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20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янва</w:t>
      </w:r>
      <w:r w:rsidRPr="00325AE7">
        <w:rPr>
          <w:rFonts w:ascii="Times New Roman" w:hAnsi="Times New Roman" w:cs="Times New Roman"/>
          <w:sz w:val="26"/>
          <w:szCs w:val="26"/>
        </w:rPr>
        <w:t>ря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3BE">
        <w:rPr>
          <w:rFonts w:ascii="Times New Roman" w:hAnsi="Times New Roman" w:cs="Times New Roman"/>
          <w:sz w:val="26"/>
          <w:szCs w:val="26"/>
        </w:rPr>
        <w:t xml:space="preserve"> 30/1</w:t>
      </w:r>
      <w:bookmarkStart w:id="0" w:name="_GoBack"/>
      <w:bookmarkEnd w:id="0"/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0E1" w:rsidRPr="00325AE7" w:rsidRDefault="000B20E1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 w:rsidR="00293F4B">
        <w:rPr>
          <w:rFonts w:ascii="Times New Roman" w:hAnsi="Times New Roman" w:cs="Times New Roman"/>
          <w:sz w:val="26"/>
          <w:szCs w:val="26"/>
        </w:rPr>
        <w:t xml:space="preserve"> 1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Pr="00325AE7" w:rsidRDefault="000B20E1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A9596E" w:rsidRDefault="000B20E1" w:rsidP="000B20E1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 w:rsidR="006F6281">
        <w:rPr>
          <w:rFonts w:ascii="Times New Roman" w:hAnsi="Times New Roman" w:cs="Times New Roman"/>
          <w:sz w:val="26"/>
          <w:szCs w:val="26"/>
        </w:rPr>
        <w:t>31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декабря 2019 года №</w:t>
      </w:r>
      <w:r w:rsidR="006F6281">
        <w:rPr>
          <w:rFonts w:ascii="Times New Roman" w:hAnsi="Times New Roman" w:cs="Times New Roman"/>
          <w:sz w:val="26"/>
          <w:szCs w:val="26"/>
        </w:rPr>
        <w:t xml:space="preserve"> 1676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61EA" w:rsidRPr="00CB27F0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позиции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95C06" w:rsidRPr="00CB27F0">
        <w:rPr>
          <w:rFonts w:ascii="Times New Roman" w:eastAsia="Times New Roman" w:hAnsi="Times New Roman" w:cs="Times New Roman"/>
          <w:sz w:val="26"/>
          <w:szCs w:val="26"/>
        </w:rPr>
        <w:t>7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,</w:t>
      </w:r>
      <w:r w:rsidR="00C95C06" w:rsidRPr="00CB27F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73565E" w:rsidRPr="00DA2711" w:rsidRDefault="0073565E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2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7795"/>
      </w:tblGrid>
      <w:tr w:rsidR="00384CA0" w:rsidRPr="001D19D4" w:rsidTr="00B353A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 w:rsidP="005C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 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 Развитие инфраструкту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физической культуры и спорта.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Обеспечение деятельности учреждений, осуществляющих физкультурно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-спортивную работу с населением.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Развитие кадрового потенциала учреждений физичес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массового спорта.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Популяризация здорового образа жизни, физической культуры и спорта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населения МР «Печора».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84CA0" w:rsidRPr="001D19D4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Вовлечение всех категорий населения МР «Печора» в массовые физкуль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и спортивные мероприятия.</w:t>
            </w:r>
          </w:p>
          <w:p w:rsidR="00384CA0" w:rsidRDefault="0038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Поэтапное внедрение Всероссийского физкультурно-спортивного комп</w:t>
            </w:r>
            <w:r w:rsidR="00830C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лекса «Готов к труду и обороне»</w:t>
            </w:r>
            <w:r w:rsidR="0083150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6D49" w:rsidRPr="00FA6D49" w:rsidRDefault="00FA6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D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A6D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спортивных школ, осуществляющих подготовку спортивного резерва</w:t>
            </w:r>
          </w:p>
          <w:p w:rsidR="00AA1828" w:rsidRPr="001D19D4" w:rsidRDefault="00AA1828" w:rsidP="00830C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4CA0" w:rsidRPr="001D19D4" w:rsidTr="00B353A0">
        <w:trPr>
          <w:trHeight w:val="141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</w:t>
            </w:r>
            <w:r w:rsidR="005C7778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индикаторы и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программы  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9" w:rsidRPr="001D19D4" w:rsidRDefault="00830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D4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</w:t>
            </w:r>
            <w:r w:rsidR="006B09A9" w:rsidRPr="001D19D4">
              <w:rPr>
                <w:rFonts w:ascii="Times New Roman" w:hAnsi="Times New Roman"/>
                <w:sz w:val="24"/>
                <w:szCs w:val="24"/>
              </w:rPr>
              <w:t>ной способности объектов спорта.</w:t>
            </w:r>
          </w:p>
          <w:p w:rsidR="005B7EA0" w:rsidRPr="001D19D4" w:rsidRDefault="005B7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9D4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0FD2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начала реализации программы).</w:t>
            </w:r>
          </w:p>
          <w:p w:rsidR="00B9532F" w:rsidRPr="001D19D4" w:rsidRDefault="00B9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физической культуры и спорта в р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амках проекта «Народный бюджет».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учащихся (общеобразовательных учреждений), занимающихся физической культурой и спортом, в общей численности учащихся </w:t>
            </w: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тствующих спортивных учреждений.</w:t>
            </w:r>
          </w:p>
          <w:p w:rsidR="00B96C46" w:rsidRDefault="00384CA0" w:rsidP="00B96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инвалидов и лиц с ограниченными возможностями здоровья, занимающихся физической культурой и спортом к общей численн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данной категории населения.</w:t>
            </w:r>
          </w:p>
          <w:p w:rsidR="00384CA0" w:rsidRPr="001D19D4" w:rsidRDefault="00B96C46" w:rsidP="00B96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ровочном этапе и выше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спортсменов МО МР «Печора», включенных в составы сборных команд Республики Коми по видам спорта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количестве спортсменов.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физической культуры и спорта.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высококвалифицированных специалистов и тренеров-преподавателей спортивных школ, в общем коли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 данной группы работников.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работников со специальным образованием в общей численности штатных работников в облас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физической культуры и спорта.</w:t>
            </w:r>
          </w:p>
          <w:p w:rsidR="005411F0" w:rsidRPr="001D19D4" w:rsidRDefault="00541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</w:t>
            </w:r>
            <w:r w:rsidR="006B09A9" w:rsidRPr="001D19D4">
              <w:rPr>
                <w:rFonts w:ascii="Times New Roman" w:hAnsi="Times New Roman" w:cs="Times New Roman"/>
                <w:sz w:val="24"/>
                <w:szCs w:val="24"/>
              </w:rPr>
              <w:t>ти физической культуры и спорта.</w:t>
            </w:r>
          </w:p>
          <w:p w:rsidR="005411F0" w:rsidRPr="001D19D4" w:rsidRDefault="00541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</w:t>
            </w:r>
            <w:r w:rsidR="006B09A9" w:rsidRPr="001D19D4">
              <w:rPr>
                <w:rFonts w:ascii="Times New Roman" w:hAnsi="Times New Roman" w:cs="Times New Roman"/>
                <w:sz w:val="24"/>
                <w:szCs w:val="24"/>
              </w:rPr>
              <w:t>кой культуры и спорта.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льтуры и спорта среди населения.</w:t>
            </w:r>
          </w:p>
          <w:p w:rsidR="00384CA0" w:rsidRPr="001D19D4" w:rsidRDefault="00447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массовых физкультурно-спортивных мероприя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среди населения МР «Печора».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реализованных мероприятий  в утвержденном календарном плане официальных физкультурных мероприятий и спор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мероприятий МР «Печора».</w:t>
            </w:r>
          </w:p>
          <w:p w:rsidR="00384CA0" w:rsidRPr="001D19D4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руду и обороне» (ГТО) (процент).</w:t>
            </w:r>
          </w:p>
          <w:p w:rsidR="00384CA0" w:rsidRDefault="00384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FC7DDC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руду и обороне» (ГТО) (процент)</w:t>
            </w:r>
            <w:r w:rsidR="006B09A9" w:rsidRPr="001D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5F55" w:rsidRDefault="0093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935F55" w:rsidRDefault="0093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</w:t>
            </w:r>
            <w:r w:rsidRPr="000E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(процентов)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F55" w:rsidRPr="001D19D4" w:rsidRDefault="00935F55" w:rsidP="0097132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  <w:r w:rsidR="006709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4CA0" w:rsidRPr="001D19D4" w:rsidRDefault="00384CA0" w:rsidP="0062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4CA0" w:rsidRPr="001D19D4" w:rsidRDefault="00384CA0" w:rsidP="00384CA0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192" w:rsidRPr="00416FFB" w:rsidRDefault="00586794" w:rsidP="00586794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2. В разделе </w:t>
      </w:r>
      <w:r w:rsidR="00026192" w:rsidRPr="00416FFB">
        <w:rPr>
          <w:rFonts w:ascii="Times New Roman" w:hAnsi="Times New Roman" w:cs="Times New Roman"/>
          <w:sz w:val="26"/>
          <w:szCs w:val="26"/>
        </w:rPr>
        <w:t>1. Приоритеты,  цели и задачи реализуемой муниципальной политики в сфе</w:t>
      </w:r>
      <w:r w:rsidR="008C3561" w:rsidRPr="00416FFB">
        <w:rPr>
          <w:rFonts w:ascii="Times New Roman" w:hAnsi="Times New Roman" w:cs="Times New Roman"/>
          <w:sz w:val="26"/>
          <w:szCs w:val="26"/>
        </w:rPr>
        <w:t>ре физической культуры и спорта</w:t>
      </w:r>
      <w:r w:rsidRPr="00416FFB">
        <w:rPr>
          <w:rFonts w:ascii="Times New Roman" w:hAnsi="Times New Roman" w:cs="Times New Roman"/>
          <w:sz w:val="26"/>
          <w:szCs w:val="26"/>
        </w:rPr>
        <w:t xml:space="preserve"> пункты 1,2  изложить в следующей редакции:</w:t>
      </w:r>
    </w:p>
    <w:p w:rsidR="00026192" w:rsidRPr="00416FFB" w:rsidRDefault="00586794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«</w:t>
      </w:r>
      <w:r w:rsidR="00026192" w:rsidRPr="00416FFB">
        <w:rPr>
          <w:rFonts w:ascii="Times New Roman" w:hAnsi="Times New Roman" w:cs="Times New Roman"/>
          <w:sz w:val="26"/>
          <w:szCs w:val="26"/>
        </w:rPr>
        <w:t>1. Приоритетным направлением в сфере физической культуры и спорта является развитие массовой физической культуры и спорта.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Целью муниципальной программы является 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Для достижения цели муниципальной программы решаются следующие задачи: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развитие инфраструктуры физической культуры и спорта;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обеспечение деятельности учреждений, осуществляющих физкультурно-спортивную работу с населением;  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развитие кадрового потенциала учреждений физической культуры и массового спорта; 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популяризация здорового образа жизни, физической культуры и спорта среди населения МР «Печора»;  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вовлечение всех категорий населения МР «Печора» в массовые физкультурн</w:t>
      </w:r>
      <w:r w:rsidR="00FD2903" w:rsidRPr="00416FFB">
        <w:rPr>
          <w:rFonts w:ascii="Times New Roman" w:hAnsi="Times New Roman" w:cs="Times New Roman"/>
          <w:sz w:val="26"/>
          <w:szCs w:val="26"/>
        </w:rPr>
        <w:t>ые и спортивные мероприятия;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поэтапное внедрение Всероссийского физкультурно-спортивного комп</w:t>
      </w:r>
      <w:r w:rsidR="00FD2903" w:rsidRPr="00416FFB">
        <w:rPr>
          <w:rFonts w:ascii="Times New Roman" w:hAnsi="Times New Roman" w:cs="Times New Roman"/>
          <w:sz w:val="26"/>
          <w:szCs w:val="26"/>
        </w:rPr>
        <w:t>лекса «Готов к труду и обороне»;</w:t>
      </w:r>
    </w:p>
    <w:p w:rsidR="00FD2903" w:rsidRPr="00416FFB" w:rsidRDefault="00FD2903" w:rsidP="00FD29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обеспечение деятельности спортивных школ, осуществляющих подготовку спортивного резерва.</w:t>
      </w:r>
    </w:p>
    <w:p w:rsidR="00026192" w:rsidRPr="00416FFB" w:rsidRDefault="00026192" w:rsidP="006B645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2. В рамках программы реализуются следующие мероприятия;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 укрепление материально-технической базы;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</w:t>
      </w:r>
      <w:r w:rsidR="00C73241" w:rsidRPr="00416FFB">
        <w:rPr>
          <w:rFonts w:ascii="Times New Roman" w:hAnsi="Times New Roman" w:cs="Times New Roman"/>
          <w:sz w:val="26"/>
          <w:szCs w:val="26"/>
        </w:rPr>
        <w:t>реализация народных проектов в сфере физической культуры и спорта, прошедших отбор  в рамках проекта «Народный бюджет»</w:t>
      </w:r>
      <w:r w:rsidRPr="00416FFB">
        <w:rPr>
          <w:rFonts w:ascii="Times New Roman" w:hAnsi="Times New Roman" w:cs="Times New Roman"/>
          <w:sz w:val="26"/>
          <w:szCs w:val="26"/>
        </w:rPr>
        <w:t>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оказание муниципальных услуг (выполнение работ) физкультурно-спортивн</w:t>
      </w:r>
      <w:r w:rsidR="00C73241" w:rsidRPr="00416FFB">
        <w:rPr>
          <w:rFonts w:ascii="Times New Roman" w:hAnsi="Times New Roman" w:cs="Times New Roman"/>
          <w:sz w:val="26"/>
          <w:szCs w:val="26"/>
        </w:rPr>
        <w:t>ым</w:t>
      </w:r>
      <w:r w:rsidRPr="00416FFB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C73241" w:rsidRPr="00416FFB">
        <w:rPr>
          <w:rFonts w:ascii="Times New Roman" w:hAnsi="Times New Roman" w:cs="Times New Roman"/>
          <w:sz w:val="26"/>
          <w:szCs w:val="26"/>
        </w:rPr>
        <w:t>ем</w:t>
      </w:r>
      <w:r w:rsidRPr="00416FFB">
        <w:rPr>
          <w:rFonts w:ascii="Times New Roman" w:hAnsi="Times New Roman" w:cs="Times New Roman"/>
          <w:sz w:val="26"/>
          <w:szCs w:val="26"/>
        </w:rPr>
        <w:t>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развитие физкультурно-оздоровительной и спортивной работы;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организация подготовки и переподготовки специалистов в сфере физической культуры и спорта;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информационное обеспечение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>- организация, проведение физкультурных и спортивно-массовых мероприятий;</w:t>
      </w:r>
    </w:p>
    <w:p w:rsidR="00026192" w:rsidRPr="00416FFB" w:rsidRDefault="00026192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реализация Всероссийского физкультурно-спортивного комплекса </w:t>
      </w:r>
      <w:r w:rsidR="00420BCA" w:rsidRPr="00416FFB">
        <w:rPr>
          <w:rFonts w:ascii="Times New Roman" w:hAnsi="Times New Roman" w:cs="Times New Roman"/>
          <w:sz w:val="26"/>
          <w:szCs w:val="26"/>
        </w:rPr>
        <w:t>«Готов к труду и обороне» (ГТО);</w:t>
      </w:r>
    </w:p>
    <w:p w:rsidR="00420BCA" w:rsidRPr="00416FFB" w:rsidRDefault="00420BCA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FFB">
        <w:rPr>
          <w:rFonts w:ascii="Times New Roman" w:hAnsi="Times New Roman" w:cs="Times New Roman"/>
          <w:sz w:val="26"/>
          <w:szCs w:val="26"/>
        </w:rPr>
        <w:t xml:space="preserve">- </w:t>
      </w:r>
      <w:r w:rsidR="00770327" w:rsidRPr="00416FFB">
        <w:rPr>
          <w:rFonts w:ascii="Times New Roman" w:hAnsi="Times New Roman" w:cs="Times New Roman"/>
          <w:sz w:val="26"/>
          <w:szCs w:val="26"/>
        </w:rPr>
        <w:t>реализация отдельных мероприятий регионального проекта «Спорт - норма жизни» в части подготовки спортивного резерва и спорта высших достижений</w:t>
      </w:r>
      <w:proofErr w:type="gramStart"/>
      <w:r w:rsidR="00770327" w:rsidRPr="00416FFB">
        <w:rPr>
          <w:rFonts w:ascii="Times New Roman" w:hAnsi="Times New Roman" w:cs="Times New Roman"/>
          <w:sz w:val="26"/>
          <w:szCs w:val="26"/>
        </w:rPr>
        <w:t>.</w:t>
      </w:r>
      <w:r w:rsidR="00586794" w:rsidRPr="00416FFB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009AC" w:rsidRPr="00416FFB" w:rsidRDefault="00B009AC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lastRenderedPageBreak/>
        <w:t>3.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31.12.2019г. № 1676.</w:t>
      </w:r>
    </w:p>
    <w:p w:rsidR="00B009AC" w:rsidRPr="00416FFB" w:rsidRDefault="00B009AC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4.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31.12.2019г. № 1676.</w:t>
      </w:r>
    </w:p>
    <w:p w:rsidR="00B009AC" w:rsidRPr="00416FFB" w:rsidRDefault="00B009AC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5.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31.12.2019г. № 1676.</w:t>
      </w:r>
    </w:p>
    <w:p w:rsidR="00B009AC" w:rsidRPr="00416FFB" w:rsidRDefault="00B009AC" w:rsidP="00B009AC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6.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31.12.2019г. № 1676.</w:t>
      </w:r>
    </w:p>
    <w:p w:rsidR="00B009AC" w:rsidRPr="00416FFB" w:rsidRDefault="00B009AC" w:rsidP="00026192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009AC" w:rsidRPr="00416FFB" w:rsidSect="003A159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26192"/>
    <w:rsid w:val="00036A19"/>
    <w:rsid w:val="000B20E1"/>
    <w:rsid w:val="000C5B16"/>
    <w:rsid w:val="00126982"/>
    <w:rsid w:val="00134D79"/>
    <w:rsid w:val="00134F11"/>
    <w:rsid w:val="001661EA"/>
    <w:rsid w:val="00182F90"/>
    <w:rsid w:val="001D19D4"/>
    <w:rsid w:val="001D247A"/>
    <w:rsid w:val="001D6D2C"/>
    <w:rsid w:val="001E4BF6"/>
    <w:rsid w:val="001E501B"/>
    <w:rsid w:val="0023594B"/>
    <w:rsid w:val="00293F4B"/>
    <w:rsid w:val="002F049C"/>
    <w:rsid w:val="0030753F"/>
    <w:rsid w:val="003078D4"/>
    <w:rsid w:val="00325AE7"/>
    <w:rsid w:val="00353897"/>
    <w:rsid w:val="00384CA0"/>
    <w:rsid w:val="003A1590"/>
    <w:rsid w:val="003C0DAE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512337"/>
    <w:rsid w:val="005411F0"/>
    <w:rsid w:val="005461C8"/>
    <w:rsid w:val="00586794"/>
    <w:rsid w:val="005944AD"/>
    <w:rsid w:val="005A6D9C"/>
    <w:rsid w:val="005B7EA0"/>
    <w:rsid w:val="005C7778"/>
    <w:rsid w:val="005D4DF2"/>
    <w:rsid w:val="006236D5"/>
    <w:rsid w:val="00653120"/>
    <w:rsid w:val="00670956"/>
    <w:rsid w:val="006A100E"/>
    <w:rsid w:val="006B09A9"/>
    <w:rsid w:val="006B4C6A"/>
    <w:rsid w:val="006B6454"/>
    <w:rsid w:val="006F6281"/>
    <w:rsid w:val="0073565E"/>
    <w:rsid w:val="00770327"/>
    <w:rsid w:val="007863BE"/>
    <w:rsid w:val="00830CA9"/>
    <w:rsid w:val="00831508"/>
    <w:rsid w:val="0084266E"/>
    <w:rsid w:val="008454F6"/>
    <w:rsid w:val="008C3561"/>
    <w:rsid w:val="008C6CFF"/>
    <w:rsid w:val="00900CDC"/>
    <w:rsid w:val="00903AAA"/>
    <w:rsid w:val="00916C15"/>
    <w:rsid w:val="00926E05"/>
    <w:rsid w:val="00935F55"/>
    <w:rsid w:val="00963875"/>
    <w:rsid w:val="00971322"/>
    <w:rsid w:val="009A0CF0"/>
    <w:rsid w:val="009C483F"/>
    <w:rsid w:val="009D7013"/>
    <w:rsid w:val="009E6320"/>
    <w:rsid w:val="00A61C4E"/>
    <w:rsid w:val="00A82B5E"/>
    <w:rsid w:val="00A9596E"/>
    <w:rsid w:val="00AA1828"/>
    <w:rsid w:val="00B009AC"/>
    <w:rsid w:val="00B114F3"/>
    <w:rsid w:val="00B353A0"/>
    <w:rsid w:val="00B66877"/>
    <w:rsid w:val="00B9532F"/>
    <w:rsid w:val="00B96C46"/>
    <w:rsid w:val="00BB3F84"/>
    <w:rsid w:val="00C116B3"/>
    <w:rsid w:val="00C11D15"/>
    <w:rsid w:val="00C4736F"/>
    <w:rsid w:val="00C62ABA"/>
    <w:rsid w:val="00C73241"/>
    <w:rsid w:val="00C95C06"/>
    <w:rsid w:val="00CB27F0"/>
    <w:rsid w:val="00CD0FD2"/>
    <w:rsid w:val="00D20DBD"/>
    <w:rsid w:val="00D35144"/>
    <w:rsid w:val="00D4384B"/>
    <w:rsid w:val="00D566D7"/>
    <w:rsid w:val="00D8043A"/>
    <w:rsid w:val="00E52667"/>
    <w:rsid w:val="00E9291D"/>
    <w:rsid w:val="00EA676D"/>
    <w:rsid w:val="00EE4DB9"/>
    <w:rsid w:val="00F43108"/>
    <w:rsid w:val="00F83F58"/>
    <w:rsid w:val="00F862FB"/>
    <w:rsid w:val="00FA430A"/>
    <w:rsid w:val="00FA6D49"/>
    <w:rsid w:val="00FC7DDC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299</cp:revision>
  <dcterms:created xsi:type="dcterms:W3CDTF">2019-11-07T15:17:00Z</dcterms:created>
  <dcterms:modified xsi:type="dcterms:W3CDTF">2020-01-24T11:11:00Z</dcterms:modified>
</cp:coreProperties>
</file>