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311458">
        <w:t xml:space="preserve"> « 29 </w:t>
      </w:r>
      <w:r w:rsidR="00F40376">
        <w:t xml:space="preserve">» января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311458">
        <w:t>58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4D4D83" w:rsidRDefault="004D4D83" w:rsidP="004D4D83">
      <w:pPr>
        <w:jc w:val="center"/>
      </w:pPr>
    </w:p>
    <w:p w:rsidR="004D4D83" w:rsidRDefault="004D4D83" w:rsidP="004D4D83">
      <w:pPr>
        <w:ind w:firstLine="567"/>
        <w:jc w:val="both"/>
      </w:pPr>
      <w:r>
        <w:t>1</w:t>
      </w:r>
      <w:r w:rsidRPr="00077F33">
        <w:t>. В паспорте программы «Развитие образования</w:t>
      </w:r>
      <w:r w:rsidR="00576839">
        <w:t>»</w:t>
      </w:r>
      <w:r w:rsidRPr="00077F33">
        <w:t xml:space="preserve">  позици</w:t>
      </w:r>
      <w:r w:rsidR="005C560D">
        <w:t>и</w:t>
      </w:r>
      <w:r w:rsidRPr="00077F33">
        <w:t xml:space="preserve"> </w:t>
      </w:r>
      <w:r w:rsidR="005C560D">
        <w:t>7</w:t>
      </w:r>
      <w:r w:rsidR="000C0114">
        <w:t xml:space="preserve"> и </w:t>
      </w:r>
      <w:r w:rsidR="005C560D">
        <w:t>9</w:t>
      </w:r>
      <w:r w:rsidRPr="00077F33">
        <w:t xml:space="preserve">  изложить в следующей редакции:</w:t>
      </w:r>
    </w:p>
    <w:p w:rsidR="00702682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"/>
        <w:gridCol w:w="1141"/>
        <w:gridCol w:w="1155"/>
        <w:gridCol w:w="1298"/>
        <w:gridCol w:w="1155"/>
        <w:gridCol w:w="1155"/>
        <w:gridCol w:w="1300"/>
        <w:gridCol w:w="1302"/>
      </w:tblGrid>
      <w:tr w:rsidR="00702682" w:rsidRPr="00C4210C" w:rsidTr="00702682">
        <w:trPr>
          <w:trHeight w:val="275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682" w:rsidRPr="00C4210C" w:rsidRDefault="00702682" w:rsidP="00FF67A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702682" w:rsidRP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702682" w:rsidRP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7.Количество реализованных народных проектов в сфере образования в рамках проекта «Народный бюджет».</w:t>
            </w:r>
          </w:p>
          <w:p w:rsidR="00702682" w:rsidRP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8.Доля образовательных организаций, отвечающих требованиям антитеррористической защищенности.</w:t>
            </w:r>
          </w:p>
          <w:p w:rsidR="00702682" w:rsidRP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9.Доля 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C4210C">
              <w:rPr>
                <w:color w:val="000000"/>
                <w:sz w:val="24"/>
                <w:szCs w:val="24"/>
              </w:rPr>
              <w:t>. 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702682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702682" w:rsidRPr="00C4210C" w:rsidRDefault="00702682" w:rsidP="00FF67A5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702682" w:rsidRPr="00C4210C" w:rsidRDefault="00702682" w:rsidP="0070268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0114" w:rsidRPr="00C4210C" w:rsidTr="000C0114">
        <w:trPr>
          <w:trHeight w:val="275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</w:t>
            </w:r>
            <w:r w:rsidRPr="00C4210C">
              <w:rPr>
                <w:color w:val="000000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E23156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lastRenderedPageBreak/>
              <w:t>Общий объём финансирования составляет 8 0</w:t>
            </w:r>
            <w:r w:rsidR="00A04898">
              <w:rPr>
                <w:color w:val="000000"/>
                <w:sz w:val="24"/>
                <w:szCs w:val="24"/>
              </w:rPr>
              <w:t>84</w:t>
            </w:r>
            <w:r w:rsidRPr="00C4210C">
              <w:rPr>
                <w:color w:val="000000"/>
                <w:sz w:val="24"/>
                <w:szCs w:val="24"/>
              </w:rPr>
              <w:t> </w:t>
            </w:r>
            <w:r w:rsidR="00A04898">
              <w:rPr>
                <w:color w:val="000000"/>
                <w:sz w:val="24"/>
                <w:szCs w:val="24"/>
              </w:rPr>
              <w:t>914</w:t>
            </w:r>
            <w:r w:rsidRPr="00C4210C">
              <w:rPr>
                <w:color w:val="000000"/>
                <w:sz w:val="24"/>
                <w:szCs w:val="24"/>
              </w:rPr>
              <w:t>,</w:t>
            </w:r>
            <w:r w:rsidR="000B7D8D">
              <w:rPr>
                <w:color w:val="000000"/>
                <w:sz w:val="24"/>
                <w:szCs w:val="24"/>
              </w:rPr>
              <w:t>1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C0114" w:rsidRPr="00C4210C" w:rsidTr="000C0114">
        <w:trPr>
          <w:trHeight w:val="275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114" w:rsidRPr="00C4210C" w:rsidRDefault="000C0114" w:rsidP="000C0114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0C0114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0B7D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8 0</w:t>
            </w:r>
            <w:r w:rsidR="00A04898">
              <w:rPr>
                <w:rFonts w:ascii="Times New Roman" w:hAnsi="Times New Roman"/>
                <w:sz w:val="18"/>
                <w:szCs w:val="18"/>
              </w:rPr>
              <w:t>84 914,</w:t>
            </w:r>
            <w:r w:rsidR="000B7D8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0B7D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</w:t>
            </w:r>
            <w:r w:rsidR="00A04898">
              <w:rPr>
                <w:rFonts w:ascii="Times New Roman" w:hAnsi="Times New Roman"/>
                <w:sz w:val="18"/>
                <w:szCs w:val="18"/>
              </w:rPr>
              <w:t> 329 433,</w:t>
            </w:r>
            <w:r w:rsidR="000B7D8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A04898" w:rsidP="00A0489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  <w:r w:rsidR="000C0114"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6 166 262,0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A04898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989 242,2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0B7D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1 586 535,</w:t>
            </w:r>
            <w:r w:rsidR="000B7D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0B7D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283 074,</w:t>
            </w:r>
            <w:r w:rsidR="000B7D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0C0114" w:rsidRPr="00C4210C" w:rsidTr="00A04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114" w:rsidRPr="00C4210C" w:rsidRDefault="000C0114" w:rsidP="00F44438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9224E8" w:rsidP="009224E8">
      <w:pPr>
        <w:ind w:firstLine="567"/>
        <w:jc w:val="both"/>
      </w:pPr>
      <w:r>
        <w:t>2</w:t>
      </w:r>
      <w:r w:rsidRPr="00077F33">
        <w:t xml:space="preserve">. В паспорте </w:t>
      </w:r>
      <w:r>
        <w:t>под</w:t>
      </w:r>
      <w:r w:rsidRPr="00077F33">
        <w:t>программы «Развитие</w:t>
      </w:r>
      <w:r w:rsidR="00B404B8">
        <w:t xml:space="preserve"> системы дошкольного</w:t>
      </w:r>
      <w:r w:rsidRPr="00077F33">
        <w:t xml:space="preserve"> образования</w:t>
      </w:r>
      <w:r>
        <w:t>»</w:t>
      </w:r>
      <w:r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6 и позицию 8</w:t>
      </w:r>
      <w:r w:rsidR="00F95362" w:rsidRPr="00077F33">
        <w:t xml:space="preserve"> </w:t>
      </w:r>
      <w:r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9224E8" w:rsidRPr="00C4210C" w:rsidTr="00B404B8">
        <w:trPr>
          <w:trHeight w:val="174"/>
        </w:trPr>
        <w:tc>
          <w:tcPr>
            <w:tcW w:w="1985" w:type="dxa"/>
          </w:tcPr>
          <w:p w:rsidR="009224E8" w:rsidRPr="00C4210C" w:rsidRDefault="009224E8" w:rsidP="00B404B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</w:t>
            </w:r>
          </w:p>
          <w:p w:rsidR="009224E8" w:rsidRPr="00C4210C" w:rsidRDefault="009224E8" w:rsidP="00B404B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показатели подпрограммы </w:t>
            </w:r>
          </w:p>
          <w:p w:rsidR="009224E8" w:rsidRPr="00C4210C" w:rsidRDefault="009224E8" w:rsidP="00B404B8">
            <w:pPr>
              <w:outlineLvl w:val="1"/>
              <w:rPr>
                <w:sz w:val="24"/>
                <w:szCs w:val="24"/>
              </w:rPr>
            </w:pPr>
          </w:p>
          <w:p w:rsidR="009224E8" w:rsidRPr="00C4210C" w:rsidRDefault="009224E8" w:rsidP="00B404B8">
            <w:pPr>
              <w:outlineLvl w:val="1"/>
              <w:rPr>
                <w:sz w:val="24"/>
                <w:szCs w:val="24"/>
              </w:rPr>
            </w:pPr>
          </w:p>
          <w:p w:rsidR="009224E8" w:rsidRPr="00C4210C" w:rsidRDefault="009224E8" w:rsidP="00B404B8">
            <w:pPr>
              <w:outlineLvl w:val="1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</w:tcPr>
          <w:p w:rsidR="009224E8" w:rsidRPr="00C4210C" w:rsidRDefault="009224E8" w:rsidP="00B404B8">
            <w:pPr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1.</w:t>
            </w:r>
            <w:r w:rsidRPr="00C4210C">
              <w:rPr>
                <w:color w:val="000000"/>
                <w:sz w:val="24"/>
                <w:szCs w:val="24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9224E8" w:rsidRPr="00C4210C" w:rsidRDefault="009224E8" w:rsidP="00B404B8">
            <w:pPr>
              <w:jc w:val="both"/>
              <w:rPr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</w:t>
            </w:r>
            <w:r w:rsidRPr="00C4210C">
              <w:rPr>
                <w:color w:val="FF0000"/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Количество созданных мест в детских дошкольных организациях.</w:t>
            </w:r>
          </w:p>
          <w:p w:rsidR="009224E8" w:rsidRPr="00C4210C" w:rsidRDefault="009224E8" w:rsidP="00B404B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C4210C">
              <w:rPr>
                <w:color w:val="000000" w:themeColor="text1"/>
                <w:sz w:val="24"/>
                <w:szCs w:val="24"/>
              </w:rPr>
              <w:t>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9224E8" w:rsidRPr="00C4210C" w:rsidRDefault="009224E8" w:rsidP="00B404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C4210C">
              <w:rPr>
                <w:color w:val="000000"/>
                <w:sz w:val="24"/>
                <w:szCs w:val="24"/>
              </w:rPr>
              <w:t>. 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9224E8" w:rsidRPr="00C4210C" w:rsidRDefault="009224E8" w:rsidP="00B404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C4210C">
              <w:rPr>
                <w:color w:val="000000"/>
                <w:sz w:val="24"/>
                <w:szCs w:val="24"/>
              </w:rPr>
              <w:t>. 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организаций.</w:t>
            </w:r>
          </w:p>
          <w:p w:rsidR="009224E8" w:rsidRPr="00C4210C" w:rsidRDefault="009224E8" w:rsidP="00B404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C4210C">
              <w:rPr>
                <w:color w:val="000000"/>
                <w:sz w:val="24"/>
                <w:szCs w:val="24"/>
              </w:rPr>
              <w:t>. 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9224E8" w:rsidRPr="00C4210C" w:rsidRDefault="009224E8" w:rsidP="00B404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C4210C">
              <w:rPr>
                <w:color w:val="000000"/>
                <w:sz w:val="24"/>
                <w:szCs w:val="24"/>
              </w:rPr>
              <w:t>. Размер средней заработной платы педагогических работников дошкольных образовательных организаций в муниципальном районе.</w:t>
            </w:r>
          </w:p>
          <w:p w:rsidR="009224E8" w:rsidRPr="00C4210C" w:rsidRDefault="009224E8" w:rsidP="00B404B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Pr="00C4210C">
              <w:rPr>
                <w:color w:val="000000" w:themeColor="text1"/>
                <w:sz w:val="24"/>
                <w:szCs w:val="24"/>
              </w:rPr>
              <w:t>. Среднесписочная численность педагогических работников дошкольных образовательных организаций в муниципальном районе.</w:t>
            </w:r>
          </w:p>
          <w:p w:rsidR="009224E8" w:rsidRPr="00C4210C" w:rsidRDefault="009224E8" w:rsidP="00B404B8">
            <w:pPr>
              <w:jc w:val="both"/>
              <w:rPr>
                <w:sz w:val="24"/>
                <w:szCs w:val="24"/>
              </w:rPr>
            </w:pPr>
          </w:p>
        </w:tc>
      </w:tr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0B7D8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12 292,</w:t>
            </w:r>
            <w:r w:rsidR="000B7D8D">
              <w:rPr>
                <w:sz w:val="24"/>
                <w:szCs w:val="24"/>
              </w:rPr>
              <w:t>1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</w:t>
            </w:r>
            <w:r w:rsidRPr="00C4210C">
              <w:rPr>
                <w:sz w:val="24"/>
                <w:szCs w:val="24"/>
              </w:rPr>
              <w:lastRenderedPageBreak/>
              <w:t>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0B7D8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312 292,</w:t>
            </w:r>
            <w:r w:rsidR="000B7D8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0B7D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564 477,</w:t>
            </w:r>
            <w:r w:rsidR="000B7D8D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F444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2 645 239,2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F444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443 866,9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0B7D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337 053,</w:t>
            </w:r>
            <w:r w:rsidR="000B7D8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0B7D8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</w:t>
            </w:r>
            <w:r w:rsidR="0085236F">
              <w:rPr>
                <w:sz w:val="18"/>
                <w:szCs w:val="18"/>
              </w:rPr>
              <w:t> 610,</w:t>
            </w:r>
            <w:r w:rsidR="000B7D8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B404B8" w:rsidP="00B404B8">
      <w:pPr>
        <w:ind w:firstLine="567"/>
        <w:jc w:val="both"/>
      </w:pPr>
      <w:r>
        <w:t>3</w:t>
      </w:r>
      <w:r w:rsidRPr="00077F33">
        <w:t>. В паспорте подпрограммы 2 «Развитие системы общего образования</w:t>
      </w:r>
      <w:r>
        <w:t>»</w:t>
      </w:r>
      <w:r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6 и позицию 8</w:t>
      </w:r>
      <w:r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B404B8" w:rsidRPr="00C4210C" w:rsidTr="00B404B8">
        <w:trPr>
          <w:trHeight w:val="275"/>
        </w:trPr>
        <w:tc>
          <w:tcPr>
            <w:tcW w:w="1985" w:type="dxa"/>
          </w:tcPr>
          <w:p w:rsidR="00B404B8" w:rsidRPr="00C4210C" w:rsidRDefault="00B404B8" w:rsidP="00B404B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789" w:type="dxa"/>
            <w:gridSpan w:val="7"/>
          </w:tcPr>
          <w:p w:rsidR="00B404B8" w:rsidRPr="00C4210C" w:rsidRDefault="00B404B8" w:rsidP="00B40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B404B8" w:rsidRPr="00C4210C" w:rsidRDefault="00B404B8" w:rsidP="00B40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основным программам общего образования).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образовании» и др.) от общего количества образовательных организаций.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  <w:p w:rsidR="00B404B8" w:rsidRPr="00C4210C" w:rsidRDefault="00B404B8" w:rsidP="00B404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7. Доля кабинетов коми языка,  оснащенных  современным оборудованием, от  общего  количества  кабинетов  коми языка.</w:t>
            </w:r>
          </w:p>
          <w:p w:rsidR="00B404B8" w:rsidRPr="00C4210C" w:rsidRDefault="00B404B8" w:rsidP="00B404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8. Доля  учителей  коми языка  с  высшей  и  первой категорией от общего количества учителей коми языка.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B404B8" w:rsidRPr="0014133B" w:rsidRDefault="00B404B8" w:rsidP="00B404B8">
            <w:pPr>
              <w:keepNext/>
              <w:keepLines/>
              <w:rPr>
                <w:rFonts w:eastAsia="Calibri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Pr="0014133B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14133B">
              <w:rPr>
                <w:rFonts w:eastAsia="Calibri"/>
                <w:sz w:val="24"/>
                <w:szCs w:val="24"/>
              </w:rPr>
              <w:t>Доля образовательных организаций, отвечающих требованиям</w:t>
            </w:r>
            <w:proofErr w:type="gramStart"/>
            <w:r w:rsidRPr="0014133B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14133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14133B">
              <w:rPr>
                <w:rFonts w:eastAsia="Calibri"/>
                <w:sz w:val="24"/>
                <w:szCs w:val="24"/>
              </w:rPr>
              <w:t>а</w:t>
            </w:r>
            <w:proofErr w:type="gramEnd"/>
            <w:r w:rsidRPr="0014133B">
              <w:rPr>
                <w:rFonts w:eastAsia="Calibri"/>
                <w:sz w:val="24"/>
                <w:szCs w:val="24"/>
              </w:rPr>
              <w:t>нтитеррористической защищенности.</w:t>
            </w:r>
          </w:p>
          <w:p w:rsidR="00B404B8" w:rsidRDefault="00B404B8" w:rsidP="00B404B8">
            <w:pPr>
              <w:keepNext/>
              <w:keepLines/>
              <w:rPr>
                <w:rFonts w:eastAsia="Calibri"/>
                <w:sz w:val="20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 </w:t>
            </w:r>
            <w:r w:rsidRPr="0014133B">
              <w:rPr>
                <w:color w:val="000000" w:themeColor="text1"/>
                <w:sz w:val="24"/>
                <w:szCs w:val="24"/>
              </w:rPr>
              <w:t xml:space="preserve">Количество  образовательных </w:t>
            </w:r>
            <w:proofErr w:type="gramStart"/>
            <w:r w:rsidRPr="0014133B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14133B">
              <w:rPr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A6655">
              <w:rPr>
                <w:color w:val="000000" w:themeColor="text1"/>
                <w:sz w:val="20"/>
              </w:rPr>
              <w:t>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.Доля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организациях.</w:t>
            </w:r>
          </w:p>
          <w:p w:rsidR="00B404B8" w:rsidRPr="002D695E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2D6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404B8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B404B8" w:rsidRPr="0014133B" w:rsidRDefault="00B404B8" w:rsidP="00B404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Pr="003B0D37">
              <w:rPr>
                <w:sz w:val="24"/>
                <w:szCs w:val="24"/>
              </w:rPr>
              <w:t xml:space="preserve">Увеличение учащихся, занимающихся физической культурой и спортом во </w:t>
            </w:r>
            <w:r w:rsidRPr="0014133B">
              <w:rPr>
                <w:sz w:val="24"/>
                <w:szCs w:val="24"/>
              </w:rPr>
              <w:t>внеурочное время, по следующим уровням общего образования:</w:t>
            </w:r>
          </w:p>
          <w:p w:rsidR="00B404B8" w:rsidRPr="0014133B" w:rsidRDefault="00B404B8" w:rsidP="00B404B8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начальное общее образование</w:t>
            </w:r>
          </w:p>
          <w:p w:rsidR="00B404B8" w:rsidRPr="0014133B" w:rsidRDefault="00B404B8" w:rsidP="00B404B8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B404B8" w:rsidRPr="0014133B" w:rsidRDefault="00B404B8" w:rsidP="00B404B8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основное общее образование</w:t>
            </w:r>
          </w:p>
          <w:p w:rsidR="00B404B8" w:rsidRPr="0014133B" w:rsidRDefault="00B404B8" w:rsidP="00B404B8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B404B8" w:rsidRPr="0014133B" w:rsidRDefault="00B404B8" w:rsidP="00B404B8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среднее общее образование</w:t>
            </w:r>
          </w:p>
          <w:p w:rsidR="00B404B8" w:rsidRPr="003B0D37" w:rsidRDefault="00B404B8" w:rsidP="00B404B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3B0D37">
              <w:rPr>
                <w:sz w:val="24"/>
                <w:szCs w:val="24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  <w:p w:rsidR="00B404B8" w:rsidRPr="00045878" w:rsidRDefault="00B404B8" w:rsidP="00B404B8">
            <w:pPr>
              <w:overflowPunct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045878">
              <w:rPr>
                <w:sz w:val="24"/>
                <w:szCs w:val="24"/>
              </w:rPr>
              <w:t>.Количество общеобразовательных организаций, расположенных в сельской местности,</w:t>
            </w:r>
            <w:r>
              <w:rPr>
                <w:sz w:val="24"/>
                <w:szCs w:val="24"/>
              </w:rPr>
              <w:t xml:space="preserve"> </w:t>
            </w:r>
            <w:r w:rsidRPr="00045878">
              <w:rPr>
                <w:sz w:val="24"/>
                <w:szCs w:val="24"/>
              </w:rPr>
              <w:t>в которых отремонтированы спортивные залы.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B404B8" w:rsidRPr="00C4210C" w:rsidRDefault="00B404B8" w:rsidP="00B404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обучающихся, изучающих коми язык, от общего количества обучающихся.</w:t>
            </w:r>
          </w:p>
          <w:p w:rsidR="00B404B8" w:rsidRPr="00C4210C" w:rsidRDefault="00B404B8" w:rsidP="00B40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A90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B96939">
              <w:rPr>
                <w:rFonts w:ascii="Times New Roman" w:hAnsi="Times New Roman" w:cs="Times New Roman"/>
                <w:sz w:val="24"/>
                <w:szCs w:val="24"/>
              </w:rPr>
              <w:t>4 004 487,</w:t>
            </w:r>
            <w:r w:rsidR="00A90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4 004 487,</w:t>
            </w:r>
            <w:r w:rsidR="00A90DB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636 80</w:t>
            </w:r>
            <w:r w:rsidR="00A90DB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A90DBE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3 394 780,3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525 944,2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6FC9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608 559,</w:t>
            </w:r>
            <w:r w:rsidR="00A90DB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A90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109 710,</w:t>
            </w:r>
            <w:r w:rsidR="00A90DBE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B404B8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 w:rsidR="00F95362">
        <w:t>п</w:t>
      </w:r>
      <w:r w:rsidR="00F95362" w:rsidRPr="00077F33">
        <w:t xml:space="preserve">озицию </w:t>
      </w:r>
      <w:r w:rsidR="00F95362">
        <w:t>6 и позицию 8</w:t>
      </w:r>
      <w:r w:rsidRPr="00077F33">
        <w:t xml:space="preserve"> изложить в следующей редакции:</w:t>
      </w:r>
    </w:p>
    <w:tbl>
      <w:tblPr>
        <w:tblpPr w:leftFromText="180" w:rightFromText="180" w:vertAnchor="text" w:tblpXSpec="right" w:tblpY="1"/>
        <w:tblOverlap w:val="never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1268"/>
        <w:gridCol w:w="1089"/>
        <w:gridCol w:w="1276"/>
        <w:gridCol w:w="1276"/>
        <w:gridCol w:w="1134"/>
        <w:gridCol w:w="1276"/>
        <w:gridCol w:w="1342"/>
      </w:tblGrid>
      <w:tr w:rsidR="00B404B8" w:rsidRPr="00C4210C" w:rsidTr="00B404B8">
        <w:tc>
          <w:tcPr>
            <w:tcW w:w="1930" w:type="dxa"/>
            <w:shd w:val="clear" w:color="auto" w:fill="auto"/>
          </w:tcPr>
          <w:p w:rsidR="00B404B8" w:rsidRPr="00C4210C" w:rsidRDefault="00B404B8" w:rsidP="00B404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661" w:type="dxa"/>
            <w:gridSpan w:val="7"/>
            <w:shd w:val="clear" w:color="auto" w:fill="auto"/>
          </w:tcPr>
          <w:p w:rsidR="00B404B8" w:rsidRPr="00C4210C" w:rsidRDefault="00B404B8" w:rsidP="00B404B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4"/>
                <w:szCs w:val="24"/>
                <w:lang w:eastAsia="ar-SA"/>
              </w:rPr>
            </w:pPr>
            <w:r w:rsidRPr="00C4210C">
              <w:rPr>
                <w:rFonts w:eastAsia="Arial"/>
                <w:iCs/>
                <w:sz w:val="24"/>
                <w:szCs w:val="24"/>
                <w:lang w:eastAsia="ar-SA"/>
              </w:rPr>
              <w:t>1.</w:t>
            </w:r>
            <w:r w:rsidRPr="00C4210C">
              <w:rPr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C4210C">
              <w:rPr>
                <w:rFonts w:eastAsia="Arial"/>
                <w:iCs/>
                <w:sz w:val="24"/>
                <w:szCs w:val="24"/>
                <w:lang w:eastAsia="ar-SA"/>
              </w:rPr>
              <w:t>.</w:t>
            </w:r>
          </w:p>
          <w:p w:rsidR="00B404B8" w:rsidRPr="00C4210C" w:rsidRDefault="00B404B8" w:rsidP="00B404B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>2.Доля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B404B8" w:rsidRPr="00C4210C" w:rsidRDefault="00B404B8" w:rsidP="00B404B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>3.Доля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B404B8" w:rsidRPr="00C4210C" w:rsidRDefault="00B404B8" w:rsidP="00B404B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4.Удельный вес детей, состоящих на  </w:t>
            </w:r>
            <w:proofErr w:type="spellStart"/>
            <w:r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>внутришкольном</w:t>
            </w:r>
            <w:proofErr w:type="spellEnd"/>
            <w:r w:rsidRPr="00C4210C"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  <w:t xml:space="preserve"> учете, охваченных внеурочной деятельностью, в общем числе детей школьного возраста. 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C4210C">
              <w:rPr>
                <w:iCs/>
                <w:color w:val="000000" w:themeColor="text1"/>
                <w:sz w:val="24"/>
                <w:szCs w:val="24"/>
              </w:rPr>
              <w:t>5.</w:t>
            </w:r>
            <w:r w:rsidRPr="00C4210C">
              <w:rPr>
                <w:color w:val="000000" w:themeColor="text1"/>
                <w:sz w:val="24"/>
                <w:szCs w:val="24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  <w:r w:rsidRPr="00C4210C">
              <w:rPr>
                <w:iCs/>
                <w:color w:val="000000" w:themeColor="text1"/>
                <w:sz w:val="24"/>
                <w:szCs w:val="24"/>
              </w:rPr>
              <w:t>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6.Среднемесячная заработная плата педагогических работников муниципальных учреждений дополнительного образования в муниципальном образовании.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7.Среднесписочная численность педагогических работников муниципальных учреждений дополнительного образования в муниципальном образовании.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4210C">
              <w:rPr>
                <w:rFonts w:eastAsia="Calibri"/>
                <w:color w:val="000000" w:themeColor="text1"/>
                <w:sz w:val="24"/>
                <w:szCs w:val="24"/>
              </w:rPr>
              <w:t>8.Среднемесячная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C4210C">
              <w:rPr>
                <w:color w:val="000000" w:themeColor="text1"/>
                <w:sz w:val="24"/>
                <w:szCs w:val="24"/>
              </w:rPr>
              <w:t xml:space="preserve">9.Доля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C4210C">
              <w:rPr>
                <w:color w:val="000000" w:themeColor="text1"/>
                <w:sz w:val="24"/>
                <w:szCs w:val="24"/>
              </w:rPr>
              <w:t>персонифицированно-го</w:t>
            </w:r>
            <w:proofErr w:type="spellEnd"/>
            <w:proofErr w:type="gramEnd"/>
            <w:r w:rsidRPr="00C4210C">
              <w:rPr>
                <w:color w:val="000000" w:themeColor="text1"/>
                <w:sz w:val="24"/>
                <w:szCs w:val="24"/>
              </w:rPr>
              <w:t xml:space="preserve"> финансирования.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iCs/>
                <w:sz w:val="24"/>
                <w:szCs w:val="24"/>
              </w:rPr>
            </w:pPr>
            <w:r w:rsidRPr="00C4210C">
              <w:rPr>
                <w:iCs/>
                <w:sz w:val="24"/>
                <w:szCs w:val="24"/>
              </w:rPr>
              <w:t>10.</w:t>
            </w:r>
            <w:r w:rsidRPr="00C4210C">
              <w:rPr>
                <w:sz w:val="24"/>
                <w:szCs w:val="24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Pr="00C4210C">
              <w:rPr>
                <w:iCs/>
                <w:sz w:val="24"/>
                <w:szCs w:val="24"/>
              </w:rPr>
              <w:t>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C4210C">
              <w:rPr>
                <w:iCs/>
                <w:sz w:val="24"/>
                <w:szCs w:val="24"/>
              </w:rPr>
              <w:t xml:space="preserve">11.Доля молодых людей, задействованных в мероприятиях, направленных на формирование у молодежи  </w:t>
            </w:r>
            <w:r w:rsidRPr="00C4210C">
              <w:rPr>
                <w:sz w:val="24"/>
                <w:szCs w:val="24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B404B8" w:rsidRPr="00C4210C" w:rsidRDefault="00B404B8" w:rsidP="00B404B8">
            <w:pPr>
              <w:overflowPunct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12.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B404B8" w:rsidRDefault="00B404B8" w:rsidP="00B404B8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13.</w:t>
            </w:r>
            <w:r w:rsidRPr="00C4210C">
              <w:rPr>
                <w:color w:val="FF0000"/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Доля  молодежи  в  возрасте  от  14  до  30  лет, участвующих  в  деятельности  молодежных   и   детских общественных объединений, в общем количестве молодежи</w:t>
            </w:r>
            <w:r>
              <w:rPr>
                <w:sz w:val="24"/>
                <w:szCs w:val="24"/>
              </w:rPr>
              <w:t>.</w:t>
            </w:r>
          </w:p>
          <w:p w:rsidR="00B404B8" w:rsidRPr="00C4210C" w:rsidRDefault="00B404B8" w:rsidP="00B404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Количество созданных новых мест дополнительного образования.</w:t>
            </w:r>
          </w:p>
          <w:p w:rsidR="00B404B8" w:rsidRPr="00C4210C" w:rsidRDefault="00B404B8" w:rsidP="00B404B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4"/>
                <w:szCs w:val="24"/>
                <w:lang w:eastAsia="ar-SA"/>
              </w:rPr>
            </w:pPr>
            <w:r w:rsidRPr="00C4210C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                                                    </w:t>
            </w:r>
          </w:p>
        </w:tc>
      </w:tr>
      <w:tr w:rsidR="00F95362" w:rsidRPr="00C4210C" w:rsidTr="00B96939">
        <w:trPr>
          <w:trHeight w:val="406"/>
        </w:trPr>
        <w:tc>
          <w:tcPr>
            <w:tcW w:w="1930" w:type="dxa"/>
            <w:vMerge w:val="restart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 xml:space="preserve">Объемы финансирования  подпрограммы </w:t>
            </w:r>
          </w:p>
          <w:p w:rsidR="00F95362" w:rsidRPr="00C4210C" w:rsidRDefault="00F95362" w:rsidP="00B96939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D64F4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 w:rsidR="00D64F4C">
              <w:rPr>
                <w:sz w:val="24"/>
                <w:szCs w:val="24"/>
              </w:rPr>
              <w:t>6 489,6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rPr>
          <w:trHeight w:val="444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rPr>
          <w:trHeight w:val="530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rPr>
          <w:trHeight w:val="211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D64F4C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276 489,6</w:t>
            </w:r>
          </w:p>
        </w:tc>
        <w:tc>
          <w:tcPr>
            <w:tcW w:w="1089" w:type="dxa"/>
            <w:shd w:val="clear" w:color="auto" w:fill="auto"/>
          </w:tcPr>
          <w:p w:rsidR="00F95362" w:rsidRPr="00C4210C" w:rsidRDefault="00D64F4C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46 197,2</w:t>
            </w:r>
          </w:p>
        </w:tc>
        <w:tc>
          <w:tcPr>
            <w:tcW w:w="1276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F95362" w:rsidRPr="00C4210C" w:rsidTr="00B96939">
        <w:trPr>
          <w:trHeight w:val="341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rPr>
          <w:trHeight w:val="149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F95362" w:rsidRPr="00C4210C" w:rsidTr="00B96939">
        <w:trPr>
          <w:trHeight w:val="152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D64F4C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F95362" w:rsidRPr="00C4210C" w:rsidRDefault="00D64F4C" w:rsidP="00D64F4C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rPr>
          <w:trHeight w:val="330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rPr>
          <w:trHeight w:val="330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D64F4C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F95362" w:rsidRPr="00C4210C" w:rsidRDefault="00F95362" w:rsidP="00D64F4C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 w:rsidR="00D64F4C"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 w:rsidR="00D64F4C"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F95362" w:rsidRPr="00C4210C" w:rsidTr="00B96939">
        <w:trPr>
          <w:trHeight w:val="377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rPr>
          <w:trHeight w:val="268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F95362" w:rsidP="00B96939">
            <w:pPr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 xml:space="preserve">    214 576,1</w:t>
            </w:r>
          </w:p>
        </w:tc>
        <w:tc>
          <w:tcPr>
            <w:tcW w:w="1089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36 275,9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F95362" w:rsidRPr="00C4210C" w:rsidTr="00B96939">
        <w:trPr>
          <w:trHeight w:val="355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rPr>
          <w:trHeight w:val="207"/>
        </w:trPr>
        <w:tc>
          <w:tcPr>
            <w:tcW w:w="1930" w:type="dxa"/>
            <w:vMerge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B37299" w:rsidRDefault="00B404B8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37299">
        <w:rPr>
          <w:rFonts w:ascii="Times New Roman" w:hAnsi="Times New Roman" w:cs="Times New Roman"/>
          <w:sz w:val="26"/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B37299" w:rsidRDefault="00B404B8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37299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067D7">
        <w:rPr>
          <w:rFonts w:ascii="Times New Roman" w:hAnsi="Times New Roman" w:cs="Times New Roman"/>
          <w:sz w:val="26"/>
          <w:szCs w:val="26"/>
        </w:rPr>
        <w:t>2</w:t>
      </w:r>
      <w:r w:rsidR="00B37299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9067D7" w:rsidRDefault="009067D7" w:rsidP="009067D7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B37299" w:rsidRDefault="009067D7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37299">
        <w:rPr>
          <w:rFonts w:ascii="Times New Roman" w:hAnsi="Times New Roman" w:cs="Times New Roman"/>
          <w:sz w:val="26"/>
          <w:szCs w:val="26"/>
        </w:rPr>
        <w:t xml:space="preserve">. Приложение 4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4</w:t>
      </w:r>
      <w:r w:rsidR="00B37299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39" w:rsidRDefault="00B96939">
      <w:r>
        <w:separator/>
      </w:r>
    </w:p>
  </w:endnote>
  <w:endnote w:type="continuationSeparator" w:id="0">
    <w:p w:rsidR="00B96939" w:rsidRDefault="00B9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39" w:rsidRDefault="0079408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B96939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96939" w:rsidRDefault="00B96939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39" w:rsidRDefault="0079408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B96939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11458">
      <w:rPr>
        <w:rStyle w:val="af6"/>
        <w:noProof/>
      </w:rPr>
      <w:t>6</w:t>
    </w:r>
    <w:r>
      <w:rPr>
        <w:rStyle w:val="af6"/>
      </w:rPr>
      <w:fldChar w:fldCharType="end"/>
    </w:r>
  </w:p>
  <w:p w:rsidR="00B96939" w:rsidRDefault="00B96939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39" w:rsidRDefault="00B96939">
      <w:r>
        <w:separator/>
      </w:r>
    </w:p>
  </w:footnote>
  <w:footnote w:type="continuationSeparator" w:id="0">
    <w:p w:rsidR="00B96939" w:rsidRDefault="00B96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1027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1458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263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D34"/>
    <w:rsid w:val="00702682"/>
    <w:rsid w:val="00702E3B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7F84"/>
    <w:rsid w:val="007E2D98"/>
    <w:rsid w:val="007E5731"/>
    <w:rsid w:val="007F0AEC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76D1"/>
    <w:rsid w:val="00837F5A"/>
    <w:rsid w:val="008419E6"/>
    <w:rsid w:val="00845597"/>
    <w:rsid w:val="00847AF8"/>
    <w:rsid w:val="00851BA8"/>
    <w:rsid w:val="0085236F"/>
    <w:rsid w:val="00853053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898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A0608"/>
    <w:rsid w:val="00AA1B68"/>
    <w:rsid w:val="00AA2CFC"/>
    <w:rsid w:val="00AA31BC"/>
    <w:rsid w:val="00AA327B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0D53-55D8-4B1A-B9E4-D978F137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1795</Words>
  <Characters>12660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14427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174</cp:revision>
  <cp:lastPrinted>2019-12-18T12:16:00Z</cp:lastPrinted>
  <dcterms:created xsi:type="dcterms:W3CDTF">2019-12-15T11:44:00Z</dcterms:created>
  <dcterms:modified xsi:type="dcterms:W3CDTF">2020-02-03T10:46:00Z</dcterms:modified>
</cp:coreProperties>
</file>