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CA8" w:rsidRDefault="00506CA8" w:rsidP="00506CA8">
      <w:pPr>
        <w:tabs>
          <w:tab w:val="left" w:pos="1117"/>
        </w:tabs>
        <w:jc w:val="right"/>
        <w:rPr>
          <w:sz w:val="24"/>
          <w:szCs w:val="24"/>
        </w:rPr>
      </w:pPr>
      <w:r w:rsidRPr="00506CA8">
        <w:rPr>
          <w:sz w:val="24"/>
          <w:szCs w:val="24"/>
        </w:rPr>
        <w:t xml:space="preserve">Приложение 2 к изменениям, </w:t>
      </w:r>
    </w:p>
    <w:p w:rsidR="00506CA8" w:rsidRDefault="00506CA8" w:rsidP="00506CA8">
      <w:pPr>
        <w:tabs>
          <w:tab w:val="left" w:pos="1117"/>
        </w:tabs>
        <w:jc w:val="right"/>
        <w:rPr>
          <w:sz w:val="24"/>
          <w:szCs w:val="24"/>
        </w:rPr>
      </w:pPr>
      <w:r w:rsidRPr="00506CA8">
        <w:rPr>
          <w:sz w:val="24"/>
          <w:szCs w:val="24"/>
        </w:rPr>
        <w:t>вносимым в постановление администрации МР</w:t>
      </w:r>
      <w:r>
        <w:rPr>
          <w:sz w:val="24"/>
          <w:szCs w:val="24"/>
        </w:rPr>
        <w:t xml:space="preserve"> </w:t>
      </w:r>
      <w:r w:rsidRPr="00506CA8">
        <w:rPr>
          <w:sz w:val="24"/>
          <w:szCs w:val="24"/>
        </w:rPr>
        <w:t xml:space="preserve"> </w:t>
      </w:r>
      <w:r>
        <w:rPr>
          <w:sz w:val="24"/>
          <w:szCs w:val="24"/>
        </w:rPr>
        <w:t>«</w:t>
      </w:r>
      <w:r w:rsidRPr="00506CA8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  <w:r w:rsidRPr="00506CA8">
        <w:rPr>
          <w:sz w:val="24"/>
          <w:szCs w:val="24"/>
        </w:rPr>
        <w:t xml:space="preserve"> </w:t>
      </w:r>
    </w:p>
    <w:p w:rsidR="00227DB4" w:rsidRDefault="00506CA8" w:rsidP="00506CA8">
      <w:pPr>
        <w:tabs>
          <w:tab w:val="left" w:pos="1117"/>
        </w:tabs>
        <w:jc w:val="right"/>
        <w:rPr>
          <w:sz w:val="24"/>
          <w:szCs w:val="24"/>
        </w:rPr>
      </w:pPr>
      <w:r w:rsidRPr="00506CA8">
        <w:rPr>
          <w:sz w:val="24"/>
          <w:szCs w:val="24"/>
        </w:rPr>
        <w:t>от 31.12.2019 № 1680</w:t>
      </w:r>
    </w:p>
    <w:p w:rsidR="00506CA8" w:rsidRPr="00506CA8" w:rsidRDefault="00506CA8" w:rsidP="00506CA8">
      <w:pPr>
        <w:tabs>
          <w:tab w:val="left" w:pos="1117"/>
        </w:tabs>
        <w:jc w:val="right"/>
        <w:rPr>
          <w:sz w:val="24"/>
          <w:szCs w:val="24"/>
        </w:rPr>
      </w:pPr>
    </w:p>
    <w:p w:rsidR="00227DB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4 </w:t>
      </w:r>
    </w:p>
    <w:p w:rsidR="00227DB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  <w:r w:rsidR="00644F29">
        <w:rPr>
          <w:rFonts w:ascii="Times New Roman" w:hAnsi="Times New Roman"/>
          <w:sz w:val="24"/>
          <w:szCs w:val="24"/>
        </w:rPr>
        <w:t xml:space="preserve"> МО МР «Печора»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7DB4" w:rsidRDefault="00227DB4" w:rsidP="00A522ED">
      <w:pPr>
        <w:pStyle w:val="a3"/>
        <w:jc w:val="right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pacing w:val="-5"/>
          <w:sz w:val="24"/>
          <w:szCs w:val="24"/>
        </w:rPr>
        <w:t>Безопасно</w:t>
      </w:r>
      <w:r w:rsidR="00F01BDB">
        <w:rPr>
          <w:rFonts w:ascii="Times New Roman" w:hAnsi="Times New Roman"/>
          <w:spacing w:val="-5"/>
          <w:sz w:val="24"/>
          <w:szCs w:val="24"/>
        </w:rPr>
        <w:t>сть жизнедеятельности населения</w:t>
      </w:r>
      <w:r>
        <w:rPr>
          <w:rFonts w:ascii="Times New Roman" w:hAnsi="Times New Roman"/>
          <w:spacing w:val="-5"/>
          <w:sz w:val="24"/>
          <w:szCs w:val="24"/>
        </w:rPr>
        <w:t xml:space="preserve">»  </w:t>
      </w:r>
    </w:p>
    <w:p w:rsidR="00227DB4" w:rsidRDefault="00227DB4" w:rsidP="00227DB4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   </w:t>
      </w:r>
    </w:p>
    <w:p w:rsidR="00227DB4" w:rsidRDefault="00227DB4" w:rsidP="00227DB4">
      <w:pPr>
        <w:rPr>
          <w:szCs w:val="26"/>
        </w:rPr>
      </w:pP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Сведения</w:t>
      </w: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>
        <w:rPr>
          <w:rFonts w:eastAsia="Calibri"/>
          <w:sz w:val="24"/>
          <w:szCs w:val="24"/>
        </w:rPr>
        <w:t>целевых</w:t>
      </w:r>
      <w:proofErr w:type="gramEnd"/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227DB4" w:rsidRDefault="00227DB4" w:rsidP="00227DB4">
      <w:pPr>
        <w:outlineLvl w:val="0"/>
        <w:rPr>
          <w:rFonts w:eastAsia="Calibri"/>
          <w:sz w:val="24"/>
          <w:szCs w:val="24"/>
        </w:rPr>
      </w:pPr>
    </w:p>
    <w:tbl>
      <w:tblPr>
        <w:tblW w:w="13183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828"/>
        <w:gridCol w:w="3544"/>
        <w:gridCol w:w="2126"/>
        <w:gridCol w:w="3119"/>
      </w:tblGrid>
      <w:tr w:rsidR="00227DB4" w:rsidTr="00846D2C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информации</w:t>
            </w:r>
          </w:p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 целевого индикатора и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227DB4" w:rsidTr="00846D2C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27DB4" w:rsidTr="00DE00CF">
        <w:trPr>
          <w:trHeight w:val="257"/>
        </w:trPr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64124B" w:rsidRDefault="00227DB4" w:rsidP="006B7B09">
            <w:pPr>
              <w:jc w:val="center"/>
              <w:rPr>
                <w:b/>
                <w:sz w:val="18"/>
                <w:szCs w:val="18"/>
              </w:rPr>
            </w:pPr>
            <w:r w:rsidRPr="0064124B">
              <w:rPr>
                <w:b/>
                <w:sz w:val="18"/>
                <w:szCs w:val="18"/>
              </w:rPr>
              <w:t xml:space="preserve">Муниципальная программа </w:t>
            </w:r>
            <w:r w:rsidR="00300D6E">
              <w:rPr>
                <w:b/>
                <w:sz w:val="18"/>
                <w:szCs w:val="18"/>
              </w:rPr>
              <w:t xml:space="preserve"> МО МР «Печора» </w:t>
            </w:r>
            <w:r w:rsidRPr="0064124B">
              <w:rPr>
                <w:b/>
                <w:sz w:val="18"/>
                <w:szCs w:val="18"/>
              </w:rPr>
              <w:t>«Безопасность жизнедеятельности населения»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9979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</w:p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9D1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880A06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по социальным вопросам </w:t>
            </w:r>
            <w:r w:rsidR="00A44033">
              <w:rPr>
                <w:sz w:val="18"/>
                <w:szCs w:val="18"/>
              </w:rPr>
              <w:t xml:space="preserve"> администрации МР «Печора»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227DB4" w:rsidRDefault="00227DB4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«ГО и ЧС»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pStyle w:val="ConsPlusCell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482771" w:rsidP="005416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B555D6" w:rsidP="00A440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482771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71" w:rsidRPr="00482771" w:rsidRDefault="00482771" w:rsidP="00482771">
            <w:pPr>
              <w:jc w:val="center"/>
              <w:rPr>
                <w:b/>
                <w:sz w:val="18"/>
                <w:szCs w:val="18"/>
              </w:rPr>
            </w:pPr>
            <w:r w:rsidRPr="00482771">
              <w:rPr>
                <w:b/>
                <w:sz w:val="18"/>
                <w:szCs w:val="18"/>
              </w:rPr>
              <w:t>Подпрограмма 1 «Охрана окружающей среды»</w:t>
            </w:r>
          </w:p>
        </w:tc>
      </w:tr>
      <w:tr w:rsidR="0064124B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4B" w:rsidRDefault="0064124B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твердых коммунальных отходов, направленных на утилизацию, в общем объеме образованных твердых коммунальных отходов,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твердых коммунальных отходов, направленных на утилизацию/  общий объем образованных твердых коммунальных отходов*100%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64124B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4B" w:rsidRDefault="0064124B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твердых коммунальных отходов, направленных на обработку в общем объеме образованных твердых коммунальных отходов,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твердых коммунальных отходов, направленных на обработку/  общий объем образованных твердых коммунальных отходов*100%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 в области экологического просвещения населения, да/нет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D56AF0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0" w:rsidRPr="002D4F3A" w:rsidRDefault="00D56AF0" w:rsidP="002D4F3A">
            <w:pPr>
              <w:jc w:val="center"/>
              <w:rPr>
                <w:b/>
                <w:sz w:val="18"/>
                <w:szCs w:val="18"/>
              </w:rPr>
            </w:pPr>
            <w:r w:rsidRPr="002D4F3A">
              <w:rPr>
                <w:b/>
                <w:sz w:val="18"/>
                <w:szCs w:val="18"/>
              </w:rPr>
              <w:t>Подпрограмма 2 «Укрепление правопорядка, защита населения и территории муниципального района «Печора» от чрезвычайных ситуаций»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D4F3A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выступлений в СМИ, единиц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E329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E329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D4F3A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Раскрываемость  преступлений,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107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56AF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тяжких и особо тяжких преступлений,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107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56AF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 совершенных несовершеннолетними,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3428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  <w:r>
              <w:rPr>
                <w:sz w:val="18"/>
                <w:szCs w:val="18"/>
              </w:rPr>
              <w:t xml:space="preserve"> </w:t>
            </w:r>
            <w:r w:rsidR="003428A1">
              <w:rPr>
                <w:sz w:val="18"/>
                <w:szCs w:val="18"/>
              </w:rPr>
              <w:t>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D56AF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преступлений, связанных с незаконным оборотом наркотиков на территории муниципального района «Печора»,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56AF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3A" w:rsidRDefault="002D4F3A" w:rsidP="00F814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преступлений, совершенных в общественных местах и на улицах,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F81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F81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B555D6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14F20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20" w:rsidRDefault="00B14F2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56AF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F20" w:rsidRDefault="00B14F20" w:rsidP="00B14F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20" w:rsidRDefault="00B14F20" w:rsidP="00B14F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20" w:rsidRDefault="00B14F20" w:rsidP="00B14F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20" w:rsidRDefault="00B555D6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03" w:rsidRDefault="00B24A03" w:rsidP="00B24A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555D6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03" w:rsidRDefault="00B24A03" w:rsidP="00B24A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«Центр занятости населения города Печоры»,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ГУ РК «Центр занятости г. 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555D6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Pr="00B24A03" w:rsidRDefault="00B24A03" w:rsidP="00B24A03">
            <w:pPr>
              <w:jc w:val="center"/>
              <w:rPr>
                <w:b/>
                <w:sz w:val="18"/>
                <w:szCs w:val="18"/>
              </w:rPr>
            </w:pPr>
            <w:r w:rsidRPr="00B24A03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4B0E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</w:t>
            </w:r>
          </w:p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A310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4B0E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граждан, состоящих на учете у врача нарколога в ГУ РК «Печорский психоневрологический диспансер»,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</w:t>
            </w:r>
          </w:p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A310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001D5E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5E" w:rsidRPr="00001D5E" w:rsidRDefault="00001D5E" w:rsidP="00001D5E">
            <w:pPr>
              <w:jc w:val="center"/>
              <w:rPr>
                <w:b/>
                <w:sz w:val="18"/>
                <w:szCs w:val="18"/>
              </w:rPr>
            </w:pPr>
            <w:r w:rsidRPr="00001D5E">
              <w:rPr>
                <w:b/>
                <w:sz w:val="18"/>
                <w:szCs w:val="18"/>
              </w:rPr>
              <w:t>Подпрограмма 4 «Профилактика терроризма и экстремизма»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проведенных мониторингов в сети «Интернет»,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C466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Сеть «Интернет»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846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C466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="00D56AF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специалистов, обученных в области межэтнических и межконфессиональных отношений для профилактики экстремизма,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246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D56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C466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56AF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специалистов, обученных в области противодействия идеологии терроризма,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246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D56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246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56AF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8E1C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граждан, принявших участие в мероприятиях антитеррористической направленности,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246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8E1C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246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4795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04795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3A271E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03" w:rsidRDefault="00B24A03" w:rsidP="0004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3A27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4451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6E56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6E56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Утвержденный перечень объектов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03" w:rsidRDefault="00B24A03" w:rsidP="006E56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555D6" w:rsidP="009E07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по социальным вопросам  администрации МР «Печора»</w:t>
            </w:r>
          </w:p>
        </w:tc>
      </w:tr>
      <w:tr w:rsidR="0056418F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8F" w:rsidRPr="0056418F" w:rsidRDefault="0056418F" w:rsidP="0056418F">
            <w:pPr>
              <w:jc w:val="center"/>
              <w:rPr>
                <w:b/>
                <w:sz w:val="18"/>
                <w:szCs w:val="18"/>
              </w:rPr>
            </w:pPr>
            <w:r w:rsidRPr="0056418F">
              <w:rPr>
                <w:b/>
                <w:sz w:val="18"/>
                <w:szCs w:val="18"/>
              </w:rPr>
              <w:t>Подпрограмма 5 «Повышение безопасности дорожного движения»</w:t>
            </w:r>
          </w:p>
        </w:tc>
      </w:tr>
      <w:tr w:rsidR="00024CF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024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Дорожно-транспортные происшествия,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024CFC" w:rsidRDefault="00024CFC" w:rsidP="00024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024CFC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CF51A2" w:rsidP="002C56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  <w:tr w:rsidR="00024CFC" w:rsidTr="002C56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2C56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AC05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024CFC" w:rsidRDefault="00024CFC" w:rsidP="00AC05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024CFC" w:rsidP="00AC05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7E2DDA" w:rsidP="007E2D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D1FD5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024C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детей, пострадавших в дорожно-транспортных происшествиях,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E5" w:rsidRDefault="009179E5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</w:t>
            </w:r>
            <w:r>
              <w:rPr>
                <w:sz w:val="18"/>
                <w:szCs w:val="18"/>
              </w:rPr>
              <w:lastRenderedPageBreak/>
              <w:t>Республике Коми</w:t>
            </w:r>
          </w:p>
          <w:p w:rsidR="00B24A03" w:rsidRDefault="00B24A03" w:rsidP="009179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хозяйства и транспорта администрации МР </w:t>
            </w:r>
            <w:r>
              <w:rPr>
                <w:sz w:val="18"/>
                <w:szCs w:val="18"/>
              </w:rPr>
              <w:lastRenderedPageBreak/>
              <w:t>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D1FD5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28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024C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 ОГИБДД 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пешеходных переходов приведенных в соответствие с нормативными требованиями/общее количество пешеходных переходов*100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A069F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</w:tbl>
    <w:p w:rsidR="00227DB4" w:rsidRDefault="00227DB4" w:rsidP="00227DB4">
      <w:pPr>
        <w:tabs>
          <w:tab w:val="left" w:pos="1117"/>
        </w:tabs>
        <w:rPr>
          <w:sz w:val="26"/>
          <w:szCs w:val="26"/>
        </w:rPr>
      </w:pPr>
    </w:p>
    <w:p w:rsidR="001E5E5A" w:rsidRDefault="001E5E5A"/>
    <w:sectPr w:rsidR="001E5E5A" w:rsidSect="007C4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67"/>
    <w:rsid w:val="00001D5E"/>
    <w:rsid w:val="00024CFC"/>
    <w:rsid w:val="00031521"/>
    <w:rsid w:val="00047952"/>
    <w:rsid w:val="00053E41"/>
    <w:rsid w:val="000A71BC"/>
    <w:rsid w:val="00107626"/>
    <w:rsid w:val="001E5E5A"/>
    <w:rsid w:val="00227DB4"/>
    <w:rsid w:val="00246D05"/>
    <w:rsid w:val="00266F2E"/>
    <w:rsid w:val="00291767"/>
    <w:rsid w:val="00292BC1"/>
    <w:rsid w:val="002C5673"/>
    <w:rsid w:val="002D4F3A"/>
    <w:rsid w:val="00300D6E"/>
    <w:rsid w:val="003428A1"/>
    <w:rsid w:val="003A271E"/>
    <w:rsid w:val="00401C17"/>
    <w:rsid w:val="00462EE2"/>
    <w:rsid w:val="00482771"/>
    <w:rsid w:val="004B0ECF"/>
    <w:rsid w:val="00506CA8"/>
    <w:rsid w:val="00541668"/>
    <w:rsid w:val="0056418F"/>
    <w:rsid w:val="0064124B"/>
    <w:rsid w:val="00644F29"/>
    <w:rsid w:val="006B7B09"/>
    <w:rsid w:val="006D4F34"/>
    <w:rsid w:val="006E568C"/>
    <w:rsid w:val="007C456F"/>
    <w:rsid w:val="007E2DDA"/>
    <w:rsid w:val="00846D2C"/>
    <w:rsid w:val="00880A06"/>
    <w:rsid w:val="008E1C3A"/>
    <w:rsid w:val="009179E5"/>
    <w:rsid w:val="009979BD"/>
    <w:rsid w:val="009B0494"/>
    <w:rsid w:val="009D1E02"/>
    <w:rsid w:val="009E0781"/>
    <w:rsid w:val="009F7D96"/>
    <w:rsid w:val="00A3101E"/>
    <w:rsid w:val="00A44033"/>
    <w:rsid w:val="00A522ED"/>
    <w:rsid w:val="00B14F20"/>
    <w:rsid w:val="00B24A03"/>
    <w:rsid w:val="00B555D6"/>
    <w:rsid w:val="00BA069F"/>
    <w:rsid w:val="00BC698E"/>
    <w:rsid w:val="00C11570"/>
    <w:rsid w:val="00C4669C"/>
    <w:rsid w:val="00CA3486"/>
    <w:rsid w:val="00CF51A2"/>
    <w:rsid w:val="00D44513"/>
    <w:rsid w:val="00D56AF0"/>
    <w:rsid w:val="00DD1FD5"/>
    <w:rsid w:val="00DE00CF"/>
    <w:rsid w:val="00E329FB"/>
    <w:rsid w:val="00F01BDB"/>
    <w:rsid w:val="00F07DC6"/>
    <w:rsid w:val="00F44020"/>
    <w:rsid w:val="00F8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90</cp:revision>
  <dcterms:created xsi:type="dcterms:W3CDTF">2019-11-27T07:42:00Z</dcterms:created>
  <dcterms:modified xsi:type="dcterms:W3CDTF">2020-07-06T13:01:00Z</dcterms:modified>
</cp:coreProperties>
</file>