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0B" w:rsidRPr="00C21B85" w:rsidRDefault="00F37A7E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984C21">
                    <w:tc>
                      <w:tcPr>
                        <w:tcW w:w="5103" w:type="dxa"/>
                        <w:gridSpan w:val="2"/>
                      </w:tcPr>
                      <w:p w:rsidR="00984C21" w:rsidRDefault="00984C21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984C21">
                    <w:tc>
                      <w:tcPr>
                        <w:tcW w:w="2580" w:type="dxa"/>
                      </w:tcPr>
                      <w:p w:rsidR="00984C21" w:rsidRDefault="00984C21" w:rsidP="00ED0CDB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13.08.2020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984C21" w:rsidRPr="006D0CEC" w:rsidRDefault="00984C21" w:rsidP="00ED0CDB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 w:rsidR="006D0CEC">
                          <w:rPr>
                            <w:lang w:val="en-US"/>
                          </w:rPr>
                          <w:t>107</w:t>
                        </w:r>
                      </w:p>
                    </w:tc>
                  </w:tr>
                </w:tbl>
                <w:p w:rsidR="00984C21" w:rsidRDefault="00984C21"/>
                <w:p w:rsidR="00984C21" w:rsidRDefault="00984C21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984C21" w:rsidRDefault="00984C21"/>
              </w:txbxContent>
            </v:textbox>
            <w10:wrap anchorx="page" anchory="page"/>
          </v:shape>
        </w:pict>
      </w:r>
    </w:p>
    <w:p w:rsidR="0073360B" w:rsidRPr="00C21B85" w:rsidRDefault="0073360B">
      <w:pPr>
        <w:pStyle w:val="1"/>
      </w:pPr>
    </w:p>
    <w:p w:rsidR="0073360B" w:rsidRPr="00C21B85" w:rsidRDefault="002F53B7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 w:rsidRPr="00C21B85">
        <w:rPr>
          <w:rFonts w:ascii="Times New Roman" w:hAnsi="Times New Roman"/>
          <w:sz w:val="28"/>
          <w:szCs w:val="28"/>
        </w:rPr>
        <w:t>Об изменении цен на отдельные виды товаров в Республике Коми</w:t>
      </w:r>
    </w:p>
    <w:p w:rsidR="0073360B" w:rsidRPr="00C21B85" w:rsidRDefault="002F53B7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proofErr w:type="gramStart"/>
      <w:r w:rsidRPr="00C21B85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C21B85">
        <w:rPr>
          <w:rFonts w:ascii="Times New Roman" w:hAnsi="Times New Roman"/>
          <w:sz w:val="28"/>
          <w:szCs w:val="28"/>
        </w:rPr>
        <w:t xml:space="preserve"> </w:t>
      </w:r>
      <w:r w:rsidR="00ED0CDB">
        <w:rPr>
          <w:rFonts w:ascii="Times New Roman" w:hAnsi="Times New Roman"/>
          <w:sz w:val="28"/>
          <w:szCs w:val="28"/>
        </w:rPr>
        <w:t>4</w:t>
      </w:r>
      <w:r w:rsidRPr="00C21B85">
        <w:rPr>
          <w:rFonts w:ascii="Times New Roman" w:hAnsi="Times New Roman"/>
          <w:sz w:val="28"/>
          <w:szCs w:val="28"/>
        </w:rPr>
        <w:t xml:space="preserve"> по </w:t>
      </w:r>
      <w:r w:rsidR="00ED0CDB">
        <w:rPr>
          <w:rFonts w:ascii="Times New Roman" w:hAnsi="Times New Roman"/>
          <w:sz w:val="28"/>
          <w:szCs w:val="28"/>
        </w:rPr>
        <w:t>10</w:t>
      </w:r>
      <w:r w:rsidRPr="00C21B85">
        <w:rPr>
          <w:rFonts w:ascii="Times New Roman" w:hAnsi="Times New Roman"/>
          <w:sz w:val="28"/>
          <w:szCs w:val="28"/>
        </w:rPr>
        <w:t xml:space="preserve"> </w:t>
      </w:r>
      <w:r w:rsidR="00ED0CDB">
        <w:rPr>
          <w:rFonts w:ascii="Times New Roman" w:hAnsi="Times New Roman"/>
          <w:sz w:val="28"/>
          <w:szCs w:val="28"/>
        </w:rPr>
        <w:t>августа</w:t>
      </w:r>
      <w:r w:rsidRPr="00C21B85">
        <w:rPr>
          <w:rFonts w:ascii="Times New Roman" w:hAnsi="Times New Roman"/>
          <w:sz w:val="28"/>
          <w:szCs w:val="28"/>
        </w:rPr>
        <w:t xml:space="preserve"> 2020 года</w:t>
      </w:r>
    </w:p>
    <w:p w:rsidR="0023682D" w:rsidRPr="00984C21" w:rsidRDefault="008A1DEA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984C21">
        <w:rPr>
          <w:sz w:val="20"/>
          <w:szCs w:val="20"/>
        </w:rPr>
        <w:t>За прошедшую неделю</w:t>
      </w:r>
      <w:r w:rsidR="0023682D" w:rsidRPr="00984C21">
        <w:rPr>
          <w:sz w:val="20"/>
          <w:szCs w:val="20"/>
        </w:rPr>
        <w:t xml:space="preserve"> </w:t>
      </w:r>
      <w:r w:rsidR="00984C21" w:rsidRPr="00984C21">
        <w:rPr>
          <w:sz w:val="20"/>
          <w:szCs w:val="20"/>
        </w:rPr>
        <w:t xml:space="preserve">сахар-песок </w:t>
      </w:r>
      <w:r w:rsidR="00EA16D2" w:rsidRPr="00984C21">
        <w:rPr>
          <w:sz w:val="20"/>
          <w:szCs w:val="20"/>
        </w:rPr>
        <w:t xml:space="preserve">в среднем </w:t>
      </w:r>
      <w:r w:rsidR="00984C21">
        <w:rPr>
          <w:sz w:val="20"/>
          <w:szCs w:val="20"/>
        </w:rPr>
        <w:t>подорожал</w:t>
      </w:r>
      <w:r w:rsidR="0023682D" w:rsidRPr="00984C21">
        <w:rPr>
          <w:sz w:val="20"/>
          <w:szCs w:val="20"/>
        </w:rPr>
        <w:t xml:space="preserve"> на </w:t>
      </w:r>
      <w:r w:rsidR="00984C21">
        <w:rPr>
          <w:sz w:val="20"/>
          <w:szCs w:val="20"/>
        </w:rPr>
        <w:t>1,7</w:t>
      </w:r>
      <w:r w:rsidR="0023682D" w:rsidRPr="00984C21">
        <w:rPr>
          <w:sz w:val="20"/>
          <w:szCs w:val="20"/>
        </w:rPr>
        <w:t xml:space="preserve">%, </w:t>
      </w:r>
      <w:r w:rsidR="00984C21">
        <w:rPr>
          <w:sz w:val="20"/>
          <w:szCs w:val="20"/>
        </w:rPr>
        <w:t xml:space="preserve">макаронные изделия </w:t>
      </w:r>
      <w:r w:rsidR="0023682D" w:rsidRPr="00984C21">
        <w:rPr>
          <w:sz w:val="20"/>
          <w:szCs w:val="20"/>
        </w:rPr>
        <w:t>- на 0,</w:t>
      </w:r>
      <w:r w:rsidR="00984C21">
        <w:rPr>
          <w:sz w:val="20"/>
          <w:szCs w:val="20"/>
        </w:rPr>
        <w:t>9%, консервы овощные для детского питания, молоко питьевое пастеризованное, свинина - на 0,2-0,6%. В то же время пшено стало дешевле на 1,2%.</w:t>
      </w:r>
    </w:p>
    <w:p w:rsidR="0023682D" w:rsidRPr="00984C21" w:rsidRDefault="0023682D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984C21">
        <w:rPr>
          <w:sz w:val="20"/>
          <w:szCs w:val="20"/>
        </w:rPr>
        <w:t xml:space="preserve">Из плодоовощной </w:t>
      </w:r>
      <w:r w:rsidR="00383D50">
        <w:rPr>
          <w:sz w:val="20"/>
          <w:szCs w:val="20"/>
        </w:rPr>
        <w:t>продукции цены на лук репчатый снизились на 6,8</w:t>
      </w:r>
      <w:r w:rsidRPr="00984C21">
        <w:rPr>
          <w:sz w:val="20"/>
          <w:szCs w:val="20"/>
        </w:rPr>
        <w:t xml:space="preserve">%, </w:t>
      </w:r>
      <w:r w:rsidR="00383D50">
        <w:rPr>
          <w:sz w:val="20"/>
          <w:szCs w:val="20"/>
        </w:rPr>
        <w:t xml:space="preserve">капусту - на 5,3%, </w:t>
      </w:r>
      <w:r w:rsidR="00EA16D2" w:rsidRPr="00984C21">
        <w:rPr>
          <w:sz w:val="20"/>
          <w:szCs w:val="20"/>
        </w:rPr>
        <w:t xml:space="preserve">яблоки, </w:t>
      </w:r>
      <w:r w:rsidR="00383D50">
        <w:rPr>
          <w:sz w:val="20"/>
          <w:szCs w:val="20"/>
        </w:rPr>
        <w:t>картофель, огурцы</w:t>
      </w:r>
      <w:r w:rsidR="00EA16D2" w:rsidRPr="00984C21">
        <w:rPr>
          <w:sz w:val="20"/>
          <w:szCs w:val="20"/>
        </w:rPr>
        <w:t xml:space="preserve"> - на </w:t>
      </w:r>
      <w:r w:rsidR="00383D50">
        <w:rPr>
          <w:sz w:val="20"/>
          <w:szCs w:val="20"/>
        </w:rPr>
        <w:t>4,1-4,7</w:t>
      </w:r>
      <w:r w:rsidR="00EA16D2" w:rsidRPr="00984C21">
        <w:rPr>
          <w:sz w:val="20"/>
          <w:szCs w:val="20"/>
        </w:rPr>
        <w:t>%</w:t>
      </w:r>
      <w:r w:rsidR="00CB6DA3" w:rsidRPr="00984C21">
        <w:rPr>
          <w:sz w:val="20"/>
          <w:szCs w:val="20"/>
        </w:rPr>
        <w:t>.</w:t>
      </w:r>
    </w:p>
    <w:p w:rsidR="0073360B" w:rsidRPr="00C21B85" w:rsidRDefault="002F53B7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383D50">
        <w:rPr>
          <w:sz w:val="20"/>
          <w:szCs w:val="20"/>
        </w:rPr>
        <w:t xml:space="preserve">В группе наблюдаемых медикаментов </w:t>
      </w:r>
      <w:proofErr w:type="spellStart"/>
      <w:r w:rsidR="00383D50" w:rsidRPr="00383D50">
        <w:rPr>
          <w:sz w:val="20"/>
          <w:szCs w:val="20"/>
        </w:rPr>
        <w:t>флуоцинолона</w:t>
      </w:r>
      <w:proofErr w:type="spellEnd"/>
      <w:r w:rsidR="00383D50" w:rsidRPr="00383D50">
        <w:rPr>
          <w:sz w:val="20"/>
          <w:szCs w:val="20"/>
        </w:rPr>
        <w:t xml:space="preserve"> </w:t>
      </w:r>
      <w:proofErr w:type="spellStart"/>
      <w:r w:rsidR="00383D50" w:rsidRPr="00383D50">
        <w:rPr>
          <w:sz w:val="20"/>
          <w:szCs w:val="20"/>
        </w:rPr>
        <w:t>ацетонид</w:t>
      </w:r>
      <w:proofErr w:type="spellEnd"/>
      <w:r w:rsidR="002F57D9" w:rsidRPr="00383D50">
        <w:rPr>
          <w:sz w:val="20"/>
          <w:szCs w:val="20"/>
        </w:rPr>
        <w:t xml:space="preserve"> </w:t>
      </w:r>
      <w:r w:rsidR="008A1DEA" w:rsidRPr="00383D50">
        <w:rPr>
          <w:sz w:val="20"/>
          <w:szCs w:val="20"/>
        </w:rPr>
        <w:t>стал дороже</w:t>
      </w:r>
      <w:r w:rsidRPr="00383D50">
        <w:rPr>
          <w:sz w:val="20"/>
          <w:szCs w:val="20"/>
        </w:rPr>
        <w:t xml:space="preserve"> на </w:t>
      </w:r>
      <w:r w:rsidR="00383D50" w:rsidRPr="00383D50">
        <w:rPr>
          <w:sz w:val="20"/>
          <w:szCs w:val="20"/>
        </w:rPr>
        <w:t>1,1</w:t>
      </w:r>
      <w:r w:rsidRPr="00383D50">
        <w:rPr>
          <w:sz w:val="20"/>
          <w:szCs w:val="20"/>
        </w:rPr>
        <w:t>%</w:t>
      </w:r>
      <w:r w:rsidR="00BF3CAF" w:rsidRPr="00383D50">
        <w:rPr>
          <w:sz w:val="20"/>
          <w:szCs w:val="20"/>
        </w:rPr>
        <w:t>,</w:t>
      </w:r>
      <w:r w:rsidR="00C21B85" w:rsidRPr="00383D50">
        <w:rPr>
          <w:sz w:val="20"/>
          <w:szCs w:val="20"/>
        </w:rPr>
        <w:t xml:space="preserve"> </w:t>
      </w:r>
      <w:proofErr w:type="spellStart"/>
      <w:r w:rsidR="00383D50" w:rsidRPr="00383D50">
        <w:rPr>
          <w:sz w:val="20"/>
          <w:szCs w:val="20"/>
        </w:rPr>
        <w:t>ренни</w:t>
      </w:r>
      <w:proofErr w:type="spellEnd"/>
      <w:r w:rsidR="00383D50" w:rsidRPr="00383D50">
        <w:rPr>
          <w:sz w:val="20"/>
          <w:szCs w:val="20"/>
        </w:rPr>
        <w:t xml:space="preserve">, </w:t>
      </w:r>
      <w:proofErr w:type="spellStart"/>
      <w:r w:rsidR="00383D50" w:rsidRPr="00383D50">
        <w:rPr>
          <w:sz w:val="20"/>
          <w:szCs w:val="20"/>
        </w:rPr>
        <w:t>тр</w:t>
      </w:r>
      <w:r w:rsidR="00383D50">
        <w:rPr>
          <w:sz w:val="20"/>
          <w:szCs w:val="20"/>
        </w:rPr>
        <w:t>оксерутин</w:t>
      </w:r>
      <w:proofErr w:type="spellEnd"/>
      <w:r w:rsidR="00383D50">
        <w:rPr>
          <w:sz w:val="20"/>
          <w:szCs w:val="20"/>
        </w:rPr>
        <w:t xml:space="preserve">, поливитамины </w:t>
      </w:r>
      <w:r w:rsidR="006E5A25" w:rsidRPr="003F605E">
        <w:rPr>
          <w:sz w:val="20"/>
          <w:szCs w:val="20"/>
        </w:rPr>
        <w:t>с макро- и микроэлементами</w:t>
      </w:r>
      <w:r w:rsidR="006E5A25">
        <w:rPr>
          <w:sz w:val="20"/>
          <w:szCs w:val="20"/>
        </w:rPr>
        <w:t xml:space="preserve"> </w:t>
      </w:r>
      <w:r w:rsidR="00383D50">
        <w:rPr>
          <w:sz w:val="20"/>
          <w:szCs w:val="20"/>
        </w:rPr>
        <w:t>- на 0,2-0,6%.</w:t>
      </w:r>
    </w:p>
    <w:p w:rsidR="0073360B" w:rsidRPr="00C21B85" w:rsidRDefault="0073360B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420"/>
        <w:gridCol w:w="1417"/>
        <w:gridCol w:w="1418"/>
        <w:gridCol w:w="1419"/>
      </w:tblGrid>
      <w:tr w:rsidR="0073360B" w:rsidRPr="00C21B85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3360B" w:rsidRPr="00C21B85" w:rsidRDefault="0073360B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0B" w:rsidRPr="00C21B85" w:rsidRDefault="002F53B7" w:rsidP="00ED0CDB">
            <w:pPr>
              <w:pStyle w:val="5-"/>
              <w:contextualSpacing/>
              <w:rPr>
                <w:sz w:val="20"/>
              </w:rPr>
            </w:pPr>
            <w:r w:rsidRPr="00C21B85">
              <w:rPr>
                <w:sz w:val="20"/>
              </w:rPr>
              <w:t>Ию</w:t>
            </w:r>
            <w:r w:rsidR="00ED0CDB">
              <w:rPr>
                <w:sz w:val="20"/>
              </w:rPr>
              <w:t>л</w:t>
            </w:r>
            <w:r w:rsidRPr="00C21B85">
              <w:rPr>
                <w:sz w:val="20"/>
              </w:rPr>
              <w:t>ь</w:t>
            </w:r>
            <w:r w:rsidRPr="00C21B85">
              <w:rPr>
                <w:sz w:val="20"/>
                <w:lang w:val="en-US"/>
              </w:rPr>
              <w:t xml:space="preserve"> </w:t>
            </w:r>
            <w:r w:rsidRPr="00C21B85">
              <w:rPr>
                <w:sz w:val="20"/>
              </w:rPr>
              <w:t xml:space="preserve">2020 </w:t>
            </w:r>
            <w:proofErr w:type="gramStart"/>
            <w:r w:rsidRPr="00C21B85">
              <w:rPr>
                <w:sz w:val="20"/>
              </w:rPr>
              <w:t>к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0B" w:rsidRPr="00C21B85" w:rsidRDefault="00ED0CDB" w:rsidP="001C31B4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10 августа</w:t>
            </w:r>
            <w:r w:rsidR="002F53B7" w:rsidRPr="00C21B85">
              <w:rPr>
                <w:sz w:val="20"/>
              </w:rPr>
              <w:t xml:space="preserve"> </w:t>
            </w:r>
            <w:proofErr w:type="gramStart"/>
            <w:r w:rsidR="002F53B7" w:rsidRPr="00C21B85">
              <w:rPr>
                <w:sz w:val="20"/>
              </w:rPr>
              <w:t>к</w:t>
            </w:r>
            <w:proofErr w:type="gramEnd"/>
          </w:p>
        </w:tc>
      </w:tr>
      <w:tr w:rsidR="0073360B" w:rsidRPr="00C21B85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360B" w:rsidRPr="00C21B85" w:rsidRDefault="0073360B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0B" w:rsidRPr="00C21B85" w:rsidRDefault="00ED0CDB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июню</w:t>
            </w:r>
            <w:r w:rsidR="002F53B7" w:rsidRPr="00C21B85">
              <w:rPr>
                <w:sz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0B" w:rsidRPr="00C21B85" w:rsidRDefault="002F53B7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 w:rsidRPr="00C21B85"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60B" w:rsidRPr="00C21B85" w:rsidRDefault="00ED0CDB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3 августа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ED0CDB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27 июля</w:t>
            </w:r>
          </w:p>
        </w:tc>
      </w:tr>
      <w:tr w:rsidR="00ED0CDB" w:rsidRPr="00C21B85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103,2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99,7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100,5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101,0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101,7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Колбаса </w:t>
            </w:r>
            <w:proofErr w:type="spellStart"/>
            <w:r w:rsidRPr="00C21B85"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99,6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99,5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99,6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97,7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102,0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102,4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104,1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100,1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100,4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99,9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104,0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100,9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99,85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99,3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99,3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100,6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99,3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100,3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100,2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C21B85">
              <w:rPr>
                <w:snapToGrid w:val="0"/>
                <w:sz w:val="20"/>
              </w:rPr>
              <w:t>детского</w:t>
            </w:r>
            <w:proofErr w:type="gramEnd"/>
          </w:p>
          <w:p w:rsidR="00ED0CDB" w:rsidRPr="00C21B85" w:rsidRDefault="00ED0CDB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96,2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96,1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96,8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99,97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99,5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119,7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101,7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103,1</w:t>
            </w:r>
          </w:p>
        </w:tc>
      </w:tr>
      <w:tr w:rsidR="00ED0CDB" w:rsidRPr="00C21B85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112,4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98,6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98,6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102,9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101,3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102,2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98,2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100,5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99,5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99,53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102,3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110,3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99,4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99,45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95,1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98,8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98,8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 w:rsidRPr="00C21B85"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132,8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101,2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98,6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108,6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100,9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111,4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100,9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86,2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122,9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95,6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93,3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96,9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94,2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94,7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94,8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86,5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133,9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93,2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90,1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lastRenderedPageBreak/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113,3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161,8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101,2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101,9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93,2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70,3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95,3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98,8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88,3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76,8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104,4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93,1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108,6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165,0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95,9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92,0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97,6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93,9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99,4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99,4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98,1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100,4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101,1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100,3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101,5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99,9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 w:rsidRPr="00C21B85">
              <w:rPr>
                <w:snapToGrid w:val="0"/>
                <w:sz w:val="20"/>
              </w:rPr>
              <w:t>памперсы</w:t>
            </w:r>
            <w:proofErr w:type="spellEnd"/>
            <w:r w:rsidRPr="00C21B85">
              <w:rPr>
                <w:snapToGrid w:val="0"/>
                <w:sz w:val="20"/>
              </w:rPr>
              <w:t>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98,2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101,3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101,0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99,9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Метамизол</w:t>
            </w:r>
            <w:proofErr w:type="spellEnd"/>
            <w:r w:rsidRPr="00C21B85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104,4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117,2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98,4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Троксерутин</w:t>
            </w:r>
            <w:proofErr w:type="spellEnd"/>
            <w:r w:rsidRPr="00C21B85"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112,4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100,3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Флуоцинолона</w:t>
            </w:r>
            <w:proofErr w:type="spellEnd"/>
            <w:r w:rsidRPr="00C21B85">
              <w:rPr>
                <w:snapToGrid w:val="0"/>
                <w:sz w:val="20"/>
              </w:rPr>
              <w:t xml:space="preserve"> </w:t>
            </w:r>
            <w:proofErr w:type="spellStart"/>
            <w:r w:rsidRPr="00C21B85">
              <w:rPr>
                <w:snapToGrid w:val="0"/>
                <w:sz w:val="20"/>
              </w:rPr>
              <w:t>ацетонид</w:t>
            </w:r>
            <w:proofErr w:type="spellEnd"/>
            <w:r w:rsidRPr="00C21B85"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110,9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101,1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102,8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99,7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Алмагель</w:t>
            </w:r>
            <w:proofErr w:type="spellEnd"/>
            <w:r w:rsidRPr="00C21B85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101,1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105,2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121,4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100,3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Офтан</w:t>
            </w:r>
            <w:proofErr w:type="spellEnd"/>
            <w:r w:rsidRPr="00C21B85">
              <w:rPr>
                <w:snapToGrid w:val="0"/>
                <w:sz w:val="20"/>
              </w:rPr>
              <w:t xml:space="preserve"> </w:t>
            </w:r>
            <w:proofErr w:type="spellStart"/>
            <w:r w:rsidRPr="00C21B85">
              <w:rPr>
                <w:snapToGrid w:val="0"/>
                <w:sz w:val="20"/>
              </w:rPr>
              <w:t>катахром</w:t>
            </w:r>
            <w:proofErr w:type="spellEnd"/>
            <w:r w:rsidRPr="00C21B85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96,6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99,9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107,0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99,0</w:t>
            </w:r>
          </w:p>
        </w:tc>
      </w:tr>
      <w:tr w:rsidR="00ED0CDB" w:rsidRPr="00C21B85">
        <w:tc>
          <w:tcPr>
            <w:tcW w:w="4109" w:type="dxa"/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111,6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99,8</w:t>
            </w:r>
          </w:p>
        </w:tc>
      </w:tr>
      <w:tr w:rsidR="00ED0CDB" w:rsidRPr="00C21B85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0CDB" w:rsidRPr="00C21B85" w:rsidRDefault="00ED0CD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105,9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102,1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103,2</w:t>
            </w:r>
          </w:p>
        </w:tc>
      </w:tr>
    </w:tbl>
    <w:p w:rsidR="0073360B" w:rsidRPr="00C21B85" w:rsidRDefault="0073360B">
      <w:pPr>
        <w:pStyle w:val="1"/>
        <w:rPr>
          <w:rFonts w:ascii="Times New Roman" w:hAnsi="Times New Roman"/>
          <w:sz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418"/>
        <w:gridCol w:w="1417"/>
        <w:gridCol w:w="1418"/>
        <w:gridCol w:w="1417"/>
      </w:tblGrid>
      <w:tr w:rsidR="0073360B" w:rsidRPr="00C21B85">
        <w:trPr>
          <w:cantSplit/>
          <w:tblHeader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73360B" w:rsidRPr="00C21B85" w:rsidRDefault="002F53B7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 w:rsidRPr="00C21B85">
              <w:rPr>
                <w:b/>
                <w:iCs/>
                <w:color w:val="000000" w:themeColor="text1"/>
                <w:sz w:val="24"/>
              </w:rPr>
              <w:t xml:space="preserve">Изменение цен на отдельные виды товаров по республике и отдельным </w:t>
            </w:r>
            <w:r w:rsidRPr="00C21B85"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 w:rsidRPr="00C21B85"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r w:rsidRPr="00C21B85">
              <w:rPr>
                <w:b/>
                <w:iCs/>
                <w:color w:val="000000" w:themeColor="text1"/>
                <w:sz w:val="24"/>
              </w:rPr>
              <w:t xml:space="preserve">с </w:t>
            </w:r>
            <w:r w:rsidR="00ED0CDB">
              <w:rPr>
                <w:b/>
                <w:iCs/>
                <w:color w:val="000000" w:themeColor="text1"/>
                <w:sz w:val="24"/>
              </w:rPr>
              <w:t>4 по 10 августа</w:t>
            </w:r>
            <w:r w:rsidRPr="00C21B85">
              <w:rPr>
                <w:b/>
                <w:iCs/>
                <w:color w:val="000000" w:themeColor="text1"/>
                <w:sz w:val="24"/>
              </w:rPr>
              <w:t xml:space="preserve"> 2020 года</w:t>
            </w:r>
          </w:p>
          <w:p w:rsidR="0073360B" w:rsidRPr="00C21B85" w:rsidRDefault="002F53B7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 w:rsidRPr="00C21B85"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 w:rsidR="0073360B" w:rsidRPr="00C21B85">
        <w:trPr>
          <w:cantSplit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73360B" w:rsidRPr="00C21B85" w:rsidRDefault="0073360B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3360B" w:rsidRPr="00C21B85" w:rsidRDefault="002F53B7">
            <w:pPr>
              <w:pStyle w:val="5-"/>
              <w:rPr>
                <w:color w:val="000000" w:themeColor="text1"/>
              </w:rPr>
            </w:pPr>
            <w:r w:rsidRPr="00C21B85">
              <w:rPr>
                <w:color w:val="000000" w:themeColor="text1"/>
              </w:rPr>
              <w:t xml:space="preserve">В целом </w:t>
            </w:r>
            <w:r w:rsidRPr="00C21B85">
              <w:rPr>
                <w:color w:val="000000" w:themeColor="text1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2F53B7">
            <w:pPr>
              <w:pStyle w:val="5-"/>
              <w:rPr>
                <w:color w:val="000000" w:themeColor="text1"/>
              </w:rPr>
            </w:pPr>
            <w:r w:rsidRPr="00C21B85">
              <w:rPr>
                <w:color w:val="000000" w:themeColor="text1"/>
              </w:rPr>
              <w:t>В том числе</w:t>
            </w:r>
          </w:p>
        </w:tc>
      </w:tr>
      <w:tr w:rsidR="0073360B" w:rsidRPr="00C21B85">
        <w:trPr>
          <w:cantSplit/>
          <w:trHeight w:val="167"/>
          <w:tblHeader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73360B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73360B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2F53B7">
            <w:pPr>
              <w:pStyle w:val="5-"/>
              <w:rPr>
                <w:color w:val="000000" w:themeColor="text1"/>
              </w:rPr>
            </w:pPr>
            <w:r w:rsidRPr="00C21B85">
              <w:rPr>
                <w:color w:val="000000" w:themeColor="text1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2F53B7">
            <w:pPr>
              <w:pStyle w:val="5-"/>
              <w:rPr>
                <w:color w:val="000000" w:themeColor="text1"/>
              </w:rPr>
            </w:pPr>
            <w:r w:rsidRPr="00C21B85">
              <w:rPr>
                <w:color w:val="000000" w:themeColor="text1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60B" w:rsidRPr="00C21B85" w:rsidRDefault="002F53B7">
            <w:pPr>
              <w:pStyle w:val="5-"/>
              <w:ind w:left="141"/>
              <w:rPr>
                <w:color w:val="000000" w:themeColor="text1"/>
              </w:rPr>
            </w:pPr>
            <w:r w:rsidRPr="00C21B85">
              <w:rPr>
                <w:color w:val="000000" w:themeColor="text1"/>
              </w:rPr>
              <w:t>Ухта</w:t>
            </w:r>
          </w:p>
        </w:tc>
      </w:tr>
      <w:tr w:rsidR="00ED0CDB" w:rsidRPr="00C21B85" w:rsidTr="005532AF"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C21B85">
              <w:rPr>
                <w:snapToGrid w:val="0"/>
                <w:color w:val="000000" w:themeColor="text1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C21B85">
              <w:rPr>
                <w:snapToGrid w:val="0"/>
                <w:color w:val="000000" w:themeColor="text1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Колбаса </w:t>
            </w:r>
            <w:proofErr w:type="spellStart"/>
            <w:r w:rsidRPr="00C21B85"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100,6</w:t>
            </w:r>
            <w:r w:rsidR="00984C21" w:rsidRPr="00984C21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98,1</w:t>
            </w:r>
            <w:r w:rsidR="00984C21" w:rsidRPr="00984C21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104,5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101,1</w:t>
            </w:r>
            <w:r w:rsidR="00984C21" w:rsidRPr="00984C21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100,6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100,8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 w:rsidRPr="00C21B85">
              <w:rPr>
                <w:snapToGrid w:val="0"/>
                <w:sz w:val="20"/>
              </w:rPr>
              <w:t>детского</w:t>
            </w:r>
            <w:proofErr w:type="gramEnd"/>
          </w:p>
          <w:p w:rsidR="00ED0CDB" w:rsidRPr="00C21B85" w:rsidRDefault="00ED0CDB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100,04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100,6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C21B85">
              <w:rPr>
                <w:snapToGrid w:val="0"/>
                <w:sz w:val="20"/>
              </w:rPr>
              <w:t>детского</w:t>
            </w:r>
            <w:proofErr w:type="gramEnd"/>
          </w:p>
          <w:p w:rsidR="00ED0CDB" w:rsidRPr="00C21B85" w:rsidRDefault="00ED0CDB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96,2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92,6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99,97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100,6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102,3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100,3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96,8</w:t>
            </w:r>
            <w:r w:rsidR="00984C21" w:rsidRPr="00984C21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105,0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C21B85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lastRenderedPageBreak/>
              <w:t>Хлеб ржано-пшеничный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100,7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97,4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100,8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97,7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rPr>
          <w:trHeight w:val="101"/>
        </w:trPr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 w:rsidRPr="00C21B85"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95,6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81,2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119,0</w:t>
            </w:r>
            <w:r w:rsidR="00984C21" w:rsidRPr="00984C21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97,4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94,7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93,2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95,2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96,7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93,2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94,4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92,7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91,7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102,1</w:t>
            </w:r>
            <w:r w:rsidR="00984C21" w:rsidRPr="00984C21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99,1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95,3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96,1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88,0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104,4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113,1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94,3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95,9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96,2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96,1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95,1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97,6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94,7</w:t>
            </w:r>
            <w:r w:rsidR="00984C21" w:rsidRPr="00984C21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98,1</w:t>
            </w:r>
            <w:r w:rsidR="00984C21" w:rsidRPr="00984C21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104,0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100,6</w:t>
            </w:r>
            <w:r w:rsidR="00984C21" w:rsidRPr="00984C21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 w:rsidRPr="00C21B85">
              <w:rPr>
                <w:snapToGrid w:val="0"/>
                <w:sz w:val="20"/>
              </w:rPr>
              <w:t>памперсы</w:t>
            </w:r>
            <w:proofErr w:type="spellEnd"/>
            <w:r w:rsidRPr="00C21B85">
              <w:rPr>
                <w:snapToGrid w:val="0"/>
                <w:sz w:val="20"/>
              </w:rPr>
              <w:t>)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104,7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Метамизол</w:t>
            </w:r>
            <w:proofErr w:type="spellEnd"/>
            <w:r w:rsidRPr="00C21B85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101,5</w:t>
            </w:r>
            <w:r w:rsidR="00984C21" w:rsidRPr="00984C21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Троксерутин</w:t>
            </w:r>
            <w:proofErr w:type="spellEnd"/>
            <w:r w:rsidRPr="00C21B85">
              <w:rPr>
                <w:snapToGrid w:val="0"/>
                <w:sz w:val="20"/>
              </w:rPr>
              <w:t>, гель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Флуоцинолона</w:t>
            </w:r>
            <w:proofErr w:type="spellEnd"/>
            <w:r w:rsidRPr="00C21B85">
              <w:rPr>
                <w:snapToGrid w:val="0"/>
                <w:sz w:val="20"/>
              </w:rPr>
              <w:t xml:space="preserve"> </w:t>
            </w:r>
            <w:proofErr w:type="spellStart"/>
            <w:r w:rsidRPr="00C21B85">
              <w:rPr>
                <w:snapToGrid w:val="0"/>
                <w:sz w:val="20"/>
              </w:rPr>
              <w:t>ацетонид</w:t>
            </w:r>
            <w:proofErr w:type="spellEnd"/>
            <w:r w:rsidRPr="00C21B85">
              <w:rPr>
                <w:snapToGrid w:val="0"/>
                <w:sz w:val="20"/>
              </w:rPr>
              <w:t>, мазь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104,9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102,5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Алмагель</w:t>
            </w:r>
            <w:proofErr w:type="spellEnd"/>
            <w:r w:rsidRPr="00C21B85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100,2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Офтан</w:t>
            </w:r>
            <w:proofErr w:type="spellEnd"/>
            <w:r w:rsidRPr="00C21B85">
              <w:rPr>
                <w:snapToGrid w:val="0"/>
                <w:sz w:val="20"/>
              </w:rPr>
              <w:t xml:space="preserve"> </w:t>
            </w:r>
            <w:proofErr w:type="spellStart"/>
            <w:r w:rsidRPr="00C21B85">
              <w:rPr>
                <w:snapToGrid w:val="0"/>
                <w:sz w:val="20"/>
              </w:rPr>
              <w:t>катахром</w:t>
            </w:r>
            <w:proofErr w:type="spellEnd"/>
            <w:r w:rsidRPr="00C21B85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100,6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C21B85"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  <w:tr w:rsidR="00ED0CDB" w:rsidRPr="00C21B85" w:rsidTr="005532AF">
        <w:tc>
          <w:tcPr>
            <w:tcW w:w="4111" w:type="dxa"/>
            <w:vAlign w:val="bottom"/>
          </w:tcPr>
          <w:p w:rsidR="00ED0CDB" w:rsidRPr="00C21B85" w:rsidRDefault="00ED0CD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100,7</w:t>
            </w:r>
          </w:p>
        </w:tc>
      </w:tr>
      <w:tr w:rsidR="00ED0CDB" w:rsidRPr="00C21B85" w:rsidTr="005532AF"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ED0CDB" w:rsidRPr="00C21B85" w:rsidRDefault="00ED0CD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C21B85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D0CDB" w:rsidRDefault="00ED0CDB" w:rsidP="00ED0CDB">
            <w:pPr>
              <w:ind w:right="454"/>
              <w:jc w:val="right"/>
            </w:pPr>
            <w:r>
              <w:t>100,0</w:t>
            </w:r>
          </w:p>
        </w:tc>
      </w:tr>
    </w:tbl>
    <w:p w:rsidR="0073360B" w:rsidRPr="00C21B85" w:rsidRDefault="002F53B7">
      <w:pPr>
        <w:pStyle w:val="8"/>
        <w:spacing w:after="60" w:line="232" w:lineRule="auto"/>
        <w:rPr>
          <w:sz w:val="18"/>
          <w:szCs w:val="18"/>
        </w:rPr>
      </w:pPr>
      <w:r w:rsidRPr="00C21B85">
        <w:rPr>
          <w:sz w:val="18"/>
          <w:szCs w:val="18"/>
          <w:vertAlign w:val="superscript"/>
        </w:rPr>
        <w:t>1)</w:t>
      </w:r>
      <w:r w:rsidRPr="00C21B85"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73360B" w:rsidRPr="00C21B85" w:rsidRDefault="002F53B7">
      <w:pPr>
        <w:pStyle w:val="8"/>
        <w:spacing w:before="0" w:after="240"/>
        <w:ind w:right="-710" w:firstLine="567"/>
        <w:rPr>
          <w:i w:val="0"/>
          <w:szCs w:val="22"/>
        </w:rPr>
      </w:pPr>
      <w:r w:rsidRPr="00C21B85"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 w:rsidRPr="00C21B85"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73360B" w:rsidRDefault="002F53B7">
      <w:pPr>
        <w:pStyle w:val="8"/>
        <w:spacing w:before="0" w:after="240"/>
        <w:ind w:right="-710" w:firstLine="567"/>
        <w:rPr>
          <w:i w:val="0"/>
          <w:iCs/>
          <w:szCs w:val="22"/>
        </w:rPr>
      </w:pPr>
      <w:r w:rsidRPr="00C21B85">
        <w:rPr>
          <w:bCs/>
          <w:i w:val="0"/>
          <w:szCs w:val="22"/>
        </w:rPr>
        <w:t>С апреля 2020г. еженедельный мониторинг цен проводится по 100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905B99" w:rsidRPr="00905B99" w:rsidRDefault="00905B99" w:rsidP="00905B99">
      <w:pPr>
        <w:pStyle w:val="1"/>
        <w:ind w:firstLine="567"/>
        <w:rPr>
          <w:rFonts w:ascii="Times New Roman" w:hAnsi="Times New Roman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73360B" w:rsidRPr="00C21B85">
        <w:tc>
          <w:tcPr>
            <w:tcW w:w="6070" w:type="dxa"/>
          </w:tcPr>
          <w:p w:rsidR="00387048" w:rsidRDefault="0038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 исполняющий </w:t>
            </w:r>
          </w:p>
          <w:p w:rsidR="0073360B" w:rsidRPr="00C21B85" w:rsidRDefault="00387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обязанности </w:t>
            </w:r>
            <w:r w:rsidR="002F53B7" w:rsidRPr="00C21B85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3781" w:type="dxa"/>
          </w:tcPr>
          <w:p w:rsidR="0073360B" w:rsidRPr="00C21B85" w:rsidRDefault="00ED0CDB" w:rsidP="00ED0C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Цапкин</w:t>
            </w:r>
          </w:p>
        </w:tc>
      </w:tr>
    </w:tbl>
    <w:p w:rsidR="0073360B" w:rsidRPr="00C21B85" w:rsidRDefault="0073360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3360B" w:rsidRPr="00C21B85" w:rsidRDefault="0073360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3360B" w:rsidRDefault="0073360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905B99" w:rsidRPr="00C21B85" w:rsidRDefault="00905B9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3360B" w:rsidRPr="00C21B85" w:rsidRDefault="0073360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3360B" w:rsidRPr="00C21B85" w:rsidRDefault="00ED0CD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Зашихина Юлиана Николаевна</w:t>
      </w:r>
    </w:p>
    <w:p w:rsidR="0073360B" w:rsidRPr="00C21B85" w:rsidRDefault="002F53B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C21B85">
        <w:rPr>
          <w:rFonts w:ascii="Times New Roman" w:hAnsi="Times New Roman"/>
          <w:sz w:val="16"/>
          <w:szCs w:val="18"/>
        </w:rPr>
        <w:t xml:space="preserve">(8212) 28-57-39 </w:t>
      </w:r>
    </w:p>
    <w:p w:rsidR="0073360B" w:rsidRDefault="002F53B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C21B85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73360B" w:rsidSect="0073360B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C21" w:rsidRDefault="00984C21">
      <w:pPr>
        <w:pStyle w:val="1"/>
        <w:spacing w:before="0"/>
      </w:pPr>
      <w:r>
        <w:separator/>
      </w:r>
    </w:p>
  </w:endnote>
  <w:endnote w:type="continuationSeparator" w:id="0">
    <w:p w:rsidR="00984C21" w:rsidRDefault="00984C21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21" w:rsidRDefault="00F37A7E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984C21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6D0CEC"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C21" w:rsidRDefault="00984C21">
      <w:pPr>
        <w:pStyle w:val="1"/>
        <w:spacing w:before="0"/>
      </w:pPr>
      <w:r>
        <w:separator/>
      </w:r>
    </w:p>
  </w:footnote>
  <w:footnote w:type="continuationSeparator" w:id="0">
    <w:p w:rsidR="00984C21" w:rsidRDefault="00984C21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21" w:rsidRDefault="00984C21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73360B"/>
    <w:rsid w:val="00007927"/>
    <w:rsid w:val="000A4D32"/>
    <w:rsid w:val="00124784"/>
    <w:rsid w:val="001C31B4"/>
    <w:rsid w:val="0023682D"/>
    <w:rsid w:val="00264F4E"/>
    <w:rsid w:val="002F292C"/>
    <w:rsid w:val="002F53B7"/>
    <w:rsid w:val="002F57D9"/>
    <w:rsid w:val="003442C3"/>
    <w:rsid w:val="00383D50"/>
    <w:rsid w:val="003859E5"/>
    <w:rsid w:val="00387048"/>
    <w:rsid w:val="003C6CC1"/>
    <w:rsid w:val="00432E95"/>
    <w:rsid w:val="004C1EEF"/>
    <w:rsid w:val="004C5A7F"/>
    <w:rsid w:val="005532AF"/>
    <w:rsid w:val="00607609"/>
    <w:rsid w:val="006D0CEC"/>
    <w:rsid w:val="006E5A25"/>
    <w:rsid w:val="0071057D"/>
    <w:rsid w:val="0073360B"/>
    <w:rsid w:val="007A62A8"/>
    <w:rsid w:val="0083674F"/>
    <w:rsid w:val="00864FB8"/>
    <w:rsid w:val="008A1DEA"/>
    <w:rsid w:val="008D1033"/>
    <w:rsid w:val="008D16D1"/>
    <w:rsid w:val="00905B99"/>
    <w:rsid w:val="009648D1"/>
    <w:rsid w:val="00984C21"/>
    <w:rsid w:val="009B47D4"/>
    <w:rsid w:val="00A8224E"/>
    <w:rsid w:val="00BB17B5"/>
    <w:rsid w:val="00BC04EF"/>
    <w:rsid w:val="00BF3CAF"/>
    <w:rsid w:val="00C16AC3"/>
    <w:rsid w:val="00C21B85"/>
    <w:rsid w:val="00C8569E"/>
    <w:rsid w:val="00CB6DA3"/>
    <w:rsid w:val="00CF2E45"/>
    <w:rsid w:val="00D94C6E"/>
    <w:rsid w:val="00DF5156"/>
    <w:rsid w:val="00EA16D2"/>
    <w:rsid w:val="00ED0CDB"/>
    <w:rsid w:val="00F17153"/>
    <w:rsid w:val="00F37321"/>
    <w:rsid w:val="00F37A7E"/>
    <w:rsid w:val="00FD7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0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73360B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73360B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73360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73360B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73360B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73360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36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60B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3360B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3360B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3360B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3360B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3360B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733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73360B"/>
    <w:rPr>
      <w:i/>
      <w:iCs/>
    </w:rPr>
  </w:style>
  <w:style w:type="character" w:styleId="ac">
    <w:name w:val="Strong"/>
    <w:basedOn w:val="a0"/>
    <w:uiPriority w:val="22"/>
    <w:qFormat/>
    <w:rsid w:val="007336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32CB08-8897-44C2-80A4-93797403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P11_BelyxYuN</cp:lastModifiedBy>
  <cp:revision>5</cp:revision>
  <cp:lastPrinted>2020-08-11T13:19:00Z</cp:lastPrinted>
  <dcterms:created xsi:type="dcterms:W3CDTF">2020-08-10T13:51:00Z</dcterms:created>
  <dcterms:modified xsi:type="dcterms:W3CDTF">2020-08-13T06:01:00Z</dcterms:modified>
</cp:coreProperties>
</file>