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71"/>
        <w:tblW w:w="5000" w:type="pct"/>
        <w:tblLook w:val="04A0" w:firstRow="1" w:lastRow="0" w:firstColumn="1" w:lastColumn="0" w:noHBand="0" w:noVBand="1"/>
      </w:tblPr>
      <w:tblGrid>
        <w:gridCol w:w="4045"/>
        <w:gridCol w:w="1449"/>
        <w:gridCol w:w="4077"/>
      </w:tblGrid>
      <w:tr w:rsidR="00634AB5" w:rsidRPr="00731A24" w:rsidTr="00634AB5">
        <w:tc>
          <w:tcPr>
            <w:tcW w:w="2113" w:type="pct"/>
          </w:tcPr>
          <w:p w:rsidR="00634AB5" w:rsidRPr="00731A24" w:rsidRDefault="00634AB5" w:rsidP="00634AB5">
            <w:pPr>
              <w:pStyle w:val="7"/>
            </w:pPr>
          </w:p>
          <w:p w:rsidR="00634AB5" w:rsidRPr="00731A24" w:rsidRDefault="00634AB5" w:rsidP="00634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731A2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  <w:r w:rsidRPr="00731A24">
              <w:rPr>
                <w:b/>
                <w:sz w:val="24"/>
                <w:szCs w:val="24"/>
              </w:rPr>
              <w:t xml:space="preserve"> </w:t>
            </w:r>
          </w:p>
          <w:p w:rsidR="00634AB5" w:rsidRPr="00731A24" w:rsidRDefault="00634AB5" w:rsidP="00634AB5">
            <w:pPr>
              <w:keepNext/>
              <w:jc w:val="center"/>
              <w:outlineLvl w:val="5"/>
              <w:rPr>
                <w:b/>
              </w:rPr>
            </w:pPr>
            <w:r w:rsidRPr="00731A24">
              <w:rPr>
                <w:b/>
                <w:sz w:val="24"/>
              </w:rPr>
              <w:t>МУНИЦИПАЛЬНÖЙ РАЙОНСА</w:t>
            </w:r>
            <w:r w:rsidRPr="00731A24">
              <w:rPr>
                <w:b/>
              </w:rPr>
              <w:t xml:space="preserve"> </w:t>
            </w:r>
          </w:p>
          <w:p w:rsidR="00634AB5" w:rsidRPr="00731A24" w:rsidRDefault="00634AB5" w:rsidP="00634AB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31A24">
              <w:rPr>
                <w:b/>
                <w:sz w:val="24"/>
              </w:rPr>
              <w:t>СÖВЕТ</w:t>
            </w:r>
            <w:proofErr w:type="gramEnd"/>
            <w:r w:rsidRPr="00731A2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7" w:type="pct"/>
            <w:hideMark/>
          </w:tcPr>
          <w:p w:rsidR="00634AB5" w:rsidRPr="00731A24" w:rsidRDefault="00634AB5" w:rsidP="00634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FAC6EAE" wp14:editId="751EF076">
                  <wp:extent cx="78105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pct"/>
          </w:tcPr>
          <w:p w:rsidR="00634AB5" w:rsidRPr="00731A24" w:rsidRDefault="00634AB5" w:rsidP="00634AB5">
            <w:pPr>
              <w:jc w:val="center"/>
              <w:rPr>
                <w:b/>
                <w:sz w:val="24"/>
                <w:szCs w:val="24"/>
              </w:rPr>
            </w:pPr>
          </w:p>
          <w:p w:rsidR="00634AB5" w:rsidRPr="00731A24" w:rsidRDefault="00634AB5" w:rsidP="00634AB5">
            <w:pPr>
              <w:jc w:val="center"/>
              <w:rPr>
                <w:b/>
                <w:sz w:val="24"/>
                <w:szCs w:val="24"/>
              </w:rPr>
            </w:pPr>
            <w:r w:rsidRPr="00731A24">
              <w:rPr>
                <w:b/>
                <w:sz w:val="24"/>
                <w:szCs w:val="24"/>
              </w:rPr>
              <w:t>СОВЕТ</w:t>
            </w:r>
          </w:p>
          <w:p w:rsidR="00634AB5" w:rsidRPr="00731A24" w:rsidRDefault="00634AB5" w:rsidP="00634AB5">
            <w:pPr>
              <w:keepNext/>
              <w:jc w:val="center"/>
              <w:outlineLvl w:val="8"/>
              <w:rPr>
                <w:b/>
                <w:sz w:val="24"/>
              </w:rPr>
            </w:pPr>
            <w:r w:rsidRPr="00731A24">
              <w:rPr>
                <w:b/>
                <w:sz w:val="24"/>
              </w:rPr>
              <w:t>МУНИЦИПАЛЬНОГО РАЙОНА</w:t>
            </w:r>
          </w:p>
          <w:p w:rsidR="00634AB5" w:rsidRPr="00731A24" w:rsidRDefault="00634AB5" w:rsidP="00634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731A24">
              <w:rPr>
                <w:b/>
                <w:sz w:val="24"/>
                <w:szCs w:val="24"/>
              </w:rPr>
              <w:t>ПЕЧОРА</w:t>
            </w:r>
            <w:r>
              <w:rPr>
                <w:b/>
                <w:sz w:val="24"/>
                <w:szCs w:val="24"/>
              </w:rPr>
              <w:t>»</w:t>
            </w:r>
          </w:p>
          <w:p w:rsidR="00634AB5" w:rsidRPr="00731A24" w:rsidRDefault="00634AB5" w:rsidP="00634AB5">
            <w:pPr>
              <w:keepNext/>
              <w:jc w:val="center"/>
              <w:outlineLvl w:val="5"/>
              <w:rPr>
                <w:b/>
                <w:sz w:val="24"/>
              </w:rPr>
            </w:pPr>
          </w:p>
        </w:tc>
      </w:tr>
    </w:tbl>
    <w:p w:rsidR="00E43E51" w:rsidRPr="00634AB5" w:rsidRDefault="00E43E51" w:rsidP="00171060">
      <w:pPr>
        <w:keepNext/>
        <w:jc w:val="center"/>
        <w:outlineLvl w:val="7"/>
        <w:rPr>
          <w:b/>
          <w:sz w:val="36"/>
          <w:szCs w:val="36"/>
        </w:rPr>
      </w:pPr>
    </w:p>
    <w:p w:rsidR="00171060" w:rsidRPr="00731A24" w:rsidRDefault="00171060" w:rsidP="00171060">
      <w:pPr>
        <w:keepNext/>
        <w:jc w:val="center"/>
        <w:outlineLvl w:val="7"/>
        <w:rPr>
          <w:b/>
          <w:sz w:val="27"/>
          <w:szCs w:val="27"/>
        </w:rPr>
      </w:pPr>
      <w:proofErr w:type="gramStart"/>
      <w:r w:rsidRPr="00731A24">
        <w:rPr>
          <w:b/>
          <w:sz w:val="27"/>
          <w:szCs w:val="27"/>
        </w:rPr>
        <w:t>П</w:t>
      </w:r>
      <w:proofErr w:type="gramEnd"/>
      <w:r w:rsidRPr="00731A24">
        <w:rPr>
          <w:b/>
          <w:sz w:val="27"/>
          <w:szCs w:val="27"/>
        </w:rPr>
        <w:t xml:space="preserve"> О М Ш У Ö М</w:t>
      </w:r>
    </w:p>
    <w:p w:rsidR="00171060" w:rsidRPr="00731A24" w:rsidRDefault="00171060" w:rsidP="00171060">
      <w:pPr>
        <w:keepNext/>
        <w:jc w:val="center"/>
        <w:outlineLvl w:val="7"/>
        <w:rPr>
          <w:b/>
          <w:sz w:val="27"/>
          <w:szCs w:val="27"/>
        </w:rPr>
      </w:pPr>
      <w:proofErr w:type="gramStart"/>
      <w:r w:rsidRPr="00731A24">
        <w:rPr>
          <w:b/>
          <w:sz w:val="27"/>
          <w:szCs w:val="27"/>
        </w:rPr>
        <w:t>Р</w:t>
      </w:r>
      <w:proofErr w:type="gramEnd"/>
      <w:r w:rsidRPr="00731A24">
        <w:rPr>
          <w:b/>
          <w:sz w:val="27"/>
          <w:szCs w:val="27"/>
        </w:rPr>
        <w:t xml:space="preserve"> Е Ш Е Н И Е </w:t>
      </w:r>
    </w:p>
    <w:p w:rsidR="00171060" w:rsidRPr="00171060" w:rsidRDefault="00171060" w:rsidP="00171060">
      <w:pPr>
        <w:rPr>
          <w:sz w:val="28"/>
          <w:szCs w:val="28"/>
        </w:rPr>
      </w:pPr>
    </w:p>
    <w:p w:rsidR="00197FC6" w:rsidRDefault="00323BF6" w:rsidP="00197F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решение Совета муниципального района «Печора» </w:t>
      </w:r>
    </w:p>
    <w:p w:rsidR="00197FC6" w:rsidRPr="00197FC6" w:rsidRDefault="00323BF6" w:rsidP="00197FC6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от 25 мая 2018 года № 6-25/291 </w:t>
      </w:r>
      <w:r w:rsidR="00197FC6">
        <w:rPr>
          <w:b/>
          <w:sz w:val="26"/>
          <w:szCs w:val="26"/>
        </w:rPr>
        <w:t>«</w:t>
      </w:r>
      <w:r w:rsidR="00197FC6" w:rsidRPr="00197FC6">
        <w:rPr>
          <w:b/>
          <w:bCs/>
          <w:sz w:val="26"/>
          <w:szCs w:val="26"/>
        </w:rPr>
        <w:t xml:space="preserve">Об утверждении Регламента </w:t>
      </w:r>
    </w:p>
    <w:p w:rsidR="00197FC6" w:rsidRPr="00197FC6" w:rsidRDefault="00197FC6" w:rsidP="00197FC6">
      <w:pPr>
        <w:jc w:val="center"/>
        <w:rPr>
          <w:b/>
          <w:bCs/>
          <w:sz w:val="26"/>
          <w:szCs w:val="26"/>
        </w:rPr>
      </w:pPr>
      <w:r w:rsidRPr="00197FC6">
        <w:rPr>
          <w:b/>
          <w:bCs/>
          <w:sz w:val="26"/>
          <w:szCs w:val="26"/>
        </w:rPr>
        <w:t>Совета муниципального района «Печора»</w:t>
      </w:r>
    </w:p>
    <w:p w:rsidR="00171060" w:rsidRDefault="00171060" w:rsidP="00197FC6">
      <w:pPr>
        <w:jc w:val="center"/>
        <w:rPr>
          <w:sz w:val="28"/>
          <w:szCs w:val="28"/>
        </w:rPr>
      </w:pPr>
    </w:p>
    <w:p w:rsidR="00171060" w:rsidRPr="00171060" w:rsidRDefault="00171060" w:rsidP="00171060">
      <w:pPr>
        <w:rPr>
          <w:sz w:val="28"/>
          <w:szCs w:val="28"/>
        </w:rPr>
      </w:pPr>
    </w:p>
    <w:p w:rsidR="00171060" w:rsidRPr="007E2DDA" w:rsidRDefault="007E2DDA" w:rsidP="00171060">
      <w:pPr>
        <w:pStyle w:val="2"/>
        <w:tabs>
          <w:tab w:val="clear" w:pos="360"/>
          <w:tab w:val="left" w:pos="708"/>
        </w:tabs>
        <w:ind w:firstLine="720"/>
        <w:rPr>
          <w:b/>
          <w:sz w:val="26"/>
          <w:szCs w:val="26"/>
        </w:rPr>
      </w:pPr>
      <w:r w:rsidRPr="007E2DDA">
        <w:rPr>
          <w:sz w:val="26"/>
          <w:szCs w:val="26"/>
        </w:rPr>
        <w:t xml:space="preserve">В соответствии со статьей </w:t>
      </w:r>
      <w:r>
        <w:rPr>
          <w:sz w:val="26"/>
          <w:szCs w:val="26"/>
        </w:rPr>
        <w:t xml:space="preserve">26 </w:t>
      </w:r>
      <w:r w:rsidR="00171060" w:rsidRPr="007E2DDA">
        <w:rPr>
          <w:sz w:val="26"/>
          <w:szCs w:val="26"/>
        </w:rPr>
        <w:t>Устава муниципального образования муниципального района «Печора», Совет муниципального района «Печора»</w:t>
      </w:r>
      <w:r>
        <w:rPr>
          <w:sz w:val="26"/>
          <w:szCs w:val="26"/>
        </w:rPr>
        <w:t xml:space="preserve">          </w:t>
      </w:r>
      <w:r w:rsidR="00171060" w:rsidRPr="007E2DDA">
        <w:rPr>
          <w:sz w:val="26"/>
          <w:szCs w:val="26"/>
        </w:rPr>
        <w:t xml:space="preserve"> </w:t>
      </w:r>
      <w:proofErr w:type="gramStart"/>
      <w:r w:rsidR="00171060" w:rsidRPr="007E2DDA">
        <w:rPr>
          <w:b/>
          <w:sz w:val="26"/>
          <w:szCs w:val="26"/>
        </w:rPr>
        <w:t>р</w:t>
      </w:r>
      <w:proofErr w:type="gramEnd"/>
      <w:r w:rsidR="00171060" w:rsidRPr="007E2DDA">
        <w:rPr>
          <w:b/>
          <w:sz w:val="26"/>
          <w:szCs w:val="26"/>
        </w:rPr>
        <w:t xml:space="preserve"> е ш и л:</w:t>
      </w:r>
    </w:p>
    <w:p w:rsidR="00171060" w:rsidRPr="007D3CE7" w:rsidRDefault="00171060" w:rsidP="00171060">
      <w:pPr>
        <w:pStyle w:val="2"/>
        <w:tabs>
          <w:tab w:val="clear" w:pos="360"/>
          <w:tab w:val="left" w:pos="708"/>
        </w:tabs>
        <w:ind w:firstLine="720"/>
        <w:rPr>
          <w:sz w:val="26"/>
          <w:szCs w:val="26"/>
        </w:rPr>
      </w:pPr>
    </w:p>
    <w:p w:rsidR="00FC339D" w:rsidRPr="00197FC6" w:rsidRDefault="00197FC6" w:rsidP="00197FC6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197FC6">
        <w:rPr>
          <w:sz w:val="26"/>
          <w:szCs w:val="26"/>
        </w:rPr>
        <w:t>Внести в решение Совета муниципального района «Печора» от 25 мая 2018 года № 6-25/291 «</w:t>
      </w:r>
      <w:r w:rsidRPr="00197FC6">
        <w:rPr>
          <w:bCs/>
          <w:sz w:val="26"/>
          <w:szCs w:val="26"/>
        </w:rPr>
        <w:t>Об утверждении Регламента Совета муниципального района «Печора»</w:t>
      </w:r>
      <w:r w:rsidR="00E43E51">
        <w:rPr>
          <w:bCs/>
          <w:sz w:val="26"/>
          <w:szCs w:val="26"/>
        </w:rPr>
        <w:t xml:space="preserve"> следующие изменения:</w:t>
      </w:r>
    </w:p>
    <w:p w:rsidR="00232C22" w:rsidRDefault="00197FC6" w:rsidP="00E43E51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E43E51">
        <w:rPr>
          <w:sz w:val="26"/>
          <w:szCs w:val="26"/>
        </w:rPr>
        <w:t xml:space="preserve">Статью 48 </w:t>
      </w:r>
      <w:r w:rsidR="00232C22">
        <w:rPr>
          <w:sz w:val="26"/>
          <w:szCs w:val="26"/>
        </w:rPr>
        <w:t xml:space="preserve">Регламента Совета муниципального района «Печора» </w:t>
      </w:r>
      <w:r w:rsidR="00232C22" w:rsidRPr="00E43E51">
        <w:rPr>
          <w:bCs/>
          <w:sz w:val="26"/>
          <w:szCs w:val="26"/>
        </w:rPr>
        <w:t>и</w:t>
      </w:r>
      <w:r w:rsidR="00232C22" w:rsidRPr="00E43E51">
        <w:rPr>
          <w:sz w:val="26"/>
          <w:szCs w:val="26"/>
        </w:rPr>
        <w:t xml:space="preserve">зложить в </w:t>
      </w:r>
      <w:r w:rsidR="00634AB5">
        <w:rPr>
          <w:sz w:val="26"/>
          <w:szCs w:val="26"/>
        </w:rPr>
        <w:t xml:space="preserve">следующей </w:t>
      </w:r>
      <w:r w:rsidR="00232C22" w:rsidRPr="00E43E51">
        <w:rPr>
          <w:sz w:val="26"/>
          <w:szCs w:val="26"/>
        </w:rPr>
        <w:t xml:space="preserve">редакции: </w:t>
      </w:r>
    </w:p>
    <w:p w:rsidR="00197FC6" w:rsidRPr="00E43E51" w:rsidRDefault="00232C22" w:rsidP="00232C22">
      <w:pPr>
        <w:pStyle w:val="a3"/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«Статья 48. </w:t>
      </w:r>
      <w:r w:rsidR="00197FC6" w:rsidRPr="00E43E51">
        <w:rPr>
          <w:sz w:val="26"/>
          <w:szCs w:val="26"/>
        </w:rPr>
        <w:t>Порядок избрания на должность главы муниципального рай</w:t>
      </w:r>
      <w:r>
        <w:rPr>
          <w:sz w:val="26"/>
          <w:szCs w:val="26"/>
        </w:rPr>
        <w:t>она-руководителя администрации</w:t>
      </w:r>
    </w:p>
    <w:p w:rsidR="00197FC6" w:rsidRPr="00197FC6" w:rsidRDefault="00171060" w:rsidP="00197FC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D3CE7">
        <w:t xml:space="preserve">    </w:t>
      </w:r>
      <w:r w:rsidRPr="00197FC6">
        <w:tab/>
      </w:r>
      <w:r w:rsidR="00197FC6" w:rsidRPr="00197FC6">
        <w:rPr>
          <w:sz w:val="26"/>
          <w:szCs w:val="26"/>
        </w:rPr>
        <w:t>1.</w:t>
      </w:r>
      <w:r w:rsidR="00197FC6" w:rsidRPr="00197FC6">
        <w:t xml:space="preserve"> </w:t>
      </w:r>
      <w:r w:rsidR="00197FC6" w:rsidRPr="00197FC6">
        <w:rPr>
          <w:sz w:val="26"/>
          <w:szCs w:val="26"/>
        </w:rPr>
        <w:t xml:space="preserve">Совет района рассматривает вопросы избрания на должность и прекращения полномочий главы муниципального района - руководителя администрации в соответствии с </w:t>
      </w:r>
      <w:hyperlink r:id="rId9" w:history="1">
        <w:r w:rsidR="00197FC6" w:rsidRPr="00197FC6">
          <w:rPr>
            <w:sz w:val="26"/>
            <w:szCs w:val="26"/>
          </w:rPr>
          <w:t>Уставом</w:t>
        </w:r>
      </w:hyperlink>
      <w:r w:rsidR="00197FC6" w:rsidRPr="00197FC6">
        <w:rPr>
          <w:sz w:val="26"/>
          <w:szCs w:val="26"/>
        </w:rPr>
        <w:t xml:space="preserve"> муниципального района.</w:t>
      </w:r>
    </w:p>
    <w:p w:rsidR="00197FC6" w:rsidRPr="00197FC6" w:rsidRDefault="00197FC6" w:rsidP="00B606C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197FC6">
        <w:rPr>
          <w:sz w:val="26"/>
          <w:szCs w:val="26"/>
        </w:rPr>
        <w:tab/>
      </w:r>
      <w:bookmarkStart w:id="0" w:name="_GoBack"/>
      <w:bookmarkEnd w:id="0"/>
      <w:r w:rsidRPr="00197FC6">
        <w:rPr>
          <w:sz w:val="26"/>
          <w:szCs w:val="26"/>
        </w:rPr>
        <w:t>В соответствии с абзацем третьим части 2 статьи 34 Федерального закона от 06.10.2003 г. № 131-ФЗ «Об общих принципах организации местного самоуправления в Российской Федерации», при формировании конкурсной комиссии в муниципальном районе «Печора» одна четвертая членов конкурсной комиссии назначается Советом района, одна четвертая - Советом городского поселения «Печора», а половина - Главой Республики Коми.</w:t>
      </w:r>
    </w:p>
    <w:p w:rsidR="00197FC6" w:rsidRPr="00206789" w:rsidRDefault="00197FC6" w:rsidP="00206789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shd w:val="clear" w:color="auto" w:fill="FFFFFF"/>
        </w:rPr>
      </w:pPr>
      <w:r w:rsidRPr="00206789">
        <w:rPr>
          <w:sz w:val="26"/>
          <w:szCs w:val="26"/>
          <w:shd w:val="clear" w:color="auto" w:fill="FFFFFF"/>
        </w:rPr>
        <w:t xml:space="preserve">Порядок проведения конкурса по отбору кандидатур на должность главы муниципального района - руководителя администрации устанавливается Советом района. Порядок проведения конкурса должен предусматривать опубликование условий конкурса, сведений о дате, времени и месте его проведения не позднее, чем за </w:t>
      </w:r>
      <w:r w:rsidR="00232C22" w:rsidRPr="00206789">
        <w:rPr>
          <w:sz w:val="26"/>
          <w:szCs w:val="26"/>
          <w:shd w:val="clear" w:color="auto" w:fill="FFFFFF"/>
        </w:rPr>
        <w:t>80</w:t>
      </w:r>
      <w:r w:rsidRPr="00206789">
        <w:rPr>
          <w:sz w:val="26"/>
          <w:szCs w:val="26"/>
          <w:shd w:val="clear" w:color="auto" w:fill="FFFFFF"/>
        </w:rPr>
        <w:t xml:space="preserve"> календарных дней до дня проведения конкурса. Общее число членов конкурсной комиссии в муниципальном районе устанавливается Советом района. Совету района для проведения голосования по кандидатурам на должность </w:t>
      </w:r>
      <w:r w:rsidRPr="00206789">
        <w:rPr>
          <w:sz w:val="26"/>
          <w:szCs w:val="26"/>
        </w:rPr>
        <w:t xml:space="preserve">главы муниципального района - руководителя администрации </w:t>
      </w:r>
      <w:r w:rsidRPr="00206789">
        <w:rPr>
          <w:sz w:val="26"/>
          <w:szCs w:val="26"/>
          <w:shd w:val="clear" w:color="auto" w:fill="FFFFFF"/>
        </w:rPr>
        <w:t>представляется не менее двух зарегистрированных конкурсной комиссией кандидатов.</w:t>
      </w:r>
    </w:p>
    <w:p w:rsidR="00206789" w:rsidRPr="00206789" w:rsidRDefault="00206789" w:rsidP="00206789">
      <w:pPr>
        <w:pStyle w:val="a3"/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shd w:val="clear" w:color="auto" w:fill="FFFFFF"/>
        </w:rPr>
      </w:pPr>
      <w:r w:rsidRPr="00206789">
        <w:rPr>
          <w:sz w:val="26"/>
          <w:szCs w:val="26"/>
          <w:shd w:val="clear" w:color="auto" w:fill="FFFFFF"/>
        </w:rPr>
        <w:t>В случае если в результате проведения конкурса не были выявлены кандидаты, отвечающие требованиям, предъявляемым к дол</w:t>
      </w:r>
      <w:r w:rsidR="00634AB5">
        <w:rPr>
          <w:sz w:val="26"/>
          <w:szCs w:val="26"/>
          <w:shd w:val="clear" w:color="auto" w:fill="FFFFFF"/>
        </w:rPr>
        <w:t>жности главы муниципального района – руководителя администрации</w:t>
      </w:r>
      <w:r w:rsidRPr="00206789">
        <w:rPr>
          <w:sz w:val="26"/>
          <w:szCs w:val="26"/>
          <w:shd w:val="clear" w:color="auto" w:fill="FFFFFF"/>
        </w:rPr>
        <w:t>, конкурс считается несостоявшимся. Комиссия выходит с ходатайством о назначении Советом района повторного проведения конкурса.</w:t>
      </w:r>
    </w:p>
    <w:p w:rsidR="00197FC6" w:rsidRPr="00197FC6" w:rsidRDefault="00197FC6" w:rsidP="002067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197FC6">
        <w:rPr>
          <w:sz w:val="26"/>
          <w:szCs w:val="26"/>
          <w:shd w:val="clear" w:color="auto" w:fill="FFFFFF"/>
        </w:rPr>
        <w:lastRenderedPageBreak/>
        <w:t xml:space="preserve">3. </w:t>
      </w:r>
      <w:r w:rsidRPr="00197FC6">
        <w:rPr>
          <w:sz w:val="26"/>
          <w:szCs w:val="26"/>
        </w:rPr>
        <w:t xml:space="preserve">Вопрос о кандидатурах на должность главы муниципального района - руководителя администрации </w:t>
      </w:r>
      <w:r w:rsidRPr="00197FC6">
        <w:rPr>
          <w:sz w:val="26"/>
          <w:szCs w:val="26"/>
          <w:shd w:val="clear" w:color="auto" w:fill="FFFFFF"/>
        </w:rPr>
        <w:t xml:space="preserve">из числа кандидатов, представленных конкурсной комиссией по результатам конкурса на замещение должности главы муниципального района - руководителя администрации, </w:t>
      </w:r>
      <w:r w:rsidRPr="00197FC6">
        <w:rPr>
          <w:sz w:val="26"/>
          <w:szCs w:val="26"/>
        </w:rPr>
        <w:t>предварительно рассматривается на заседаниях Президиума.</w:t>
      </w:r>
    </w:p>
    <w:p w:rsidR="00197FC6" w:rsidRPr="00197FC6" w:rsidRDefault="00197FC6" w:rsidP="002067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7FC6">
        <w:rPr>
          <w:sz w:val="26"/>
          <w:szCs w:val="26"/>
        </w:rPr>
        <w:t>4. На заседании Совета района кандидаты на должность главы муниципального района - руководителя администрации выступают со своей программой и отвечают на вопросы депутатов района. Каждый депутат имеет право задавать вопросы, высказываться за или против кандидата.</w:t>
      </w:r>
    </w:p>
    <w:p w:rsidR="00197FC6" w:rsidRPr="00197FC6" w:rsidRDefault="00197FC6" w:rsidP="002067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7FC6">
        <w:rPr>
          <w:sz w:val="26"/>
          <w:szCs w:val="26"/>
        </w:rPr>
        <w:t>Очередность выступления кандидатов перед Советом района устанавливается исходя из очередности поступления заявлений на участие в конкурсе согласно записи в журнале регистрации.</w:t>
      </w:r>
    </w:p>
    <w:p w:rsidR="00197FC6" w:rsidRPr="00197FC6" w:rsidRDefault="00197FC6" w:rsidP="0020678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97FC6">
        <w:rPr>
          <w:bCs/>
          <w:sz w:val="26"/>
          <w:szCs w:val="26"/>
        </w:rPr>
        <w:t>В случае неявки кандидата заседание Совета района «Печора» проводится в его отсутствие.</w:t>
      </w:r>
    </w:p>
    <w:p w:rsidR="00197FC6" w:rsidRPr="00197FC6" w:rsidRDefault="00197FC6" w:rsidP="002067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197FC6">
        <w:rPr>
          <w:sz w:val="26"/>
          <w:szCs w:val="26"/>
        </w:rPr>
        <w:t xml:space="preserve">5. </w:t>
      </w:r>
      <w:r w:rsidRPr="00197FC6">
        <w:rPr>
          <w:sz w:val="26"/>
          <w:szCs w:val="26"/>
          <w:shd w:val="clear" w:color="auto" w:fill="FFFFFF"/>
        </w:rPr>
        <w:t xml:space="preserve">Глава </w:t>
      </w:r>
      <w:r w:rsidR="00FB2BFA">
        <w:rPr>
          <w:sz w:val="26"/>
          <w:szCs w:val="26"/>
          <w:shd w:val="clear" w:color="auto" w:fill="FFFFFF"/>
        </w:rPr>
        <w:t>муниципального района – руководитель администрации</w:t>
      </w:r>
      <w:r w:rsidRPr="00197FC6">
        <w:rPr>
          <w:sz w:val="26"/>
          <w:szCs w:val="26"/>
          <w:shd w:val="clear" w:color="auto" w:fill="FFFFFF"/>
        </w:rPr>
        <w:t xml:space="preserve"> избирается тайным голосованием сроком на пять лет Советом района из числа кандидатов, представленных конкурсной комиссией по результатам конкурса, и одновременно возглавляет администрацию муниципального района.</w:t>
      </w:r>
    </w:p>
    <w:p w:rsidR="00197FC6" w:rsidRPr="00197FC6" w:rsidRDefault="00197FC6" w:rsidP="0020678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197FC6">
        <w:rPr>
          <w:bCs/>
          <w:sz w:val="26"/>
          <w:szCs w:val="26"/>
          <w:shd w:val="clear" w:color="auto" w:fill="FFFFFF"/>
        </w:rPr>
        <w:t>Депутат имеет право голосовать только за одного кандидата.</w:t>
      </w:r>
    </w:p>
    <w:p w:rsidR="00197FC6" w:rsidRPr="00197FC6" w:rsidRDefault="00197FC6" w:rsidP="002067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197FC6">
        <w:rPr>
          <w:sz w:val="26"/>
          <w:szCs w:val="26"/>
          <w:shd w:val="clear" w:color="auto" w:fill="FFFFFF"/>
        </w:rPr>
        <w:t xml:space="preserve">Кандидат считается избранным на должность главы </w:t>
      </w:r>
      <w:r w:rsidR="00FB2BFA">
        <w:rPr>
          <w:sz w:val="26"/>
          <w:szCs w:val="26"/>
          <w:shd w:val="clear" w:color="auto" w:fill="FFFFFF"/>
        </w:rPr>
        <w:t xml:space="preserve">муниципального </w:t>
      </w:r>
      <w:r w:rsidRPr="00197FC6">
        <w:rPr>
          <w:sz w:val="26"/>
          <w:szCs w:val="26"/>
          <w:shd w:val="clear" w:color="auto" w:fill="FFFFFF"/>
        </w:rPr>
        <w:t>района</w:t>
      </w:r>
      <w:r w:rsidR="00FB2BFA">
        <w:rPr>
          <w:sz w:val="26"/>
          <w:szCs w:val="26"/>
          <w:shd w:val="clear" w:color="auto" w:fill="FFFFFF"/>
        </w:rPr>
        <w:t xml:space="preserve"> – руководителя администрации</w:t>
      </w:r>
      <w:r w:rsidRPr="00197FC6">
        <w:rPr>
          <w:sz w:val="26"/>
          <w:szCs w:val="26"/>
          <w:shd w:val="clear" w:color="auto" w:fill="FFFFFF"/>
        </w:rPr>
        <w:t xml:space="preserve">, если в результате голосования получил большинство голосов от установленного </w:t>
      </w:r>
      <w:hyperlink r:id="rId10" w:history="1">
        <w:r w:rsidRPr="00197FC6">
          <w:rPr>
            <w:sz w:val="26"/>
            <w:szCs w:val="26"/>
            <w:shd w:val="clear" w:color="auto" w:fill="FFFFFF"/>
          </w:rPr>
          <w:t>Уставом</w:t>
        </w:r>
      </w:hyperlink>
      <w:r w:rsidRPr="00197FC6">
        <w:rPr>
          <w:sz w:val="26"/>
          <w:szCs w:val="26"/>
          <w:shd w:val="clear" w:color="auto" w:fill="FFFFFF"/>
        </w:rPr>
        <w:t xml:space="preserve"> </w:t>
      </w:r>
      <w:r w:rsidR="00FB2BFA">
        <w:rPr>
          <w:sz w:val="26"/>
          <w:szCs w:val="26"/>
          <w:shd w:val="clear" w:color="auto" w:fill="FFFFFF"/>
        </w:rPr>
        <w:t>муниципального района</w:t>
      </w:r>
      <w:r w:rsidRPr="00197FC6">
        <w:rPr>
          <w:sz w:val="26"/>
          <w:szCs w:val="26"/>
          <w:shd w:val="clear" w:color="auto" w:fill="FFFFFF"/>
        </w:rPr>
        <w:t xml:space="preserve"> числа депутатов.</w:t>
      </w:r>
    </w:p>
    <w:p w:rsidR="00197FC6" w:rsidRPr="00197FC6" w:rsidRDefault="00197FC6" w:rsidP="002067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197FC6">
        <w:rPr>
          <w:sz w:val="26"/>
          <w:szCs w:val="26"/>
          <w:shd w:val="clear" w:color="auto" w:fill="FFFFFF"/>
        </w:rPr>
        <w:t xml:space="preserve">В случае если на должность главы </w:t>
      </w:r>
      <w:r w:rsidR="00B606C7">
        <w:rPr>
          <w:sz w:val="26"/>
          <w:szCs w:val="26"/>
          <w:shd w:val="clear" w:color="auto" w:fill="FFFFFF"/>
        </w:rPr>
        <w:t xml:space="preserve">муниципального </w:t>
      </w:r>
      <w:r w:rsidR="00B606C7" w:rsidRPr="00197FC6">
        <w:rPr>
          <w:sz w:val="26"/>
          <w:szCs w:val="26"/>
          <w:shd w:val="clear" w:color="auto" w:fill="FFFFFF"/>
        </w:rPr>
        <w:t>района</w:t>
      </w:r>
      <w:r w:rsidR="00B606C7">
        <w:rPr>
          <w:sz w:val="26"/>
          <w:szCs w:val="26"/>
          <w:shd w:val="clear" w:color="auto" w:fill="FFFFFF"/>
        </w:rPr>
        <w:t xml:space="preserve"> – руководителя </w:t>
      </w:r>
      <w:proofErr w:type="gramStart"/>
      <w:r w:rsidR="00B606C7">
        <w:rPr>
          <w:sz w:val="26"/>
          <w:szCs w:val="26"/>
          <w:shd w:val="clear" w:color="auto" w:fill="FFFFFF"/>
        </w:rPr>
        <w:t>администрации</w:t>
      </w:r>
      <w:r w:rsidRPr="00197FC6">
        <w:rPr>
          <w:sz w:val="26"/>
          <w:szCs w:val="26"/>
          <w:shd w:val="clear" w:color="auto" w:fill="FFFFFF"/>
        </w:rPr>
        <w:t xml:space="preserve"> было выдвинуто более двух кандидатов и ни один из них не набрал</w:t>
      </w:r>
      <w:proofErr w:type="gramEnd"/>
      <w:r w:rsidRPr="00197FC6">
        <w:rPr>
          <w:sz w:val="26"/>
          <w:szCs w:val="26"/>
          <w:shd w:val="clear" w:color="auto" w:fill="FFFFFF"/>
        </w:rPr>
        <w:t xml:space="preserve"> требуемого для избрания числа голосов, проводится повторное голосование по двум кандидатам, получившим наибольшее число голосов.</w:t>
      </w:r>
    </w:p>
    <w:p w:rsidR="00197FC6" w:rsidRPr="00197FC6" w:rsidRDefault="00197FC6" w:rsidP="00206789">
      <w:pPr>
        <w:widowControl w:val="0"/>
        <w:autoSpaceDE w:val="0"/>
        <w:autoSpaceDN w:val="0"/>
        <w:adjustRightInd w:val="0"/>
        <w:ind w:firstLine="709"/>
        <w:jc w:val="both"/>
      </w:pPr>
      <w:r w:rsidRPr="00197FC6">
        <w:rPr>
          <w:sz w:val="26"/>
          <w:szCs w:val="26"/>
        </w:rPr>
        <w:t xml:space="preserve">6. Избрание </w:t>
      </w:r>
      <w:r w:rsidRPr="00197FC6">
        <w:rPr>
          <w:sz w:val="26"/>
          <w:szCs w:val="26"/>
          <w:shd w:val="clear" w:color="auto" w:fill="FFFFFF"/>
        </w:rPr>
        <w:t xml:space="preserve">главы муниципального района - руководителя администрации </w:t>
      </w:r>
      <w:r w:rsidRPr="00197FC6">
        <w:rPr>
          <w:sz w:val="26"/>
          <w:szCs w:val="26"/>
        </w:rPr>
        <w:t>оформляется решением Совета района.</w:t>
      </w:r>
      <w:r w:rsidRPr="00197FC6">
        <w:t xml:space="preserve"> </w:t>
      </w:r>
    </w:p>
    <w:p w:rsidR="00197FC6" w:rsidRPr="00197FC6" w:rsidRDefault="00197FC6" w:rsidP="002067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7FC6">
        <w:rPr>
          <w:sz w:val="26"/>
          <w:szCs w:val="26"/>
        </w:rPr>
        <w:t xml:space="preserve">Решение Совета района об избрании главы </w:t>
      </w:r>
      <w:r w:rsidR="00B606C7">
        <w:rPr>
          <w:sz w:val="26"/>
          <w:szCs w:val="26"/>
          <w:shd w:val="clear" w:color="auto" w:fill="FFFFFF"/>
        </w:rPr>
        <w:t xml:space="preserve">муниципального </w:t>
      </w:r>
      <w:r w:rsidR="00B606C7" w:rsidRPr="00197FC6">
        <w:rPr>
          <w:sz w:val="26"/>
          <w:szCs w:val="26"/>
          <w:shd w:val="clear" w:color="auto" w:fill="FFFFFF"/>
        </w:rPr>
        <w:t>района</w:t>
      </w:r>
      <w:r w:rsidR="00B606C7">
        <w:rPr>
          <w:sz w:val="26"/>
          <w:szCs w:val="26"/>
          <w:shd w:val="clear" w:color="auto" w:fill="FFFFFF"/>
        </w:rPr>
        <w:t xml:space="preserve"> – руководителя администрации</w:t>
      </w:r>
      <w:r w:rsidRPr="00197FC6">
        <w:rPr>
          <w:sz w:val="26"/>
          <w:szCs w:val="26"/>
        </w:rPr>
        <w:t xml:space="preserve"> подлежит официальному опубликованию в средствах массовой информации не позднее 10 дней со дня его принятия и размещению на официальном сайте администрации муниципального района «Печора».</w:t>
      </w:r>
    </w:p>
    <w:p w:rsidR="00197FC6" w:rsidRPr="00197FC6" w:rsidRDefault="00197FC6" w:rsidP="002067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7FC6">
        <w:rPr>
          <w:sz w:val="26"/>
          <w:szCs w:val="26"/>
        </w:rPr>
        <w:t xml:space="preserve">7. Полномочия </w:t>
      </w:r>
      <w:r w:rsidRPr="00197FC6">
        <w:rPr>
          <w:sz w:val="26"/>
          <w:szCs w:val="26"/>
          <w:shd w:val="clear" w:color="auto" w:fill="FFFFFF"/>
        </w:rPr>
        <w:t>главы муниципального района - руководителя администрации</w:t>
      </w:r>
      <w:r w:rsidRPr="00197FC6">
        <w:rPr>
          <w:sz w:val="26"/>
          <w:szCs w:val="26"/>
        </w:rPr>
        <w:t xml:space="preserve"> начинаются со дня вступления его в должность и прекращаются в день вступления в должность вновь избранного </w:t>
      </w:r>
      <w:r w:rsidRPr="00197FC6">
        <w:rPr>
          <w:sz w:val="26"/>
          <w:szCs w:val="26"/>
          <w:shd w:val="clear" w:color="auto" w:fill="FFFFFF"/>
        </w:rPr>
        <w:t>главы муниципального района - руководителя администрации</w:t>
      </w:r>
      <w:r w:rsidRPr="00197FC6">
        <w:rPr>
          <w:sz w:val="26"/>
          <w:szCs w:val="26"/>
        </w:rPr>
        <w:t>.</w:t>
      </w:r>
    </w:p>
    <w:p w:rsidR="00197FC6" w:rsidRPr="00197FC6" w:rsidRDefault="00197FC6" w:rsidP="002067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7FC6">
        <w:rPr>
          <w:sz w:val="26"/>
          <w:szCs w:val="26"/>
        </w:rPr>
        <w:t xml:space="preserve">8. </w:t>
      </w:r>
      <w:r w:rsidRPr="00197FC6">
        <w:rPr>
          <w:sz w:val="26"/>
          <w:szCs w:val="26"/>
          <w:shd w:val="clear" w:color="auto" w:fill="FFFFFF"/>
        </w:rPr>
        <w:t xml:space="preserve">Глава муниципального района - руководитель администрации </w:t>
      </w:r>
      <w:r w:rsidRPr="00197FC6">
        <w:rPr>
          <w:sz w:val="26"/>
          <w:szCs w:val="26"/>
        </w:rPr>
        <w:t>вступает в должность с момента принесения им присяги на русском и коми языках на торжественном заседании в присутствии депутатов Совета района, представителей общественности и органов территориального общественного самоуправления.</w:t>
      </w:r>
    </w:p>
    <w:p w:rsidR="00197FC6" w:rsidRPr="00197FC6" w:rsidRDefault="00197FC6" w:rsidP="002067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7FC6">
        <w:rPr>
          <w:sz w:val="26"/>
          <w:szCs w:val="26"/>
        </w:rPr>
        <w:t xml:space="preserve">Дата торжественного заседания назначается Советом района не позднее двадцати пяти календарных дней после официального опубликования решения Совета района об избрании </w:t>
      </w:r>
      <w:r w:rsidRPr="00197FC6">
        <w:rPr>
          <w:sz w:val="26"/>
          <w:szCs w:val="26"/>
          <w:shd w:val="clear" w:color="auto" w:fill="FFFFFF"/>
        </w:rPr>
        <w:t>главы муниципального района - руководителя администрации</w:t>
      </w:r>
      <w:r w:rsidRPr="00197FC6">
        <w:rPr>
          <w:sz w:val="26"/>
          <w:szCs w:val="26"/>
        </w:rPr>
        <w:t>.</w:t>
      </w:r>
    </w:p>
    <w:p w:rsidR="00197FC6" w:rsidRPr="00197FC6" w:rsidRDefault="00197FC6" w:rsidP="0020678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197FC6">
        <w:rPr>
          <w:sz w:val="26"/>
          <w:szCs w:val="26"/>
        </w:rPr>
        <w:t xml:space="preserve">В случае досрочного прекращения полномочий главы муниципального района - руководителя администрации избрание </w:t>
      </w:r>
      <w:r w:rsidRPr="00197FC6">
        <w:rPr>
          <w:sz w:val="26"/>
          <w:szCs w:val="26"/>
          <w:shd w:val="clear" w:color="auto" w:fill="FFFFFF"/>
        </w:rPr>
        <w:t xml:space="preserve">главы муниципального района - руководителя администрации осуществляется не позднее чем через шесть месяцев </w:t>
      </w:r>
      <w:r w:rsidRPr="00197FC6">
        <w:rPr>
          <w:sz w:val="26"/>
          <w:szCs w:val="26"/>
          <w:shd w:val="clear" w:color="auto" w:fill="FFFFFF"/>
        </w:rPr>
        <w:lastRenderedPageBreak/>
        <w:t>со дня прекращения полномочий.</w:t>
      </w:r>
    </w:p>
    <w:p w:rsidR="00197FC6" w:rsidRPr="00197FC6" w:rsidRDefault="00197FC6" w:rsidP="0020678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197FC6">
        <w:rPr>
          <w:sz w:val="26"/>
          <w:szCs w:val="26"/>
          <w:shd w:val="clear" w:color="auto" w:fill="FFFFFF"/>
        </w:rPr>
        <w:t>Если до истечения срока полномочий Совета района осталось менее шести месяцев, избрание главы муниципального района - руководителя администрации осуществляется в течение трех месяцев со дня избрания нового Совета района в правомочном составе</w:t>
      </w:r>
      <w:proofErr w:type="gramStart"/>
      <w:r w:rsidRPr="00197FC6">
        <w:rPr>
          <w:sz w:val="26"/>
          <w:szCs w:val="26"/>
          <w:shd w:val="clear" w:color="auto" w:fill="FFFFFF"/>
        </w:rPr>
        <w:t>.</w:t>
      </w:r>
      <w:r w:rsidR="00E43E51">
        <w:rPr>
          <w:sz w:val="26"/>
          <w:szCs w:val="26"/>
          <w:shd w:val="clear" w:color="auto" w:fill="FFFFFF"/>
        </w:rPr>
        <w:t>».</w:t>
      </w:r>
      <w:proofErr w:type="gramEnd"/>
    </w:p>
    <w:p w:rsidR="00197FC6" w:rsidRPr="00197FC6" w:rsidRDefault="00197FC6" w:rsidP="0049675E">
      <w:pPr>
        <w:pStyle w:val="ConsPlusNormal"/>
        <w:jc w:val="both"/>
        <w:rPr>
          <w:b w:val="0"/>
        </w:rPr>
      </w:pPr>
    </w:p>
    <w:p w:rsidR="00197FC6" w:rsidRPr="00197FC6" w:rsidRDefault="00197FC6" w:rsidP="00197FC6">
      <w:pPr>
        <w:tabs>
          <w:tab w:val="left" w:pos="709"/>
        </w:tabs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71060" w:rsidRPr="007D3CE7">
        <w:rPr>
          <w:sz w:val="26"/>
          <w:szCs w:val="26"/>
        </w:rPr>
        <w:t xml:space="preserve">. </w:t>
      </w:r>
      <w:r w:rsidRPr="00197FC6">
        <w:rPr>
          <w:sz w:val="26"/>
          <w:szCs w:val="26"/>
        </w:rPr>
        <w:t>Настоящее решение вступает в силу со дня его принятия и подлежит официальному опубликованию.</w:t>
      </w:r>
    </w:p>
    <w:p w:rsidR="00171060" w:rsidRDefault="00171060" w:rsidP="00197FC6">
      <w:pPr>
        <w:tabs>
          <w:tab w:val="left" w:pos="709"/>
        </w:tabs>
        <w:ind w:firstLine="720"/>
        <w:contextualSpacing/>
        <w:jc w:val="both"/>
        <w:rPr>
          <w:sz w:val="26"/>
          <w:szCs w:val="26"/>
        </w:rPr>
      </w:pPr>
      <w:r w:rsidRPr="007D3CE7">
        <w:rPr>
          <w:sz w:val="26"/>
          <w:szCs w:val="26"/>
        </w:rPr>
        <w:t xml:space="preserve">           </w:t>
      </w:r>
    </w:p>
    <w:p w:rsidR="00171060" w:rsidRDefault="00171060" w:rsidP="00171060">
      <w:pPr>
        <w:jc w:val="both"/>
        <w:rPr>
          <w:sz w:val="26"/>
          <w:szCs w:val="26"/>
        </w:rPr>
      </w:pPr>
    </w:p>
    <w:p w:rsidR="00171060" w:rsidRPr="007D3CE7" w:rsidRDefault="00171060" w:rsidP="00171060">
      <w:pPr>
        <w:jc w:val="both"/>
        <w:rPr>
          <w:sz w:val="24"/>
          <w:szCs w:val="24"/>
        </w:rPr>
      </w:pPr>
    </w:p>
    <w:p w:rsidR="00F816CA" w:rsidRDefault="00F816CA" w:rsidP="00171060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Pr="00171060">
        <w:rPr>
          <w:sz w:val="26"/>
          <w:szCs w:val="26"/>
        </w:rPr>
        <w:t xml:space="preserve"> Совета </w:t>
      </w:r>
    </w:p>
    <w:p w:rsidR="00171060" w:rsidRPr="00171060" w:rsidRDefault="00171060" w:rsidP="00F816CA">
      <w:pPr>
        <w:jc w:val="both"/>
        <w:rPr>
          <w:sz w:val="26"/>
          <w:szCs w:val="26"/>
        </w:rPr>
      </w:pPr>
      <w:r w:rsidRPr="00171060">
        <w:rPr>
          <w:sz w:val="26"/>
          <w:szCs w:val="26"/>
        </w:rPr>
        <w:t>м</w:t>
      </w:r>
      <w:r w:rsidR="00F816CA">
        <w:rPr>
          <w:sz w:val="26"/>
          <w:szCs w:val="26"/>
        </w:rPr>
        <w:t xml:space="preserve">униципального района «Печора»                                                           </w:t>
      </w:r>
      <w:r w:rsidR="00FC339D">
        <w:rPr>
          <w:sz w:val="26"/>
          <w:szCs w:val="26"/>
        </w:rPr>
        <w:t xml:space="preserve">  </w:t>
      </w:r>
      <w:r w:rsidR="00F816CA">
        <w:rPr>
          <w:sz w:val="26"/>
          <w:szCs w:val="26"/>
        </w:rPr>
        <w:t>Ф.И. Ненахов</w:t>
      </w:r>
    </w:p>
    <w:p w:rsidR="00171060" w:rsidRPr="00171060" w:rsidRDefault="00171060" w:rsidP="00171060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D363E" w:rsidRPr="00171060" w:rsidRDefault="00DD363E">
      <w:pPr>
        <w:rPr>
          <w:sz w:val="26"/>
          <w:szCs w:val="26"/>
        </w:rPr>
      </w:pPr>
    </w:p>
    <w:p w:rsidR="00171060" w:rsidRDefault="00B606C7">
      <w:pPr>
        <w:rPr>
          <w:sz w:val="26"/>
          <w:szCs w:val="26"/>
        </w:rPr>
      </w:pPr>
      <w:r>
        <w:rPr>
          <w:sz w:val="26"/>
          <w:szCs w:val="26"/>
        </w:rPr>
        <w:t>г. Печора</w:t>
      </w:r>
    </w:p>
    <w:p w:rsidR="00B606C7" w:rsidRDefault="00B606C7">
      <w:pPr>
        <w:rPr>
          <w:sz w:val="26"/>
          <w:szCs w:val="26"/>
        </w:rPr>
      </w:pPr>
      <w:r>
        <w:rPr>
          <w:sz w:val="26"/>
          <w:szCs w:val="26"/>
        </w:rPr>
        <w:t>28 августа 2020 года</w:t>
      </w:r>
    </w:p>
    <w:p w:rsidR="00B606C7" w:rsidRPr="00171060" w:rsidRDefault="00B606C7">
      <w:pPr>
        <w:rPr>
          <w:sz w:val="26"/>
          <w:szCs w:val="26"/>
        </w:rPr>
      </w:pPr>
      <w:r>
        <w:rPr>
          <w:sz w:val="26"/>
          <w:szCs w:val="26"/>
        </w:rPr>
        <w:t>№ 6-47/511</w:t>
      </w:r>
    </w:p>
    <w:p w:rsidR="00171060" w:rsidRPr="00171060" w:rsidRDefault="00171060">
      <w:pPr>
        <w:rPr>
          <w:sz w:val="26"/>
          <w:szCs w:val="26"/>
        </w:rPr>
      </w:pPr>
    </w:p>
    <w:sectPr w:rsidR="00171060" w:rsidRPr="0017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6C7" w:rsidRDefault="00B606C7" w:rsidP="00E43E51">
      <w:r>
        <w:separator/>
      </w:r>
    </w:p>
  </w:endnote>
  <w:endnote w:type="continuationSeparator" w:id="0">
    <w:p w:rsidR="00B606C7" w:rsidRDefault="00B606C7" w:rsidP="00E4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6C7" w:rsidRDefault="00B606C7" w:rsidP="00E43E51">
      <w:r>
        <w:separator/>
      </w:r>
    </w:p>
  </w:footnote>
  <w:footnote w:type="continuationSeparator" w:id="0">
    <w:p w:rsidR="00B606C7" w:rsidRDefault="00B606C7" w:rsidP="00E43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4CDD"/>
    <w:multiLevelType w:val="multilevel"/>
    <w:tmpl w:val="6BDC46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7B3A249B"/>
    <w:multiLevelType w:val="hybridMultilevel"/>
    <w:tmpl w:val="5BDEA958"/>
    <w:lvl w:ilvl="0" w:tplc="6C58ED0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60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71060"/>
    <w:rsid w:val="00182B03"/>
    <w:rsid w:val="00191BC7"/>
    <w:rsid w:val="00191FED"/>
    <w:rsid w:val="001975DE"/>
    <w:rsid w:val="00197FC6"/>
    <w:rsid w:val="001A0E87"/>
    <w:rsid w:val="001A3AFE"/>
    <w:rsid w:val="001B4FF9"/>
    <w:rsid w:val="001B55B2"/>
    <w:rsid w:val="001D0E85"/>
    <w:rsid w:val="001D1EC1"/>
    <w:rsid w:val="001D3D14"/>
    <w:rsid w:val="001D58D1"/>
    <w:rsid w:val="001D5CC4"/>
    <w:rsid w:val="001E556D"/>
    <w:rsid w:val="001E77F6"/>
    <w:rsid w:val="001F2B5A"/>
    <w:rsid w:val="001F5083"/>
    <w:rsid w:val="00206789"/>
    <w:rsid w:val="0020744A"/>
    <w:rsid w:val="00211B30"/>
    <w:rsid w:val="002130D6"/>
    <w:rsid w:val="002279F3"/>
    <w:rsid w:val="00232C22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23BF6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9675E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34AB5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E2DDA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27EAA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06C7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17138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3E51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16CA"/>
    <w:rsid w:val="00F83E92"/>
    <w:rsid w:val="00F85D89"/>
    <w:rsid w:val="00F92B47"/>
    <w:rsid w:val="00F9486F"/>
    <w:rsid w:val="00FA2272"/>
    <w:rsid w:val="00FA506B"/>
    <w:rsid w:val="00FB2BFA"/>
    <w:rsid w:val="00FC339D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71060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710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171060"/>
    <w:pPr>
      <w:tabs>
        <w:tab w:val="left" w:pos="36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1710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710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710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0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0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43E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3E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43E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3E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71060"/>
    <w:pPr>
      <w:keepNext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710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171060"/>
    <w:pPr>
      <w:tabs>
        <w:tab w:val="left" w:pos="360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1710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710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1710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0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0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43E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3E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43E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3E5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F81F83FE4E6349F4EF7665AF63DBC6D8DD4F5540453469941392CF46E751FC30FC5Z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DE5D723FF1E41CFD39BFC5DF9440CBD88953A2BE0D3FCCF0C9F0264797DCE1ZBsEL%20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11</cp:revision>
  <cp:lastPrinted>2020-08-31T09:17:00Z</cp:lastPrinted>
  <dcterms:created xsi:type="dcterms:W3CDTF">2020-08-21T12:26:00Z</dcterms:created>
  <dcterms:modified xsi:type="dcterms:W3CDTF">2020-08-31T09:49:00Z</dcterms:modified>
</cp:coreProperties>
</file>