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8C21A5">
        <w:rPr>
          <w:szCs w:val="26"/>
        </w:rPr>
        <w:t xml:space="preserve"> 02</w:t>
      </w:r>
      <w:r w:rsidR="009D2EBB">
        <w:rPr>
          <w:szCs w:val="26"/>
        </w:rPr>
        <w:t xml:space="preserve"> </w:t>
      </w:r>
      <w:r w:rsidR="00A24256">
        <w:rPr>
          <w:szCs w:val="26"/>
        </w:rPr>
        <w:t xml:space="preserve">» </w:t>
      </w:r>
      <w:r w:rsidR="008C21A5">
        <w:rPr>
          <w:szCs w:val="26"/>
        </w:rPr>
        <w:t xml:space="preserve">ноября </w:t>
      </w:r>
      <w:r w:rsidR="00803926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8C21A5">
        <w:rPr>
          <w:szCs w:val="26"/>
        </w:rPr>
        <w:t>1072</w:t>
      </w:r>
      <w:bookmarkStart w:id="0" w:name="_GoBack"/>
      <w:bookmarkEnd w:id="0"/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1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E97F39">
        <w:rPr>
          <w:rFonts w:eastAsia="Times New Roman"/>
          <w:szCs w:val="26"/>
        </w:rPr>
        <w:t>ю</w:t>
      </w:r>
      <w:r w:rsidR="00742FC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F306D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составляет</w:t>
            </w:r>
            <w:r w:rsidR="00AF0E6E">
              <w:rPr>
                <w:sz w:val="24"/>
                <w:szCs w:val="24"/>
                <w:lang w:eastAsia="en-US"/>
              </w:rPr>
              <w:t xml:space="preserve"> </w:t>
            </w:r>
            <w:r w:rsidR="0007380D">
              <w:rPr>
                <w:sz w:val="24"/>
                <w:szCs w:val="24"/>
                <w:lang w:eastAsia="en-US"/>
              </w:rPr>
              <w:t>6</w:t>
            </w:r>
            <w:r w:rsidR="00DF2E8C">
              <w:rPr>
                <w:sz w:val="24"/>
                <w:szCs w:val="24"/>
                <w:lang w:eastAsia="en-US"/>
              </w:rPr>
              <w:t>23 163,</w:t>
            </w:r>
            <w:r w:rsidR="00F306DE">
              <w:rPr>
                <w:sz w:val="24"/>
                <w:szCs w:val="24"/>
                <w:lang w:eastAsia="en-US"/>
              </w:rPr>
              <w:t>6</w:t>
            </w:r>
            <w:r w:rsidR="0007380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DF2E8C" w:rsidRDefault="00DF2E8C" w:rsidP="00F306D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F2E8C">
              <w:rPr>
                <w:sz w:val="20"/>
                <w:lang w:eastAsia="en-US"/>
              </w:rPr>
              <w:t>623 163,</w:t>
            </w:r>
            <w:r w:rsidR="00F306DE"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F306DE" w:rsidP="002B455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237 158,9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56F08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121 730,5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616549" w:rsidP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249 530,2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56F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121 165,8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F306DE" w:rsidP="002B455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284 257,1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56F08" w:rsidP="00F306D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</w:t>
            </w:r>
            <w:r w:rsidR="00F306DE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4</w:t>
            </w:r>
            <w:r w:rsidR="00F306DE">
              <w:rPr>
                <w:sz w:val="20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56F08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37 125,4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3B738A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3B73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</w:t>
            </w:r>
            <w:proofErr w:type="spellStart"/>
            <w:r w:rsidRPr="00E67E6E">
              <w:rPr>
                <w:sz w:val="24"/>
                <w:szCs w:val="24"/>
                <w:lang w:eastAsia="en-US"/>
              </w:rPr>
              <w:t>Каджером</w:t>
            </w:r>
            <w:proofErr w:type="spellEnd"/>
            <w:r w:rsidRPr="00E67E6E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281EEF" w:rsidRDefault="00B43B9E" w:rsidP="00B43B9E">
      <w:pPr>
        <w:ind w:firstLine="708"/>
        <w:jc w:val="both"/>
        <w:rPr>
          <w:szCs w:val="26"/>
        </w:rPr>
      </w:pPr>
      <w:r w:rsidRPr="00281EEF">
        <w:rPr>
          <w:szCs w:val="26"/>
        </w:rPr>
        <w:t xml:space="preserve">2. В приложении </w:t>
      </w:r>
      <w:r w:rsidR="00BA34FF">
        <w:rPr>
          <w:szCs w:val="26"/>
        </w:rPr>
        <w:t xml:space="preserve">1 </w:t>
      </w:r>
      <w:r w:rsidRPr="00281EEF">
        <w:rPr>
          <w:szCs w:val="26"/>
        </w:rPr>
        <w:t xml:space="preserve">к постановлению администрации муниципального района «Печора» в паспорте подпрограммы 1 </w:t>
      </w:r>
      <w:r w:rsidRPr="00281EEF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Pr="00281EEF">
        <w:rPr>
          <w:szCs w:val="26"/>
        </w:rPr>
        <w:t>позицию 8 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6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1134"/>
        <w:gridCol w:w="1134"/>
        <w:gridCol w:w="1134"/>
        <w:gridCol w:w="1275"/>
      </w:tblGrid>
      <w:tr w:rsidR="00B43B9E" w:rsidRPr="00211201" w:rsidTr="00015173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654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015173">
              <w:rPr>
                <w:sz w:val="24"/>
                <w:szCs w:val="24"/>
                <w:lang w:eastAsia="en-US"/>
              </w:rPr>
              <w:t>11</w:t>
            </w:r>
            <w:r w:rsidR="00AB15F9">
              <w:rPr>
                <w:sz w:val="24"/>
                <w:szCs w:val="24"/>
                <w:lang w:eastAsia="en-US"/>
              </w:rPr>
              <w:t>7 752,3</w:t>
            </w:r>
            <w:r w:rsidR="00015173"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7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015173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015173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AB15F9" w:rsidP="002B455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117 752,3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616549" w:rsidP="00AB15F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="00AB15F9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529</w:t>
            </w:r>
            <w:r w:rsidR="00AB15F9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322305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18 611,6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015173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015173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015173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322305" w:rsidP="00AB15F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97 277,</w:t>
            </w:r>
            <w:r w:rsidR="00AB15F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1A013D" w:rsidP="00AB15F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616549">
              <w:rPr>
                <w:sz w:val="24"/>
                <w:szCs w:val="24"/>
                <w:lang w:eastAsia="en-US"/>
              </w:rPr>
              <w:t>22</w:t>
            </w:r>
            <w:r w:rsidR="00AB15F9">
              <w:rPr>
                <w:sz w:val="24"/>
                <w:szCs w:val="24"/>
                <w:lang w:eastAsia="en-US"/>
              </w:rPr>
              <w:t> </w:t>
            </w:r>
            <w:r w:rsidR="00616549">
              <w:rPr>
                <w:sz w:val="24"/>
                <w:szCs w:val="24"/>
                <w:lang w:eastAsia="en-US"/>
              </w:rPr>
              <w:t>70</w:t>
            </w:r>
            <w:r w:rsidR="00AB15F9"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322305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11 786,6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015173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015173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A96268" w:rsidRPr="00F668BE" w:rsidRDefault="00A96268" w:rsidP="00A96268">
      <w:pPr>
        <w:widowControl w:val="0"/>
        <w:ind w:firstLine="708"/>
        <w:jc w:val="both"/>
        <w:rPr>
          <w:szCs w:val="26"/>
        </w:rPr>
      </w:pPr>
      <w:r w:rsidRPr="00F668BE">
        <w:rPr>
          <w:szCs w:val="26"/>
        </w:rPr>
        <w:t xml:space="preserve">3. В  приложении к постановлению администрации муниципального района «Печора» в паспорте подпрограммы 2 </w:t>
      </w:r>
      <w:r w:rsidRPr="00F668BE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Pr="00F668BE">
        <w:rPr>
          <w:szCs w:val="26"/>
        </w:rPr>
        <w:t>позицию 8 изложить в следующей редакции:</w:t>
      </w:r>
    </w:p>
    <w:p w:rsidR="00A96268" w:rsidRPr="00211201" w:rsidRDefault="00A96268" w:rsidP="00A96268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34"/>
      </w:tblGrid>
      <w:tr w:rsidR="00A96268" w:rsidRPr="00211201" w:rsidTr="00616549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268" w:rsidRPr="00211201" w:rsidRDefault="00A96268" w:rsidP="0061654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A96268" w:rsidRPr="00211201" w:rsidRDefault="00A96268" w:rsidP="0061654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68" w:rsidRPr="00211201" w:rsidRDefault="00A96268" w:rsidP="003217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>21</w:t>
            </w:r>
            <w:r w:rsidR="0032176C">
              <w:rPr>
                <w:sz w:val="24"/>
                <w:szCs w:val="24"/>
                <w:lang w:eastAsia="en-US"/>
              </w:rPr>
              <w:t>5 495,6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96268" w:rsidRPr="00211201" w:rsidTr="00616549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68" w:rsidRPr="00211201" w:rsidRDefault="00A96268" w:rsidP="0061654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A96268" w:rsidRPr="00211201" w:rsidTr="00616549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96268" w:rsidRPr="00211201" w:rsidTr="00616549">
        <w:trPr>
          <w:trHeight w:val="489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32176C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215 495,6</w:t>
            </w:r>
            <w:r w:rsidR="00A9626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32176C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132 538,1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48 794,6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34 162,9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96268" w:rsidRPr="00211201" w:rsidTr="00616549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68" w:rsidRPr="00211201" w:rsidRDefault="00A96268" w:rsidP="0061654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A96268" w:rsidRPr="00211201" w:rsidTr="00616549">
        <w:trPr>
          <w:trHeight w:val="236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8" w:rsidRPr="00F700B6" w:rsidRDefault="00A96268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8" w:rsidRPr="00F700B6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8" w:rsidRPr="00F700B6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96268" w:rsidRPr="00211201" w:rsidTr="00616549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A96268" w:rsidRPr="00211201" w:rsidTr="00616549">
        <w:trPr>
          <w:trHeight w:val="481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6D3D60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170 457,2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D3D60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6D3D60">
              <w:rPr>
                <w:sz w:val="22"/>
                <w:szCs w:val="22"/>
                <w:lang w:eastAsia="en-US"/>
              </w:rPr>
              <w:t>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44 829,7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F700B6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96268" w:rsidRPr="00211201" w:rsidTr="00616549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68" w:rsidRPr="0021120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A96268" w:rsidRPr="00211201" w:rsidTr="00616549">
        <w:trPr>
          <w:trHeight w:val="365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6D3D60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11 333,7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6D3D60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6 207,3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 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96268" w:rsidRPr="00211201" w:rsidTr="00616549">
        <w:trPr>
          <w:trHeight w:val="20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68" w:rsidRPr="00211201" w:rsidRDefault="00A96268" w:rsidP="0061654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A96268" w:rsidRPr="00211201" w:rsidTr="00616549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011C6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96268" w:rsidRPr="00211201" w:rsidTr="00616549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3439C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A96268" w:rsidRPr="00211201" w:rsidTr="00616549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011C6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96268" w:rsidRPr="00211201" w:rsidTr="00616549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822BB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A96268" w:rsidRPr="00211201" w:rsidTr="00616549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211201" w:rsidRDefault="00A96268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665719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268" w:rsidRPr="00011C61" w:rsidRDefault="00A96268" w:rsidP="0061654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15763C" w:rsidRDefault="0015763C" w:rsidP="001576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В приложении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позицию 8 изложить в следующей редакции: </w:t>
      </w:r>
    </w:p>
    <w:p w:rsidR="0015763C" w:rsidRDefault="0015763C" w:rsidP="001576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7"/>
      </w:tblGrid>
      <w:tr w:rsidR="0015763C" w:rsidTr="0061654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42195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273</w:t>
            </w:r>
            <w:r w:rsidR="00421951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6</w:t>
            </w:r>
            <w:r w:rsidR="00421951">
              <w:rPr>
                <w:sz w:val="24"/>
                <w:szCs w:val="24"/>
                <w:lang w:eastAsia="en-US"/>
              </w:rPr>
              <w:t>25,2</w:t>
            </w:r>
            <w:r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5763C" w:rsidTr="00616549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15763C" w:rsidTr="00616549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15763C" w:rsidTr="00616549">
        <w:trPr>
          <w:trHeight w:val="3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421951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273</w:t>
            </w:r>
            <w:r w:rsidR="00421951">
              <w:rPr>
                <w:rFonts w:eastAsia="Times New Roman"/>
                <w:sz w:val="22"/>
                <w:szCs w:val="22"/>
                <w:lang w:eastAsia="en-US"/>
              </w:rPr>
              <w:t> 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6</w:t>
            </w:r>
            <w:r w:rsidR="00421951">
              <w:rPr>
                <w:rFonts w:eastAsia="Times New Roman"/>
                <w:sz w:val="22"/>
                <w:szCs w:val="22"/>
                <w:lang w:eastAsia="en-US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69 461,1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421951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51</w:t>
            </w:r>
            <w:r w:rsidR="00421951">
              <w:rPr>
                <w:rFonts w:eastAsia="Times New Roman"/>
                <w:sz w:val="22"/>
                <w:szCs w:val="22"/>
                <w:lang w:eastAsia="en-US"/>
              </w:rPr>
              <w:t> 562,4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43 342,6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36 419,7</w:t>
            </w:r>
          </w:p>
        </w:tc>
      </w:tr>
      <w:tr w:rsidR="0015763C" w:rsidTr="00616549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15763C" w:rsidTr="00616549">
        <w:trPr>
          <w:trHeight w:val="36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FA1C9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52 9</w:t>
            </w:r>
            <w:r w:rsidR="00FA1C93">
              <w:rPr>
                <w:rFonts w:eastAsia="Times New Roman"/>
                <w:sz w:val="22"/>
                <w:szCs w:val="22"/>
                <w:lang w:eastAsia="en-US"/>
              </w:rPr>
              <w:t>4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FA1C9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</w:t>
            </w:r>
            <w:r w:rsidR="00FA1C93">
              <w:rPr>
                <w:rFonts w:eastAsia="Times New Roman"/>
                <w:sz w:val="22"/>
                <w:szCs w:val="22"/>
                <w:lang w:eastAsia="en-US"/>
              </w:rPr>
              <w:t>5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15763C" w:rsidTr="00616549">
        <w:trPr>
          <w:trHeight w:val="4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15763C" w:rsidTr="00616549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421951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173</w:t>
            </w:r>
            <w:r w:rsidR="00421951">
              <w:rPr>
                <w:rFonts w:eastAsia="Times New Roman"/>
                <w:sz w:val="22"/>
                <w:szCs w:val="22"/>
                <w:lang w:eastAsia="en-US"/>
              </w:rPr>
              <w:t> 555,3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421951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</w:t>
            </w:r>
            <w:r w:rsidR="00421951">
              <w:rPr>
                <w:rFonts w:eastAsia="Times New Roman"/>
                <w:sz w:val="22"/>
                <w:szCs w:val="22"/>
                <w:lang w:eastAsia="en-US"/>
              </w:rPr>
              <w:t> 779,4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</w:tr>
      <w:tr w:rsidR="0015763C" w:rsidTr="00616549">
        <w:trPr>
          <w:trHeight w:val="4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15763C" w:rsidTr="00616549">
        <w:trPr>
          <w:trHeight w:val="34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46 845,8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12 009,9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3 643,7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</w:tr>
      <w:tr w:rsidR="0015763C" w:rsidTr="00616549">
        <w:trPr>
          <w:trHeight w:val="4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15763C" w:rsidTr="00616549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15763C" w:rsidTr="00616549">
        <w:trPr>
          <w:trHeight w:val="5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3C" w:rsidRDefault="0015763C" w:rsidP="0061654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15763C" w:rsidTr="00616549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3C" w:rsidRDefault="0015763C" w:rsidP="0061654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15763C" w:rsidRDefault="0015763C" w:rsidP="00BB6197">
      <w:pPr>
        <w:ind w:firstLine="708"/>
        <w:jc w:val="both"/>
        <w:rPr>
          <w:rFonts w:eastAsia="Calibri"/>
          <w:szCs w:val="26"/>
          <w:lang w:eastAsia="en-US"/>
        </w:rPr>
      </w:pPr>
    </w:p>
    <w:p w:rsidR="00BB6197" w:rsidRDefault="00625522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851C42" w:rsidRDefault="00851C42" w:rsidP="008246CD">
      <w:pPr>
        <w:ind w:firstLine="708"/>
        <w:jc w:val="both"/>
        <w:rPr>
          <w:szCs w:val="26"/>
        </w:rPr>
      </w:pP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D344B"/>
    <w:rsid w:val="000E17D6"/>
    <w:rsid w:val="000E21E7"/>
    <w:rsid w:val="000F325A"/>
    <w:rsid w:val="000F5826"/>
    <w:rsid w:val="00146698"/>
    <w:rsid w:val="001503F9"/>
    <w:rsid w:val="0015174D"/>
    <w:rsid w:val="001541E6"/>
    <w:rsid w:val="00155F7B"/>
    <w:rsid w:val="0015763C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B4552"/>
    <w:rsid w:val="002F0709"/>
    <w:rsid w:val="002F3374"/>
    <w:rsid w:val="002F772A"/>
    <w:rsid w:val="003102CC"/>
    <w:rsid w:val="0032176C"/>
    <w:rsid w:val="00321D5A"/>
    <w:rsid w:val="00322305"/>
    <w:rsid w:val="003245A2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2A81"/>
    <w:rsid w:val="00403D9E"/>
    <w:rsid w:val="0041377C"/>
    <w:rsid w:val="00414278"/>
    <w:rsid w:val="00420622"/>
    <w:rsid w:val="00421951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C61A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3D60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2EBB"/>
    <w:rsid w:val="009D7D80"/>
    <w:rsid w:val="009E07B4"/>
    <w:rsid w:val="00A022A1"/>
    <w:rsid w:val="00A24256"/>
    <w:rsid w:val="00A53354"/>
    <w:rsid w:val="00A53E2A"/>
    <w:rsid w:val="00A6280C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56A5"/>
    <w:rsid w:val="00AB15F9"/>
    <w:rsid w:val="00AB29CB"/>
    <w:rsid w:val="00AC13F2"/>
    <w:rsid w:val="00AC1969"/>
    <w:rsid w:val="00AD5513"/>
    <w:rsid w:val="00AF02E9"/>
    <w:rsid w:val="00AF0E6E"/>
    <w:rsid w:val="00AF122F"/>
    <w:rsid w:val="00AF1626"/>
    <w:rsid w:val="00AF170B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9126E"/>
    <w:rsid w:val="00B922A7"/>
    <w:rsid w:val="00BA0972"/>
    <w:rsid w:val="00BA34FF"/>
    <w:rsid w:val="00BB6197"/>
    <w:rsid w:val="00BC190C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A66F4"/>
    <w:rsid w:val="00DB11E7"/>
    <w:rsid w:val="00DB2406"/>
    <w:rsid w:val="00DB24E8"/>
    <w:rsid w:val="00DB4D4F"/>
    <w:rsid w:val="00DC2D99"/>
    <w:rsid w:val="00DC7DF2"/>
    <w:rsid w:val="00DD17BB"/>
    <w:rsid w:val="00DE1E7E"/>
    <w:rsid w:val="00DE3628"/>
    <w:rsid w:val="00DE40CD"/>
    <w:rsid w:val="00DF0EFA"/>
    <w:rsid w:val="00DF2E8C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A558D-7701-4C2A-8D06-E45D3114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979</cp:revision>
  <cp:lastPrinted>2020-03-05T09:36:00Z</cp:lastPrinted>
  <dcterms:created xsi:type="dcterms:W3CDTF">2019-11-07T09:56:00Z</dcterms:created>
  <dcterms:modified xsi:type="dcterms:W3CDTF">2020-11-09T07:35:00Z</dcterms:modified>
</cp:coreProperties>
</file>