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002" w:rsidRDefault="00E84002" w:rsidP="00E840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60F87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560F8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</w:t>
      </w:r>
      <w:r w:rsidRPr="00560F87">
        <w:rPr>
          <w:rFonts w:ascii="Times New Roman" w:hAnsi="Times New Roman" w:cs="Times New Roman"/>
          <w:sz w:val="26"/>
          <w:szCs w:val="26"/>
        </w:rPr>
        <w:t xml:space="preserve">                                        к изменениям, вносимым в постановление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МР «</w:t>
      </w:r>
      <w:r w:rsidRPr="00560F87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560F87">
        <w:rPr>
          <w:rFonts w:ascii="Times New Roman" w:hAnsi="Times New Roman" w:cs="Times New Roman"/>
          <w:sz w:val="26"/>
          <w:szCs w:val="26"/>
        </w:rPr>
        <w:t xml:space="preserve"> от 31.12.2019г. № 167</w:t>
      </w:r>
      <w:r w:rsidR="00327E40">
        <w:rPr>
          <w:rFonts w:ascii="Times New Roman" w:hAnsi="Times New Roman" w:cs="Times New Roman"/>
          <w:sz w:val="26"/>
          <w:szCs w:val="26"/>
        </w:rPr>
        <w:t>6</w:t>
      </w:r>
      <w:bookmarkStart w:id="0" w:name="_GoBack"/>
      <w:bookmarkEnd w:id="0"/>
    </w:p>
    <w:p w:rsidR="00E84002" w:rsidRDefault="00E84002" w:rsidP="001B1C45">
      <w:pPr>
        <w:pStyle w:val="a3"/>
        <w:ind w:right="-1"/>
        <w:jc w:val="right"/>
        <w:rPr>
          <w:rFonts w:ascii="Times New Roman" w:hAnsi="Times New Roman" w:cs="Times New Roman"/>
          <w:sz w:val="26"/>
          <w:szCs w:val="26"/>
        </w:rPr>
      </w:pPr>
    </w:p>
    <w:p w:rsidR="001B1C45" w:rsidRPr="00E9422C" w:rsidRDefault="001B1C45" w:rsidP="001B1C45">
      <w:pPr>
        <w:pStyle w:val="a3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Приложение 4</w:t>
      </w:r>
    </w:p>
    <w:p w:rsidR="001B1C45" w:rsidRPr="00E9422C" w:rsidRDefault="001B1C45" w:rsidP="001B1C45">
      <w:pPr>
        <w:pStyle w:val="a3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 xml:space="preserve">к муниципальной программе </w:t>
      </w:r>
      <w:r w:rsidR="002D047C">
        <w:rPr>
          <w:rFonts w:ascii="Times New Roman" w:hAnsi="Times New Roman" w:cs="Times New Roman"/>
          <w:sz w:val="26"/>
          <w:szCs w:val="26"/>
        </w:rPr>
        <w:t>МО МР «Печора»</w:t>
      </w:r>
    </w:p>
    <w:p w:rsidR="001B1C45" w:rsidRPr="00E9422C" w:rsidRDefault="001B1C45" w:rsidP="001B1C45">
      <w:pPr>
        <w:pStyle w:val="a3"/>
        <w:ind w:right="-1"/>
        <w:jc w:val="right"/>
        <w:rPr>
          <w:rFonts w:ascii="Times New Roman" w:hAnsi="Times New Roman" w:cs="Times New Roman"/>
          <w:spacing w:val="-5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«Развитие физической культуры и спорта</w:t>
      </w:r>
      <w:r w:rsidRPr="00E9422C">
        <w:rPr>
          <w:rFonts w:ascii="Times New Roman" w:hAnsi="Times New Roman" w:cs="Times New Roman"/>
          <w:spacing w:val="-5"/>
          <w:sz w:val="26"/>
          <w:szCs w:val="26"/>
        </w:rPr>
        <w:t>»</w:t>
      </w:r>
    </w:p>
    <w:p w:rsidR="001B1C45" w:rsidRPr="00E9422C" w:rsidRDefault="001B1C45" w:rsidP="001B1C45">
      <w:pPr>
        <w:rPr>
          <w:rFonts w:ascii="Times New Roman" w:hAnsi="Times New Roman" w:cs="Times New Roman"/>
          <w:sz w:val="26"/>
          <w:szCs w:val="26"/>
        </w:rPr>
      </w:pPr>
    </w:p>
    <w:p w:rsidR="001B1C45" w:rsidRPr="00E9422C" w:rsidRDefault="001B1C45" w:rsidP="00F9402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Сведения</w:t>
      </w:r>
    </w:p>
    <w:p w:rsidR="001B1C45" w:rsidRPr="00E9422C" w:rsidRDefault="001B1C45" w:rsidP="00F9402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 xml:space="preserve">о порядке сбора информации и методике расчета </w:t>
      </w:r>
      <w:proofErr w:type="gramStart"/>
      <w:r w:rsidRPr="00E9422C">
        <w:rPr>
          <w:rFonts w:ascii="Times New Roman" w:hAnsi="Times New Roman" w:cs="Times New Roman"/>
          <w:sz w:val="26"/>
          <w:szCs w:val="26"/>
        </w:rPr>
        <w:t>целевых</w:t>
      </w:r>
      <w:proofErr w:type="gramEnd"/>
    </w:p>
    <w:p w:rsidR="001B1C45" w:rsidRPr="00E9422C" w:rsidRDefault="001B1C45" w:rsidP="00F9402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индикаторов и показателей муниципальной программы</w:t>
      </w:r>
    </w:p>
    <w:p w:rsidR="001B1C45" w:rsidRPr="00E9422C" w:rsidRDefault="001B1C45" w:rsidP="001B1C45">
      <w:pPr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112"/>
        <w:gridCol w:w="2835"/>
        <w:gridCol w:w="4111"/>
        <w:gridCol w:w="2835"/>
      </w:tblGrid>
      <w:tr w:rsidR="001B1C45" w:rsidRPr="00753E6E" w:rsidTr="00B16EE6">
        <w:trPr>
          <w:trHeight w:val="1435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B16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и показателя, (единица измерения, периодичность)</w:t>
            </w:r>
          </w:p>
          <w:p w:rsidR="001B1C45" w:rsidRPr="00E9422C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  <w:p w:rsidR="001B1C45" w:rsidRPr="00E9422C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Расчет целевого индикатора и показателя</w:t>
            </w:r>
          </w:p>
          <w:p w:rsidR="001B1C45" w:rsidRPr="00E9422C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422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сбор данных по целевому индикатору и показателю </w:t>
            </w:r>
            <w:proofErr w:type="gramEnd"/>
          </w:p>
        </w:tc>
      </w:tr>
      <w:tr w:rsidR="001B1C45" w:rsidRPr="00753E6E" w:rsidTr="00B83A02">
        <w:trPr>
          <w:trHeight w:val="371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B1C45" w:rsidRPr="00753E6E" w:rsidTr="00603FA3">
        <w:trPr>
          <w:trHeight w:val="4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753E6E" w:rsidRDefault="001B1C45" w:rsidP="00B16EE6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6C31E1" w:rsidRDefault="001B1C45" w:rsidP="006C3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31E1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 w:rsidR="002D047C">
              <w:rPr>
                <w:rFonts w:ascii="Times New Roman" w:hAnsi="Times New Roman" w:cs="Times New Roman"/>
                <w:sz w:val="26"/>
                <w:szCs w:val="26"/>
              </w:rPr>
              <w:t xml:space="preserve">МО МР «Печора» </w:t>
            </w:r>
            <w:r w:rsidRPr="006C31E1">
              <w:rPr>
                <w:rFonts w:ascii="Times New Roman" w:hAnsi="Times New Roman" w:cs="Times New Roman"/>
                <w:sz w:val="26"/>
                <w:szCs w:val="26"/>
              </w:rPr>
              <w:t>«Развит</w:t>
            </w:r>
            <w:r w:rsidR="006C31E1">
              <w:rPr>
                <w:rFonts w:ascii="Times New Roman" w:hAnsi="Times New Roman" w:cs="Times New Roman"/>
                <w:sz w:val="26"/>
                <w:szCs w:val="26"/>
              </w:rPr>
              <w:t>ие физической культуры и спорта</w:t>
            </w:r>
            <w:r w:rsidRPr="006C31E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E9422C" w:rsidP="003B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B83A02">
              <w:rPr>
                <w:rFonts w:ascii="Times New Roman" w:hAnsi="Times New Roman"/>
                <w:sz w:val="24"/>
                <w:szCs w:val="24"/>
              </w:rPr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  <w:r w:rsidR="001B1C45" w:rsidRPr="00B83A02">
              <w:rPr>
                <w:rFonts w:ascii="Times New Roman" w:hAnsi="Times New Roman" w:cs="Times New Roman"/>
                <w:sz w:val="24"/>
                <w:szCs w:val="24"/>
              </w:rPr>
              <w:t>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Единовременная пропускная способность имеющихся спортивных сооружений /</w:t>
            </w:r>
          </w:p>
          <w:p w:rsidR="001B1C45" w:rsidRPr="008B783E" w:rsidRDefault="001B1C45" w:rsidP="008B78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83E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</w:t>
            </w:r>
            <w:r w:rsidRPr="008B78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  <w:p w:rsidR="001B1C45" w:rsidRPr="00B83A02" w:rsidRDefault="001B1C45" w:rsidP="008B783E">
            <w:pPr>
              <w:pStyle w:val="a3"/>
              <w:jc w:val="center"/>
            </w:pPr>
            <w:r w:rsidRPr="008B783E">
              <w:rPr>
                <w:rFonts w:ascii="Times New Roman" w:hAnsi="Times New Roman" w:cs="Times New Roman"/>
                <w:sz w:val="24"/>
                <w:szCs w:val="24"/>
              </w:rPr>
              <w:t>в возрасте от 3-79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Программы), человек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модернизированных муниципальных спортивных сооружений / количество имеющихся спортивных сооружений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учреждений спортивной направленности, обеспеченных спортивным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оборудованием и транспортом, от числа всех имеющихся муниципальных учреждений данной категории в МО МР «Печора» (нарастающим итогом с начала реализации программы),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сектора по физкультуре и спорту администрации МР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муниципальных учреждений спортивной направленности, обеспеченных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спортивным оборудованием и транспортом / количество  учреждений данной категории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Сектор  по физкультуре и спорту администрации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народных проектов в сфере физической культуры и спорта в рамках проекта «Народный бюджет»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rPr>
          <w:trHeight w:val="20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учащихся, занимающихся физической культурой и спортом (общеобразовательных организаций, профессиональных образовательных организаций) / общая численность учащихся (общеобразовательных организаций,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профессиональных образовательных организаций)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Численность инвалидов, занимающихся физической культурой и спортом / численность инвалидов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норматив не ниже I спортивного разряда в общем количестве спортсменов,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спортсменов, выполнивших норматив не ниже I спортивного разряда / общее количество спортсменов на этапах подготовки </w:t>
            </w:r>
            <w:proofErr w:type="gramStart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учебно-тренировочном</w:t>
            </w:r>
            <w:proofErr w:type="gramEnd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выше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спортсменов МО МР «Печора», включенных в составы сборных команды Республики Коми по видам спорта в общем количестве спортсменов,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 МО МР «Печора», включенных в составы сборных команды Республики Коми/ общее количество спортсменов по видам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детей охваченных оздоровительной кампанией/общее количество детей учреждений дополнительного образования детей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Доля высококвалифицированных специалистов и тренеров-преподавателей спортивных школ, в общем количестве данной группы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сектора по физкультуре и спорту администрации МР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высококвалифицированных специалистов и тренеров-преподавателей спортивных школ /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количество данной группы работников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работников со специальным образованием в общей численности штатных работников в области физической культуры и спорта,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 со специальным образованием / общая численность штатных работников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0C2A96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работников в области физической культуры и спорта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Данные из статистической формы № З</w:t>
            </w:r>
            <w:proofErr w:type="gramStart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 культура и спорт, по которой подаются сведения о численности и оплате труда работников в области физкультуры и спорта по категориям персонала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57141A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A" w:rsidRPr="000C2A96" w:rsidRDefault="0057141A" w:rsidP="0057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96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A" w:rsidRPr="0057141A" w:rsidRDefault="0057141A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41A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в области физической </w:t>
            </w:r>
            <w:r w:rsidRPr="005714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A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сектора по физкультуре и спорту администрации МР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A" w:rsidRPr="00B83A02" w:rsidRDefault="00761D0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A" w:rsidRPr="00B83A02" w:rsidRDefault="00A10B4C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Сектор  по физкультуре и спорту администрации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0C2A96" w:rsidRDefault="001B1C45" w:rsidP="00B37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C2A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населения, единиц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B33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5969D6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E1095E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AD1C7A">
              <w:rPr>
                <w:rFonts w:ascii="Times New Roman" w:hAnsi="Times New Roman"/>
                <w:sz w:val="24"/>
                <w:szCs w:val="24"/>
              </w:rPr>
              <w:t xml:space="preserve"> населения, систематически занимающегося физической культурой и спортом в МР «Печора»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B1C45" w:rsidRPr="00B83A0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Численность занимающихся физической культурой и спортом / численность населения муниципального района в возрасте от 3 - 79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rPr>
          <w:trHeight w:val="20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5969D6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массовых физкультурно-спортивных мероприятий среди различных групп и категорий населения МР «Печора», человек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5969D6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МР «Печора»,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мероприятий / общее количество мероприятий, утвержденных в календарном плане официальных физкультурных мероприятий и спортивных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5969D6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нормативов Всероссийского физкультурно-спортивного комплекса «Готов к труду и обороне» (ГТО),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граждан, выполнивших нормативы Всероссийского физкультурно-спортивного комплекса «Готов к труду и обороне» (ГТО) / общая численность населения муниципального района, принявшего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5969D6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и студентов, выполнивших</w:t>
            </w:r>
          </w:p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нормативы Всероссийского физкультурно-спортивного комплекса «Готов к труду и обороне» (ГТО) / общая численность учащихся и студентов муниципального района, принявшего участие  в сдаче нормативов Всероссийского физкультурно - спортивного комплекса «Готов к труду и обороне» (ГТО)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DA2548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5969D6" w:rsidRDefault="00BC7BBA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075E14" w:rsidRDefault="00DA2548" w:rsidP="0031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(процент)</w:t>
            </w:r>
            <w:proofErr w:type="gramEnd"/>
          </w:p>
          <w:p w:rsidR="00DA2548" w:rsidRPr="00075E14" w:rsidRDefault="00DA2548" w:rsidP="0031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075E14" w:rsidRDefault="00DA2548" w:rsidP="0031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075E14" w:rsidRDefault="00DA2548" w:rsidP="0031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Количество занимающихся на этапе высшего спортивного мастерства в организациях, осуществляющих спортивную подготовку/ общее количество занимающихся на этапе спортивного совершенствования в организациях, осуществляющих спортивную подготовку*100%</w:t>
            </w:r>
            <w:proofErr w:type="gramEnd"/>
          </w:p>
          <w:p w:rsidR="00DA2548" w:rsidRPr="00075E14" w:rsidRDefault="00DA2548" w:rsidP="0031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075E14" w:rsidRDefault="00DA2548" w:rsidP="0031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DA2548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5969D6" w:rsidRDefault="00BC7BBA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075E14" w:rsidRDefault="00DA2548" w:rsidP="0031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(процентов)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075E14" w:rsidRDefault="00DA2548" w:rsidP="0031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075E14" w:rsidRDefault="00DA2548" w:rsidP="0031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оказывающих услуги по спортивной подготовке в соответствии с федеральными стандартами спортивной подготовки/ общее количество организаций в сфере физической культуры и спорта, в том числе для лиц с ограниченными возможностями здоровья и инвалидов*100%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075E14" w:rsidRDefault="00DA2548" w:rsidP="0031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7B2462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62" w:rsidRDefault="007B2462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62" w:rsidRPr="00075E14" w:rsidRDefault="007B2462" w:rsidP="0031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физической культуры и спорта в муниципальном образовании, в которых реализованы мероприятия по созданию безопасных условий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62" w:rsidRPr="00075E14" w:rsidRDefault="007B2462" w:rsidP="0031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62" w:rsidRPr="00075E14" w:rsidRDefault="007B2462" w:rsidP="0031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62" w:rsidRPr="00075E14" w:rsidRDefault="007B2462" w:rsidP="0031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DA2548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5969D6" w:rsidRDefault="00BC7BBA" w:rsidP="007B2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24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075E14" w:rsidRDefault="00DA2548" w:rsidP="0031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и подтвердивших норматив не ниже I спортивного разряда, в общем количестве спортсменов на тренировочном этапе и выше (процент)</w:t>
            </w:r>
          </w:p>
          <w:p w:rsidR="00DA2548" w:rsidRPr="00075E14" w:rsidRDefault="00DA2548" w:rsidP="0031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075E14" w:rsidRDefault="00DA2548" w:rsidP="0031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075E14" w:rsidRDefault="00DA2548" w:rsidP="0031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спортсменов, выполнивших и подтвердивших норматив не ниже I спортивного разряда/общее количество спортсменов на тренировочном этапе и выше*100%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075E14" w:rsidRDefault="00DA2548" w:rsidP="0031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</w:tbl>
    <w:p w:rsidR="001E501B" w:rsidRDefault="001E501B"/>
    <w:sectPr w:rsidR="001E501B" w:rsidSect="001B1C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968"/>
    <w:rsid w:val="00075E14"/>
    <w:rsid w:val="000C2A96"/>
    <w:rsid w:val="000C5B16"/>
    <w:rsid w:val="001B1C45"/>
    <w:rsid w:val="001E501B"/>
    <w:rsid w:val="002341B5"/>
    <w:rsid w:val="0023594B"/>
    <w:rsid w:val="002D047C"/>
    <w:rsid w:val="00327E40"/>
    <w:rsid w:val="003B159D"/>
    <w:rsid w:val="003C19D9"/>
    <w:rsid w:val="003D173F"/>
    <w:rsid w:val="003F23FD"/>
    <w:rsid w:val="00464380"/>
    <w:rsid w:val="0057141A"/>
    <w:rsid w:val="005969D6"/>
    <w:rsid w:val="00603FA3"/>
    <w:rsid w:val="006B0C7F"/>
    <w:rsid w:val="006C31E1"/>
    <w:rsid w:val="00761D05"/>
    <w:rsid w:val="007B2462"/>
    <w:rsid w:val="008B332D"/>
    <w:rsid w:val="008B783E"/>
    <w:rsid w:val="00A10B4C"/>
    <w:rsid w:val="00B37B9E"/>
    <w:rsid w:val="00B83A02"/>
    <w:rsid w:val="00BC7BBA"/>
    <w:rsid w:val="00C223CC"/>
    <w:rsid w:val="00DA2548"/>
    <w:rsid w:val="00DD7968"/>
    <w:rsid w:val="00E1095E"/>
    <w:rsid w:val="00E84002"/>
    <w:rsid w:val="00E9422C"/>
    <w:rsid w:val="00F573FF"/>
    <w:rsid w:val="00F9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B1C4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1B1C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B1C4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1B1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1705</Words>
  <Characters>9722</Characters>
  <Application>Microsoft Office Word</Application>
  <DocSecurity>0</DocSecurity>
  <Lines>81</Lines>
  <Paragraphs>22</Paragraphs>
  <ScaleCrop>false</ScaleCrop>
  <Company/>
  <LinksUpToDate>false</LinksUpToDate>
  <CharactersWithSpaces>11405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80</cp:revision>
  <dcterms:created xsi:type="dcterms:W3CDTF">2019-12-12T06:47:00Z</dcterms:created>
  <dcterms:modified xsi:type="dcterms:W3CDTF">2020-12-26T08:09:00Z</dcterms:modified>
</cp:coreProperties>
</file>