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0C3" w:rsidRPr="00D416C5" w:rsidRDefault="00DB00C3" w:rsidP="00DB00C3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  <w:r w:rsidRPr="00D416C5">
        <w:rPr>
          <w:sz w:val="26"/>
          <w:szCs w:val="26"/>
        </w:rPr>
        <w:t>Приложение 2</w:t>
      </w:r>
    </w:p>
    <w:p w:rsidR="00DB00C3" w:rsidRPr="00D416C5" w:rsidRDefault="00DB00C3" w:rsidP="00DB00C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416C5">
        <w:rPr>
          <w:rFonts w:ascii="Times New Roman" w:hAnsi="Times New Roman" w:cs="Times New Roman"/>
          <w:sz w:val="26"/>
          <w:szCs w:val="26"/>
        </w:rPr>
        <w:t>к решению Совета</w:t>
      </w:r>
    </w:p>
    <w:p w:rsidR="00DB00C3" w:rsidRPr="00D416C5" w:rsidRDefault="00DB00C3" w:rsidP="00DB00C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416C5">
        <w:rPr>
          <w:rFonts w:ascii="Times New Roman" w:hAnsi="Times New Roman" w:cs="Times New Roman"/>
          <w:sz w:val="26"/>
          <w:szCs w:val="26"/>
        </w:rPr>
        <w:t>муниципального района «Печора»</w:t>
      </w:r>
    </w:p>
    <w:p w:rsidR="00DB00C3" w:rsidRPr="00D416C5" w:rsidRDefault="00DB00C3" w:rsidP="00DB00C3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D416C5">
        <w:rPr>
          <w:rFonts w:ascii="Times New Roman" w:hAnsi="Times New Roman" w:cs="Times New Roman"/>
          <w:sz w:val="26"/>
          <w:szCs w:val="26"/>
        </w:rPr>
        <w:t>от 30 марта 2021 года № 7-7/75</w:t>
      </w:r>
    </w:p>
    <w:p w:rsidR="00DB00C3" w:rsidRDefault="00DB00C3" w:rsidP="00DB00C3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</w:p>
    <w:p w:rsidR="00DB00C3" w:rsidRPr="00D416C5" w:rsidRDefault="00DB00C3" w:rsidP="00DB00C3">
      <w:pPr>
        <w:widowControl w:val="0"/>
        <w:autoSpaceDE w:val="0"/>
        <w:autoSpaceDN w:val="0"/>
        <w:jc w:val="right"/>
        <w:outlineLvl w:val="1"/>
        <w:rPr>
          <w:sz w:val="26"/>
          <w:szCs w:val="26"/>
        </w:rPr>
      </w:pPr>
      <w:r w:rsidRPr="00D416C5">
        <w:rPr>
          <w:sz w:val="26"/>
          <w:szCs w:val="26"/>
        </w:rPr>
        <w:t>«Приложение № 1</w:t>
      </w:r>
    </w:p>
    <w:p w:rsidR="00DB00C3" w:rsidRPr="00D416C5" w:rsidRDefault="00DB00C3" w:rsidP="00DB00C3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D416C5">
        <w:rPr>
          <w:sz w:val="26"/>
          <w:szCs w:val="26"/>
        </w:rPr>
        <w:t>к Положению о проведении конкурсов</w:t>
      </w:r>
    </w:p>
    <w:p w:rsidR="00DB00C3" w:rsidRPr="00D416C5" w:rsidRDefault="00DB00C3" w:rsidP="00DB00C3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D416C5">
        <w:rPr>
          <w:sz w:val="26"/>
          <w:szCs w:val="26"/>
        </w:rPr>
        <w:t>на замещение вакантных должностей</w:t>
      </w:r>
    </w:p>
    <w:p w:rsidR="00DB00C3" w:rsidRPr="00D416C5" w:rsidRDefault="00DB00C3" w:rsidP="00DB00C3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D416C5">
        <w:rPr>
          <w:sz w:val="26"/>
          <w:szCs w:val="26"/>
        </w:rPr>
        <w:t>муниципальной службы в МО МР «Печора»</w:t>
      </w:r>
    </w:p>
    <w:p w:rsidR="00DB00C3" w:rsidRPr="00D416C5" w:rsidRDefault="00DB00C3" w:rsidP="00DB00C3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D416C5">
        <w:rPr>
          <w:sz w:val="26"/>
          <w:szCs w:val="26"/>
        </w:rPr>
        <w:t>и на включение в кадровый резерв</w:t>
      </w:r>
    </w:p>
    <w:p w:rsidR="00DB00C3" w:rsidRPr="00D416C5" w:rsidRDefault="00DB00C3" w:rsidP="00DB00C3">
      <w:pPr>
        <w:widowControl w:val="0"/>
        <w:autoSpaceDE w:val="0"/>
        <w:autoSpaceDN w:val="0"/>
        <w:jc w:val="right"/>
        <w:rPr>
          <w:sz w:val="26"/>
          <w:szCs w:val="26"/>
        </w:rPr>
      </w:pPr>
      <w:r w:rsidRPr="00D416C5">
        <w:rPr>
          <w:sz w:val="26"/>
          <w:szCs w:val="26"/>
        </w:rPr>
        <w:t>органов местного самоуправления в МО МР «Печора»</w:t>
      </w:r>
    </w:p>
    <w:p w:rsidR="00DB00C3" w:rsidRPr="00D416C5" w:rsidRDefault="00DB00C3" w:rsidP="00DB00C3">
      <w:pPr>
        <w:widowControl w:val="0"/>
        <w:autoSpaceDE w:val="0"/>
        <w:autoSpaceDN w:val="0"/>
        <w:rPr>
          <w:sz w:val="26"/>
          <w:szCs w:val="26"/>
        </w:rPr>
      </w:pPr>
    </w:p>
    <w:p w:rsidR="00DB00C3" w:rsidRPr="00D416C5" w:rsidRDefault="00DB00C3" w:rsidP="00DB00C3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bookmarkStart w:id="0" w:name="P127"/>
      <w:bookmarkEnd w:id="0"/>
      <w:r w:rsidRPr="00D416C5">
        <w:rPr>
          <w:b/>
          <w:sz w:val="26"/>
          <w:szCs w:val="26"/>
        </w:rPr>
        <w:t>МЕТОДЫ</w:t>
      </w:r>
    </w:p>
    <w:p w:rsidR="00DB00C3" w:rsidRPr="00D416C5" w:rsidRDefault="00DB00C3" w:rsidP="00DB00C3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416C5">
        <w:rPr>
          <w:b/>
          <w:sz w:val="26"/>
          <w:szCs w:val="26"/>
        </w:rPr>
        <w:t>ОЦЕНКИ ПРОФЕССИОНАЛЬНЫХ КАЧЕСТВ ГРАЖДАН,</w:t>
      </w:r>
    </w:p>
    <w:p w:rsidR="00DB00C3" w:rsidRPr="00D416C5" w:rsidRDefault="00DB00C3" w:rsidP="00DB00C3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416C5">
        <w:rPr>
          <w:b/>
          <w:sz w:val="26"/>
          <w:szCs w:val="26"/>
        </w:rPr>
        <w:t xml:space="preserve"> ПРИ ПРОВЕДЕНИИ КОНКУРСОВ НА ЗАМЕЩЕНИЕ</w:t>
      </w:r>
    </w:p>
    <w:p w:rsidR="00DB00C3" w:rsidRPr="00D416C5" w:rsidRDefault="00DB00C3" w:rsidP="00DB00C3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416C5">
        <w:rPr>
          <w:b/>
          <w:sz w:val="26"/>
          <w:szCs w:val="26"/>
        </w:rPr>
        <w:t xml:space="preserve">ВАКАНТНЫХ ДОЛЖНОСТЕЙ МУНИЦИПАЛЬНОЙ СЛУЖБЫ </w:t>
      </w:r>
    </w:p>
    <w:p w:rsidR="00DB00C3" w:rsidRPr="00D416C5" w:rsidRDefault="00DB00C3" w:rsidP="00DB00C3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  <w:r w:rsidRPr="00D416C5">
        <w:rPr>
          <w:b/>
          <w:sz w:val="26"/>
          <w:szCs w:val="26"/>
        </w:rPr>
        <w:t>В МО МР «ПЕЧОРА» И НА ВКЛЮЧЕНИЕ В КАДРОВЫЙ РЕЗЕРВ ОРГАНА МЕСТНОГО САМОУПРАВЛЕНИЯ В МО МР «ПЕЧОРА»</w:t>
      </w:r>
    </w:p>
    <w:p w:rsidR="00DB00C3" w:rsidRPr="00D416C5" w:rsidRDefault="00DB00C3" w:rsidP="00DB00C3">
      <w:pPr>
        <w:widowControl w:val="0"/>
        <w:autoSpaceDE w:val="0"/>
        <w:autoSpaceDN w:val="0"/>
        <w:jc w:val="center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88"/>
        <w:gridCol w:w="2385"/>
        <w:gridCol w:w="5306"/>
      </w:tblGrid>
      <w:tr w:rsidR="00DB00C3" w:rsidRPr="00D416C5" w:rsidTr="002049DA">
        <w:tc>
          <w:tcPr>
            <w:tcW w:w="943" w:type="pc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Группы должностей</w:t>
            </w:r>
          </w:p>
        </w:tc>
        <w:tc>
          <w:tcPr>
            <w:tcW w:w="1258" w:type="pc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Методы оценки</w:t>
            </w:r>
          </w:p>
        </w:tc>
        <w:tc>
          <w:tcPr>
            <w:tcW w:w="2799" w:type="pc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Основные должностные обязанности</w:t>
            </w:r>
          </w:p>
        </w:tc>
      </w:tr>
      <w:tr w:rsidR="00DB00C3" w:rsidRPr="00D416C5" w:rsidTr="002049DA">
        <w:tc>
          <w:tcPr>
            <w:tcW w:w="943" w:type="pct"/>
            <w:vMerge w:val="restar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высшая</w:t>
            </w:r>
          </w:p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главная</w:t>
            </w:r>
          </w:p>
        </w:tc>
        <w:tc>
          <w:tcPr>
            <w:tcW w:w="1258" w:type="pc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тестирование</w:t>
            </w:r>
          </w:p>
        </w:tc>
        <w:tc>
          <w:tcPr>
            <w:tcW w:w="2799" w:type="pct"/>
            <w:vMerge w:val="restar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 xml:space="preserve">планирование и организация деятельности органа местного самоуправления, его структурного подразделения (определение целей, задач, направлений деятельности), организация служебного времени подчиненных, распределение обязанностей между подчиненными, создание эффективной системы коммуникации, а также благоприятного психологического климата, </w:t>
            </w:r>
            <w:proofErr w:type="gramStart"/>
            <w:r w:rsidRPr="00D416C5">
              <w:rPr>
                <w:sz w:val="26"/>
                <w:szCs w:val="26"/>
              </w:rPr>
              <w:t>контроль за</w:t>
            </w:r>
            <w:proofErr w:type="gramEnd"/>
            <w:r w:rsidRPr="00D416C5">
              <w:rPr>
                <w:sz w:val="26"/>
                <w:szCs w:val="26"/>
              </w:rPr>
              <w:t xml:space="preserve"> профессиональной деятельностью подчиненных</w:t>
            </w:r>
          </w:p>
        </w:tc>
      </w:tr>
      <w:tr w:rsidR="00DB00C3" w:rsidRPr="00D416C5" w:rsidTr="002049DA">
        <w:tc>
          <w:tcPr>
            <w:tcW w:w="943" w:type="pct"/>
            <w:vMerge/>
          </w:tcPr>
          <w:p w:rsidR="00DB00C3" w:rsidRPr="00D416C5" w:rsidRDefault="00DB00C3" w:rsidP="002049DA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58" w:type="pc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собеседование</w:t>
            </w:r>
          </w:p>
        </w:tc>
        <w:tc>
          <w:tcPr>
            <w:tcW w:w="2799" w:type="pct"/>
            <w:vMerge/>
          </w:tcPr>
          <w:p w:rsidR="00DB00C3" w:rsidRPr="00D416C5" w:rsidRDefault="00DB00C3" w:rsidP="002049DA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DB00C3" w:rsidRPr="00D416C5" w:rsidTr="002049DA">
        <w:tc>
          <w:tcPr>
            <w:tcW w:w="943" w:type="pct"/>
            <w:vMerge/>
          </w:tcPr>
          <w:p w:rsidR="00DB00C3" w:rsidRPr="00D416C5" w:rsidRDefault="00DB00C3" w:rsidP="002049DA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58" w:type="pc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подготовка проекта документа</w:t>
            </w:r>
          </w:p>
        </w:tc>
        <w:tc>
          <w:tcPr>
            <w:tcW w:w="2799" w:type="pct"/>
            <w:vMerge/>
          </w:tcPr>
          <w:p w:rsidR="00DB00C3" w:rsidRPr="00D416C5" w:rsidRDefault="00DB00C3" w:rsidP="002049DA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DB00C3" w:rsidRPr="00D416C5" w:rsidTr="002049DA">
        <w:tc>
          <w:tcPr>
            <w:tcW w:w="943" w:type="pct"/>
            <w:vMerge/>
          </w:tcPr>
          <w:p w:rsidR="00DB00C3" w:rsidRPr="00D416C5" w:rsidRDefault="00DB00C3" w:rsidP="002049DA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58" w:type="pc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написание реферата</w:t>
            </w:r>
          </w:p>
        </w:tc>
        <w:tc>
          <w:tcPr>
            <w:tcW w:w="2799" w:type="pct"/>
            <w:vMerge/>
          </w:tcPr>
          <w:p w:rsidR="00DB00C3" w:rsidRPr="00D416C5" w:rsidRDefault="00DB00C3" w:rsidP="002049DA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DB00C3" w:rsidRPr="00D416C5" w:rsidTr="002049DA">
        <w:tc>
          <w:tcPr>
            <w:tcW w:w="943" w:type="pct"/>
            <w:vMerge w:val="restar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ведущая</w:t>
            </w:r>
          </w:p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старшая</w:t>
            </w:r>
          </w:p>
        </w:tc>
        <w:tc>
          <w:tcPr>
            <w:tcW w:w="1258" w:type="pc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тестирование</w:t>
            </w:r>
          </w:p>
        </w:tc>
        <w:tc>
          <w:tcPr>
            <w:tcW w:w="2799" w:type="pct"/>
            <w:vMerge w:val="restar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самостоятельная деятельность по профессиональному обеспечению выполнения органами местного самоуправления установленных задач и функций</w:t>
            </w:r>
          </w:p>
        </w:tc>
      </w:tr>
      <w:tr w:rsidR="00DB00C3" w:rsidRPr="00D416C5" w:rsidTr="002049DA">
        <w:tc>
          <w:tcPr>
            <w:tcW w:w="943" w:type="pct"/>
            <w:vMerge/>
          </w:tcPr>
          <w:p w:rsidR="00DB00C3" w:rsidRPr="00D416C5" w:rsidRDefault="00DB00C3" w:rsidP="002049DA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58" w:type="pc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собеседование</w:t>
            </w:r>
          </w:p>
        </w:tc>
        <w:tc>
          <w:tcPr>
            <w:tcW w:w="2799" w:type="pct"/>
            <w:vMerge/>
          </w:tcPr>
          <w:p w:rsidR="00DB00C3" w:rsidRPr="00D416C5" w:rsidRDefault="00DB00C3" w:rsidP="002049DA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DB00C3" w:rsidRPr="00D416C5" w:rsidTr="002049DA">
        <w:tc>
          <w:tcPr>
            <w:tcW w:w="943" w:type="pct"/>
            <w:vMerge/>
          </w:tcPr>
          <w:p w:rsidR="00DB00C3" w:rsidRPr="00D416C5" w:rsidRDefault="00DB00C3" w:rsidP="002049DA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58" w:type="pc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подготовка проекта документа</w:t>
            </w:r>
          </w:p>
        </w:tc>
        <w:tc>
          <w:tcPr>
            <w:tcW w:w="2799" w:type="pct"/>
            <w:vMerge/>
          </w:tcPr>
          <w:p w:rsidR="00DB00C3" w:rsidRPr="00D416C5" w:rsidRDefault="00DB00C3" w:rsidP="002049DA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DB00C3" w:rsidRPr="00D416C5" w:rsidTr="002049DA">
        <w:tc>
          <w:tcPr>
            <w:tcW w:w="943" w:type="pct"/>
            <w:vMerge w:val="restar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младшая</w:t>
            </w:r>
          </w:p>
        </w:tc>
        <w:tc>
          <w:tcPr>
            <w:tcW w:w="1258" w:type="pc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тестирование</w:t>
            </w:r>
          </w:p>
        </w:tc>
        <w:tc>
          <w:tcPr>
            <w:tcW w:w="2799" w:type="pct"/>
            <w:vMerge w:val="restar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jc w:val="both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выполнение организационного, информационного, документационного, финансово-экономического, хозяйственного и иного обеспечения деятельности органов местного самоуправления</w:t>
            </w:r>
          </w:p>
        </w:tc>
      </w:tr>
      <w:tr w:rsidR="00DB00C3" w:rsidRPr="00D416C5" w:rsidTr="002049DA">
        <w:tc>
          <w:tcPr>
            <w:tcW w:w="943" w:type="pct"/>
            <w:vMerge/>
          </w:tcPr>
          <w:p w:rsidR="00DB00C3" w:rsidRPr="00D416C5" w:rsidRDefault="00DB00C3" w:rsidP="002049DA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  <w:tc>
          <w:tcPr>
            <w:tcW w:w="1258" w:type="pct"/>
          </w:tcPr>
          <w:p w:rsidR="00DB00C3" w:rsidRPr="00D416C5" w:rsidRDefault="00DB00C3" w:rsidP="002049DA">
            <w:pPr>
              <w:widowControl w:val="0"/>
              <w:autoSpaceDE w:val="0"/>
              <w:autoSpaceDN w:val="0"/>
              <w:rPr>
                <w:sz w:val="26"/>
                <w:szCs w:val="26"/>
              </w:rPr>
            </w:pPr>
            <w:r w:rsidRPr="00D416C5">
              <w:rPr>
                <w:sz w:val="26"/>
                <w:szCs w:val="26"/>
              </w:rPr>
              <w:t>собеседование</w:t>
            </w:r>
          </w:p>
        </w:tc>
        <w:tc>
          <w:tcPr>
            <w:tcW w:w="2799" w:type="pct"/>
            <w:vMerge/>
          </w:tcPr>
          <w:p w:rsidR="00DB00C3" w:rsidRPr="00D416C5" w:rsidRDefault="00DB00C3" w:rsidP="002049DA">
            <w:pPr>
              <w:spacing w:after="200" w:line="276" w:lineRule="auto"/>
              <w:rPr>
                <w:sz w:val="26"/>
                <w:szCs w:val="26"/>
                <w:lang w:eastAsia="en-US"/>
              </w:rPr>
            </w:pPr>
          </w:p>
        </w:tc>
      </w:tr>
    </w:tbl>
    <w:p w:rsidR="00DB00C3" w:rsidRPr="00D416C5" w:rsidRDefault="00DB00C3" w:rsidP="00DB00C3">
      <w:pPr>
        <w:widowControl w:val="0"/>
        <w:autoSpaceDE w:val="0"/>
        <w:autoSpaceDN w:val="0"/>
        <w:rPr>
          <w:sz w:val="26"/>
          <w:szCs w:val="26"/>
        </w:rPr>
      </w:pPr>
    </w:p>
    <w:p w:rsidR="00DB00C3" w:rsidRDefault="00DB00C3" w:rsidP="00DB00C3">
      <w:pPr>
        <w:widowControl w:val="0"/>
        <w:autoSpaceDE w:val="0"/>
        <w:autoSpaceDN w:val="0"/>
        <w:rPr>
          <w:rFonts w:ascii="Calibri" w:hAnsi="Calibri" w:cs="Calibri"/>
          <w:sz w:val="26"/>
          <w:szCs w:val="26"/>
        </w:rPr>
      </w:pPr>
    </w:p>
    <w:p w:rsidR="00DB00C3" w:rsidRPr="00D416C5" w:rsidRDefault="00DB00C3" w:rsidP="00DB00C3">
      <w:pPr>
        <w:widowControl w:val="0"/>
        <w:autoSpaceDE w:val="0"/>
        <w:autoSpaceDN w:val="0"/>
        <w:jc w:val="center"/>
        <w:rPr>
          <w:rFonts w:ascii="Calibri" w:hAnsi="Calibri" w:cs="Calibri"/>
          <w:sz w:val="26"/>
          <w:szCs w:val="26"/>
        </w:rPr>
      </w:pPr>
      <w:r>
        <w:rPr>
          <w:rFonts w:ascii="Calibri" w:hAnsi="Calibri" w:cs="Calibri"/>
          <w:sz w:val="26"/>
          <w:szCs w:val="26"/>
        </w:rPr>
        <w:t>________________________________________________</w:t>
      </w:r>
      <w:bookmarkStart w:id="1" w:name="_GoBack"/>
      <w:bookmarkEnd w:id="1"/>
    </w:p>
    <w:sectPr w:rsidR="00DB00C3" w:rsidRPr="00D41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0C3"/>
    <w:rsid w:val="000069F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34395C"/>
    <w:rsid w:val="003571E1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A98"/>
    <w:rsid w:val="00570D43"/>
    <w:rsid w:val="005711C2"/>
    <w:rsid w:val="00573DAA"/>
    <w:rsid w:val="00577B57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70B52"/>
    <w:rsid w:val="006750DD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70E92"/>
    <w:rsid w:val="00772CA5"/>
    <w:rsid w:val="007764F8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524C"/>
    <w:rsid w:val="007C72EA"/>
    <w:rsid w:val="007D45FE"/>
    <w:rsid w:val="007D6868"/>
    <w:rsid w:val="007D7B90"/>
    <w:rsid w:val="007E0BEC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732C"/>
    <w:rsid w:val="00A21093"/>
    <w:rsid w:val="00A53260"/>
    <w:rsid w:val="00A563E3"/>
    <w:rsid w:val="00A5754C"/>
    <w:rsid w:val="00A60586"/>
    <w:rsid w:val="00A67699"/>
    <w:rsid w:val="00A67AF4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65AA"/>
    <w:rsid w:val="00B07704"/>
    <w:rsid w:val="00B17A37"/>
    <w:rsid w:val="00B17E82"/>
    <w:rsid w:val="00B358C2"/>
    <w:rsid w:val="00B404AE"/>
    <w:rsid w:val="00B475BD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44336"/>
    <w:rsid w:val="00D46DEE"/>
    <w:rsid w:val="00D62634"/>
    <w:rsid w:val="00D65DAE"/>
    <w:rsid w:val="00D77DB2"/>
    <w:rsid w:val="00D8023D"/>
    <w:rsid w:val="00DA7868"/>
    <w:rsid w:val="00DB00C3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0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0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B00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Дячук</cp:lastModifiedBy>
  <cp:revision>1</cp:revision>
  <cp:lastPrinted>2021-04-06T14:49:00Z</cp:lastPrinted>
  <dcterms:created xsi:type="dcterms:W3CDTF">2021-04-06T14:45:00Z</dcterms:created>
  <dcterms:modified xsi:type="dcterms:W3CDTF">2021-04-06T14:50:00Z</dcterms:modified>
</cp:coreProperties>
</file>