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B27" w:rsidRPr="00EB5793" w:rsidRDefault="001A5B27" w:rsidP="00EB5793">
      <w:pPr>
        <w:spacing w:after="0" w:line="240" w:lineRule="auto"/>
        <w:ind w:firstLine="709"/>
        <w:jc w:val="right"/>
        <w:rPr>
          <w:rFonts w:ascii="Times New Roman" w:hAnsi="Times New Roman" w:cs="Times New Roman"/>
          <w:sz w:val="26"/>
          <w:szCs w:val="26"/>
        </w:rPr>
      </w:pPr>
      <w:r w:rsidRPr="00EB5793">
        <w:rPr>
          <w:rFonts w:ascii="Times New Roman" w:hAnsi="Times New Roman" w:cs="Times New Roman"/>
          <w:sz w:val="26"/>
          <w:szCs w:val="26"/>
        </w:rPr>
        <w:t>Приложение</w:t>
      </w:r>
    </w:p>
    <w:p w:rsidR="00EB5793" w:rsidRDefault="00EB5793" w:rsidP="00EB5793">
      <w:pPr>
        <w:spacing w:after="0" w:line="240" w:lineRule="auto"/>
        <w:ind w:right="-1" w:firstLine="709"/>
        <w:jc w:val="right"/>
        <w:rPr>
          <w:rFonts w:ascii="Times New Roman" w:hAnsi="Times New Roman" w:cs="Times New Roman"/>
          <w:sz w:val="26"/>
          <w:szCs w:val="26"/>
        </w:rPr>
      </w:pPr>
      <w:r>
        <w:rPr>
          <w:rFonts w:ascii="Times New Roman" w:hAnsi="Times New Roman" w:cs="Times New Roman"/>
          <w:sz w:val="26"/>
          <w:szCs w:val="26"/>
        </w:rPr>
        <w:t>к решению Совета</w:t>
      </w:r>
    </w:p>
    <w:p w:rsidR="00E03A54" w:rsidRPr="00EB5793" w:rsidRDefault="00EB5793" w:rsidP="00EB5793">
      <w:pPr>
        <w:spacing w:after="0" w:line="240" w:lineRule="auto"/>
        <w:ind w:right="-1" w:firstLine="709"/>
        <w:jc w:val="right"/>
        <w:rPr>
          <w:rFonts w:ascii="Times New Roman" w:hAnsi="Times New Roman" w:cs="Times New Roman"/>
          <w:sz w:val="26"/>
          <w:szCs w:val="26"/>
        </w:rPr>
      </w:pPr>
      <w:r>
        <w:rPr>
          <w:rFonts w:ascii="Times New Roman" w:hAnsi="Times New Roman" w:cs="Times New Roman"/>
          <w:sz w:val="26"/>
          <w:szCs w:val="26"/>
        </w:rPr>
        <w:t>муниципального района «Печора»</w:t>
      </w:r>
    </w:p>
    <w:p w:rsidR="00AC0E5F" w:rsidRDefault="00EB5793" w:rsidP="00EB5793">
      <w:pPr>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 xml:space="preserve">от 21 июня 2021 </w:t>
      </w:r>
      <w:r w:rsidR="00E83983">
        <w:rPr>
          <w:rFonts w:ascii="Times New Roman" w:hAnsi="Times New Roman" w:cs="Times New Roman"/>
          <w:sz w:val="26"/>
          <w:szCs w:val="26"/>
        </w:rPr>
        <w:t xml:space="preserve">года </w:t>
      </w:r>
      <w:r>
        <w:rPr>
          <w:rFonts w:ascii="Times New Roman" w:hAnsi="Times New Roman" w:cs="Times New Roman"/>
          <w:sz w:val="26"/>
          <w:szCs w:val="26"/>
        </w:rPr>
        <w:t>№</w:t>
      </w:r>
      <w:r w:rsidR="00E83983">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7-9/106</w:t>
      </w:r>
    </w:p>
    <w:p w:rsidR="002F3449" w:rsidRDefault="002F3449" w:rsidP="00A27462">
      <w:pPr>
        <w:spacing w:after="0" w:line="240" w:lineRule="auto"/>
        <w:ind w:firstLine="709"/>
        <w:jc w:val="center"/>
        <w:rPr>
          <w:rFonts w:ascii="Times New Roman" w:hAnsi="Times New Roman" w:cs="Times New Roman"/>
          <w:sz w:val="26"/>
          <w:szCs w:val="26"/>
        </w:rPr>
      </w:pPr>
    </w:p>
    <w:p w:rsidR="00EB5793" w:rsidRPr="000A1FF4" w:rsidRDefault="00EB5793" w:rsidP="00A27462">
      <w:pPr>
        <w:spacing w:after="0" w:line="240" w:lineRule="auto"/>
        <w:ind w:firstLine="709"/>
        <w:jc w:val="center"/>
        <w:rPr>
          <w:rFonts w:ascii="Times New Roman" w:hAnsi="Times New Roman" w:cs="Times New Roman"/>
          <w:sz w:val="26"/>
          <w:szCs w:val="26"/>
        </w:rPr>
      </w:pPr>
    </w:p>
    <w:p w:rsidR="00E03A54" w:rsidRPr="000A1FF4" w:rsidRDefault="00AC0E5F" w:rsidP="00A27462">
      <w:pPr>
        <w:spacing w:after="0" w:line="240" w:lineRule="auto"/>
        <w:ind w:firstLine="709"/>
        <w:jc w:val="center"/>
        <w:rPr>
          <w:rFonts w:ascii="Times New Roman" w:hAnsi="Times New Roman" w:cs="Times New Roman"/>
          <w:b/>
          <w:sz w:val="26"/>
          <w:szCs w:val="26"/>
        </w:rPr>
      </w:pPr>
      <w:r w:rsidRPr="000A1FF4">
        <w:rPr>
          <w:rFonts w:ascii="Times New Roman" w:hAnsi="Times New Roman" w:cs="Times New Roman"/>
          <w:b/>
          <w:sz w:val="26"/>
          <w:szCs w:val="26"/>
        </w:rPr>
        <w:t>Порядок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«Печора»</w:t>
      </w:r>
    </w:p>
    <w:p w:rsidR="00AC0E5F" w:rsidRPr="000A1FF4" w:rsidRDefault="00AC0E5F" w:rsidP="00A27462">
      <w:pPr>
        <w:spacing w:after="0" w:line="240" w:lineRule="auto"/>
        <w:ind w:firstLine="709"/>
        <w:jc w:val="center"/>
        <w:rPr>
          <w:rFonts w:ascii="Times New Roman" w:hAnsi="Times New Roman" w:cs="Times New Roman"/>
          <w:b/>
          <w:sz w:val="26"/>
          <w:szCs w:val="26"/>
        </w:rPr>
      </w:pPr>
    </w:p>
    <w:p w:rsidR="0056142C" w:rsidRPr="000A1FF4" w:rsidRDefault="0056142C" w:rsidP="000A1FF4">
      <w:pPr>
        <w:autoSpaceDE w:val="0"/>
        <w:autoSpaceDN w:val="0"/>
        <w:adjustRightInd w:val="0"/>
        <w:spacing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 xml:space="preserve">Настоящим Порядком в соответствии с </w:t>
      </w:r>
      <w:hyperlink r:id="rId7" w:history="1">
        <w:r w:rsidRPr="000A1FF4">
          <w:rPr>
            <w:rFonts w:ascii="Times New Roman" w:hAnsi="Times New Roman" w:cs="Times New Roman"/>
            <w:bCs/>
            <w:sz w:val="26"/>
            <w:szCs w:val="26"/>
          </w:rPr>
          <w:t>Законом</w:t>
        </w:r>
      </w:hyperlink>
      <w:r w:rsidRPr="000A1FF4">
        <w:rPr>
          <w:rFonts w:ascii="Times New Roman" w:hAnsi="Times New Roman" w:cs="Times New Roman"/>
          <w:bCs/>
          <w:sz w:val="26"/>
          <w:szCs w:val="26"/>
        </w:rPr>
        <w:t xml:space="preserve"> Республики Коми </w:t>
      </w:r>
      <w:r w:rsidR="00097B60">
        <w:rPr>
          <w:rFonts w:ascii="Times New Roman" w:hAnsi="Times New Roman" w:cs="Times New Roman"/>
          <w:sz w:val="26"/>
          <w:szCs w:val="26"/>
        </w:rPr>
        <w:t xml:space="preserve">от 30.04.2008 </w:t>
      </w:r>
      <w:r w:rsidR="00097B60" w:rsidRPr="000A1FF4">
        <w:rPr>
          <w:rFonts w:ascii="Times New Roman" w:hAnsi="Times New Roman" w:cs="Times New Roman"/>
          <w:sz w:val="26"/>
          <w:szCs w:val="26"/>
        </w:rPr>
        <w:t xml:space="preserve">№ 24-РЗ </w:t>
      </w:r>
      <w:r w:rsidRPr="000A1FF4">
        <w:rPr>
          <w:rFonts w:ascii="Times New Roman" w:hAnsi="Times New Roman" w:cs="Times New Roman"/>
          <w:bCs/>
          <w:sz w:val="26"/>
          <w:szCs w:val="26"/>
        </w:rPr>
        <w:t xml:space="preserve">«О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определяются правила обращения за пенсией за выслугу лет, ее назначения, выплаты, приостановления, возобновления и прекращения депутатам, членам выборного органа местного самоуправления в Республике Коми, выборным должностным лицам местного самоуправления, осуществлявшим свои полномочия на постоянной основе в муниципальном образовании муниципального района «Печора» (далее – </w:t>
      </w:r>
      <w:r w:rsidR="00374933" w:rsidRPr="000A1FF4">
        <w:rPr>
          <w:rFonts w:ascii="Times New Roman" w:hAnsi="Times New Roman" w:cs="Times New Roman"/>
          <w:bCs/>
          <w:sz w:val="26"/>
          <w:szCs w:val="26"/>
        </w:rPr>
        <w:t xml:space="preserve">МО </w:t>
      </w:r>
      <w:r w:rsidRPr="000A1FF4">
        <w:rPr>
          <w:rFonts w:ascii="Times New Roman" w:hAnsi="Times New Roman" w:cs="Times New Roman"/>
          <w:bCs/>
          <w:sz w:val="26"/>
          <w:szCs w:val="26"/>
        </w:rPr>
        <w:t>МР «Печора»), прекратившим исполнение своих полномочий по выборной муниципальной должности после 1 января 2006 г. (далее - лицо, замещавшее муниципальную должность).</w:t>
      </w:r>
    </w:p>
    <w:p w:rsidR="0056142C" w:rsidRPr="000A1FF4" w:rsidRDefault="0056142C" w:rsidP="000A1FF4">
      <w:pPr>
        <w:autoSpaceDE w:val="0"/>
        <w:autoSpaceDN w:val="0"/>
        <w:adjustRightInd w:val="0"/>
        <w:spacing w:before="260" w:after="0" w:line="240" w:lineRule="auto"/>
        <w:ind w:firstLine="540"/>
        <w:jc w:val="both"/>
        <w:rPr>
          <w:rFonts w:ascii="Times New Roman" w:hAnsi="Times New Roman" w:cs="Times New Roman"/>
          <w:bCs/>
          <w:sz w:val="26"/>
          <w:szCs w:val="26"/>
        </w:rPr>
      </w:pPr>
      <w:proofErr w:type="gramStart"/>
      <w:r w:rsidRPr="000A1FF4">
        <w:rPr>
          <w:rFonts w:ascii="Times New Roman" w:hAnsi="Times New Roman" w:cs="Times New Roman"/>
          <w:bCs/>
          <w:sz w:val="26"/>
          <w:szCs w:val="26"/>
        </w:rPr>
        <w:t xml:space="preserve">Пенсионное обеспечение лиц, замещавших муниципальные должности и освобожденных от муниципальных должностей до 1 января 2006 г., осуществляется в соответствии со </w:t>
      </w:r>
      <w:hyperlink r:id="rId8" w:history="1">
        <w:r w:rsidRPr="000A1FF4">
          <w:rPr>
            <w:rFonts w:ascii="Times New Roman" w:hAnsi="Times New Roman" w:cs="Times New Roman"/>
            <w:bCs/>
            <w:sz w:val="26"/>
            <w:szCs w:val="26"/>
          </w:rPr>
          <w:t>статьей 10(1)</w:t>
        </w:r>
      </w:hyperlink>
      <w:r w:rsidRPr="000A1FF4">
        <w:rPr>
          <w:rFonts w:ascii="Times New Roman" w:hAnsi="Times New Roman" w:cs="Times New Roman"/>
          <w:bCs/>
          <w:sz w:val="26"/>
          <w:szCs w:val="26"/>
        </w:rPr>
        <w:t xml:space="preserve"> Закона Республики Коми </w:t>
      </w:r>
      <w:r w:rsidR="00097B60">
        <w:rPr>
          <w:rFonts w:ascii="Times New Roman" w:hAnsi="Times New Roman" w:cs="Times New Roman"/>
          <w:bCs/>
          <w:sz w:val="26"/>
          <w:szCs w:val="26"/>
        </w:rPr>
        <w:t xml:space="preserve">от 21.12.2007 № 133-РЗ </w:t>
      </w:r>
      <w:r w:rsidRPr="000A1FF4">
        <w:rPr>
          <w:rFonts w:ascii="Times New Roman" w:hAnsi="Times New Roman" w:cs="Times New Roman"/>
          <w:bCs/>
          <w:sz w:val="26"/>
          <w:szCs w:val="26"/>
        </w:rPr>
        <w:t>«О некоторых вопросах муниципальной службы в Республике Коми» в случае, если указанные лица имели право на пенсию за выслугу лет (ежемесячную доплату к трудовой пенсии) в соответствии с законодательством Республики Коми</w:t>
      </w:r>
      <w:proofErr w:type="gramEnd"/>
      <w:r w:rsidRPr="000A1FF4">
        <w:rPr>
          <w:rFonts w:ascii="Times New Roman" w:hAnsi="Times New Roman" w:cs="Times New Roman"/>
          <w:bCs/>
          <w:sz w:val="26"/>
          <w:szCs w:val="26"/>
        </w:rPr>
        <w:t xml:space="preserve">, </w:t>
      </w:r>
      <w:proofErr w:type="gramStart"/>
      <w:r w:rsidRPr="000A1FF4">
        <w:rPr>
          <w:rFonts w:ascii="Times New Roman" w:hAnsi="Times New Roman" w:cs="Times New Roman"/>
          <w:bCs/>
          <w:sz w:val="26"/>
          <w:szCs w:val="26"/>
        </w:rPr>
        <w:t>действовавшим</w:t>
      </w:r>
      <w:proofErr w:type="gramEnd"/>
      <w:r w:rsidRPr="000A1FF4">
        <w:rPr>
          <w:rFonts w:ascii="Times New Roman" w:hAnsi="Times New Roman" w:cs="Times New Roman"/>
          <w:bCs/>
          <w:sz w:val="26"/>
          <w:szCs w:val="26"/>
        </w:rPr>
        <w:t xml:space="preserve"> на дату освобождения от муниципальных должностей.</w:t>
      </w:r>
    </w:p>
    <w:p w:rsidR="0056142C" w:rsidRPr="000A1FF4" w:rsidRDefault="0056142C" w:rsidP="000A1FF4">
      <w:pPr>
        <w:autoSpaceDE w:val="0"/>
        <w:autoSpaceDN w:val="0"/>
        <w:adjustRightInd w:val="0"/>
        <w:spacing w:before="260"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Пенсия за выслугу лет лицу, замещавшему муниципальную должность, устанавливается по его выбору в соответствии с настоящим Порядком либо в порядке и на условиях, установленных для муниципальных служащих.</w:t>
      </w:r>
    </w:p>
    <w:p w:rsidR="00AC0E5F" w:rsidRPr="000A1FF4" w:rsidRDefault="00AC0E5F" w:rsidP="000A1FF4">
      <w:pPr>
        <w:spacing w:after="0" w:line="240" w:lineRule="auto"/>
        <w:rPr>
          <w:rFonts w:ascii="Times New Roman" w:hAnsi="Times New Roman" w:cs="Times New Roman"/>
          <w:sz w:val="26"/>
          <w:szCs w:val="26"/>
        </w:rPr>
      </w:pPr>
    </w:p>
    <w:p w:rsidR="00E03A54" w:rsidRPr="000A1FF4" w:rsidRDefault="00097B60" w:rsidP="000A1FF4">
      <w:pPr>
        <w:spacing w:after="0" w:line="240" w:lineRule="auto"/>
        <w:ind w:left="709"/>
        <w:jc w:val="center"/>
        <w:rPr>
          <w:rFonts w:ascii="Times New Roman" w:hAnsi="Times New Roman" w:cs="Times New Roman"/>
          <w:b/>
          <w:sz w:val="26"/>
          <w:szCs w:val="26"/>
        </w:rPr>
      </w:pPr>
      <w:r>
        <w:rPr>
          <w:rFonts w:ascii="Times New Roman" w:hAnsi="Times New Roman" w:cs="Times New Roman"/>
          <w:b/>
          <w:sz w:val="26"/>
          <w:szCs w:val="26"/>
        </w:rPr>
        <w:t>1</w:t>
      </w:r>
      <w:r w:rsidR="00651A22" w:rsidRPr="000A1FF4">
        <w:rPr>
          <w:rFonts w:ascii="Times New Roman" w:hAnsi="Times New Roman" w:cs="Times New Roman"/>
          <w:b/>
          <w:sz w:val="26"/>
          <w:szCs w:val="26"/>
        </w:rPr>
        <w:t>.</w:t>
      </w:r>
      <w:r w:rsidR="00651A22" w:rsidRPr="000A1FF4">
        <w:rPr>
          <w:rFonts w:ascii="Times New Roman" w:hAnsi="Times New Roman" w:cs="Times New Roman"/>
          <w:sz w:val="26"/>
          <w:szCs w:val="26"/>
        </w:rPr>
        <w:t xml:space="preserve"> </w:t>
      </w:r>
      <w:r w:rsidR="00F455D8" w:rsidRPr="000A1FF4">
        <w:rPr>
          <w:rFonts w:ascii="Times New Roman" w:hAnsi="Times New Roman" w:cs="Times New Roman"/>
          <w:b/>
          <w:sz w:val="26"/>
          <w:szCs w:val="26"/>
        </w:rPr>
        <w:t>Правила обращения за пенсией за выслугу лет</w:t>
      </w:r>
    </w:p>
    <w:p w:rsidR="00F455D8" w:rsidRPr="000A1FF4" w:rsidRDefault="00F455D8" w:rsidP="000A1FF4">
      <w:pPr>
        <w:autoSpaceDE w:val="0"/>
        <w:autoSpaceDN w:val="0"/>
        <w:adjustRightInd w:val="0"/>
        <w:spacing w:after="0" w:line="240" w:lineRule="auto"/>
        <w:jc w:val="both"/>
        <w:rPr>
          <w:rFonts w:ascii="Times New Roman" w:hAnsi="Times New Roman" w:cs="Times New Roman"/>
          <w:sz w:val="26"/>
          <w:szCs w:val="26"/>
        </w:rPr>
      </w:pPr>
    </w:p>
    <w:p w:rsidR="00F455D8" w:rsidRPr="000A1FF4" w:rsidRDefault="00F455D8" w:rsidP="000A1FF4">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1. Лицо, замещавшее муниципальную должность,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CF2963" w:rsidRDefault="00CF2963" w:rsidP="00097B60">
      <w:pPr>
        <w:autoSpaceDE w:val="0"/>
        <w:autoSpaceDN w:val="0"/>
        <w:adjustRightInd w:val="0"/>
        <w:spacing w:after="0" w:line="240" w:lineRule="auto"/>
        <w:ind w:firstLine="709"/>
        <w:jc w:val="both"/>
        <w:rPr>
          <w:rFonts w:ascii="Times New Roman" w:hAnsi="Times New Roman" w:cs="Times New Roman"/>
          <w:sz w:val="26"/>
          <w:szCs w:val="26"/>
        </w:rPr>
      </w:pPr>
    </w:p>
    <w:p w:rsidR="00F455D8" w:rsidRPr="000A1FF4" w:rsidRDefault="00F455D8" w:rsidP="00097B60">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2. Лицо, замещавшее муниципальную должность, подает в администрацию МР «Печора»  (далее - администрация), письменное </w:t>
      </w:r>
      <w:hyperlink r:id="rId9" w:history="1">
        <w:r w:rsidRPr="000A1FF4">
          <w:rPr>
            <w:rFonts w:ascii="Times New Roman" w:hAnsi="Times New Roman" w:cs="Times New Roman"/>
            <w:sz w:val="26"/>
            <w:szCs w:val="26"/>
          </w:rPr>
          <w:t>заявление</w:t>
        </w:r>
      </w:hyperlink>
      <w:r w:rsidRPr="000A1FF4">
        <w:rPr>
          <w:rFonts w:ascii="Times New Roman" w:hAnsi="Times New Roman" w:cs="Times New Roman"/>
          <w:sz w:val="26"/>
          <w:szCs w:val="26"/>
        </w:rPr>
        <w:t xml:space="preserve"> о назначении пенсии за выслугу лет по форме согласно приложению 1 к настоящему Порядку.</w:t>
      </w:r>
    </w:p>
    <w:p w:rsidR="00CF2963" w:rsidRDefault="00CF2963" w:rsidP="00097B60">
      <w:pPr>
        <w:pStyle w:val="a5"/>
        <w:autoSpaceDE w:val="0"/>
        <w:autoSpaceDN w:val="0"/>
        <w:adjustRightInd w:val="0"/>
        <w:spacing w:after="0" w:line="240" w:lineRule="auto"/>
        <w:ind w:left="0" w:firstLine="709"/>
        <w:jc w:val="both"/>
        <w:rPr>
          <w:rFonts w:ascii="Times New Roman" w:hAnsi="Times New Roman" w:cs="Times New Roman"/>
          <w:sz w:val="26"/>
          <w:szCs w:val="26"/>
        </w:rPr>
      </w:pPr>
    </w:p>
    <w:p w:rsidR="001A2CEA" w:rsidRPr="000A1FF4" w:rsidRDefault="00F455D8" w:rsidP="00097B60">
      <w:pPr>
        <w:pStyle w:val="a5"/>
        <w:autoSpaceDE w:val="0"/>
        <w:autoSpaceDN w:val="0"/>
        <w:adjustRightInd w:val="0"/>
        <w:spacing w:after="0" w:line="240" w:lineRule="auto"/>
        <w:ind w:left="0" w:firstLine="709"/>
        <w:jc w:val="both"/>
        <w:rPr>
          <w:rFonts w:ascii="Times New Roman" w:hAnsi="Times New Roman" w:cs="Times New Roman"/>
          <w:sz w:val="26"/>
          <w:szCs w:val="26"/>
        </w:rPr>
      </w:pPr>
      <w:r w:rsidRPr="000A1FF4">
        <w:rPr>
          <w:rFonts w:ascii="Times New Roman" w:hAnsi="Times New Roman" w:cs="Times New Roman"/>
          <w:sz w:val="26"/>
          <w:szCs w:val="26"/>
        </w:rPr>
        <w:lastRenderedPageBreak/>
        <w:t>3. К заявлению лица, замещавшего муниципальную должность, о назначении ему пенсии за выслугу лет прилагаются следующие документы:</w:t>
      </w:r>
    </w:p>
    <w:p w:rsidR="00F455D8" w:rsidRPr="000A1FF4" w:rsidRDefault="00F455D8" w:rsidP="000A1FF4">
      <w:pPr>
        <w:autoSpaceDE w:val="0"/>
        <w:autoSpaceDN w:val="0"/>
        <w:adjustRightInd w:val="0"/>
        <w:spacing w:after="0" w:line="240" w:lineRule="auto"/>
        <w:ind w:left="709"/>
        <w:jc w:val="both"/>
        <w:rPr>
          <w:rFonts w:ascii="Times New Roman" w:hAnsi="Times New Roman" w:cs="Times New Roman"/>
          <w:sz w:val="26"/>
          <w:szCs w:val="26"/>
        </w:rPr>
      </w:pPr>
      <w:r w:rsidRPr="000A1FF4">
        <w:rPr>
          <w:rFonts w:ascii="Times New Roman" w:hAnsi="Times New Roman" w:cs="Times New Roman"/>
          <w:sz w:val="26"/>
          <w:szCs w:val="26"/>
        </w:rPr>
        <w:t xml:space="preserve">1) </w:t>
      </w:r>
      <w:r w:rsidR="00374933" w:rsidRPr="000A1FF4">
        <w:rPr>
          <w:rFonts w:ascii="Times New Roman" w:hAnsi="Times New Roman" w:cs="Times New Roman"/>
          <w:sz w:val="26"/>
          <w:szCs w:val="26"/>
        </w:rPr>
        <w:t xml:space="preserve"> </w:t>
      </w:r>
      <w:r w:rsidRPr="000A1FF4">
        <w:rPr>
          <w:rFonts w:ascii="Times New Roman" w:hAnsi="Times New Roman" w:cs="Times New Roman"/>
          <w:sz w:val="26"/>
          <w:szCs w:val="26"/>
        </w:rPr>
        <w:t>копия паспорта заявителя;</w:t>
      </w:r>
    </w:p>
    <w:p w:rsidR="001A2CEA" w:rsidRPr="000A1FF4" w:rsidRDefault="00F455D8" w:rsidP="00097B60">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2) копия трудовой книжки заявителя, копии справок и иных документов, подтверждающих стаж муниципальной службы заявителя, требуемый для приобретения права на пенсию за выслугу лет;</w:t>
      </w:r>
      <w:bookmarkStart w:id="1" w:name="Par0"/>
      <w:bookmarkEnd w:id="1"/>
    </w:p>
    <w:p w:rsidR="001A2CEA" w:rsidRPr="000A1FF4" w:rsidRDefault="001A2CEA" w:rsidP="000A1FF4">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3) копия страхового свидетельства обязательного пенсионного страхования, содержащего страховой номер индивидуального лицевого счета;</w:t>
      </w:r>
    </w:p>
    <w:p w:rsidR="001A2CEA" w:rsidRPr="000A1FF4" w:rsidRDefault="00374933" w:rsidP="00097B60">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4) </w:t>
      </w:r>
      <w:r w:rsidR="001A2CEA" w:rsidRPr="000A1FF4">
        <w:rPr>
          <w:rFonts w:ascii="Times New Roman" w:hAnsi="Times New Roman" w:cs="Times New Roman"/>
          <w:sz w:val="26"/>
          <w:szCs w:val="26"/>
        </w:rPr>
        <w:t>справка территориального органа Пенсионного фонда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1A2CEA" w:rsidRPr="000A1FF4" w:rsidRDefault="001A2CEA" w:rsidP="00097B60">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5) справка о наличии (отсутствии) судимости и (или) факта уголовного преследования либо о прекращении уголовного преследования;</w:t>
      </w:r>
    </w:p>
    <w:p w:rsidR="001A2CEA" w:rsidRPr="000A1FF4" w:rsidRDefault="001A2CEA" w:rsidP="00097B60">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0A1FF4">
        <w:rPr>
          <w:rFonts w:ascii="Times New Roman" w:hAnsi="Times New Roman" w:cs="Times New Roman"/>
          <w:sz w:val="26"/>
          <w:szCs w:val="26"/>
        </w:rPr>
        <w:t xml:space="preserve">6) копия приговора суда за совершенное преступление, предусмотренное </w:t>
      </w:r>
      <w:hyperlink r:id="rId10" w:history="1">
        <w:r w:rsidRPr="000A1FF4">
          <w:rPr>
            <w:rFonts w:ascii="Times New Roman" w:hAnsi="Times New Roman" w:cs="Times New Roman"/>
            <w:sz w:val="26"/>
            <w:szCs w:val="26"/>
          </w:rPr>
          <w:t>статьями 141</w:t>
        </w:r>
      </w:hyperlink>
      <w:r w:rsidRPr="000A1FF4">
        <w:rPr>
          <w:rFonts w:ascii="Times New Roman" w:hAnsi="Times New Roman" w:cs="Times New Roman"/>
          <w:sz w:val="26"/>
          <w:szCs w:val="26"/>
        </w:rPr>
        <w:t xml:space="preserve">, </w:t>
      </w:r>
      <w:hyperlink r:id="rId11" w:history="1">
        <w:r w:rsidRPr="000A1FF4">
          <w:rPr>
            <w:rFonts w:ascii="Times New Roman" w:hAnsi="Times New Roman" w:cs="Times New Roman"/>
            <w:sz w:val="26"/>
            <w:szCs w:val="26"/>
          </w:rPr>
          <w:t>141.1</w:t>
        </w:r>
      </w:hyperlink>
      <w:r w:rsidRPr="000A1FF4">
        <w:rPr>
          <w:rFonts w:ascii="Times New Roman" w:hAnsi="Times New Roman" w:cs="Times New Roman"/>
          <w:sz w:val="26"/>
          <w:szCs w:val="26"/>
        </w:rPr>
        <w:t xml:space="preserve">, </w:t>
      </w:r>
      <w:hyperlink r:id="rId12" w:history="1">
        <w:r w:rsidRPr="000A1FF4">
          <w:rPr>
            <w:rFonts w:ascii="Times New Roman" w:hAnsi="Times New Roman" w:cs="Times New Roman"/>
            <w:sz w:val="26"/>
            <w:szCs w:val="26"/>
          </w:rPr>
          <w:t>частями 3</w:t>
        </w:r>
      </w:hyperlink>
      <w:r w:rsidRPr="000A1FF4">
        <w:rPr>
          <w:rFonts w:ascii="Times New Roman" w:hAnsi="Times New Roman" w:cs="Times New Roman"/>
          <w:sz w:val="26"/>
          <w:szCs w:val="26"/>
        </w:rPr>
        <w:t xml:space="preserve">, </w:t>
      </w:r>
      <w:hyperlink r:id="rId13" w:history="1">
        <w:r w:rsidRPr="000A1FF4">
          <w:rPr>
            <w:rFonts w:ascii="Times New Roman" w:hAnsi="Times New Roman" w:cs="Times New Roman"/>
            <w:sz w:val="26"/>
            <w:szCs w:val="26"/>
          </w:rPr>
          <w:t>4 статьи 159</w:t>
        </w:r>
      </w:hyperlink>
      <w:r w:rsidRPr="000A1FF4">
        <w:rPr>
          <w:rFonts w:ascii="Times New Roman" w:hAnsi="Times New Roman" w:cs="Times New Roman"/>
          <w:sz w:val="26"/>
          <w:szCs w:val="26"/>
        </w:rPr>
        <w:t xml:space="preserve">, </w:t>
      </w:r>
      <w:hyperlink r:id="rId14" w:history="1">
        <w:r w:rsidRPr="000A1FF4">
          <w:rPr>
            <w:rFonts w:ascii="Times New Roman" w:hAnsi="Times New Roman" w:cs="Times New Roman"/>
            <w:sz w:val="26"/>
            <w:szCs w:val="26"/>
          </w:rPr>
          <w:t>частями 3</w:t>
        </w:r>
      </w:hyperlink>
      <w:r w:rsidRPr="000A1FF4">
        <w:rPr>
          <w:rFonts w:ascii="Times New Roman" w:hAnsi="Times New Roman" w:cs="Times New Roman"/>
          <w:sz w:val="26"/>
          <w:szCs w:val="26"/>
        </w:rPr>
        <w:t xml:space="preserve">, </w:t>
      </w:r>
      <w:hyperlink r:id="rId15" w:history="1">
        <w:r w:rsidRPr="000A1FF4">
          <w:rPr>
            <w:rFonts w:ascii="Times New Roman" w:hAnsi="Times New Roman" w:cs="Times New Roman"/>
            <w:sz w:val="26"/>
            <w:szCs w:val="26"/>
          </w:rPr>
          <w:t>4 статьи 160</w:t>
        </w:r>
      </w:hyperlink>
      <w:r w:rsidRPr="000A1FF4">
        <w:rPr>
          <w:rFonts w:ascii="Times New Roman" w:hAnsi="Times New Roman" w:cs="Times New Roman"/>
          <w:sz w:val="26"/>
          <w:szCs w:val="26"/>
        </w:rPr>
        <w:t xml:space="preserve">, </w:t>
      </w:r>
      <w:hyperlink r:id="rId16" w:history="1">
        <w:r w:rsidRPr="000A1FF4">
          <w:rPr>
            <w:rFonts w:ascii="Times New Roman" w:hAnsi="Times New Roman" w:cs="Times New Roman"/>
            <w:sz w:val="26"/>
            <w:szCs w:val="26"/>
          </w:rPr>
          <w:t>статьями 174</w:t>
        </w:r>
      </w:hyperlink>
      <w:r w:rsidRPr="000A1FF4">
        <w:rPr>
          <w:rFonts w:ascii="Times New Roman" w:hAnsi="Times New Roman" w:cs="Times New Roman"/>
          <w:sz w:val="26"/>
          <w:szCs w:val="26"/>
        </w:rPr>
        <w:t xml:space="preserve">, </w:t>
      </w:r>
      <w:hyperlink r:id="rId17" w:history="1">
        <w:r w:rsidRPr="000A1FF4">
          <w:rPr>
            <w:rFonts w:ascii="Times New Roman" w:hAnsi="Times New Roman" w:cs="Times New Roman"/>
            <w:sz w:val="26"/>
            <w:szCs w:val="26"/>
          </w:rPr>
          <w:t>174.1</w:t>
        </w:r>
      </w:hyperlink>
      <w:r w:rsidRPr="000A1FF4">
        <w:rPr>
          <w:rFonts w:ascii="Times New Roman" w:hAnsi="Times New Roman" w:cs="Times New Roman"/>
          <w:sz w:val="26"/>
          <w:szCs w:val="26"/>
        </w:rPr>
        <w:t xml:space="preserve">, </w:t>
      </w:r>
      <w:hyperlink r:id="rId18" w:history="1">
        <w:r w:rsidRPr="000A1FF4">
          <w:rPr>
            <w:rFonts w:ascii="Times New Roman" w:hAnsi="Times New Roman" w:cs="Times New Roman"/>
            <w:sz w:val="26"/>
            <w:szCs w:val="26"/>
          </w:rPr>
          <w:t>200.4</w:t>
        </w:r>
      </w:hyperlink>
      <w:r w:rsidRPr="000A1FF4">
        <w:rPr>
          <w:rFonts w:ascii="Times New Roman" w:hAnsi="Times New Roman" w:cs="Times New Roman"/>
          <w:sz w:val="26"/>
          <w:szCs w:val="26"/>
        </w:rPr>
        <w:t>,</w:t>
      </w:r>
      <w:proofErr w:type="gramEnd"/>
      <w:r w:rsidRPr="000A1FF4">
        <w:rPr>
          <w:rFonts w:ascii="Times New Roman" w:hAnsi="Times New Roman" w:cs="Times New Roman"/>
          <w:sz w:val="26"/>
          <w:szCs w:val="26"/>
        </w:rPr>
        <w:t xml:space="preserve"> </w:t>
      </w:r>
      <w:hyperlink r:id="rId19" w:history="1">
        <w:r w:rsidRPr="000A1FF4">
          <w:rPr>
            <w:rFonts w:ascii="Times New Roman" w:hAnsi="Times New Roman" w:cs="Times New Roman"/>
            <w:sz w:val="26"/>
            <w:szCs w:val="26"/>
          </w:rPr>
          <w:t>200.5</w:t>
        </w:r>
      </w:hyperlink>
      <w:r w:rsidRPr="000A1FF4">
        <w:rPr>
          <w:rFonts w:ascii="Times New Roman" w:hAnsi="Times New Roman" w:cs="Times New Roman"/>
          <w:sz w:val="26"/>
          <w:szCs w:val="26"/>
        </w:rPr>
        <w:t xml:space="preserve">, </w:t>
      </w:r>
      <w:hyperlink r:id="rId20" w:history="1">
        <w:r w:rsidRPr="000A1FF4">
          <w:rPr>
            <w:rFonts w:ascii="Times New Roman" w:hAnsi="Times New Roman" w:cs="Times New Roman"/>
            <w:sz w:val="26"/>
            <w:szCs w:val="26"/>
          </w:rPr>
          <w:t>204</w:t>
        </w:r>
      </w:hyperlink>
      <w:r w:rsidRPr="000A1FF4">
        <w:rPr>
          <w:rFonts w:ascii="Times New Roman" w:hAnsi="Times New Roman" w:cs="Times New Roman"/>
          <w:sz w:val="26"/>
          <w:szCs w:val="26"/>
        </w:rPr>
        <w:t xml:space="preserve">, </w:t>
      </w:r>
      <w:hyperlink r:id="rId21" w:history="1">
        <w:r w:rsidRPr="000A1FF4">
          <w:rPr>
            <w:rFonts w:ascii="Times New Roman" w:hAnsi="Times New Roman" w:cs="Times New Roman"/>
            <w:sz w:val="26"/>
            <w:szCs w:val="26"/>
          </w:rPr>
          <w:t>204.1</w:t>
        </w:r>
      </w:hyperlink>
      <w:r w:rsidRPr="000A1FF4">
        <w:rPr>
          <w:rFonts w:ascii="Times New Roman" w:hAnsi="Times New Roman" w:cs="Times New Roman"/>
          <w:sz w:val="26"/>
          <w:szCs w:val="26"/>
        </w:rPr>
        <w:t xml:space="preserve">, </w:t>
      </w:r>
      <w:hyperlink r:id="rId22" w:history="1">
        <w:r w:rsidRPr="000A1FF4">
          <w:rPr>
            <w:rFonts w:ascii="Times New Roman" w:hAnsi="Times New Roman" w:cs="Times New Roman"/>
            <w:sz w:val="26"/>
            <w:szCs w:val="26"/>
          </w:rPr>
          <w:t>204.2</w:t>
        </w:r>
      </w:hyperlink>
      <w:r w:rsidRPr="000A1FF4">
        <w:rPr>
          <w:rFonts w:ascii="Times New Roman" w:hAnsi="Times New Roman" w:cs="Times New Roman"/>
          <w:sz w:val="26"/>
          <w:szCs w:val="26"/>
        </w:rPr>
        <w:t xml:space="preserve">, </w:t>
      </w:r>
      <w:hyperlink r:id="rId23" w:history="1">
        <w:r w:rsidRPr="000A1FF4">
          <w:rPr>
            <w:rFonts w:ascii="Times New Roman" w:hAnsi="Times New Roman" w:cs="Times New Roman"/>
            <w:sz w:val="26"/>
            <w:szCs w:val="26"/>
          </w:rPr>
          <w:t>260</w:t>
        </w:r>
      </w:hyperlink>
      <w:r w:rsidRPr="000A1FF4">
        <w:rPr>
          <w:rFonts w:ascii="Times New Roman" w:hAnsi="Times New Roman" w:cs="Times New Roman"/>
          <w:sz w:val="26"/>
          <w:szCs w:val="26"/>
        </w:rPr>
        <w:t xml:space="preserve">, </w:t>
      </w:r>
      <w:hyperlink r:id="rId24" w:history="1">
        <w:r w:rsidRPr="000A1FF4">
          <w:rPr>
            <w:rFonts w:ascii="Times New Roman" w:hAnsi="Times New Roman" w:cs="Times New Roman"/>
            <w:sz w:val="26"/>
            <w:szCs w:val="26"/>
          </w:rPr>
          <w:t>285</w:t>
        </w:r>
      </w:hyperlink>
      <w:r w:rsidRPr="000A1FF4">
        <w:rPr>
          <w:rFonts w:ascii="Times New Roman" w:hAnsi="Times New Roman" w:cs="Times New Roman"/>
          <w:sz w:val="26"/>
          <w:szCs w:val="26"/>
        </w:rPr>
        <w:t xml:space="preserve">, </w:t>
      </w:r>
      <w:hyperlink r:id="rId25" w:history="1">
        <w:r w:rsidRPr="000A1FF4">
          <w:rPr>
            <w:rFonts w:ascii="Times New Roman" w:hAnsi="Times New Roman" w:cs="Times New Roman"/>
            <w:sz w:val="26"/>
            <w:szCs w:val="26"/>
          </w:rPr>
          <w:t>285.1</w:t>
        </w:r>
      </w:hyperlink>
      <w:r w:rsidRPr="000A1FF4">
        <w:rPr>
          <w:rFonts w:ascii="Times New Roman" w:hAnsi="Times New Roman" w:cs="Times New Roman"/>
          <w:sz w:val="26"/>
          <w:szCs w:val="26"/>
        </w:rPr>
        <w:t xml:space="preserve">, </w:t>
      </w:r>
      <w:hyperlink r:id="rId26" w:history="1">
        <w:r w:rsidRPr="000A1FF4">
          <w:rPr>
            <w:rFonts w:ascii="Times New Roman" w:hAnsi="Times New Roman" w:cs="Times New Roman"/>
            <w:sz w:val="26"/>
            <w:szCs w:val="26"/>
          </w:rPr>
          <w:t>285.2</w:t>
        </w:r>
      </w:hyperlink>
      <w:r w:rsidRPr="000A1FF4">
        <w:rPr>
          <w:rFonts w:ascii="Times New Roman" w:hAnsi="Times New Roman" w:cs="Times New Roman"/>
          <w:sz w:val="26"/>
          <w:szCs w:val="26"/>
        </w:rPr>
        <w:t xml:space="preserve">, </w:t>
      </w:r>
      <w:hyperlink r:id="rId27" w:history="1">
        <w:r w:rsidRPr="000A1FF4">
          <w:rPr>
            <w:rFonts w:ascii="Times New Roman" w:hAnsi="Times New Roman" w:cs="Times New Roman"/>
            <w:sz w:val="26"/>
            <w:szCs w:val="26"/>
          </w:rPr>
          <w:t>285.3</w:t>
        </w:r>
      </w:hyperlink>
      <w:r w:rsidRPr="000A1FF4">
        <w:rPr>
          <w:rFonts w:ascii="Times New Roman" w:hAnsi="Times New Roman" w:cs="Times New Roman"/>
          <w:sz w:val="26"/>
          <w:szCs w:val="26"/>
        </w:rPr>
        <w:t xml:space="preserve">, </w:t>
      </w:r>
      <w:hyperlink r:id="rId28" w:history="1">
        <w:r w:rsidRPr="000A1FF4">
          <w:rPr>
            <w:rFonts w:ascii="Times New Roman" w:hAnsi="Times New Roman" w:cs="Times New Roman"/>
            <w:sz w:val="26"/>
            <w:szCs w:val="26"/>
          </w:rPr>
          <w:t>285.4</w:t>
        </w:r>
      </w:hyperlink>
      <w:r w:rsidRPr="000A1FF4">
        <w:rPr>
          <w:rFonts w:ascii="Times New Roman" w:hAnsi="Times New Roman" w:cs="Times New Roman"/>
          <w:sz w:val="26"/>
          <w:szCs w:val="26"/>
        </w:rPr>
        <w:t xml:space="preserve">, </w:t>
      </w:r>
      <w:hyperlink r:id="rId29" w:history="1">
        <w:r w:rsidRPr="000A1FF4">
          <w:rPr>
            <w:rFonts w:ascii="Times New Roman" w:hAnsi="Times New Roman" w:cs="Times New Roman"/>
            <w:sz w:val="26"/>
            <w:szCs w:val="26"/>
          </w:rPr>
          <w:t>286</w:t>
        </w:r>
      </w:hyperlink>
      <w:r w:rsidRPr="000A1FF4">
        <w:rPr>
          <w:rFonts w:ascii="Times New Roman" w:hAnsi="Times New Roman" w:cs="Times New Roman"/>
          <w:sz w:val="26"/>
          <w:szCs w:val="26"/>
        </w:rPr>
        <w:t xml:space="preserve">, </w:t>
      </w:r>
      <w:hyperlink r:id="rId30" w:history="1">
        <w:r w:rsidRPr="000A1FF4">
          <w:rPr>
            <w:rFonts w:ascii="Times New Roman" w:hAnsi="Times New Roman" w:cs="Times New Roman"/>
            <w:sz w:val="26"/>
            <w:szCs w:val="26"/>
          </w:rPr>
          <w:t>289</w:t>
        </w:r>
      </w:hyperlink>
      <w:r w:rsidRPr="000A1FF4">
        <w:rPr>
          <w:rFonts w:ascii="Times New Roman" w:hAnsi="Times New Roman" w:cs="Times New Roman"/>
          <w:sz w:val="26"/>
          <w:szCs w:val="26"/>
        </w:rPr>
        <w:t xml:space="preserve">, </w:t>
      </w:r>
      <w:hyperlink r:id="rId31" w:history="1">
        <w:r w:rsidRPr="000A1FF4">
          <w:rPr>
            <w:rFonts w:ascii="Times New Roman" w:hAnsi="Times New Roman" w:cs="Times New Roman"/>
            <w:sz w:val="26"/>
            <w:szCs w:val="26"/>
          </w:rPr>
          <w:t>290</w:t>
        </w:r>
      </w:hyperlink>
      <w:r w:rsidRPr="000A1FF4">
        <w:rPr>
          <w:rFonts w:ascii="Times New Roman" w:hAnsi="Times New Roman" w:cs="Times New Roman"/>
          <w:sz w:val="26"/>
          <w:szCs w:val="26"/>
        </w:rPr>
        <w:t xml:space="preserve">, </w:t>
      </w:r>
      <w:hyperlink r:id="rId32" w:history="1">
        <w:r w:rsidRPr="000A1FF4">
          <w:rPr>
            <w:rFonts w:ascii="Times New Roman" w:hAnsi="Times New Roman" w:cs="Times New Roman"/>
            <w:sz w:val="26"/>
            <w:szCs w:val="26"/>
          </w:rPr>
          <w:t>291</w:t>
        </w:r>
      </w:hyperlink>
      <w:r w:rsidRPr="000A1FF4">
        <w:rPr>
          <w:rFonts w:ascii="Times New Roman" w:hAnsi="Times New Roman" w:cs="Times New Roman"/>
          <w:sz w:val="26"/>
          <w:szCs w:val="26"/>
        </w:rPr>
        <w:t xml:space="preserve">, </w:t>
      </w:r>
      <w:hyperlink r:id="rId33" w:history="1">
        <w:r w:rsidRPr="000A1FF4">
          <w:rPr>
            <w:rFonts w:ascii="Times New Roman" w:hAnsi="Times New Roman" w:cs="Times New Roman"/>
            <w:sz w:val="26"/>
            <w:szCs w:val="26"/>
          </w:rPr>
          <w:t>291.1</w:t>
        </w:r>
      </w:hyperlink>
      <w:r w:rsidRPr="000A1FF4">
        <w:rPr>
          <w:rFonts w:ascii="Times New Roman" w:hAnsi="Times New Roman" w:cs="Times New Roman"/>
          <w:sz w:val="26"/>
          <w:szCs w:val="26"/>
        </w:rPr>
        <w:t xml:space="preserve">, </w:t>
      </w:r>
      <w:hyperlink r:id="rId34" w:history="1">
        <w:r w:rsidRPr="000A1FF4">
          <w:rPr>
            <w:rFonts w:ascii="Times New Roman" w:hAnsi="Times New Roman" w:cs="Times New Roman"/>
            <w:sz w:val="26"/>
            <w:szCs w:val="26"/>
          </w:rPr>
          <w:t>291.2</w:t>
        </w:r>
      </w:hyperlink>
      <w:r w:rsidRPr="000A1FF4">
        <w:rPr>
          <w:rFonts w:ascii="Times New Roman" w:hAnsi="Times New Roman" w:cs="Times New Roman"/>
          <w:sz w:val="26"/>
          <w:szCs w:val="26"/>
        </w:rPr>
        <w:t xml:space="preserve">, </w:t>
      </w:r>
      <w:hyperlink r:id="rId35" w:history="1">
        <w:r w:rsidRPr="000A1FF4">
          <w:rPr>
            <w:rFonts w:ascii="Times New Roman" w:hAnsi="Times New Roman" w:cs="Times New Roman"/>
            <w:sz w:val="26"/>
            <w:szCs w:val="26"/>
          </w:rPr>
          <w:t>292</w:t>
        </w:r>
      </w:hyperlink>
      <w:r w:rsidRPr="000A1FF4">
        <w:rPr>
          <w:rFonts w:ascii="Times New Roman" w:hAnsi="Times New Roman" w:cs="Times New Roman"/>
          <w:sz w:val="26"/>
          <w:szCs w:val="26"/>
        </w:rPr>
        <w:t xml:space="preserve"> Уголовного кодекса Российской Федерации (при наличии судимости заявителя за указанные преступления, совершенные в период замещения указанной должности с использованием своего служебного положения).</w:t>
      </w:r>
    </w:p>
    <w:p w:rsidR="001A2CEA" w:rsidRPr="000A1FF4" w:rsidRDefault="001A2CEA" w:rsidP="00097B60">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Оригиналы документов, указанных в </w:t>
      </w:r>
      <w:hyperlink r:id="rId36" w:history="1">
        <w:r w:rsidRPr="000A1FF4">
          <w:rPr>
            <w:rFonts w:ascii="Times New Roman" w:hAnsi="Times New Roman" w:cs="Times New Roman"/>
            <w:sz w:val="26"/>
            <w:szCs w:val="26"/>
          </w:rPr>
          <w:t>подпунктах 1</w:t>
        </w:r>
      </w:hyperlink>
      <w:r w:rsidRPr="000A1FF4">
        <w:rPr>
          <w:rFonts w:ascii="Times New Roman" w:hAnsi="Times New Roman" w:cs="Times New Roman"/>
          <w:sz w:val="26"/>
          <w:szCs w:val="26"/>
        </w:rPr>
        <w:t xml:space="preserve">, </w:t>
      </w:r>
      <w:hyperlink r:id="rId37" w:history="1">
        <w:r w:rsidRPr="000A1FF4">
          <w:rPr>
            <w:rFonts w:ascii="Times New Roman" w:hAnsi="Times New Roman" w:cs="Times New Roman"/>
            <w:sz w:val="26"/>
            <w:szCs w:val="26"/>
          </w:rPr>
          <w:t>2</w:t>
        </w:r>
      </w:hyperlink>
      <w:r w:rsidRPr="000A1FF4">
        <w:rPr>
          <w:rFonts w:ascii="Times New Roman" w:hAnsi="Times New Roman" w:cs="Times New Roman"/>
          <w:sz w:val="26"/>
          <w:szCs w:val="26"/>
        </w:rPr>
        <w:t xml:space="preserve">, </w:t>
      </w:r>
      <w:hyperlink w:anchor="Par0" w:history="1">
        <w:r w:rsidRPr="000A1FF4">
          <w:rPr>
            <w:rFonts w:ascii="Times New Roman" w:hAnsi="Times New Roman" w:cs="Times New Roman"/>
            <w:sz w:val="26"/>
            <w:szCs w:val="26"/>
          </w:rPr>
          <w:t>3</w:t>
        </w:r>
      </w:hyperlink>
      <w:r w:rsidRPr="000A1FF4">
        <w:rPr>
          <w:rFonts w:ascii="Times New Roman" w:hAnsi="Times New Roman" w:cs="Times New Roman"/>
          <w:sz w:val="26"/>
          <w:szCs w:val="26"/>
        </w:rPr>
        <w:t xml:space="preserve">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CF2963" w:rsidRDefault="00CF2963" w:rsidP="000A1FF4">
      <w:pPr>
        <w:autoSpaceDE w:val="0"/>
        <w:autoSpaceDN w:val="0"/>
        <w:adjustRightInd w:val="0"/>
        <w:spacing w:after="0" w:line="240" w:lineRule="auto"/>
        <w:ind w:firstLine="540"/>
        <w:jc w:val="both"/>
        <w:rPr>
          <w:rFonts w:ascii="Times New Roman" w:hAnsi="Times New Roman" w:cs="Times New Roman"/>
          <w:sz w:val="26"/>
          <w:szCs w:val="26"/>
        </w:rPr>
      </w:pPr>
    </w:p>
    <w:p w:rsidR="001A2CEA" w:rsidRPr="000A1FF4" w:rsidRDefault="001A2CEA" w:rsidP="000A1FF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4. Заявление лица, замещавшего муниципальную должность, о назначении пенсии за выслугу лет регистрируется сектором по кадрам и муниципальной службе (далее - кадровая служба) в день подачи заявления (получения его по почте).</w:t>
      </w:r>
    </w:p>
    <w:p w:rsidR="00CF2963" w:rsidRDefault="00CF2963" w:rsidP="00097B60">
      <w:pPr>
        <w:autoSpaceDE w:val="0"/>
        <w:autoSpaceDN w:val="0"/>
        <w:adjustRightInd w:val="0"/>
        <w:spacing w:after="0" w:line="240" w:lineRule="auto"/>
        <w:ind w:firstLine="540"/>
        <w:jc w:val="both"/>
        <w:rPr>
          <w:rFonts w:ascii="Times New Roman" w:hAnsi="Times New Roman" w:cs="Times New Roman"/>
          <w:sz w:val="26"/>
          <w:szCs w:val="26"/>
        </w:rPr>
      </w:pPr>
    </w:p>
    <w:p w:rsidR="001A2CEA" w:rsidRPr="000A1FF4" w:rsidRDefault="001A2CEA" w:rsidP="00097B60">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5. При приеме заявления лица, замещавшего муниципальную должность, о назначении пенсии за выслугу лет кадровая служба:</w:t>
      </w:r>
    </w:p>
    <w:p w:rsidR="001A2CEA" w:rsidRPr="000A1FF4" w:rsidRDefault="001A2CEA" w:rsidP="00097B60">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1A2CEA" w:rsidRPr="000A1FF4" w:rsidRDefault="001A2CEA" w:rsidP="00097B60">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сличает подлинники документов с их копиями, удостоверяет их, фиксирует выявленные расхождения (в случае подачи заявления лично);</w:t>
      </w:r>
    </w:p>
    <w:p w:rsidR="00AD6BCA" w:rsidRPr="00097B60" w:rsidRDefault="001A2CEA" w:rsidP="00097B60">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651A22" w:rsidRPr="000A1FF4" w:rsidRDefault="00097B60" w:rsidP="000A1FF4">
      <w:pPr>
        <w:autoSpaceDE w:val="0"/>
        <w:autoSpaceDN w:val="0"/>
        <w:adjustRightInd w:val="0"/>
        <w:spacing w:before="260" w:after="0" w:line="240" w:lineRule="auto"/>
        <w:ind w:firstLine="540"/>
        <w:jc w:val="center"/>
        <w:rPr>
          <w:rFonts w:ascii="Times New Roman" w:hAnsi="Times New Roman" w:cs="Times New Roman"/>
          <w:b/>
          <w:sz w:val="26"/>
          <w:szCs w:val="26"/>
        </w:rPr>
      </w:pPr>
      <w:r>
        <w:rPr>
          <w:rFonts w:ascii="Times New Roman" w:hAnsi="Times New Roman" w:cs="Times New Roman"/>
          <w:b/>
          <w:sz w:val="26"/>
          <w:szCs w:val="26"/>
        </w:rPr>
        <w:t>2</w:t>
      </w:r>
      <w:r w:rsidR="00651A22" w:rsidRPr="000A1FF4">
        <w:rPr>
          <w:rFonts w:ascii="Times New Roman" w:hAnsi="Times New Roman" w:cs="Times New Roman"/>
          <w:b/>
          <w:sz w:val="26"/>
          <w:szCs w:val="26"/>
        </w:rPr>
        <w:t>. Порядок назначения и выплаты пенсии за выслугу лет</w:t>
      </w:r>
    </w:p>
    <w:p w:rsidR="00374933" w:rsidRPr="000A1FF4" w:rsidRDefault="00374933" w:rsidP="000A1FF4">
      <w:pPr>
        <w:autoSpaceDE w:val="0"/>
        <w:autoSpaceDN w:val="0"/>
        <w:adjustRightInd w:val="0"/>
        <w:spacing w:after="0" w:line="240" w:lineRule="auto"/>
        <w:ind w:firstLine="540"/>
        <w:jc w:val="both"/>
        <w:rPr>
          <w:rFonts w:ascii="Times New Roman" w:hAnsi="Times New Roman" w:cs="Times New Roman"/>
          <w:sz w:val="26"/>
          <w:szCs w:val="26"/>
        </w:rPr>
      </w:pPr>
    </w:p>
    <w:p w:rsidR="00FD4D11" w:rsidRPr="000A1FF4" w:rsidRDefault="00FD4D11" w:rsidP="000A1FF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6. Кадровая служба рассматривает заявление лица, замещавшего муниципальную должность, в месячный срок со дня его поступления, при этом:</w:t>
      </w:r>
    </w:p>
    <w:p w:rsidR="00FD4D11" w:rsidRPr="000A1FF4" w:rsidRDefault="00FD4D11" w:rsidP="00097B60">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 запрашивает </w:t>
      </w:r>
      <w:r w:rsidR="00EA1BF0">
        <w:rPr>
          <w:rFonts w:ascii="Times New Roman" w:hAnsi="Times New Roman" w:cs="Times New Roman"/>
          <w:sz w:val="26"/>
          <w:szCs w:val="26"/>
        </w:rPr>
        <w:t xml:space="preserve">у заявителя </w:t>
      </w:r>
      <w:r w:rsidRPr="000A1FF4">
        <w:rPr>
          <w:rFonts w:ascii="Times New Roman" w:hAnsi="Times New Roman" w:cs="Times New Roman"/>
          <w:sz w:val="26"/>
          <w:szCs w:val="26"/>
        </w:rPr>
        <w:t xml:space="preserve">в течение 5 рабочих дней со дня регистрации заявления лица, замещавшего муниципальную должность, о назначении пенсии за </w:t>
      </w:r>
      <w:r w:rsidRPr="000A1FF4">
        <w:rPr>
          <w:rFonts w:ascii="Times New Roman" w:hAnsi="Times New Roman" w:cs="Times New Roman"/>
          <w:sz w:val="26"/>
          <w:szCs w:val="26"/>
        </w:rPr>
        <w:lastRenderedPageBreak/>
        <w:t>выслугу лет в случаях, когда необходимо истребование дополнительных материалов (в том числе отсутствие или неточность записей в трудовой книжке, несоответствие наименований должностей, указанных в трудовой книжке лица, замещавшего муниципальную должность, классификаторам и реестрам должностей, отсутствие документов, подтверждающих правомерность включения в стаж муниципальной службы отдельных периодов службы (работы), иные документы, подтверждающие стаж муниципальной службы);</w:t>
      </w:r>
    </w:p>
    <w:p w:rsidR="00FD4D11" w:rsidRPr="000A1FF4" w:rsidRDefault="00FD4D11"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 оформляет </w:t>
      </w:r>
      <w:hyperlink r:id="rId38" w:history="1">
        <w:r w:rsidRPr="000A1FF4">
          <w:rPr>
            <w:rFonts w:ascii="Times New Roman" w:hAnsi="Times New Roman" w:cs="Times New Roman"/>
            <w:sz w:val="26"/>
            <w:szCs w:val="26"/>
          </w:rPr>
          <w:t>справку</w:t>
        </w:r>
      </w:hyperlink>
      <w:r w:rsidRPr="000A1FF4">
        <w:rPr>
          <w:rFonts w:ascii="Times New Roman" w:hAnsi="Times New Roman" w:cs="Times New Roman"/>
          <w:sz w:val="26"/>
          <w:szCs w:val="26"/>
        </w:rPr>
        <w:t xml:space="preserve"> об определении стажа муниципальной службы лица, замещавшего муниципальную должность, по форме согласно приложению 2 к настоящему Порядку;</w:t>
      </w:r>
    </w:p>
    <w:p w:rsidR="00FD4D11" w:rsidRPr="000A1FF4" w:rsidRDefault="00FD4D11"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 организует оформление </w:t>
      </w:r>
      <w:hyperlink r:id="rId39" w:history="1">
        <w:r w:rsidRPr="000A1FF4">
          <w:rPr>
            <w:rFonts w:ascii="Times New Roman" w:hAnsi="Times New Roman" w:cs="Times New Roman"/>
            <w:sz w:val="26"/>
            <w:szCs w:val="26"/>
          </w:rPr>
          <w:t>справки</w:t>
        </w:r>
      </w:hyperlink>
      <w:r w:rsidRPr="000A1FF4">
        <w:rPr>
          <w:rFonts w:ascii="Times New Roman" w:hAnsi="Times New Roman" w:cs="Times New Roman"/>
          <w:sz w:val="26"/>
          <w:szCs w:val="26"/>
        </w:rPr>
        <w:t xml:space="preserve"> о размере его месячного должностного оклада в соответствии с </w:t>
      </w:r>
      <w:hyperlink r:id="rId40" w:history="1">
        <w:r w:rsidRPr="000A1FF4">
          <w:rPr>
            <w:rFonts w:ascii="Times New Roman" w:hAnsi="Times New Roman" w:cs="Times New Roman"/>
            <w:sz w:val="26"/>
            <w:szCs w:val="26"/>
          </w:rPr>
          <w:t>пунктом 10</w:t>
        </w:r>
      </w:hyperlink>
      <w:r w:rsidRPr="000A1FF4">
        <w:rPr>
          <w:rFonts w:ascii="Times New Roman" w:hAnsi="Times New Roman" w:cs="Times New Roman"/>
          <w:sz w:val="26"/>
          <w:szCs w:val="26"/>
        </w:rPr>
        <w:t xml:space="preserve"> настоящего Порядка по форме согласно приложению 3 к настоящему Порядку;</w:t>
      </w:r>
    </w:p>
    <w:p w:rsidR="00FD4D11" w:rsidRPr="000A1FF4" w:rsidRDefault="00FD4D11"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 при наличии оснований для назначения лицу, замещавшему муниципальную должность, пенсии за выслугу лет оформляет </w:t>
      </w:r>
      <w:hyperlink r:id="rId41" w:history="1">
        <w:r w:rsidRPr="000A1FF4">
          <w:rPr>
            <w:rFonts w:ascii="Times New Roman" w:hAnsi="Times New Roman" w:cs="Times New Roman"/>
            <w:sz w:val="26"/>
            <w:szCs w:val="26"/>
          </w:rPr>
          <w:t>представление</w:t>
        </w:r>
      </w:hyperlink>
      <w:r w:rsidRPr="000A1FF4">
        <w:rPr>
          <w:rFonts w:ascii="Times New Roman" w:hAnsi="Times New Roman" w:cs="Times New Roman"/>
          <w:sz w:val="26"/>
          <w:szCs w:val="26"/>
        </w:rPr>
        <w:t xml:space="preserve"> о назначении указанному лицу пенсии за выслугу лет по форме согласно приложению 4 к настоящему Порядку;</w:t>
      </w:r>
    </w:p>
    <w:p w:rsidR="00A74977" w:rsidRPr="000A1FF4" w:rsidRDefault="00FD4D11"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 на основе всестороннего, полного и объективного рассмотрения представленных документов готовит проект </w:t>
      </w:r>
      <w:hyperlink r:id="rId42" w:history="1">
        <w:r w:rsidRPr="000A1FF4">
          <w:rPr>
            <w:rFonts w:ascii="Times New Roman" w:hAnsi="Times New Roman" w:cs="Times New Roman"/>
            <w:sz w:val="26"/>
            <w:szCs w:val="26"/>
          </w:rPr>
          <w:t>распоряжения</w:t>
        </w:r>
      </w:hyperlink>
      <w:r w:rsidRPr="000A1FF4">
        <w:rPr>
          <w:rFonts w:ascii="Times New Roman" w:hAnsi="Times New Roman" w:cs="Times New Roman"/>
          <w:sz w:val="26"/>
          <w:szCs w:val="26"/>
        </w:rPr>
        <w:t xml:space="preserve"> о назначении пенсии за выслугу лет по форме согласно приложению 5 к настоящему Порядку и направляет указанный проект на рассмотрение главе муниципального район</w:t>
      </w:r>
      <w:r w:rsidR="00CF2963">
        <w:rPr>
          <w:rFonts w:ascii="Times New Roman" w:hAnsi="Times New Roman" w:cs="Times New Roman"/>
          <w:sz w:val="26"/>
          <w:szCs w:val="26"/>
        </w:rPr>
        <w:t>а - руководителю администрации.</w:t>
      </w:r>
    </w:p>
    <w:p w:rsidR="00CF2963" w:rsidRDefault="00CF2963" w:rsidP="000A1FF4">
      <w:pPr>
        <w:autoSpaceDE w:val="0"/>
        <w:autoSpaceDN w:val="0"/>
        <w:adjustRightInd w:val="0"/>
        <w:spacing w:after="0" w:line="240" w:lineRule="auto"/>
        <w:ind w:firstLine="540"/>
        <w:jc w:val="both"/>
        <w:rPr>
          <w:rFonts w:ascii="Times New Roman" w:hAnsi="Times New Roman" w:cs="Times New Roman"/>
          <w:sz w:val="26"/>
          <w:szCs w:val="26"/>
        </w:rPr>
      </w:pPr>
    </w:p>
    <w:p w:rsidR="00A74977" w:rsidRPr="000A1FF4" w:rsidRDefault="00A74977" w:rsidP="000A1FF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7. Решение о назначении пенсии за выслугу лет принимается </w:t>
      </w:r>
      <w:r w:rsidR="00A014ED" w:rsidRPr="000A1FF4">
        <w:rPr>
          <w:rFonts w:ascii="Times New Roman" w:hAnsi="Times New Roman" w:cs="Times New Roman"/>
          <w:sz w:val="26"/>
          <w:szCs w:val="26"/>
        </w:rPr>
        <w:t xml:space="preserve">главой муниципального района - </w:t>
      </w:r>
      <w:r w:rsidRPr="000A1FF4">
        <w:rPr>
          <w:rFonts w:ascii="Times New Roman" w:hAnsi="Times New Roman" w:cs="Times New Roman"/>
          <w:sz w:val="26"/>
          <w:szCs w:val="26"/>
        </w:rPr>
        <w:t>руководителем администрации в течение 5 рабочих дней с момента поступления данного проекта.</w:t>
      </w:r>
    </w:p>
    <w:p w:rsidR="00AD6BCA" w:rsidRPr="000A1FF4" w:rsidRDefault="00A74977"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Копия </w:t>
      </w:r>
      <w:r w:rsidR="000A1FF4" w:rsidRPr="000A1FF4">
        <w:rPr>
          <w:rFonts w:ascii="Times New Roman" w:hAnsi="Times New Roman" w:cs="Times New Roman"/>
          <w:sz w:val="26"/>
          <w:szCs w:val="26"/>
        </w:rPr>
        <w:t>распоряжения</w:t>
      </w:r>
      <w:r w:rsidRPr="000A1FF4">
        <w:rPr>
          <w:rFonts w:ascii="Times New Roman" w:hAnsi="Times New Roman" w:cs="Times New Roman"/>
          <w:sz w:val="26"/>
          <w:szCs w:val="26"/>
        </w:rPr>
        <w:t xml:space="preserve"> о назначении пенсии за выслугу лет в течение 3 </w:t>
      </w:r>
      <w:r w:rsidR="000A1FF4" w:rsidRPr="000A1FF4">
        <w:rPr>
          <w:rFonts w:ascii="Times New Roman" w:hAnsi="Times New Roman" w:cs="Times New Roman"/>
          <w:sz w:val="26"/>
          <w:szCs w:val="26"/>
        </w:rPr>
        <w:t>рабочих дней со дня его подписания главой муниципального района -</w:t>
      </w:r>
      <w:r w:rsidRPr="000A1FF4">
        <w:rPr>
          <w:rFonts w:ascii="Times New Roman" w:hAnsi="Times New Roman" w:cs="Times New Roman"/>
          <w:sz w:val="26"/>
          <w:szCs w:val="26"/>
        </w:rPr>
        <w:t xml:space="preserve"> руководителем администрации передается кадровой службой в бюджетно-финансовый отдел (далее - БФО), </w:t>
      </w:r>
      <w:r w:rsidR="00CF2963">
        <w:rPr>
          <w:rFonts w:ascii="Times New Roman" w:hAnsi="Times New Roman" w:cs="Times New Roman"/>
          <w:sz w:val="26"/>
          <w:szCs w:val="26"/>
        </w:rPr>
        <w:t>а также направляется заявителю.</w:t>
      </w:r>
    </w:p>
    <w:p w:rsidR="00CF2963" w:rsidRDefault="00CF2963" w:rsidP="00CF2963">
      <w:pPr>
        <w:autoSpaceDE w:val="0"/>
        <w:autoSpaceDN w:val="0"/>
        <w:adjustRightInd w:val="0"/>
        <w:spacing w:after="0" w:line="240" w:lineRule="auto"/>
        <w:ind w:firstLine="540"/>
        <w:jc w:val="both"/>
        <w:rPr>
          <w:rFonts w:ascii="Times New Roman" w:hAnsi="Times New Roman" w:cs="Times New Roman"/>
          <w:sz w:val="26"/>
          <w:szCs w:val="26"/>
        </w:rPr>
      </w:pPr>
    </w:p>
    <w:p w:rsidR="000A1FF4" w:rsidRDefault="00A74977"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8. При отсутствии оснований для назначения пенсии за выслугу лет лицу, замещавшему муниципальную должность, кадровая служба в срок, установленный </w:t>
      </w:r>
      <w:hyperlink r:id="rId43" w:history="1">
        <w:r w:rsidRPr="000A1FF4">
          <w:rPr>
            <w:rFonts w:ascii="Times New Roman" w:hAnsi="Times New Roman" w:cs="Times New Roman"/>
            <w:sz w:val="26"/>
            <w:szCs w:val="26"/>
          </w:rPr>
          <w:t>первым абзацем пункта 6</w:t>
        </w:r>
      </w:hyperlink>
      <w:r w:rsidRPr="000A1FF4">
        <w:rPr>
          <w:rFonts w:ascii="Times New Roman" w:hAnsi="Times New Roman" w:cs="Times New Roman"/>
          <w:sz w:val="26"/>
          <w:szCs w:val="26"/>
        </w:rPr>
        <w:t xml:space="preserve"> настоящего Порядка, готовит мотивированный отказ в ее назначении и в течение 5 рабочих дней направляет его</w:t>
      </w:r>
      <w:r w:rsidR="00CF2963">
        <w:rPr>
          <w:rFonts w:ascii="Times New Roman" w:hAnsi="Times New Roman" w:cs="Times New Roman"/>
          <w:sz w:val="26"/>
          <w:szCs w:val="26"/>
        </w:rPr>
        <w:t xml:space="preserve"> заявителю.</w:t>
      </w:r>
    </w:p>
    <w:p w:rsidR="00A74977" w:rsidRPr="000A1FF4" w:rsidRDefault="00A74977"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8.1. Пенсия за выслугу лет не назначается:</w:t>
      </w:r>
    </w:p>
    <w:p w:rsidR="00A74977" w:rsidRPr="000A1FF4" w:rsidRDefault="00A74977"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1) лицам, замещающим государственные должности Российской Федерации, государственные должности Республики Коми или иного субъекта Российской Федерации, выборные муниципальные должности, должности федеральной государственной гражданской службы, должности государственной службы иного вида, должности государственной гражданской службы Республики Коми или иного субъекта Российской Федерации, должности муниципальной службы, в период прохождения службы (работы) в указанных должностях;</w:t>
      </w:r>
    </w:p>
    <w:p w:rsidR="00A74977" w:rsidRPr="000A1FF4" w:rsidRDefault="00A74977"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2) лицам, которым в соответствии с законодательством Российской Федерации, законодательством Республики Коми либо законодательством иного субъекта Российской Федерации, либо в соответствии с муниципальными правовыми актами назначены пенсия за выслугу лет или доплата к пенсии, или ежемесячная доплата к страховой пенсии, или ежемесячное пожизненное </w:t>
      </w:r>
      <w:r w:rsidRPr="000A1FF4">
        <w:rPr>
          <w:rFonts w:ascii="Times New Roman" w:hAnsi="Times New Roman" w:cs="Times New Roman"/>
          <w:sz w:val="26"/>
          <w:szCs w:val="26"/>
        </w:rPr>
        <w:lastRenderedPageBreak/>
        <w:t>содержание, или дополнительное ежемесячное материальное обеспечение, или дополнительное пожизненное ежемесячное материальное обеспечение.</w:t>
      </w:r>
    </w:p>
    <w:p w:rsidR="00A74977" w:rsidRPr="000A1FF4" w:rsidRDefault="00A74977"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8.2. Пенсия за выслугу лет не назначается лицу, замещавшему муниципальную должность, в случае вступления в отношении его в законную силу обвинительного приговора суда за преступление, предусмотренное </w:t>
      </w:r>
      <w:hyperlink r:id="rId44" w:history="1">
        <w:r w:rsidRPr="000A1FF4">
          <w:rPr>
            <w:rFonts w:ascii="Times New Roman" w:hAnsi="Times New Roman" w:cs="Times New Roman"/>
            <w:sz w:val="26"/>
            <w:szCs w:val="26"/>
          </w:rPr>
          <w:t>статьями 141</w:t>
        </w:r>
      </w:hyperlink>
      <w:r w:rsidRPr="000A1FF4">
        <w:rPr>
          <w:rFonts w:ascii="Times New Roman" w:hAnsi="Times New Roman" w:cs="Times New Roman"/>
          <w:sz w:val="26"/>
          <w:szCs w:val="26"/>
        </w:rPr>
        <w:t xml:space="preserve">, </w:t>
      </w:r>
      <w:hyperlink r:id="rId45" w:history="1">
        <w:r w:rsidRPr="000A1FF4">
          <w:rPr>
            <w:rFonts w:ascii="Times New Roman" w:hAnsi="Times New Roman" w:cs="Times New Roman"/>
            <w:sz w:val="26"/>
            <w:szCs w:val="26"/>
          </w:rPr>
          <w:t>141.1</w:t>
        </w:r>
      </w:hyperlink>
      <w:r w:rsidRPr="000A1FF4">
        <w:rPr>
          <w:rFonts w:ascii="Times New Roman" w:hAnsi="Times New Roman" w:cs="Times New Roman"/>
          <w:sz w:val="26"/>
          <w:szCs w:val="26"/>
        </w:rPr>
        <w:t xml:space="preserve">, </w:t>
      </w:r>
      <w:hyperlink r:id="rId46" w:history="1">
        <w:r w:rsidRPr="000A1FF4">
          <w:rPr>
            <w:rFonts w:ascii="Times New Roman" w:hAnsi="Times New Roman" w:cs="Times New Roman"/>
            <w:sz w:val="26"/>
            <w:szCs w:val="26"/>
          </w:rPr>
          <w:t>частями 3</w:t>
        </w:r>
      </w:hyperlink>
      <w:r w:rsidRPr="000A1FF4">
        <w:rPr>
          <w:rFonts w:ascii="Times New Roman" w:hAnsi="Times New Roman" w:cs="Times New Roman"/>
          <w:sz w:val="26"/>
          <w:szCs w:val="26"/>
        </w:rPr>
        <w:t xml:space="preserve">, </w:t>
      </w:r>
      <w:hyperlink r:id="rId47" w:history="1">
        <w:r w:rsidRPr="000A1FF4">
          <w:rPr>
            <w:rFonts w:ascii="Times New Roman" w:hAnsi="Times New Roman" w:cs="Times New Roman"/>
            <w:sz w:val="26"/>
            <w:szCs w:val="26"/>
          </w:rPr>
          <w:t>4 статьи 159</w:t>
        </w:r>
      </w:hyperlink>
      <w:r w:rsidRPr="000A1FF4">
        <w:rPr>
          <w:rFonts w:ascii="Times New Roman" w:hAnsi="Times New Roman" w:cs="Times New Roman"/>
          <w:sz w:val="26"/>
          <w:szCs w:val="26"/>
        </w:rPr>
        <w:t xml:space="preserve">, </w:t>
      </w:r>
      <w:hyperlink r:id="rId48" w:history="1">
        <w:r w:rsidRPr="000A1FF4">
          <w:rPr>
            <w:rFonts w:ascii="Times New Roman" w:hAnsi="Times New Roman" w:cs="Times New Roman"/>
            <w:sz w:val="26"/>
            <w:szCs w:val="26"/>
          </w:rPr>
          <w:t>частями 3</w:t>
        </w:r>
      </w:hyperlink>
      <w:r w:rsidRPr="000A1FF4">
        <w:rPr>
          <w:rFonts w:ascii="Times New Roman" w:hAnsi="Times New Roman" w:cs="Times New Roman"/>
          <w:sz w:val="26"/>
          <w:szCs w:val="26"/>
        </w:rPr>
        <w:t xml:space="preserve">, </w:t>
      </w:r>
      <w:hyperlink r:id="rId49" w:history="1">
        <w:r w:rsidRPr="000A1FF4">
          <w:rPr>
            <w:rFonts w:ascii="Times New Roman" w:hAnsi="Times New Roman" w:cs="Times New Roman"/>
            <w:sz w:val="26"/>
            <w:szCs w:val="26"/>
          </w:rPr>
          <w:t>4 статьи 160</w:t>
        </w:r>
      </w:hyperlink>
      <w:r w:rsidRPr="000A1FF4">
        <w:rPr>
          <w:rFonts w:ascii="Times New Roman" w:hAnsi="Times New Roman" w:cs="Times New Roman"/>
          <w:sz w:val="26"/>
          <w:szCs w:val="26"/>
        </w:rPr>
        <w:t xml:space="preserve">, </w:t>
      </w:r>
      <w:hyperlink r:id="rId50" w:history="1">
        <w:r w:rsidRPr="000A1FF4">
          <w:rPr>
            <w:rFonts w:ascii="Times New Roman" w:hAnsi="Times New Roman" w:cs="Times New Roman"/>
            <w:sz w:val="26"/>
            <w:szCs w:val="26"/>
          </w:rPr>
          <w:t>статьями 174</w:t>
        </w:r>
      </w:hyperlink>
      <w:r w:rsidRPr="000A1FF4">
        <w:rPr>
          <w:rFonts w:ascii="Times New Roman" w:hAnsi="Times New Roman" w:cs="Times New Roman"/>
          <w:sz w:val="26"/>
          <w:szCs w:val="26"/>
        </w:rPr>
        <w:t xml:space="preserve">, </w:t>
      </w:r>
      <w:hyperlink r:id="rId51" w:history="1">
        <w:r w:rsidRPr="000A1FF4">
          <w:rPr>
            <w:rFonts w:ascii="Times New Roman" w:hAnsi="Times New Roman" w:cs="Times New Roman"/>
            <w:sz w:val="26"/>
            <w:szCs w:val="26"/>
          </w:rPr>
          <w:t>174.1</w:t>
        </w:r>
      </w:hyperlink>
      <w:r w:rsidRPr="000A1FF4">
        <w:rPr>
          <w:rFonts w:ascii="Times New Roman" w:hAnsi="Times New Roman" w:cs="Times New Roman"/>
          <w:sz w:val="26"/>
          <w:szCs w:val="26"/>
        </w:rPr>
        <w:t xml:space="preserve">, </w:t>
      </w:r>
      <w:hyperlink r:id="rId52" w:history="1">
        <w:r w:rsidRPr="000A1FF4">
          <w:rPr>
            <w:rFonts w:ascii="Times New Roman" w:hAnsi="Times New Roman" w:cs="Times New Roman"/>
            <w:sz w:val="26"/>
            <w:szCs w:val="26"/>
          </w:rPr>
          <w:t>200.4</w:t>
        </w:r>
      </w:hyperlink>
      <w:r w:rsidRPr="000A1FF4">
        <w:rPr>
          <w:rFonts w:ascii="Times New Roman" w:hAnsi="Times New Roman" w:cs="Times New Roman"/>
          <w:sz w:val="26"/>
          <w:szCs w:val="26"/>
        </w:rPr>
        <w:t xml:space="preserve">, </w:t>
      </w:r>
      <w:hyperlink r:id="rId53" w:history="1">
        <w:r w:rsidRPr="000A1FF4">
          <w:rPr>
            <w:rFonts w:ascii="Times New Roman" w:hAnsi="Times New Roman" w:cs="Times New Roman"/>
            <w:sz w:val="26"/>
            <w:szCs w:val="26"/>
          </w:rPr>
          <w:t>200.5</w:t>
        </w:r>
      </w:hyperlink>
      <w:r w:rsidRPr="000A1FF4">
        <w:rPr>
          <w:rFonts w:ascii="Times New Roman" w:hAnsi="Times New Roman" w:cs="Times New Roman"/>
          <w:sz w:val="26"/>
          <w:szCs w:val="26"/>
        </w:rPr>
        <w:t xml:space="preserve">, </w:t>
      </w:r>
      <w:hyperlink r:id="rId54" w:history="1">
        <w:r w:rsidRPr="000A1FF4">
          <w:rPr>
            <w:rFonts w:ascii="Times New Roman" w:hAnsi="Times New Roman" w:cs="Times New Roman"/>
            <w:sz w:val="26"/>
            <w:szCs w:val="26"/>
          </w:rPr>
          <w:t>204</w:t>
        </w:r>
      </w:hyperlink>
      <w:r w:rsidRPr="000A1FF4">
        <w:rPr>
          <w:rFonts w:ascii="Times New Roman" w:hAnsi="Times New Roman" w:cs="Times New Roman"/>
          <w:sz w:val="26"/>
          <w:szCs w:val="26"/>
        </w:rPr>
        <w:t xml:space="preserve">, </w:t>
      </w:r>
      <w:hyperlink r:id="rId55" w:history="1">
        <w:r w:rsidRPr="000A1FF4">
          <w:rPr>
            <w:rFonts w:ascii="Times New Roman" w:hAnsi="Times New Roman" w:cs="Times New Roman"/>
            <w:sz w:val="26"/>
            <w:szCs w:val="26"/>
          </w:rPr>
          <w:t>204.1</w:t>
        </w:r>
      </w:hyperlink>
      <w:r w:rsidRPr="000A1FF4">
        <w:rPr>
          <w:rFonts w:ascii="Times New Roman" w:hAnsi="Times New Roman" w:cs="Times New Roman"/>
          <w:sz w:val="26"/>
          <w:szCs w:val="26"/>
        </w:rPr>
        <w:t xml:space="preserve">, </w:t>
      </w:r>
      <w:hyperlink r:id="rId56" w:history="1">
        <w:r w:rsidRPr="000A1FF4">
          <w:rPr>
            <w:rFonts w:ascii="Times New Roman" w:hAnsi="Times New Roman" w:cs="Times New Roman"/>
            <w:sz w:val="26"/>
            <w:szCs w:val="26"/>
          </w:rPr>
          <w:t>204.2</w:t>
        </w:r>
      </w:hyperlink>
      <w:r w:rsidRPr="000A1FF4">
        <w:rPr>
          <w:rFonts w:ascii="Times New Roman" w:hAnsi="Times New Roman" w:cs="Times New Roman"/>
          <w:sz w:val="26"/>
          <w:szCs w:val="26"/>
        </w:rPr>
        <w:t xml:space="preserve">, </w:t>
      </w:r>
      <w:hyperlink r:id="rId57" w:history="1">
        <w:r w:rsidRPr="000A1FF4">
          <w:rPr>
            <w:rFonts w:ascii="Times New Roman" w:hAnsi="Times New Roman" w:cs="Times New Roman"/>
            <w:sz w:val="26"/>
            <w:szCs w:val="26"/>
          </w:rPr>
          <w:t>260</w:t>
        </w:r>
      </w:hyperlink>
      <w:r w:rsidRPr="000A1FF4">
        <w:rPr>
          <w:rFonts w:ascii="Times New Roman" w:hAnsi="Times New Roman" w:cs="Times New Roman"/>
          <w:sz w:val="26"/>
          <w:szCs w:val="26"/>
        </w:rPr>
        <w:t xml:space="preserve">, </w:t>
      </w:r>
      <w:hyperlink r:id="rId58" w:history="1">
        <w:r w:rsidRPr="000A1FF4">
          <w:rPr>
            <w:rFonts w:ascii="Times New Roman" w:hAnsi="Times New Roman" w:cs="Times New Roman"/>
            <w:sz w:val="26"/>
            <w:szCs w:val="26"/>
          </w:rPr>
          <w:t>285</w:t>
        </w:r>
      </w:hyperlink>
      <w:r w:rsidRPr="000A1FF4">
        <w:rPr>
          <w:rFonts w:ascii="Times New Roman" w:hAnsi="Times New Roman" w:cs="Times New Roman"/>
          <w:sz w:val="26"/>
          <w:szCs w:val="26"/>
        </w:rPr>
        <w:t xml:space="preserve">, </w:t>
      </w:r>
      <w:hyperlink r:id="rId59" w:history="1">
        <w:r w:rsidRPr="000A1FF4">
          <w:rPr>
            <w:rFonts w:ascii="Times New Roman" w:hAnsi="Times New Roman" w:cs="Times New Roman"/>
            <w:sz w:val="26"/>
            <w:szCs w:val="26"/>
          </w:rPr>
          <w:t>285.1</w:t>
        </w:r>
      </w:hyperlink>
      <w:r w:rsidRPr="000A1FF4">
        <w:rPr>
          <w:rFonts w:ascii="Times New Roman" w:hAnsi="Times New Roman" w:cs="Times New Roman"/>
          <w:sz w:val="26"/>
          <w:szCs w:val="26"/>
        </w:rPr>
        <w:t xml:space="preserve">, </w:t>
      </w:r>
      <w:hyperlink r:id="rId60" w:history="1">
        <w:r w:rsidRPr="000A1FF4">
          <w:rPr>
            <w:rFonts w:ascii="Times New Roman" w:hAnsi="Times New Roman" w:cs="Times New Roman"/>
            <w:sz w:val="26"/>
            <w:szCs w:val="26"/>
          </w:rPr>
          <w:t>285.2</w:t>
        </w:r>
      </w:hyperlink>
      <w:r w:rsidRPr="000A1FF4">
        <w:rPr>
          <w:rFonts w:ascii="Times New Roman" w:hAnsi="Times New Roman" w:cs="Times New Roman"/>
          <w:sz w:val="26"/>
          <w:szCs w:val="26"/>
        </w:rPr>
        <w:t xml:space="preserve">, </w:t>
      </w:r>
      <w:hyperlink r:id="rId61" w:history="1">
        <w:r w:rsidRPr="000A1FF4">
          <w:rPr>
            <w:rFonts w:ascii="Times New Roman" w:hAnsi="Times New Roman" w:cs="Times New Roman"/>
            <w:sz w:val="26"/>
            <w:szCs w:val="26"/>
          </w:rPr>
          <w:t>285.3</w:t>
        </w:r>
      </w:hyperlink>
      <w:r w:rsidRPr="000A1FF4">
        <w:rPr>
          <w:rFonts w:ascii="Times New Roman" w:hAnsi="Times New Roman" w:cs="Times New Roman"/>
          <w:sz w:val="26"/>
          <w:szCs w:val="26"/>
        </w:rPr>
        <w:t xml:space="preserve">, </w:t>
      </w:r>
      <w:hyperlink r:id="rId62" w:history="1">
        <w:r w:rsidRPr="000A1FF4">
          <w:rPr>
            <w:rFonts w:ascii="Times New Roman" w:hAnsi="Times New Roman" w:cs="Times New Roman"/>
            <w:sz w:val="26"/>
            <w:szCs w:val="26"/>
          </w:rPr>
          <w:t>285.4</w:t>
        </w:r>
      </w:hyperlink>
      <w:r w:rsidRPr="000A1FF4">
        <w:rPr>
          <w:rFonts w:ascii="Times New Roman" w:hAnsi="Times New Roman" w:cs="Times New Roman"/>
          <w:sz w:val="26"/>
          <w:szCs w:val="26"/>
        </w:rPr>
        <w:t xml:space="preserve">, </w:t>
      </w:r>
      <w:hyperlink r:id="rId63" w:history="1">
        <w:r w:rsidRPr="000A1FF4">
          <w:rPr>
            <w:rFonts w:ascii="Times New Roman" w:hAnsi="Times New Roman" w:cs="Times New Roman"/>
            <w:sz w:val="26"/>
            <w:szCs w:val="26"/>
          </w:rPr>
          <w:t>286</w:t>
        </w:r>
      </w:hyperlink>
      <w:r w:rsidRPr="000A1FF4">
        <w:rPr>
          <w:rFonts w:ascii="Times New Roman" w:hAnsi="Times New Roman" w:cs="Times New Roman"/>
          <w:sz w:val="26"/>
          <w:szCs w:val="26"/>
        </w:rPr>
        <w:t xml:space="preserve">, </w:t>
      </w:r>
      <w:hyperlink r:id="rId64" w:history="1">
        <w:r w:rsidRPr="000A1FF4">
          <w:rPr>
            <w:rFonts w:ascii="Times New Roman" w:hAnsi="Times New Roman" w:cs="Times New Roman"/>
            <w:sz w:val="26"/>
            <w:szCs w:val="26"/>
          </w:rPr>
          <w:t>289</w:t>
        </w:r>
      </w:hyperlink>
      <w:r w:rsidRPr="000A1FF4">
        <w:rPr>
          <w:rFonts w:ascii="Times New Roman" w:hAnsi="Times New Roman" w:cs="Times New Roman"/>
          <w:sz w:val="26"/>
          <w:szCs w:val="26"/>
        </w:rPr>
        <w:t xml:space="preserve">, </w:t>
      </w:r>
      <w:hyperlink r:id="rId65" w:history="1">
        <w:r w:rsidRPr="000A1FF4">
          <w:rPr>
            <w:rFonts w:ascii="Times New Roman" w:hAnsi="Times New Roman" w:cs="Times New Roman"/>
            <w:sz w:val="26"/>
            <w:szCs w:val="26"/>
          </w:rPr>
          <w:t>290</w:t>
        </w:r>
      </w:hyperlink>
      <w:r w:rsidRPr="000A1FF4">
        <w:rPr>
          <w:rFonts w:ascii="Times New Roman" w:hAnsi="Times New Roman" w:cs="Times New Roman"/>
          <w:sz w:val="26"/>
          <w:szCs w:val="26"/>
        </w:rPr>
        <w:t xml:space="preserve">, </w:t>
      </w:r>
      <w:hyperlink r:id="rId66" w:history="1">
        <w:r w:rsidRPr="000A1FF4">
          <w:rPr>
            <w:rFonts w:ascii="Times New Roman" w:hAnsi="Times New Roman" w:cs="Times New Roman"/>
            <w:sz w:val="26"/>
            <w:szCs w:val="26"/>
          </w:rPr>
          <w:t>291</w:t>
        </w:r>
      </w:hyperlink>
      <w:r w:rsidRPr="000A1FF4">
        <w:rPr>
          <w:rFonts w:ascii="Times New Roman" w:hAnsi="Times New Roman" w:cs="Times New Roman"/>
          <w:sz w:val="26"/>
          <w:szCs w:val="26"/>
        </w:rPr>
        <w:t xml:space="preserve">, </w:t>
      </w:r>
      <w:hyperlink r:id="rId67" w:history="1">
        <w:r w:rsidRPr="000A1FF4">
          <w:rPr>
            <w:rFonts w:ascii="Times New Roman" w:hAnsi="Times New Roman" w:cs="Times New Roman"/>
            <w:sz w:val="26"/>
            <w:szCs w:val="26"/>
          </w:rPr>
          <w:t>291.1</w:t>
        </w:r>
      </w:hyperlink>
      <w:r w:rsidRPr="000A1FF4">
        <w:rPr>
          <w:rFonts w:ascii="Times New Roman" w:hAnsi="Times New Roman" w:cs="Times New Roman"/>
          <w:sz w:val="26"/>
          <w:szCs w:val="26"/>
        </w:rPr>
        <w:t xml:space="preserve">, </w:t>
      </w:r>
      <w:hyperlink r:id="rId68" w:history="1">
        <w:r w:rsidRPr="000A1FF4">
          <w:rPr>
            <w:rFonts w:ascii="Times New Roman" w:hAnsi="Times New Roman" w:cs="Times New Roman"/>
            <w:sz w:val="26"/>
            <w:szCs w:val="26"/>
          </w:rPr>
          <w:t>291.2</w:t>
        </w:r>
      </w:hyperlink>
      <w:r w:rsidRPr="000A1FF4">
        <w:rPr>
          <w:rFonts w:ascii="Times New Roman" w:hAnsi="Times New Roman" w:cs="Times New Roman"/>
          <w:sz w:val="26"/>
          <w:szCs w:val="26"/>
        </w:rPr>
        <w:t xml:space="preserve">, </w:t>
      </w:r>
      <w:hyperlink r:id="rId69" w:history="1">
        <w:r w:rsidRPr="000A1FF4">
          <w:rPr>
            <w:rFonts w:ascii="Times New Roman" w:hAnsi="Times New Roman" w:cs="Times New Roman"/>
            <w:sz w:val="26"/>
            <w:szCs w:val="26"/>
          </w:rPr>
          <w:t>292</w:t>
        </w:r>
      </w:hyperlink>
      <w:r w:rsidRPr="000A1FF4">
        <w:rPr>
          <w:rFonts w:ascii="Times New Roman" w:hAnsi="Times New Roman" w:cs="Times New Roman"/>
          <w:sz w:val="26"/>
          <w:szCs w:val="26"/>
        </w:rPr>
        <w:t xml:space="preserve"> Уголовного кодекса Российской Федерации, совершенное в период замещения указанной должности с использованием своего служебного положения.</w:t>
      </w:r>
    </w:p>
    <w:p w:rsidR="00492C63" w:rsidRPr="000A1FF4" w:rsidRDefault="00A74977"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Положения настоящего пункта распространяются на лиц, замещавших муниципальные должности, обратившихся за назначением пенсии за выслуг</w:t>
      </w:r>
      <w:r w:rsidR="00CF2963">
        <w:rPr>
          <w:rFonts w:ascii="Times New Roman" w:hAnsi="Times New Roman" w:cs="Times New Roman"/>
          <w:sz w:val="26"/>
          <w:szCs w:val="26"/>
        </w:rPr>
        <w:t>у лет после 1 января 2020 года.</w:t>
      </w:r>
    </w:p>
    <w:p w:rsidR="00CF2963" w:rsidRDefault="00CF2963" w:rsidP="000A1FF4">
      <w:pPr>
        <w:autoSpaceDE w:val="0"/>
        <w:autoSpaceDN w:val="0"/>
        <w:adjustRightInd w:val="0"/>
        <w:spacing w:after="0" w:line="240" w:lineRule="auto"/>
        <w:ind w:firstLine="540"/>
        <w:jc w:val="both"/>
        <w:rPr>
          <w:rFonts w:ascii="Times New Roman" w:hAnsi="Times New Roman" w:cs="Times New Roman"/>
          <w:sz w:val="26"/>
          <w:szCs w:val="26"/>
        </w:rPr>
      </w:pPr>
    </w:p>
    <w:p w:rsidR="00492C63" w:rsidRPr="000A1FF4" w:rsidRDefault="00492C63" w:rsidP="000A1FF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9. Пенсия за выслугу лет назначается после установления лицу, замещавшему муниципальную должность, страховой пенсии по старости (инвалидности) со дня обращения за пенсией за выслугу лет, но не ранее дня, следующего за днем освобождения от должности. Днем обращения за пенсией за выслугу лет считается:</w:t>
      </w:r>
    </w:p>
    <w:p w:rsidR="00492C63" w:rsidRPr="000A1FF4" w:rsidRDefault="00492C63"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 при подаче заявления лично - день регистрации кадровой службой соответствующего заявления со всеми документами, предусмотренными </w:t>
      </w:r>
      <w:hyperlink r:id="rId70" w:history="1">
        <w:r w:rsidRPr="000A1FF4">
          <w:rPr>
            <w:rFonts w:ascii="Times New Roman" w:hAnsi="Times New Roman" w:cs="Times New Roman"/>
            <w:sz w:val="26"/>
            <w:szCs w:val="26"/>
          </w:rPr>
          <w:t>пунктом 3</w:t>
        </w:r>
      </w:hyperlink>
      <w:r w:rsidRPr="000A1FF4">
        <w:rPr>
          <w:rFonts w:ascii="Times New Roman" w:hAnsi="Times New Roman" w:cs="Times New Roman"/>
          <w:sz w:val="26"/>
          <w:szCs w:val="26"/>
        </w:rPr>
        <w:t xml:space="preserve"> настоящего Порядка;</w:t>
      </w:r>
    </w:p>
    <w:p w:rsidR="00492C63" w:rsidRPr="000A1FF4" w:rsidRDefault="00492C63"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при подаче заявления по почте - дата, указанная на почтовом штемпеле организации федеральной почтовой связи по месту отправления данного заявления.</w:t>
      </w:r>
    </w:p>
    <w:p w:rsidR="00492C63" w:rsidRPr="000A1FF4" w:rsidRDefault="00492C63"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10. Пенсия за выслугу лет лицу, замещавшему несколько муниципальных должностей, назначается по последней замещавшейся муниципальной должности, определяемой на основании записей трудовой книжки на день обращения за пенсией за выслугу лет, при наличии необходимых условий.</w:t>
      </w:r>
    </w:p>
    <w:p w:rsidR="00492C63" w:rsidRPr="000A1FF4" w:rsidRDefault="00492C63"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11. Кадровая служба в течение 3 рабочих дней после подписания руководителем администрации распоряжения о назначении пенсии за выслугу лет направляет копию решения в БФО, а также заявителю.</w:t>
      </w:r>
    </w:p>
    <w:p w:rsidR="00492C63" w:rsidRPr="000A1FF4" w:rsidRDefault="00492C63"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12. Выплата пенсии за выслугу лет, включая расходы по ее доставке и пересылке, производится за текущий месяц за счет средств местного бюджета </w:t>
      </w:r>
      <w:r w:rsidR="000A1FF4">
        <w:rPr>
          <w:rFonts w:ascii="Times New Roman" w:hAnsi="Times New Roman" w:cs="Times New Roman"/>
          <w:sz w:val="26"/>
          <w:szCs w:val="26"/>
        </w:rPr>
        <w:t xml:space="preserve">муниципального образования муниципального района </w:t>
      </w:r>
      <w:r w:rsidRPr="000A1FF4">
        <w:rPr>
          <w:rFonts w:ascii="Times New Roman" w:hAnsi="Times New Roman" w:cs="Times New Roman"/>
          <w:sz w:val="26"/>
          <w:szCs w:val="26"/>
        </w:rPr>
        <w:t>«Печора».</w:t>
      </w:r>
    </w:p>
    <w:p w:rsidR="00492C63" w:rsidRPr="000A1FF4" w:rsidRDefault="00492C63"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Выплата пенсии за выслугу лет лицу, замещавшему муниципальную должность, осуществляется по его желанию через организации федеральной почтовой связи или через финансово-кредитные учреждения.</w:t>
      </w:r>
    </w:p>
    <w:p w:rsidR="00492C63" w:rsidRPr="000A1FF4" w:rsidRDefault="00492C63"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Выплата пенсии за выслугу лет лицу, замещавшему муниципальную должность, проживающему за пределами Республики Коми, осуществляется почтовым переводом.</w:t>
      </w:r>
    </w:p>
    <w:p w:rsidR="00492C63" w:rsidRPr="000A1FF4" w:rsidRDefault="00492C63" w:rsidP="000A1FF4">
      <w:pPr>
        <w:autoSpaceDE w:val="0"/>
        <w:autoSpaceDN w:val="0"/>
        <w:adjustRightInd w:val="0"/>
        <w:spacing w:after="0" w:line="240" w:lineRule="auto"/>
        <w:ind w:firstLine="540"/>
        <w:jc w:val="both"/>
        <w:rPr>
          <w:rFonts w:ascii="Times New Roman" w:hAnsi="Times New Roman" w:cs="Times New Roman"/>
          <w:sz w:val="26"/>
          <w:szCs w:val="26"/>
        </w:rPr>
      </w:pPr>
    </w:p>
    <w:p w:rsidR="00492C63" w:rsidRPr="000A1FF4" w:rsidRDefault="00CF2963" w:rsidP="000A1FF4">
      <w:pPr>
        <w:autoSpaceDE w:val="0"/>
        <w:autoSpaceDN w:val="0"/>
        <w:adjustRightInd w:val="0"/>
        <w:spacing w:before="260" w:after="0" w:line="240" w:lineRule="auto"/>
        <w:ind w:firstLine="540"/>
        <w:jc w:val="center"/>
        <w:rPr>
          <w:rFonts w:ascii="Times New Roman" w:hAnsi="Times New Roman" w:cs="Times New Roman"/>
          <w:b/>
          <w:sz w:val="26"/>
          <w:szCs w:val="26"/>
        </w:rPr>
      </w:pPr>
      <w:r>
        <w:rPr>
          <w:rFonts w:ascii="Times New Roman" w:hAnsi="Times New Roman" w:cs="Times New Roman"/>
          <w:b/>
          <w:sz w:val="26"/>
          <w:szCs w:val="26"/>
        </w:rPr>
        <w:t>3</w:t>
      </w:r>
      <w:r w:rsidR="00492C63" w:rsidRPr="000A1FF4">
        <w:rPr>
          <w:rFonts w:ascii="Times New Roman" w:hAnsi="Times New Roman" w:cs="Times New Roman"/>
          <w:b/>
          <w:sz w:val="26"/>
          <w:szCs w:val="26"/>
        </w:rPr>
        <w:t>. Порядок включения в стаж муниципальной службы периодов службы (работы) для назначения пенсии за выслугу лет</w:t>
      </w:r>
    </w:p>
    <w:p w:rsidR="001E02BA" w:rsidRPr="000A1FF4" w:rsidRDefault="001E02BA" w:rsidP="000A1FF4">
      <w:pPr>
        <w:autoSpaceDE w:val="0"/>
        <w:autoSpaceDN w:val="0"/>
        <w:adjustRightInd w:val="0"/>
        <w:spacing w:after="0" w:line="240" w:lineRule="auto"/>
        <w:ind w:firstLine="540"/>
        <w:jc w:val="both"/>
        <w:rPr>
          <w:rFonts w:ascii="Times New Roman" w:hAnsi="Times New Roman" w:cs="Times New Roman"/>
          <w:bCs/>
          <w:sz w:val="26"/>
          <w:szCs w:val="26"/>
        </w:rPr>
      </w:pPr>
    </w:p>
    <w:p w:rsidR="001E02BA" w:rsidRPr="000A1FF4" w:rsidRDefault="001E02BA" w:rsidP="000A1FF4">
      <w:pPr>
        <w:autoSpaceDE w:val="0"/>
        <w:autoSpaceDN w:val="0"/>
        <w:adjustRightInd w:val="0"/>
        <w:spacing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 xml:space="preserve">13. В стаж муниципальной службы для назначения пенсии за выслугу лет лицам, замещающим муниципальную должность, включаются периоды замещения, установленные </w:t>
      </w:r>
      <w:hyperlink r:id="rId71" w:history="1">
        <w:r w:rsidRPr="000A1FF4">
          <w:rPr>
            <w:rFonts w:ascii="Times New Roman" w:hAnsi="Times New Roman" w:cs="Times New Roman"/>
            <w:bCs/>
            <w:sz w:val="26"/>
            <w:szCs w:val="26"/>
          </w:rPr>
          <w:t>Законом</w:t>
        </w:r>
      </w:hyperlink>
      <w:r w:rsidRPr="000A1FF4">
        <w:rPr>
          <w:rFonts w:ascii="Times New Roman" w:hAnsi="Times New Roman" w:cs="Times New Roman"/>
          <w:bCs/>
          <w:sz w:val="26"/>
          <w:szCs w:val="26"/>
        </w:rPr>
        <w:t xml:space="preserve"> Республики Коми </w:t>
      </w:r>
      <w:r w:rsidR="000A1FF4">
        <w:rPr>
          <w:rFonts w:ascii="Times New Roman" w:hAnsi="Times New Roman" w:cs="Times New Roman"/>
          <w:sz w:val="26"/>
          <w:szCs w:val="26"/>
        </w:rPr>
        <w:t xml:space="preserve">от </w:t>
      </w:r>
      <w:r w:rsidR="00CF2963">
        <w:rPr>
          <w:rFonts w:ascii="Times New Roman" w:hAnsi="Times New Roman" w:cs="Times New Roman"/>
          <w:sz w:val="26"/>
          <w:szCs w:val="26"/>
        </w:rPr>
        <w:t>30.04.2008</w:t>
      </w:r>
      <w:r w:rsidR="000A1FF4">
        <w:rPr>
          <w:rFonts w:ascii="Times New Roman" w:hAnsi="Times New Roman" w:cs="Times New Roman"/>
          <w:sz w:val="26"/>
          <w:szCs w:val="26"/>
        </w:rPr>
        <w:t xml:space="preserve"> </w:t>
      </w:r>
      <w:r w:rsidR="000A1FF4" w:rsidRPr="000A1FF4">
        <w:rPr>
          <w:rFonts w:ascii="Times New Roman" w:hAnsi="Times New Roman" w:cs="Times New Roman"/>
          <w:sz w:val="26"/>
          <w:szCs w:val="26"/>
        </w:rPr>
        <w:t xml:space="preserve">№ 24-РЗ </w:t>
      </w:r>
      <w:r w:rsidRPr="000A1FF4">
        <w:rPr>
          <w:rFonts w:ascii="Times New Roman" w:hAnsi="Times New Roman" w:cs="Times New Roman"/>
          <w:bCs/>
          <w:sz w:val="26"/>
          <w:szCs w:val="26"/>
        </w:rPr>
        <w:t xml:space="preserve">«О пенсионном </w:t>
      </w:r>
      <w:r w:rsidRPr="000A1FF4">
        <w:rPr>
          <w:rFonts w:ascii="Times New Roman" w:hAnsi="Times New Roman" w:cs="Times New Roman"/>
          <w:bCs/>
          <w:sz w:val="26"/>
          <w:szCs w:val="26"/>
        </w:rPr>
        <w:lastRenderedPageBreak/>
        <w:t>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p>
    <w:p w:rsidR="001E02BA" w:rsidRPr="000A1FF4" w:rsidRDefault="001E02BA" w:rsidP="000A1FF4">
      <w:pPr>
        <w:autoSpaceDE w:val="0"/>
        <w:autoSpaceDN w:val="0"/>
        <w:adjustRightInd w:val="0"/>
        <w:spacing w:before="260"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 xml:space="preserve">14. При исчислении стажа муниципальной службы, требуемого для приобретения права на пенсию за выслугу лет, в соответствии с </w:t>
      </w:r>
      <w:hyperlink w:anchor="Par0" w:history="1">
        <w:r w:rsidRPr="000A1FF4">
          <w:rPr>
            <w:rFonts w:ascii="Times New Roman" w:hAnsi="Times New Roman" w:cs="Times New Roman"/>
            <w:bCs/>
            <w:sz w:val="26"/>
            <w:szCs w:val="26"/>
          </w:rPr>
          <w:t>пунктом 13</w:t>
        </w:r>
      </w:hyperlink>
      <w:r w:rsidRPr="000A1FF4">
        <w:rPr>
          <w:rFonts w:ascii="Times New Roman" w:hAnsi="Times New Roman" w:cs="Times New Roman"/>
          <w:bCs/>
          <w:sz w:val="26"/>
          <w:szCs w:val="26"/>
        </w:rPr>
        <w:t xml:space="preserve"> настоящего Порядка учитывается следующее:</w:t>
      </w:r>
    </w:p>
    <w:p w:rsidR="001E02BA" w:rsidRPr="000A1FF4" w:rsidRDefault="001E02BA" w:rsidP="00CF2963">
      <w:pPr>
        <w:autoSpaceDE w:val="0"/>
        <w:autoSpaceDN w:val="0"/>
        <w:adjustRightInd w:val="0"/>
        <w:spacing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1) государственные должности Российской Федерации, государственные должности федеральной государственной службы, должности федеральной государственной гражданской службы, должности руководителей и специалистов в судах, органах прокуратуры и их аппаратах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w:t>
      </w:r>
    </w:p>
    <w:p w:rsidR="001E02BA" w:rsidRPr="000A1FF4" w:rsidRDefault="001E02BA" w:rsidP="00CF2963">
      <w:pPr>
        <w:autoSpaceDE w:val="0"/>
        <w:autoSpaceDN w:val="0"/>
        <w:adjustRightInd w:val="0"/>
        <w:spacing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 xml:space="preserve">2) государственные должности Республики Коми, государственные должности государственной службы Республики Коми, должности государственной гражданской службы Республики Коми определяются в соответствии с законами Республики Коми, перечнем наименований государственных должностей Республики Коми,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w:t>
      </w:r>
      <w:hyperlink r:id="rId72" w:history="1">
        <w:r w:rsidRPr="000A1FF4">
          <w:rPr>
            <w:rFonts w:ascii="Times New Roman" w:hAnsi="Times New Roman" w:cs="Times New Roman"/>
            <w:bCs/>
            <w:sz w:val="26"/>
            <w:szCs w:val="26"/>
          </w:rPr>
          <w:t>Реестром</w:t>
        </w:r>
      </w:hyperlink>
      <w:r w:rsidRPr="000A1FF4">
        <w:rPr>
          <w:rFonts w:ascii="Times New Roman" w:hAnsi="Times New Roman" w:cs="Times New Roman"/>
          <w:bCs/>
          <w:sz w:val="26"/>
          <w:szCs w:val="26"/>
        </w:rPr>
        <w:t xml:space="preserve"> должностей государственной гражданской службы Республики Коми;</w:t>
      </w:r>
    </w:p>
    <w:p w:rsidR="001E02BA" w:rsidRPr="000A1FF4" w:rsidRDefault="001E02BA" w:rsidP="00CF2963">
      <w:pPr>
        <w:autoSpaceDE w:val="0"/>
        <w:autoSpaceDN w:val="0"/>
        <w:adjustRightInd w:val="0"/>
        <w:spacing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 xml:space="preserve">3) должности руководителей и специалистов в органах представительной и исполнительной государственной власти и их аппаратах, замещаемые до утверждения Реестра государственных должностей в органах исполнительной и представительной власти Республики Коми, определяются согласно Общесоюзному </w:t>
      </w:r>
      <w:hyperlink r:id="rId73" w:history="1">
        <w:r w:rsidRPr="000A1FF4">
          <w:rPr>
            <w:rFonts w:ascii="Times New Roman" w:hAnsi="Times New Roman" w:cs="Times New Roman"/>
            <w:bCs/>
            <w:sz w:val="26"/>
            <w:szCs w:val="26"/>
          </w:rPr>
          <w:t>классификатору</w:t>
        </w:r>
      </w:hyperlink>
      <w:r w:rsidRPr="000A1FF4">
        <w:rPr>
          <w:rFonts w:ascii="Times New Roman" w:hAnsi="Times New Roman" w:cs="Times New Roman"/>
          <w:bCs/>
          <w:sz w:val="26"/>
          <w:szCs w:val="26"/>
        </w:rPr>
        <w:t xml:space="preserve"> профессий рабочих, должностей служащих и тарифных разрядов, утвержденному постановлением Госкомитета СССР по стандартам от 27.08.1986 № 016, и </w:t>
      </w:r>
      <w:hyperlink r:id="rId74" w:history="1">
        <w:r w:rsidRPr="000A1FF4">
          <w:rPr>
            <w:rFonts w:ascii="Times New Roman" w:hAnsi="Times New Roman" w:cs="Times New Roman"/>
            <w:bCs/>
            <w:sz w:val="26"/>
            <w:szCs w:val="26"/>
          </w:rPr>
          <w:t>Справочнику</w:t>
        </w:r>
      </w:hyperlink>
      <w:r w:rsidRPr="000A1FF4">
        <w:rPr>
          <w:rFonts w:ascii="Times New Roman" w:hAnsi="Times New Roman" w:cs="Times New Roman"/>
          <w:bCs/>
          <w:sz w:val="26"/>
          <w:szCs w:val="26"/>
        </w:rPr>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10.11.1992 № 30, а также нормативным правовым актам по оплате труда работников органов государственной власти и управления;</w:t>
      </w:r>
    </w:p>
    <w:p w:rsidR="001E02BA" w:rsidRPr="000A1FF4" w:rsidRDefault="001E02BA" w:rsidP="00CF2963">
      <w:pPr>
        <w:autoSpaceDE w:val="0"/>
        <w:autoSpaceDN w:val="0"/>
        <w:adjustRightInd w:val="0"/>
        <w:spacing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4)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w:t>
      </w:r>
    </w:p>
    <w:p w:rsidR="001E02BA" w:rsidRPr="000A1FF4" w:rsidRDefault="001E02BA" w:rsidP="000A1FF4">
      <w:pPr>
        <w:autoSpaceDE w:val="0"/>
        <w:autoSpaceDN w:val="0"/>
        <w:adjustRightInd w:val="0"/>
        <w:spacing w:before="260"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15. При установлении лицу, замещавшему муниципальную должность, пенсии за выслугу лет в порядке и на условиях, установленных для лиц, замещавших выборные муниципальные должности, в период замещения выборной муниципальной должности, дающий право на установление пенсии за выслугу лет, включается период замещения должности главы муниципального района - руководителя администрации по контракту.</w:t>
      </w:r>
    </w:p>
    <w:p w:rsidR="001E02BA" w:rsidRPr="000A1FF4" w:rsidRDefault="001E02BA" w:rsidP="000A1FF4">
      <w:pPr>
        <w:autoSpaceDE w:val="0"/>
        <w:autoSpaceDN w:val="0"/>
        <w:adjustRightInd w:val="0"/>
        <w:spacing w:before="260"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16. Периоды службы (работы), включаемые в стаж муниципальной службы в соответствии с настоящим Порядком, суммируются.</w:t>
      </w:r>
    </w:p>
    <w:p w:rsidR="001E02BA" w:rsidRPr="000A1FF4" w:rsidRDefault="001E02BA" w:rsidP="000A1FF4">
      <w:pPr>
        <w:autoSpaceDE w:val="0"/>
        <w:autoSpaceDN w:val="0"/>
        <w:adjustRightInd w:val="0"/>
        <w:spacing w:before="260"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lastRenderedPageBreak/>
        <w:t>Стаж муниципальной службы для назначения пенсии за выслугу лет исчисляется на день освобождения от муниципальной должности в календарном порядке - год за год.</w:t>
      </w:r>
    </w:p>
    <w:p w:rsidR="001E02BA" w:rsidRPr="000A1FF4" w:rsidRDefault="001E02BA" w:rsidP="000A1FF4">
      <w:pPr>
        <w:autoSpaceDE w:val="0"/>
        <w:autoSpaceDN w:val="0"/>
        <w:adjustRightInd w:val="0"/>
        <w:spacing w:before="260" w:after="0" w:line="240" w:lineRule="auto"/>
        <w:ind w:firstLine="540"/>
        <w:jc w:val="both"/>
        <w:rPr>
          <w:rFonts w:ascii="Times New Roman" w:hAnsi="Times New Roman" w:cs="Times New Roman"/>
          <w:bCs/>
          <w:sz w:val="26"/>
          <w:szCs w:val="26"/>
        </w:rPr>
      </w:pPr>
      <w:r w:rsidRPr="000A1FF4">
        <w:rPr>
          <w:rFonts w:ascii="Times New Roman" w:hAnsi="Times New Roman" w:cs="Times New Roman"/>
          <w:bCs/>
          <w:sz w:val="26"/>
          <w:szCs w:val="26"/>
        </w:rPr>
        <w:t>17. Основным документом для определения стажа муниципальной службы является трудовая книжка. В отдельных случаях допускается установление стажа муниципальной службы, требуемого для приобретения права на пенсию за выслугу лет, на основании справок и иных доказательств, подтверждающих соответствующие периоды службы (работы).</w:t>
      </w:r>
    </w:p>
    <w:p w:rsidR="00B821C1" w:rsidRPr="000A1FF4" w:rsidRDefault="00B821C1" w:rsidP="000A1FF4">
      <w:pPr>
        <w:autoSpaceDE w:val="0"/>
        <w:autoSpaceDN w:val="0"/>
        <w:adjustRightInd w:val="0"/>
        <w:spacing w:after="0" w:line="240" w:lineRule="auto"/>
        <w:jc w:val="center"/>
        <w:outlineLvl w:val="0"/>
        <w:rPr>
          <w:rFonts w:ascii="Times New Roman" w:hAnsi="Times New Roman" w:cs="Times New Roman"/>
          <w:b/>
          <w:bCs/>
          <w:sz w:val="26"/>
          <w:szCs w:val="26"/>
        </w:rPr>
      </w:pPr>
    </w:p>
    <w:p w:rsidR="00B821C1" w:rsidRPr="000A1FF4" w:rsidRDefault="00CF2963" w:rsidP="000A1FF4">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4</w:t>
      </w:r>
      <w:r w:rsidR="00B821C1" w:rsidRPr="000A1FF4">
        <w:rPr>
          <w:rFonts w:ascii="Times New Roman" w:hAnsi="Times New Roman" w:cs="Times New Roman"/>
          <w:b/>
          <w:bCs/>
          <w:sz w:val="26"/>
          <w:szCs w:val="26"/>
        </w:rPr>
        <w:t>. Порядок определения размера пенсии за выслугу лет</w:t>
      </w:r>
    </w:p>
    <w:p w:rsidR="00B821C1" w:rsidRPr="000A1FF4" w:rsidRDefault="00B821C1" w:rsidP="000A1FF4">
      <w:pPr>
        <w:autoSpaceDE w:val="0"/>
        <w:autoSpaceDN w:val="0"/>
        <w:adjustRightInd w:val="0"/>
        <w:spacing w:after="0" w:line="240" w:lineRule="auto"/>
        <w:jc w:val="center"/>
        <w:rPr>
          <w:rFonts w:ascii="Times New Roman" w:hAnsi="Times New Roman" w:cs="Times New Roman"/>
          <w:b/>
          <w:bCs/>
          <w:sz w:val="26"/>
          <w:szCs w:val="26"/>
        </w:rPr>
      </w:pPr>
      <w:r w:rsidRPr="000A1FF4">
        <w:rPr>
          <w:rFonts w:ascii="Times New Roman" w:hAnsi="Times New Roman" w:cs="Times New Roman"/>
          <w:b/>
          <w:bCs/>
          <w:sz w:val="26"/>
          <w:szCs w:val="26"/>
        </w:rPr>
        <w:t>лица, замещавшего муниципальную должность</w:t>
      </w:r>
    </w:p>
    <w:p w:rsidR="00B821C1" w:rsidRPr="000A1FF4" w:rsidRDefault="00B821C1" w:rsidP="000A1FF4">
      <w:pPr>
        <w:autoSpaceDE w:val="0"/>
        <w:autoSpaceDN w:val="0"/>
        <w:adjustRightInd w:val="0"/>
        <w:spacing w:after="0" w:line="240" w:lineRule="auto"/>
        <w:rPr>
          <w:rFonts w:ascii="Times New Roman" w:hAnsi="Times New Roman" w:cs="Times New Roman"/>
          <w:sz w:val="26"/>
          <w:szCs w:val="26"/>
        </w:rPr>
      </w:pPr>
    </w:p>
    <w:p w:rsidR="00B821C1" w:rsidRPr="000A1FF4" w:rsidRDefault="00B821C1" w:rsidP="000A1FF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18. Размер пенсии за выслугу лет исчисляется исходя из размера месячного должностного оклада по ранее замещаемой лицом муниципальной должности, установленного на день обращения за назначением пенсии за выслугу лет.</w:t>
      </w:r>
    </w:p>
    <w:p w:rsidR="00B821C1" w:rsidRPr="000A1FF4" w:rsidRDefault="00B821C1"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министр Республики Коми.</w:t>
      </w:r>
    </w:p>
    <w:p w:rsidR="00B821C1" w:rsidRPr="000A1FF4" w:rsidRDefault="00B821C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19. Размер пенсии за выслугу лет определяется в соответствии с </w:t>
      </w:r>
      <w:hyperlink r:id="rId75" w:history="1">
        <w:r w:rsidRPr="000A1FF4">
          <w:rPr>
            <w:rFonts w:ascii="Times New Roman" w:hAnsi="Times New Roman" w:cs="Times New Roman"/>
            <w:sz w:val="26"/>
            <w:szCs w:val="26"/>
          </w:rPr>
          <w:t>Законом</w:t>
        </w:r>
      </w:hyperlink>
      <w:r w:rsidRPr="000A1FF4">
        <w:rPr>
          <w:rFonts w:ascii="Times New Roman" w:hAnsi="Times New Roman" w:cs="Times New Roman"/>
          <w:sz w:val="26"/>
          <w:szCs w:val="26"/>
        </w:rPr>
        <w:t xml:space="preserve"> Республики Коми</w:t>
      </w:r>
      <w:r w:rsidR="00C877AA" w:rsidRPr="00C877AA">
        <w:rPr>
          <w:rFonts w:ascii="Times New Roman" w:hAnsi="Times New Roman" w:cs="Times New Roman"/>
          <w:sz w:val="26"/>
          <w:szCs w:val="26"/>
        </w:rPr>
        <w:t xml:space="preserve"> </w:t>
      </w:r>
      <w:r w:rsidR="00C877AA">
        <w:rPr>
          <w:rFonts w:ascii="Times New Roman" w:hAnsi="Times New Roman" w:cs="Times New Roman"/>
          <w:sz w:val="26"/>
          <w:szCs w:val="26"/>
        </w:rPr>
        <w:t>от 30</w:t>
      </w:r>
      <w:r w:rsidR="00CF2963">
        <w:rPr>
          <w:rFonts w:ascii="Times New Roman" w:hAnsi="Times New Roman" w:cs="Times New Roman"/>
          <w:sz w:val="26"/>
          <w:szCs w:val="26"/>
        </w:rPr>
        <w:t>.04</w:t>
      </w:r>
      <w:r w:rsidR="00C877AA">
        <w:rPr>
          <w:rFonts w:ascii="Times New Roman" w:hAnsi="Times New Roman" w:cs="Times New Roman"/>
          <w:sz w:val="26"/>
          <w:szCs w:val="26"/>
        </w:rPr>
        <w:t>.</w:t>
      </w:r>
      <w:r w:rsidR="00CF2963">
        <w:rPr>
          <w:rFonts w:ascii="Times New Roman" w:hAnsi="Times New Roman" w:cs="Times New Roman"/>
          <w:sz w:val="26"/>
          <w:szCs w:val="26"/>
        </w:rPr>
        <w:t>2008</w:t>
      </w:r>
      <w:r w:rsidR="00C877AA">
        <w:rPr>
          <w:rFonts w:ascii="Times New Roman" w:hAnsi="Times New Roman" w:cs="Times New Roman"/>
          <w:sz w:val="26"/>
          <w:szCs w:val="26"/>
        </w:rPr>
        <w:t xml:space="preserve"> </w:t>
      </w:r>
      <w:r w:rsidR="00C877AA" w:rsidRPr="000A1FF4">
        <w:rPr>
          <w:rFonts w:ascii="Times New Roman" w:hAnsi="Times New Roman" w:cs="Times New Roman"/>
          <w:sz w:val="26"/>
          <w:szCs w:val="26"/>
        </w:rPr>
        <w:t>№ 24-РЗ</w:t>
      </w:r>
      <w:r w:rsidRPr="000A1FF4">
        <w:rPr>
          <w:rFonts w:ascii="Times New Roman" w:hAnsi="Times New Roman" w:cs="Times New Roman"/>
          <w:sz w:val="26"/>
          <w:szCs w:val="26"/>
        </w:rPr>
        <w:t xml:space="preserve">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p>
    <w:p w:rsidR="00384234" w:rsidRPr="000A1FF4" w:rsidRDefault="00384234" w:rsidP="000A1FF4">
      <w:pPr>
        <w:autoSpaceDE w:val="0"/>
        <w:autoSpaceDN w:val="0"/>
        <w:adjustRightInd w:val="0"/>
        <w:spacing w:after="0" w:line="240" w:lineRule="auto"/>
        <w:jc w:val="center"/>
        <w:outlineLvl w:val="0"/>
        <w:rPr>
          <w:rFonts w:ascii="Times New Roman" w:hAnsi="Times New Roman" w:cs="Times New Roman"/>
          <w:b/>
          <w:bCs/>
          <w:sz w:val="26"/>
          <w:szCs w:val="26"/>
        </w:rPr>
      </w:pPr>
    </w:p>
    <w:p w:rsidR="00384234" w:rsidRPr="000A1FF4" w:rsidRDefault="00CF2963" w:rsidP="000A1FF4">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5</w:t>
      </w:r>
      <w:r w:rsidR="00384234" w:rsidRPr="000A1FF4">
        <w:rPr>
          <w:rFonts w:ascii="Times New Roman" w:hAnsi="Times New Roman" w:cs="Times New Roman"/>
          <w:b/>
          <w:bCs/>
          <w:sz w:val="26"/>
          <w:szCs w:val="26"/>
        </w:rPr>
        <w:t>. Порядок изменения размера пенсии за выслугу лет</w:t>
      </w:r>
    </w:p>
    <w:p w:rsidR="00384234" w:rsidRPr="000A1FF4" w:rsidRDefault="00384234" w:rsidP="000A1FF4">
      <w:pPr>
        <w:autoSpaceDE w:val="0"/>
        <w:autoSpaceDN w:val="0"/>
        <w:adjustRightInd w:val="0"/>
        <w:spacing w:after="0" w:line="240" w:lineRule="auto"/>
        <w:rPr>
          <w:rFonts w:ascii="Times New Roman" w:hAnsi="Times New Roman" w:cs="Times New Roman"/>
          <w:sz w:val="26"/>
          <w:szCs w:val="26"/>
        </w:rPr>
      </w:pPr>
    </w:p>
    <w:p w:rsidR="00384234" w:rsidRPr="000A1FF4" w:rsidRDefault="00384234" w:rsidP="000A1FF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20. Размер пенсии за выслугу лет увеличивается (индексируется) в сроки и в размерах, установленных для увеличения (индексации) должностных окладов по должностям муниципальной службы.</w:t>
      </w:r>
    </w:p>
    <w:p w:rsidR="00384234" w:rsidRPr="000A1FF4" w:rsidRDefault="00384234"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Кадровая служба не позднее 10 рабочих дней с даты, с которой производится увеличение размера пенсии за выслугу лет, готовит проект р</w:t>
      </w:r>
      <w:r w:rsidR="00C877AA">
        <w:rPr>
          <w:rFonts w:ascii="Times New Roman" w:hAnsi="Times New Roman" w:cs="Times New Roman"/>
          <w:sz w:val="26"/>
          <w:szCs w:val="26"/>
        </w:rPr>
        <w:t>аспоряжения</w:t>
      </w:r>
      <w:r w:rsidRPr="000A1FF4">
        <w:rPr>
          <w:rFonts w:ascii="Times New Roman" w:hAnsi="Times New Roman" w:cs="Times New Roman"/>
          <w:sz w:val="26"/>
          <w:szCs w:val="26"/>
        </w:rPr>
        <w:t xml:space="preserve"> об изменении размера пенсии за выслугу лет и направляет его на рассмотрение главе муниципального района - руководителю администрации.</w:t>
      </w:r>
    </w:p>
    <w:p w:rsidR="00384234" w:rsidRPr="000A1FF4" w:rsidRDefault="00384234"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Решение об изменении размера пенсии за выслугу лет принимается главой муниципального района -  руководителем администрации в течение 5 рабочих дней с момента поступления данного проекта.</w:t>
      </w:r>
    </w:p>
    <w:p w:rsidR="00384234" w:rsidRPr="000A1FF4" w:rsidRDefault="00384234"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Кадровая служба в течение 3 рабочих дней со дня </w:t>
      </w:r>
      <w:r w:rsidR="00C877AA">
        <w:rPr>
          <w:rFonts w:ascii="Times New Roman" w:hAnsi="Times New Roman" w:cs="Times New Roman"/>
          <w:sz w:val="26"/>
          <w:szCs w:val="26"/>
        </w:rPr>
        <w:t>подписания распоряжения</w:t>
      </w:r>
      <w:r w:rsidRPr="000A1FF4">
        <w:rPr>
          <w:rFonts w:ascii="Times New Roman" w:hAnsi="Times New Roman" w:cs="Times New Roman"/>
          <w:sz w:val="26"/>
          <w:szCs w:val="26"/>
        </w:rPr>
        <w:t xml:space="preserve"> об изменении размера пенсии за выслугу лет направляет его копию в БФО с одновременным направлением копии решения лицу, замещавшему муниципальную должность.</w:t>
      </w:r>
    </w:p>
    <w:p w:rsidR="00384234" w:rsidRPr="000A1FF4" w:rsidRDefault="00384234"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21. Размер пенсии за выслугу лет может быть изменен при установлении факта необоснованного включения (</w:t>
      </w:r>
      <w:r w:rsidR="002F3449" w:rsidRPr="000A1FF4">
        <w:rPr>
          <w:rFonts w:ascii="Times New Roman" w:hAnsi="Times New Roman" w:cs="Times New Roman"/>
          <w:sz w:val="26"/>
          <w:szCs w:val="26"/>
        </w:rPr>
        <w:t>не включения</w:t>
      </w:r>
      <w:r w:rsidRPr="000A1FF4">
        <w:rPr>
          <w:rFonts w:ascii="Times New Roman" w:hAnsi="Times New Roman" w:cs="Times New Roman"/>
          <w:sz w:val="26"/>
          <w:szCs w:val="26"/>
        </w:rPr>
        <w:t xml:space="preserve">) в стаж муниципальной службы, требуемый для приобретения права на пенсию за выслугу лет, отдельных периодов службы (работы) лица, замещавшего муниципальную должность. Решение о </w:t>
      </w:r>
      <w:r w:rsidRPr="000A1FF4">
        <w:rPr>
          <w:rFonts w:ascii="Times New Roman" w:hAnsi="Times New Roman" w:cs="Times New Roman"/>
          <w:sz w:val="26"/>
          <w:szCs w:val="26"/>
        </w:rPr>
        <w:lastRenderedPageBreak/>
        <w:t>необоснованности включения (не</w:t>
      </w:r>
      <w:r w:rsidR="002F3449">
        <w:rPr>
          <w:rFonts w:ascii="Times New Roman" w:hAnsi="Times New Roman" w:cs="Times New Roman"/>
          <w:sz w:val="26"/>
          <w:szCs w:val="26"/>
        </w:rPr>
        <w:t xml:space="preserve"> </w:t>
      </w:r>
      <w:r w:rsidRPr="000A1FF4">
        <w:rPr>
          <w:rFonts w:ascii="Times New Roman" w:hAnsi="Times New Roman" w:cs="Times New Roman"/>
          <w:sz w:val="26"/>
          <w:szCs w:val="26"/>
        </w:rPr>
        <w:t>включения) в стаж муниципальной службы отдельных периодов службы (работы) принимается администрацией либо судом.</w:t>
      </w:r>
    </w:p>
    <w:p w:rsidR="00384234" w:rsidRPr="000A1FF4" w:rsidRDefault="00384234"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22. На основании решения о необоснованности включения (не</w:t>
      </w:r>
      <w:r w:rsidR="002F3449">
        <w:rPr>
          <w:rFonts w:ascii="Times New Roman" w:hAnsi="Times New Roman" w:cs="Times New Roman"/>
          <w:sz w:val="26"/>
          <w:szCs w:val="26"/>
        </w:rPr>
        <w:t xml:space="preserve"> </w:t>
      </w:r>
      <w:r w:rsidRPr="000A1FF4">
        <w:rPr>
          <w:rFonts w:ascii="Times New Roman" w:hAnsi="Times New Roman" w:cs="Times New Roman"/>
          <w:sz w:val="26"/>
          <w:szCs w:val="26"/>
        </w:rPr>
        <w:t>включения) в стаж муниципальной службы отдельных периодов службы (работы) кадровая служба в течение 3 рабочих дней со дня его принятия:</w:t>
      </w:r>
    </w:p>
    <w:p w:rsidR="00384234" w:rsidRPr="000A1FF4" w:rsidRDefault="00384234"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лица, замещавшего муниципальную должность, стаж которого определяется;</w:t>
      </w:r>
    </w:p>
    <w:p w:rsidR="00384234" w:rsidRPr="000A1FF4" w:rsidRDefault="00384234"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 производит перерасчет размера пенсии за выслугу лет лица, замещавшего муниципальную должность, готовит проект </w:t>
      </w:r>
      <w:r w:rsidR="00C877AA">
        <w:rPr>
          <w:rFonts w:ascii="Times New Roman" w:hAnsi="Times New Roman" w:cs="Times New Roman"/>
          <w:sz w:val="26"/>
          <w:szCs w:val="26"/>
        </w:rPr>
        <w:t>распоряжения</w:t>
      </w:r>
      <w:r w:rsidRPr="000A1FF4">
        <w:rPr>
          <w:rFonts w:ascii="Times New Roman" w:hAnsi="Times New Roman" w:cs="Times New Roman"/>
          <w:sz w:val="26"/>
          <w:szCs w:val="26"/>
        </w:rPr>
        <w:t xml:space="preserve"> главы муниципального района - руководителя администрации об установлении пенсии за выслугу лет в новом размере и направляет его на рассмотрение главе муниципального района -  руководителю администрации.</w:t>
      </w:r>
    </w:p>
    <w:p w:rsidR="00384234" w:rsidRPr="000A1FF4" w:rsidRDefault="00384234"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23. Решение об установлении пенсии за выслугу лет в новом размере принимается </w:t>
      </w:r>
      <w:r w:rsidR="004F3184" w:rsidRPr="000A1FF4">
        <w:rPr>
          <w:rFonts w:ascii="Times New Roman" w:hAnsi="Times New Roman" w:cs="Times New Roman"/>
          <w:sz w:val="26"/>
          <w:szCs w:val="26"/>
        </w:rPr>
        <w:t xml:space="preserve">главой муниципального района - </w:t>
      </w:r>
      <w:r w:rsidRPr="000A1FF4">
        <w:rPr>
          <w:rFonts w:ascii="Times New Roman" w:hAnsi="Times New Roman" w:cs="Times New Roman"/>
          <w:sz w:val="26"/>
          <w:szCs w:val="26"/>
        </w:rPr>
        <w:t>руководителем администрации в течение 3 рабочих дней с момента поступления данного проекта.</w:t>
      </w:r>
    </w:p>
    <w:p w:rsidR="00384234" w:rsidRPr="000A1FF4" w:rsidRDefault="00384234"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24. Кадровая служба в течение 3 рабочих дней со дня </w:t>
      </w:r>
      <w:r w:rsidR="00C877AA">
        <w:rPr>
          <w:rFonts w:ascii="Times New Roman" w:hAnsi="Times New Roman" w:cs="Times New Roman"/>
          <w:sz w:val="26"/>
          <w:szCs w:val="26"/>
        </w:rPr>
        <w:t>подписания распоряжения</w:t>
      </w:r>
      <w:r w:rsidRPr="000A1FF4">
        <w:rPr>
          <w:rFonts w:ascii="Times New Roman" w:hAnsi="Times New Roman" w:cs="Times New Roman"/>
          <w:sz w:val="26"/>
          <w:szCs w:val="26"/>
        </w:rPr>
        <w:t xml:space="preserve"> об установлении пенсии за выслугу лет в новом размере направляет его копию в </w:t>
      </w:r>
      <w:r w:rsidR="004F3184" w:rsidRPr="000A1FF4">
        <w:rPr>
          <w:rFonts w:ascii="Times New Roman" w:hAnsi="Times New Roman" w:cs="Times New Roman"/>
          <w:sz w:val="26"/>
          <w:szCs w:val="26"/>
        </w:rPr>
        <w:t>БФО</w:t>
      </w:r>
      <w:r w:rsidRPr="000A1FF4">
        <w:rPr>
          <w:rFonts w:ascii="Times New Roman" w:hAnsi="Times New Roman" w:cs="Times New Roman"/>
          <w:sz w:val="26"/>
          <w:szCs w:val="26"/>
        </w:rPr>
        <w:t xml:space="preserve"> с одновременным направлением копии решения лицу, замещавшему муниципальную должность.</w:t>
      </w:r>
    </w:p>
    <w:p w:rsidR="00384234" w:rsidRPr="000A1FF4" w:rsidRDefault="00384234" w:rsidP="00CF2963">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384234" w:rsidRPr="000A1FF4" w:rsidRDefault="00384234"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25. В случаях если стаж муниципальной службы, определенный за вычетом необоснованно включенных периодов службы (работы), не дает лицу, замещавшему муниципальную должность, права на пенсию за выслугу лет, выплата пенсии за выслугу лет прекращается в соответствии с </w:t>
      </w:r>
      <w:hyperlink r:id="rId76" w:history="1">
        <w:r w:rsidRPr="000A1FF4">
          <w:rPr>
            <w:rFonts w:ascii="Times New Roman" w:hAnsi="Times New Roman" w:cs="Times New Roman"/>
            <w:sz w:val="26"/>
            <w:szCs w:val="26"/>
          </w:rPr>
          <w:t>подпунктом 3 пункта 32</w:t>
        </w:r>
      </w:hyperlink>
      <w:r w:rsidRPr="000A1FF4">
        <w:rPr>
          <w:rFonts w:ascii="Times New Roman" w:hAnsi="Times New Roman" w:cs="Times New Roman"/>
          <w:sz w:val="26"/>
          <w:szCs w:val="26"/>
        </w:rPr>
        <w:t xml:space="preserve"> настоящего Порядка.</w:t>
      </w:r>
    </w:p>
    <w:p w:rsidR="009D0261" w:rsidRPr="000A1FF4" w:rsidRDefault="009D0261" w:rsidP="000A1FF4">
      <w:pPr>
        <w:autoSpaceDE w:val="0"/>
        <w:autoSpaceDN w:val="0"/>
        <w:adjustRightInd w:val="0"/>
        <w:spacing w:after="0" w:line="240" w:lineRule="auto"/>
        <w:jc w:val="center"/>
        <w:outlineLvl w:val="0"/>
        <w:rPr>
          <w:rFonts w:ascii="Times New Roman" w:hAnsi="Times New Roman" w:cs="Times New Roman"/>
          <w:b/>
          <w:bCs/>
          <w:sz w:val="26"/>
          <w:szCs w:val="26"/>
        </w:rPr>
      </w:pPr>
    </w:p>
    <w:p w:rsidR="009D0261" w:rsidRPr="000A1FF4" w:rsidRDefault="00CF2963" w:rsidP="000A1FF4">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6</w:t>
      </w:r>
      <w:r w:rsidR="009D0261" w:rsidRPr="000A1FF4">
        <w:rPr>
          <w:rFonts w:ascii="Times New Roman" w:hAnsi="Times New Roman" w:cs="Times New Roman"/>
          <w:b/>
          <w:bCs/>
          <w:sz w:val="26"/>
          <w:szCs w:val="26"/>
        </w:rPr>
        <w:t>. Порядок приостановления и возобновления</w:t>
      </w:r>
    </w:p>
    <w:p w:rsidR="009D0261" w:rsidRPr="000A1FF4" w:rsidRDefault="009D0261" w:rsidP="000A1FF4">
      <w:pPr>
        <w:autoSpaceDE w:val="0"/>
        <w:autoSpaceDN w:val="0"/>
        <w:adjustRightInd w:val="0"/>
        <w:spacing w:after="0" w:line="240" w:lineRule="auto"/>
        <w:jc w:val="center"/>
        <w:rPr>
          <w:rFonts w:ascii="Times New Roman" w:hAnsi="Times New Roman" w:cs="Times New Roman"/>
          <w:b/>
          <w:bCs/>
          <w:sz w:val="26"/>
          <w:szCs w:val="26"/>
        </w:rPr>
      </w:pPr>
      <w:r w:rsidRPr="000A1FF4">
        <w:rPr>
          <w:rFonts w:ascii="Times New Roman" w:hAnsi="Times New Roman" w:cs="Times New Roman"/>
          <w:b/>
          <w:bCs/>
          <w:sz w:val="26"/>
          <w:szCs w:val="26"/>
        </w:rPr>
        <w:t>выплаты пенсии за выслугу лет</w:t>
      </w:r>
    </w:p>
    <w:p w:rsidR="009D0261" w:rsidRPr="000A1FF4" w:rsidRDefault="009D0261" w:rsidP="000A1FF4">
      <w:pPr>
        <w:autoSpaceDE w:val="0"/>
        <w:autoSpaceDN w:val="0"/>
        <w:adjustRightInd w:val="0"/>
        <w:spacing w:after="0" w:line="240" w:lineRule="auto"/>
        <w:rPr>
          <w:rFonts w:ascii="Times New Roman" w:hAnsi="Times New Roman" w:cs="Times New Roman"/>
          <w:sz w:val="26"/>
          <w:szCs w:val="26"/>
        </w:rPr>
      </w:pPr>
    </w:p>
    <w:p w:rsidR="009D0261" w:rsidRPr="000A1FF4" w:rsidRDefault="009D0261" w:rsidP="000A1FF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26. Выплата пенсии за выслугу лет лицу, замещавшему муниципальную должность, приостанавливается:</w:t>
      </w:r>
    </w:p>
    <w:p w:rsidR="009D0261" w:rsidRPr="000A1FF4" w:rsidRDefault="009D0261" w:rsidP="00CF2963">
      <w:pPr>
        <w:autoSpaceDE w:val="0"/>
        <w:autoSpaceDN w:val="0"/>
        <w:adjustRightInd w:val="0"/>
        <w:spacing w:after="0" w:line="240" w:lineRule="auto"/>
        <w:ind w:firstLine="540"/>
        <w:jc w:val="both"/>
        <w:rPr>
          <w:rFonts w:ascii="Times New Roman" w:hAnsi="Times New Roman" w:cs="Times New Roman"/>
          <w:sz w:val="26"/>
          <w:szCs w:val="26"/>
        </w:rPr>
      </w:pPr>
      <w:bookmarkStart w:id="2" w:name="Par4"/>
      <w:bookmarkEnd w:id="2"/>
      <w:r w:rsidRPr="000A1FF4">
        <w:rPr>
          <w:rFonts w:ascii="Times New Roman" w:hAnsi="Times New Roman" w:cs="Times New Roman"/>
          <w:sz w:val="26"/>
          <w:szCs w:val="26"/>
        </w:rPr>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должности федеральной государственной гражданской службы, должности государственной службы иного вида, должности государственной гражданской службы Республики Коми или иного субъекта Российской Федерации, муниципальной должности муниципальной службы - со дня замещения одной из указанных должностей на период замещения указанных должностей;</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bookmarkStart w:id="3" w:name="Par5"/>
      <w:bookmarkEnd w:id="3"/>
      <w:r w:rsidRPr="000A1FF4">
        <w:rPr>
          <w:rFonts w:ascii="Times New Roman" w:hAnsi="Times New Roman" w:cs="Times New Roman"/>
          <w:sz w:val="26"/>
          <w:szCs w:val="26"/>
        </w:rPr>
        <w:lastRenderedPageBreak/>
        <w:t>2)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9D0261" w:rsidRPr="000A1FF4" w:rsidRDefault="009D0261" w:rsidP="00CF2963">
      <w:pPr>
        <w:autoSpaceDE w:val="0"/>
        <w:autoSpaceDN w:val="0"/>
        <w:adjustRightInd w:val="0"/>
        <w:spacing w:after="0" w:line="240" w:lineRule="auto"/>
        <w:ind w:firstLine="540"/>
        <w:jc w:val="both"/>
        <w:rPr>
          <w:rFonts w:ascii="Times New Roman" w:hAnsi="Times New Roman" w:cs="Times New Roman"/>
          <w:sz w:val="26"/>
          <w:szCs w:val="26"/>
        </w:rPr>
      </w:pPr>
      <w:bookmarkStart w:id="4" w:name="Par6"/>
      <w:bookmarkEnd w:id="4"/>
      <w:r w:rsidRPr="000A1FF4">
        <w:rPr>
          <w:rFonts w:ascii="Times New Roman" w:hAnsi="Times New Roman" w:cs="Times New Roman"/>
          <w:sz w:val="26"/>
          <w:szCs w:val="26"/>
        </w:rPr>
        <w:t>3) при неполучении установленной пенсии за выслугу лет в течение шести месяцев подряд - с 1-го числа месяца, следующего за месяцем, в котором истек указанный срок.</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27. Выплата пенсии за выслугу лет возобновляется:</w:t>
      </w:r>
    </w:p>
    <w:p w:rsidR="009D0261" w:rsidRPr="000A1FF4" w:rsidRDefault="009D0261" w:rsidP="00CF2963">
      <w:pPr>
        <w:autoSpaceDE w:val="0"/>
        <w:autoSpaceDN w:val="0"/>
        <w:adjustRightInd w:val="0"/>
        <w:spacing w:after="0" w:line="240" w:lineRule="auto"/>
        <w:ind w:firstLine="540"/>
        <w:jc w:val="both"/>
        <w:rPr>
          <w:rFonts w:ascii="Times New Roman" w:hAnsi="Times New Roman" w:cs="Times New Roman"/>
          <w:sz w:val="26"/>
          <w:szCs w:val="26"/>
        </w:rPr>
      </w:pPr>
      <w:bookmarkStart w:id="5" w:name="Par8"/>
      <w:bookmarkEnd w:id="5"/>
      <w:r w:rsidRPr="000A1FF4">
        <w:rPr>
          <w:rFonts w:ascii="Times New Roman" w:hAnsi="Times New Roman" w:cs="Times New Roman"/>
          <w:sz w:val="26"/>
          <w:szCs w:val="26"/>
        </w:rPr>
        <w:t xml:space="preserve">1) после освобождения лица, которому была приостановлена выплата пенсии за выслугу лет, от должностей, указанных в </w:t>
      </w:r>
      <w:hyperlink w:anchor="Par4" w:history="1">
        <w:r w:rsidRPr="000A1FF4">
          <w:rPr>
            <w:rFonts w:ascii="Times New Roman" w:hAnsi="Times New Roman" w:cs="Times New Roman"/>
            <w:sz w:val="26"/>
            <w:szCs w:val="26"/>
          </w:rPr>
          <w:t>подпункте 1 пункта 26</w:t>
        </w:r>
      </w:hyperlink>
      <w:r w:rsidRPr="000A1FF4">
        <w:rPr>
          <w:rFonts w:ascii="Times New Roman" w:hAnsi="Times New Roman" w:cs="Times New Roman"/>
          <w:sz w:val="26"/>
          <w:szCs w:val="26"/>
        </w:rPr>
        <w:t xml:space="preserve"> настоящего Порядка, - со дня подачи заявления о возобновлении выплаты пенсии за выслугу лет, но не ранее дня, следующего за днем освобождения лица от указанных должностей, в том же размере, в каком она выплачивалась на день приостановления выплаты,</w:t>
      </w:r>
      <w:r w:rsidR="00BF261F" w:rsidRPr="000A1FF4">
        <w:rPr>
          <w:rFonts w:ascii="Times New Roman" w:hAnsi="Times New Roman" w:cs="Times New Roman"/>
          <w:sz w:val="26"/>
          <w:szCs w:val="26"/>
        </w:rPr>
        <w:t xml:space="preserve"> с учетом произведенных индексаций в соответствии со статьей 4 Закона Республики Коми от 30</w:t>
      </w:r>
      <w:r w:rsidR="00CF2963">
        <w:rPr>
          <w:rFonts w:ascii="Times New Roman" w:hAnsi="Times New Roman" w:cs="Times New Roman"/>
          <w:sz w:val="26"/>
          <w:szCs w:val="26"/>
        </w:rPr>
        <w:t xml:space="preserve">.04.2008 </w:t>
      </w:r>
      <w:r w:rsidR="00BF261F" w:rsidRPr="008C5D84">
        <w:rPr>
          <w:rFonts w:ascii="Times New Roman" w:hAnsi="Times New Roman" w:cs="Times New Roman"/>
          <w:sz w:val="26"/>
          <w:szCs w:val="26"/>
        </w:rPr>
        <w:t>№ 24-РЗ</w:t>
      </w:r>
      <w:r w:rsidR="00BF261F" w:rsidRPr="000A1FF4">
        <w:rPr>
          <w:rFonts w:ascii="Times New Roman" w:hAnsi="Times New Roman" w:cs="Times New Roman"/>
          <w:sz w:val="26"/>
          <w:szCs w:val="26"/>
        </w:rPr>
        <w:t xml:space="preserve">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w:t>
      </w:r>
      <w:r w:rsidRPr="000A1FF4">
        <w:rPr>
          <w:rFonts w:ascii="Times New Roman" w:hAnsi="Times New Roman" w:cs="Times New Roman"/>
          <w:sz w:val="26"/>
          <w:szCs w:val="26"/>
        </w:rPr>
        <w:t xml:space="preserve"> либо пенсия за выслугу лет назначается вновь в порядке, установленном для назначения пенсии за выслугу лет;</w:t>
      </w:r>
    </w:p>
    <w:p w:rsidR="009D0261" w:rsidRPr="000A1FF4" w:rsidRDefault="009D0261" w:rsidP="008C5D84">
      <w:pPr>
        <w:autoSpaceDE w:val="0"/>
        <w:autoSpaceDN w:val="0"/>
        <w:adjustRightInd w:val="0"/>
        <w:spacing w:after="0" w:line="240" w:lineRule="auto"/>
        <w:ind w:firstLine="540"/>
        <w:jc w:val="both"/>
        <w:rPr>
          <w:rFonts w:ascii="Times New Roman" w:hAnsi="Times New Roman" w:cs="Times New Roman"/>
          <w:sz w:val="26"/>
          <w:szCs w:val="26"/>
        </w:rPr>
      </w:pPr>
      <w:bookmarkStart w:id="6" w:name="Par9"/>
      <w:bookmarkEnd w:id="6"/>
      <w:r w:rsidRPr="000A1FF4">
        <w:rPr>
          <w:rFonts w:ascii="Times New Roman" w:hAnsi="Times New Roman" w:cs="Times New Roman"/>
          <w:sz w:val="26"/>
          <w:szCs w:val="26"/>
        </w:rPr>
        <w:t xml:space="preserve">2) после возобновления выплаты страховой пенсии по инвалидности, к которой установлена пенсия за выслугу лет, в срок, установленный </w:t>
      </w:r>
      <w:hyperlink w:anchor="Par5" w:history="1">
        <w:r w:rsidRPr="000A1FF4">
          <w:rPr>
            <w:rFonts w:ascii="Times New Roman" w:hAnsi="Times New Roman" w:cs="Times New Roman"/>
            <w:sz w:val="26"/>
            <w:szCs w:val="26"/>
          </w:rPr>
          <w:t>подпунктом 2 пункта 26</w:t>
        </w:r>
      </w:hyperlink>
      <w:r w:rsidRPr="000A1FF4">
        <w:rPr>
          <w:rFonts w:ascii="Times New Roman" w:hAnsi="Times New Roman" w:cs="Times New Roman"/>
          <w:sz w:val="26"/>
          <w:szCs w:val="26"/>
        </w:rPr>
        <w:t xml:space="preserve"> настоящего Порядка, если установленная группа инвалидности дает право на получение пенсии за выслугу лет в соответствии с </w:t>
      </w:r>
      <w:hyperlink r:id="rId77" w:history="1">
        <w:r w:rsidRPr="000A1FF4">
          <w:rPr>
            <w:rFonts w:ascii="Times New Roman" w:hAnsi="Times New Roman" w:cs="Times New Roman"/>
            <w:sz w:val="26"/>
            <w:szCs w:val="26"/>
          </w:rPr>
          <w:t>Законом</w:t>
        </w:r>
      </w:hyperlink>
      <w:r w:rsidR="00BF261F" w:rsidRPr="000A1FF4">
        <w:rPr>
          <w:rFonts w:ascii="Times New Roman" w:hAnsi="Times New Roman" w:cs="Times New Roman"/>
          <w:sz w:val="26"/>
          <w:szCs w:val="26"/>
        </w:rPr>
        <w:t xml:space="preserve"> Республики Коми</w:t>
      </w:r>
      <w:r w:rsidR="00C877AA" w:rsidRPr="00C877AA">
        <w:rPr>
          <w:rFonts w:ascii="Times New Roman" w:hAnsi="Times New Roman" w:cs="Times New Roman"/>
          <w:sz w:val="26"/>
          <w:szCs w:val="26"/>
        </w:rPr>
        <w:t xml:space="preserve"> </w:t>
      </w:r>
      <w:r w:rsidR="008C5D84">
        <w:rPr>
          <w:rFonts w:ascii="Times New Roman" w:hAnsi="Times New Roman" w:cs="Times New Roman"/>
          <w:sz w:val="26"/>
          <w:szCs w:val="26"/>
        </w:rPr>
        <w:t>от 30.04.2008</w:t>
      </w:r>
      <w:r w:rsidR="00C877AA">
        <w:rPr>
          <w:rFonts w:ascii="Times New Roman" w:hAnsi="Times New Roman" w:cs="Times New Roman"/>
          <w:sz w:val="26"/>
          <w:szCs w:val="26"/>
        </w:rPr>
        <w:t xml:space="preserve"> </w:t>
      </w:r>
      <w:r w:rsidR="00C877AA" w:rsidRPr="000A1FF4">
        <w:rPr>
          <w:rFonts w:ascii="Times New Roman" w:hAnsi="Times New Roman" w:cs="Times New Roman"/>
          <w:sz w:val="26"/>
          <w:szCs w:val="26"/>
        </w:rPr>
        <w:t>№ 24-РЗ</w:t>
      </w:r>
      <w:r w:rsidR="00BF261F" w:rsidRPr="000A1FF4">
        <w:rPr>
          <w:rFonts w:ascii="Times New Roman" w:hAnsi="Times New Roman" w:cs="Times New Roman"/>
          <w:sz w:val="26"/>
          <w:szCs w:val="26"/>
        </w:rPr>
        <w:t xml:space="preserve"> «</w:t>
      </w:r>
      <w:r w:rsidRPr="000A1FF4">
        <w:rPr>
          <w:rFonts w:ascii="Times New Roman" w:hAnsi="Times New Roman" w:cs="Times New Roman"/>
          <w:sz w:val="26"/>
          <w:szCs w:val="26"/>
        </w:rPr>
        <w: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w:t>
      </w:r>
      <w:r w:rsidR="00BF261F" w:rsidRPr="000A1FF4">
        <w:rPr>
          <w:rFonts w:ascii="Times New Roman" w:hAnsi="Times New Roman" w:cs="Times New Roman"/>
          <w:sz w:val="26"/>
          <w:szCs w:val="26"/>
        </w:rPr>
        <w:t xml:space="preserve"> основе»</w:t>
      </w:r>
      <w:r w:rsidRPr="000A1FF4">
        <w:rPr>
          <w:rFonts w:ascii="Times New Roman" w:hAnsi="Times New Roman" w:cs="Times New Roman"/>
          <w:sz w:val="26"/>
          <w:szCs w:val="26"/>
        </w:rPr>
        <w:t>, - со дня возобновления выплаты страховой пенсии по инвалидности;</w:t>
      </w:r>
    </w:p>
    <w:p w:rsidR="009D0261" w:rsidRPr="000A1FF4" w:rsidRDefault="009D0261" w:rsidP="008C5D84">
      <w:pPr>
        <w:autoSpaceDE w:val="0"/>
        <w:autoSpaceDN w:val="0"/>
        <w:adjustRightInd w:val="0"/>
        <w:spacing w:after="0" w:line="240" w:lineRule="auto"/>
        <w:ind w:firstLine="540"/>
        <w:jc w:val="both"/>
        <w:rPr>
          <w:rFonts w:ascii="Times New Roman" w:hAnsi="Times New Roman" w:cs="Times New Roman"/>
          <w:sz w:val="26"/>
          <w:szCs w:val="26"/>
        </w:rPr>
      </w:pPr>
      <w:bookmarkStart w:id="7" w:name="Par10"/>
      <w:bookmarkEnd w:id="7"/>
      <w:r w:rsidRPr="000A1FF4">
        <w:rPr>
          <w:rFonts w:ascii="Times New Roman" w:hAnsi="Times New Roman" w:cs="Times New Roman"/>
          <w:sz w:val="26"/>
          <w:szCs w:val="26"/>
        </w:rPr>
        <w:t xml:space="preserve">3) после подачи заявления лица, которому была приостановлена выплата пенсии за выслугу лет, о возобновлении выплаты пенсии за выслугу лет, приостановленной по основанию, предусмотренному </w:t>
      </w:r>
      <w:hyperlink w:anchor="Par6" w:history="1">
        <w:r w:rsidRPr="000A1FF4">
          <w:rPr>
            <w:rFonts w:ascii="Times New Roman" w:hAnsi="Times New Roman" w:cs="Times New Roman"/>
            <w:sz w:val="26"/>
            <w:szCs w:val="26"/>
          </w:rPr>
          <w:t>подпунктом 3 пункта 26</w:t>
        </w:r>
      </w:hyperlink>
      <w:r w:rsidRPr="000A1FF4">
        <w:rPr>
          <w:rFonts w:ascii="Times New Roman" w:hAnsi="Times New Roman" w:cs="Times New Roman"/>
          <w:sz w:val="26"/>
          <w:szCs w:val="26"/>
        </w:rPr>
        <w:t xml:space="preserve"> настоящего Порядка, - с даты приостановления выплаты пенсии за выслугу лет</w:t>
      </w:r>
      <w:r w:rsidR="00BF261F" w:rsidRPr="000A1FF4">
        <w:rPr>
          <w:rFonts w:ascii="Times New Roman" w:hAnsi="Times New Roman" w:cs="Times New Roman"/>
          <w:sz w:val="26"/>
          <w:szCs w:val="26"/>
        </w:rPr>
        <w:t>, с учетом произведенных индексаций в соответствии со статьей 4 Закона Респ</w:t>
      </w:r>
      <w:r w:rsidR="008C5D84">
        <w:rPr>
          <w:rFonts w:ascii="Times New Roman" w:hAnsi="Times New Roman" w:cs="Times New Roman"/>
          <w:sz w:val="26"/>
          <w:szCs w:val="26"/>
        </w:rPr>
        <w:t>ублики Коми от 30.04.2008</w:t>
      </w:r>
      <w:r w:rsidR="00BF261F" w:rsidRPr="000A1FF4">
        <w:rPr>
          <w:rFonts w:ascii="Times New Roman" w:hAnsi="Times New Roman" w:cs="Times New Roman"/>
          <w:sz w:val="26"/>
          <w:szCs w:val="26"/>
        </w:rPr>
        <w:t xml:space="preserve"> № 24-РЗ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0A1FF4">
        <w:rPr>
          <w:rFonts w:ascii="Times New Roman" w:hAnsi="Times New Roman" w:cs="Times New Roman"/>
          <w:sz w:val="26"/>
          <w:szCs w:val="26"/>
        </w:rPr>
        <w:t>. При этом указанному лицу выплачиваются неполученные им суммы пенсии за выслугу лет за период, предшествующий приостановлению выплаты пенсии за выслугу лет.</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28. Проект </w:t>
      </w:r>
      <w:hyperlink r:id="rId78" w:history="1">
        <w:r w:rsidRPr="000A1FF4">
          <w:rPr>
            <w:rFonts w:ascii="Times New Roman" w:hAnsi="Times New Roman" w:cs="Times New Roman"/>
            <w:sz w:val="26"/>
            <w:szCs w:val="26"/>
          </w:rPr>
          <w:t>распоряжения</w:t>
        </w:r>
      </w:hyperlink>
      <w:r w:rsidRPr="000A1FF4">
        <w:rPr>
          <w:rFonts w:ascii="Times New Roman" w:hAnsi="Times New Roman" w:cs="Times New Roman"/>
          <w:sz w:val="26"/>
          <w:szCs w:val="26"/>
        </w:rPr>
        <w:t xml:space="preserve"> о приостановлении, возобновлении выплаты пенсии за выслугу лет лицу, замещавшему муниципальную должность, готовится кадровой службой по форме согласно приложению 6 к настоящему Порядку и подписывается </w:t>
      </w:r>
      <w:r w:rsidR="00E462F3" w:rsidRPr="000A1FF4">
        <w:rPr>
          <w:rFonts w:ascii="Times New Roman" w:hAnsi="Times New Roman" w:cs="Times New Roman"/>
          <w:sz w:val="26"/>
          <w:szCs w:val="26"/>
        </w:rPr>
        <w:t xml:space="preserve">главой муниципального района - </w:t>
      </w:r>
      <w:r w:rsidRPr="000A1FF4">
        <w:rPr>
          <w:rFonts w:ascii="Times New Roman" w:hAnsi="Times New Roman" w:cs="Times New Roman"/>
          <w:sz w:val="26"/>
          <w:szCs w:val="26"/>
        </w:rPr>
        <w:t>руководителем администрации.</w:t>
      </w:r>
    </w:p>
    <w:p w:rsidR="009D0261" w:rsidRPr="000A1FF4" w:rsidRDefault="009D0261" w:rsidP="008C5D8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Кадровая служба в течение 3 рабочих дней со дня </w:t>
      </w:r>
      <w:r w:rsidR="00C877AA">
        <w:rPr>
          <w:rFonts w:ascii="Times New Roman" w:hAnsi="Times New Roman" w:cs="Times New Roman"/>
          <w:sz w:val="26"/>
          <w:szCs w:val="26"/>
        </w:rPr>
        <w:t>подписания распоряжения</w:t>
      </w:r>
      <w:r w:rsidRPr="000A1FF4">
        <w:rPr>
          <w:rFonts w:ascii="Times New Roman" w:hAnsi="Times New Roman" w:cs="Times New Roman"/>
          <w:sz w:val="26"/>
          <w:szCs w:val="26"/>
        </w:rPr>
        <w:t xml:space="preserve"> о приостановлении, возобновлении выплаты пенсии за выслугу лет направляет копию распоряжения в </w:t>
      </w:r>
      <w:r w:rsidR="00E462F3" w:rsidRPr="000A1FF4">
        <w:rPr>
          <w:rFonts w:ascii="Times New Roman" w:hAnsi="Times New Roman" w:cs="Times New Roman"/>
          <w:sz w:val="26"/>
          <w:szCs w:val="26"/>
        </w:rPr>
        <w:t>БФО</w:t>
      </w:r>
      <w:r w:rsidRPr="000A1FF4">
        <w:rPr>
          <w:rFonts w:ascii="Times New Roman" w:hAnsi="Times New Roman" w:cs="Times New Roman"/>
          <w:sz w:val="26"/>
          <w:szCs w:val="26"/>
        </w:rPr>
        <w:t xml:space="preserve"> с одновременным направлением копии решения лицу, которому приостановлена, возобновлена выплата пенсии за выслугу лет.</w:t>
      </w:r>
    </w:p>
    <w:p w:rsidR="009D0261" w:rsidRPr="000A1FF4" w:rsidRDefault="009D0261" w:rsidP="008C5D8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29. Решение о приостановлении выплаты пенсии за выслугу лет в соответствии с </w:t>
      </w:r>
      <w:hyperlink w:anchor="Par4" w:history="1">
        <w:r w:rsidRPr="000A1FF4">
          <w:rPr>
            <w:rFonts w:ascii="Times New Roman" w:hAnsi="Times New Roman" w:cs="Times New Roman"/>
            <w:sz w:val="26"/>
            <w:szCs w:val="26"/>
          </w:rPr>
          <w:t>подпунктом 1 пункта 26</w:t>
        </w:r>
      </w:hyperlink>
      <w:r w:rsidRPr="000A1FF4">
        <w:rPr>
          <w:rFonts w:ascii="Times New Roman" w:hAnsi="Times New Roman" w:cs="Times New Roman"/>
          <w:sz w:val="26"/>
          <w:szCs w:val="26"/>
        </w:rPr>
        <w:t xml:space="preserve"> настоящего Порядка принимается в </w:t>
      </w:r>
      <w:r w:rsidRPr="000A1FF4">
        <w:rPr>
          <w:rFonts w:ascii="Times New Roman" w:hAnsi="Times New Roman" w:cs="Times New Roman"/>
          <w:sz w:val="26"/>
          <w:szCs w:val="26"/>
        </w:rPr>
        <w:lastRenderedPageBreak/>
        <w:t>течение 5 рабочих дней со дня получения сообщения лица, замещавшего муниципальную должность, о назначении на одну из указанных в названном подпункте должностей с приложением копии решения (распоряжения, приказа) о его назначении.</w:t>
      </w:r>
    </w:p>
    <w:p w:rsidR="009D0261" w:rsidRPr="000A1FF4" w:rsidRDefault="009D0261" w:rsidP="008C5D8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Решение о возобновлении выплаты пенсии за выслугу лет в соответствии с </w:t>
      </w:r>
      <w:hyperlink w:anchor="Par8" w:history="1">
        <w:r w:rsidRPr="000A1FF4">
          <w:rPr>
            <w:rFonts w:ascii="Times New Roman" w:hAnsi="Times New Roman" w:cs="Times New Roman"/>
            <w:sz w:val="26"/>
            <w:szCs w:val="26"/>
          </w:rPr>
          <w:t>подпунктом 1 пункта 27</w:t>
        </w:r>
      </w:hyperlink>
      <w:r w:rsidRPr="000A1FF4">
        <w:rPr>
          <w:rFonts w:ascii="Times New Roman" w:hAnsi="Times New Roman" w:cs="Times New Roman"/>
          <w:sz w:val="26"/>
          <w:szCs w:val="26"/>
        </w:rPr>
        <w:t xml:space="preserve"> настоящего Порядка принимается в течение 10 рабочих дней со дня подачи заявления лица, замещавшего муниципальную должность,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
    <w:p w:rsidR="009D0261" w:rsidRPr="000A1FF4" w:rsidRDefault="009D0261" w:rsidP="008C5D8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Решение о назначении пенсии за выслугу лет в новом размере в соответствии с </w:t>
      </w:r>
      <w:hyperlink w:anchor="Par8" w:history="1">
        <w:r w:rsidRPr="000A1FF4">
          <w:rPr>
            <w:rFonts w:ascii="Times New Roman" w:hAnsi="Times New Roman" w:cs="Times New Roman"/>
            <w:sz w:val="26"/>
            <w:szCs w:val="26"/>
          </w:rPr>
          <w:t>подпунктом 1 пункта 27</w:t>
        </w:r>
      </w:hyperlink>
      <w:r w:rsidRPr="000A1FF4">
        <w:rPr>
          <w:rFonts w:ascii="Times New Roman" w:hAnsi="Times New Roman" w:cs="Times New Roman"/>
          <w:sz w:val="26"/>
          <w:szCs w:val="26"/>
        </w:rPr>
        <w:t xml:space="preserve"> настоящего Порядка принимается в установленном для назначения пенсии за выслугу лет порядке на основании заявления лица, замещавшего муниципальную должность, о назначении пенсии за выслугу лет в новом размере с приложением копии приказа (распоряжения, решения) об освобождении его от замещаемой должности.</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30. Решение о приостановлении выплаты пенсии за выслугу лет в соответствии с </w:t>
      </w:r>
      <w:hyperlink w:anchor="Par5" w:history="1">
        <w:r w:rsidRPr="000A1FF4">
          <w:rPr>
            <w:rFonts w:ascii="Times New Roman" w:hAnsi="Times New Roman" w:cs="Times New Roman"/>
            <w:sz w:val="26"/>
            <w:szCs w:val="26"/>
          </w:rPr>
          <w:t>подпунктом 2 пункта 26</w:t>
        </w:r>
      </w:hyperlink>
      <w:r w:rsidRPr="000A1FF4">
        <w:rPr>
          <w:rFonts w:ascii="Times New Roman" w:hAnsi="Times New Roman" w:cs="Times New Roman"/>
          <w:sz w:val="26"/>
          <w:szCs w:val="26"/>
        </w:rPr>
        <w:t xml:space="preserve"> настоящего Порядка принимается в течение 5 рабочих дней со дня истечения срока выплаты страховой пенсии по инвалидности, указанного в справке территориального органа Пенсионного фонда Российской Федерации, выплачивающего страховую пенсию по инвалидности.</w:t>
      </w:r>
    </w:p>
    <w:p w:rsidR="009D0261" w:rsidRPr="000A1FF4" w:rsidRDefault="009D0261" w:rsidP="008C5D8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Решение о возобновлении выплаты пенсии за выслугу лет в соответствии с </w:t>
      </w:r>
      <w:hyperlink w:anchor="Par9" w:history="1">
        <w:r w:rsidRPr="000A1FF4">
          <w:rPr>
            <w:rFonts w:ascii="Times New Roman" w:hAnsi="Times New Roman" w:cs="Times New Roman"/>
            <w:sz w:val="26"/>
            <w:szCs w:val="26"/>
          </w:rPr>
          <w:t>подпунктом 2 пункта 27</w:t>
        </w:r>
      </w:hyperlink>
      <w:r w:rsidRPr="000A1FF4">
        <w:rPr>
          <w:rFonts w:ascii="Times New Roman" w:hAnsi="Times New Roman" w:cs="Times New Roman"/>
          <w:sz w:val="26"/>
          <w:szCs w:val="26"/>
        </w:rPr>
        <w:t xml:space="preserve"> настоящего Порядка принимается в течение 5 рабочих дней со дня подачи заявления лица, замещавшего муниципальную должность, с приложением справки территориального органа Пенсионного фонда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31. Решение о приостановлении выплаты пенсии за выслугу лет в соответствии с </w:t>
      </w:r>
      <w:hyperlink w:anchor="Par10" w:history="1">
        <w:r w:rsidRPr="000A1FF4">
          <w:rPr>
            <w:rFonts w:ascii="Times New Roman" w:hAnsi="Times New Roman" w:cs="Times New Roman"/>
            <w:sz w:val="26"/>
            <w:szCs w:val="26"/>
          </w:rPr>
          <w:t>подпунктом 3 пункта 27</w:t>
        </w:r>
      </w:hyperlink>
      <w:r w:rsidRPr="000A1FF4">
        <w:rPr>
          <w:rFonts w:ascii="Times New Roman" w:hAnsi="Times New Roman" w:cs="Times New Roman"/>
          <w:sz w:val="26"/>
          <w:szCs w:val="26"/>
        </w:rPr>
        <w:t xml:space="preserve"> настоящего Порядка принимается в течение 5 рабочих дней со дня сообщения </w:t>
      </w:r>
      <w:r w:rsidR="00BD225A" w:rsidRPr="000A1FF4">
        <w:rPr>
          <w:rFonts w:ascii="Times New Roman" w:hAnsi="Times New Roman" w:cs="Times New Roman"/>
          <w:sz w:val="26"/>
          <w:szCs w:val="26"/>
        </w:rPr>
        <w:t xml:space="preserve">БФО </w:t>
      </w:r>
      <w:r w:rsidRPr="000A1FF4">
        <w:rPr>
          <w:rFonts w:ascii="Times New Roman" w:hAnsi="Times New Roman" w:cs="Times New Roman"/>
          <w:sz w:val="26"/>
          <w:szCs w:val="26"/>
        </w:rPr>
        <w:t>о неполучении лицом, замещавшим муниципальную должность, пенсии за выслугу лет в течение 6 месяцев подряд.</w:t>
      </w:r>
    </w:p>
    <w:p w:rsidR="009D0261"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Пенсия за выслугу лет считается полученной, если она ежемесячно передается ее получателю через организации федеральной почтовой связи либо финансово-кредитное учреждение одним из способов:</w:t>
      </w:r>
    </w:p>
    <w:p w:rsidR="009D0261"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путем вручения пенсии за выслугу лет в кассе организации федеральной почтовой связи;</w:t>
      </w:r>
    </w:p>
    <w:p w:rsidR="009D0261"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путем зачисления пенсии за выслугу лет на счет ее получателя в финансово-кредитном учреждении.</w:t>
      </w:r>
    </w:p>
    <w:p w:rsidR="009D0261"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Решение о возобновлении выплаты пенсии за выслугу лет в соответствии с </w:t>
      </w:r>
      <w:hyperlink w:anchor="Par10" w:history="1">
        <w:r w:rsidRPr="000A1FF4">
          <w:rPr>
            <w:rFonts w:ascii="Times New Roman" w:hAnsi="Times New Roman" w:cs="Times New Roman"/>
            <w:sz w:val="26"/>
            <w:szCs w:val="26"/>
          </w:rPr>
          <w:t>подпунктом 3 пункта 27</w:t>
        </w:r>
      </w:hyperlink>
      <w:r w:rsidRPr="000A1FF4">
        <w:rPr>
          <w:rFonts w:ascii="Times New Roman" w:hAnsi="Times New Roman" w:cs="Times New Roman"/>
          <w:sz w:val="26"/>
          <w:szCs w:val="26"/>
        </w:rPr>
        <w:t xml:space="preserve"> настоящего Порядка принимается в течение 5 рабочих дней со дня подачи заявления лица, замещавшего муниципальную должность, о возобновлении выплаты пенсии за выслугу лет.</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32. Выплата пенсии за выслугу лет прекращается:</w:t>
      </w:r>
    </w:p>
    <w:p w:rsidR="009D0261"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bookmarkStart w:id="8" w:name="Par24"/>
      <w:bookmarkEnd w:id="8"/>
      <w:r w:rsidRPr="000A1FF4">
        <w:rPr>
          <w:rFonts w:ascii="Times New Roman" w:hAnsi="Times New Roman" w:cs="Times New Roman"/>
          <w:sz w:val="26"/>
          <w:szCs w:val="26"/>
        </w:rPr>
        <w:lastRenderedPageBreak/>
        <w:t>1) в случае возникновения обстоятельств, указанных</w:t>
      </w:r>
      <w:r w:rsidR="004106E3" w:rsidRPr="000A1FF4">
        <w:rPr>
          <w:rFonts w:ascii="Times New Roman" w:hAnsi="Times New Roman" w:cs="Times New Roman"/>
          <w:sz w:val="26"/>
          <w:szCs w:val="26"/>
        </w:rPr>
        <w:t xml:space="preserve"> в пункте 2 </w:t>
      </w:r>
      <w:r w:rsidRPr="000A1FF4">
        <w:rPr>
          <w:rFonts w:ascii="Times New Roman" w:hAnsi="Times New Roman" w:cs="Times New Roman"/>
          <w:sz w:val="26"/>
          <w:szCs w:val="26"/>
        </w:rPr>
        <w:t xml:space="preserve"> </w:t>
      </w:r>
      <w:hyperlink r:id="rId79" w:history="1">
        <w:r w:rsidR="004106E3" w:rsidRPr="000A1FF4">
          <w:rPr>
            <w:rFonts w:ascii="Times New Roman" w:hAnsi="Times New Roman" w:cs="Times New Roman"/>
            <w:sz w:val="26"/>
            <w:szCs w:val="26"/>
          </w:rPr>
          <w:t>части 3</w:t>
        </w:r>
        <w:r w:rsidRPr="000A1FF4">
          <w:rPr>
            <w:rFonts w:ascii="Times New Roman" w:hAnsi="Times New Roman" w:cs="Times New Roman"/>
            <w:sz w:val="26"/>
            <w:szCs w:val="26"/>
          </w:rPr>
          <w:t xml:space="preserve"> статьи 3</w:t>
        </w:r>
      </w:hyperlink>
      <w:r w:rsidR="00BD225A" w:rsidRPr="000A1FF4">
        <w:rPr>
          <w:rFonts w:ascii="Times New Roman" w:hAnsi="Times New Roman" w:cs="Times New Roman"/>
          <w:sz w:val="26"/>
          <w:szCs w:val="26"/>
        </w:rPr>
        <w:t xml:space="preserve"> Закона Республики Коми</w:t>
      </w:r>
      <w:r w:rsidR="00C877AA" w:rsidRPr="00C877AA">
        <w:rPr>
          <w:rFonts w:ascii="Times New Roman" w:hAnsi="Times New Roman" w:cs="Times New Roman"/>
          <w:sz w:val="26"/>
          <w:szCs w:val="26"/>
        </w:rPr>
        <w:t xml:space="preserve"> </w:t>
      </w:r>
      <w:r w:rsidR="00D565A4">
        <w:rPr>
          <w:rFonts w:ascii="Times New Roman" w:hAnsi="Times New Roman" w:cs="Times New Roman"/>
          <w:sz w:val="26"/>
          <w:szCs w:val="26"/>
        </w:rPr>
        <w:t>от 30.04.2008</w:t>
      </w:r>
      <w:r w:rsidR="00C877AA">
        <w:rPr>
          <w:rFonts w:ascii="Times New Roman" w:hAnsi="Times New Roman" w:cs="Times New Roman"/>
          <w:sz w:val="26"/>
          <w:szCs w:val="26"/>
        </w:rPr>
        <w:t xml:space="preserve"> </w:t>
      </w:r>
      <w:r w:rsidR="00C877AA" w:rsidRPr="000A1FF4">
        <w:rPr>
          <w:rFonts w:ascii="Times New Roman" w:hAnsi="Times New Roman" w:cs="Times New Roman"/>
          <w:sz w:val="26"/>
          <w:szCs w:val="26"/>
        </w:rPr>
        <w:t>№ 24-РЗ</w:t>
      </w:r>
      <w:r w:rsidR="00BD225A" w:rsidRPr="000A1FF4">
        <w:rPr>
          <w:rFonts w:ascii="Times New Roman" w:hAnsi="Times New Roman" w:cs="Times New Roman"/>
          <w:sz w:val="26"/>
          <w:szCs w:val="26"/>
        </w:rPr>
        <w:t xml:space="preserve"> «</w:t>
      </w:r>
      <w:r w:rsidRPr="000A1FF4">
        <w:rPr>
          <w:rFonts w:ascii="Times New Roman" w:hAnsi="Times New Roman" w:cs="Times New Roman"/>
          <w:sz w:val="26"/>
          <w:szCs w:val="26"/>
        </w:rPr>
        <w: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w:t>
      </w:r>
      <w:r w:rsidR="00BD225A" w:rsidRPr="000A1FF4">
        <w:rPr>
          <w:rFonts w:ascii="Times New Roman" w:hAnsi="Times New Roman" w:cs="Times New Roman"/>
          <w:sz w:val="26"/>
          <w:szCs w:val="26"/>
        </w:rPr>
        <w:t>янной основе»</w:t>
      </w:r>
      <w:r w:rsidRPr="000A1FF4">
        <w:rPr>
          <w:rFonts w:ascii="Times New Roman" w:hAnsi="Times New Roman" w:cs="Times New Roman"/>
          <w:sz w:val="26"/>
          <w:szCs w:val="26"/>
        </w:rPr>
        <w:t>, - со дня их возникновения;</w:t>
      </w:r>
    </w:p>
    <w:p w:rsidR="004106E3" w:rsidRPr="000A1FF4" w:rsidRDefault="004106E3"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2) в случае возникновения обстоятельств, указанных в  </w:t>
      </w:r>
      <w:hyperlink r:id="rId80" w:history="1">
        <w:r w:rsidRPr="000A1FF4">
          <w:rPr>
            <w:rFonts w:ascii="Times New Roman" w:hAnsi="Times New Roman" w:cs="Times New Roman"/>
            <w:sz w:val="26"/>
            <w:szCs w:val="26"/>
          </w:rPr>
          <w:t>части 3-1 статьи 3</w:t>
        </w:r>
      </w:hyperlink>
      <w:r w:rsidRPr="000A1FF4">
        <w:rPr>
          <w:rFonts w:ascii="Times New Roman" w:hAnsi="Times New Roman" w:cs="Times New Roman"/>
          <w:sz w:val="26"/>
          <w:szCs w:val="26"/>
        </w:rPr>
        <w:t xml:space="preserve"> Закона Республики Коми</w:t>
      </w:r>
      <w:r w:rsidR="00C877AA" w:rsidRPr="00C877AA">
        <w:rPr>
          <w:rFonts w:ascii="Times New Roman" w:hAnsi="Times New Roman" w:cs="Times New Roman"/>
          <w:sz w:val="26"/>
          <w:szCs w:val="26"/>
        </w:rPr>
        <w:t xml:space="preserve"> </w:t>
      </w:r>
      <w:r w:rsidR="00D565A4">
        <w:rPr>
          <w:rFonts w:ascii="Times New Roman" w:hAnsi="Times New Roman" w:cs="Times New Roman"/>
          <w:sz w:val="26"/>
          <w:szCs w:val="26"/>
        </w:rPr>
        <w:t>от 30.04.2008</w:t>
      </w:r>
      <w:r w:rsidR="00C877AA">
        <w:rPr>
          <w:rFonts w:ascii="Times New Roman" w:hAnsi="Times New Roman" w:cs="Times New Roman"/>
          <w:sz w:val="26"/>
          <w:szCs w:val="26"/>
        </w:rPr>
        <w:t xml:space="preserve"> </w:t>
      </w:r>
      <w:r w:rsidR="00C877AA" w:rsidRPr="000A1FF4">
        <w:rPr>
          <w:rFonts w:ascii="Times New Roman" w:hAnsi="Times New Roman" w:cs="Times New Roman"/>
          <w:sz w:val="26"/>
          <w:szCs w:val="26"/>
        </w:rPr>
        <w:t>№ 24-РЗ</w:t>
      </w:r>
      <w:r w:rsidRPr="000A1FF4">
        <w:rPr>
          <w:rFonts w:ascii="Times New Roman" w:hAnsi="Times New Roman" w:cs="Times New Roman"/>
          <w:sz w:val="26"/>
          <w:szCs w:val="26"/>
        </w:rPr>
        <w:t xml:space="preserve">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 со дня их возникновения;</w:t>
      </w:r>
    </w:p>
    <w:p w:rsidR="009D0261" w:rsidRPr="000A1FF4" w:rsidRDefault="004106E3" w:rsidP="00D565A4">
      <w:pPr>
        <w:autoSpaceDE w:val="0"/>
        <w:autoSpaceDN w:val="0"/>
        <w:adjustRightInd w:val="0"/>
        <w:spacing w:after="0" w:line="240" w:lineRule="auto"/>
        <w:ind w:firstLine="540"/>
        <w:jc w:val="both"/>
        <w:rPr>
          <w:rFonts w:ascii="Times New Roman" w:hAnsi="Times New Roman" w:cs="Times New Roman"/>
          <w:sz w:val="26"/>
          <w:szCs w:val="26"/>
        </w:rPr>
      </w:pPr>
      <w:bookmarkStart w:id="9" w:name="Par25"/>
      <w:bookmarkEnd w:id="9"/>
      <w:r w:rsidRPr="000A1FF4">
        <w:rPr>
          <w:rFonts w:ascii="Times New Roman" w:hAnsi="Times New Roman" w:cs="Times New Roman"/>
          <w:sz w:val="26"/>
          <w:szCs w:val="26"/>
        </w:rPr>
        <w:t>3</w:t>
      </w:r>
      <w:r w:rsidR="009D0261" w:rsidRPr="000A1FF4">
        <w:rPr>
          <w:rFonts w:ascii="Times New Roman" w:hAnsi="Times New Roman" w:cs="Times New Roman"/>
          <w:sz w:val="26"/>
          <w:szCs w:val="26"/>
        </w:rPr>
        <w:t>) в случае прекращения в соответствии с законодательством Российской Федерации выплаты страховой пенсии по старости (по инвалидности) - с 1-го числа месяца, следующего за месяцем, в котором истек указанный срок;</w:t>
      </w:r>
    </w:p>
    <w:p w:rsidR="009D0261" w:rsidRPr="000A1FF4" w:rsidRDefault="004106E3" w:rsidP="00D565A4">
      <w:pPr>
        <w:autoSpaceDE w:val="0"/>
        <w:autoSpaceDN w:val="0"/>
        <w:adjustRightInd w:val="0"/>
        <w:spacing w:after="0" w:line="240" w:lineRule="auto"/>
        <w:ind w:firstLine="540"/>
        <w:jc w:val="both"/>
        <w:rPr>
          <w:rFonts w:ascii="Times New Roman" w:hAnsi="Times New Roman" w:cs="Times New Roman"/>
          <w:sz w:val="26"/>
          <w:szCs w:val="26"/>
        </w:rPr>
      </w:pPr>
      <w:bookmarkStart w:id="10" w:name="Par26"/>
      <w:bookmarkEnd w:id="10"/>
      <w:r w:rsidRPr="000A1FF4">
        <w:rPr>
          <w:rFonts w:ascii="Times New Roman" w:hAnsi="Times New Roman" w:cs="Times New Roman"/>
          <w:sz w:val="26"/>
          <w:szCs w:val="26"/>
        </w:rPr>
        <w:t>4</w:t>
      </w:r>
      <w:r w:rsidR="009D0261" w:rsidRPr="000A1FF4">
        <w:rPr>
          <w:rFonts w:ascii="Times New Roman" w:hAnsi="Times New Roman" w:cs="Times New Roman"/>
          <w:sz w:val="26"/>
          <w:szCs w:val="26"/>
        </w:rPr>
        <w:t>) в случае установления факта необоснованного включения в стаж муниципальной службы отдельных периодов</w:t>
      </w:r>
      <w:r w:rsidRPr="000A1FF4">
        <w:rPr>
          <w:rFonts w:ascii="Times New Roman" w:hAnsi="Times New Roman" w:cs="Times New Roman"/>
          <w:sz w:val="26"/>
          <w:szCs w:val="26"/>
        </w:rPr>
        <w:t xml:space="preserve"> службы (работы)</w:t>
      </w:r>
      <w:r w:rsidR="009D0261" w:rsidRPr="000A1FF4">
        <w:rPr>
          <w:rFonts w:ascii="Times New Roman" w:hAnsi="Times New Roman" w:cs="Times New Roman"/>
          <w:sz w:val="26"/>
          <w:szCs w:val="26"/>
        </w:rPr>
        <w:t xml:space="preserve">, если стаж муниципальной службы, определенный за вычетом необоснованно включенных периодов </w:t>
      </w:r>
      <w:r w:rsidRPr="000A1FF4">
        <w:rPr>
          <w:rFonts w:ascii="Times New Roman" w:hAnsi="Times New Roman" w:cs="Times New Roman"/>
          <w:sz w:val="26"/>
          <w:szCs w:val="26"/>
        </w:rPr>
        <w:t>службы (</w:t>
      </w:r>
      <w:r w:rsidR="009D0261" w:rsidRPr="000A1FF4">
        <w:rPr>
          <w:rFonts w:ascii="Times New Roman" w:hAnsi="Times New Roman" w:cs="Times New Roman"/>
          <w:sz w:val="26"/>
          <w:szCs w:val="26"/>
        </w:rPr>
        <w:t>работы</w:t>
      </w:r>
      <w:r w:rsidRPr="000A1FF4">
        <w:rPr>
          <w:rFonts w:ascii="Times New Roman" w:hAnsi="Times New Roman" w:cs="Times New Roman"/>
          <w:sz w:val="26"/>
          <w:szCs w:val="26"/>
        </w:rPr>
        <w:t>)</w:t>
      </w:r>
      <w:r w:rsidR="009D0261" w:rsidRPr="000A1FF4">
        <w:rPr>
          <w:rFonts w:ascii="Times New Roman" w:hAnsi="Times New Roman" w:cs="Times New Roman"/>
          <w:sz w:val="26"/>
          <w:szCs w:val="26"/>
        </w:rPr>
        <w:t>, не дает права на пенсию за выслугу лет, а также в случае обнаружения обстоятельств</w:t>
      </w:r>
      <w:r w:rsidRPr="000A1FF4">
        <w:rPr>
          <w:rFonts w:ascii="Times New Roman" w:hAnsi="Times New Roman" w:cs="Times New Roman"/>
          <w:sz w:val="26"/>
          <w:szCs w:val="26"/>
        </w:rPr>
        <w:t>, повлекших отсутствие права на пенсию за выслугу лет,</w:t>
      </w:r>
      <w:r w:rsidR="009D0261" w:rsidRPr="000A1FF4">
        <w:rPr>
          <w:rFonts w:ascii="Times New Roman" w:hAnsi="Times New Roman" w:cs="Times New Roman"/>
          <w:sz w:val="26"/>
          <w:szCs w:val="26"/>
        </w:rPr>
        <w:t xml:space="preserve"> или документов, опровергающих достоверность сведений, представленных в подтверждение возникновения права на пенсию за выслугу лет, - с 1-го числа месяца, следующего за месяцем, в котором принято решение о прекращении пенсии за выслугу лет, либо с даты, указанной судом.</w:t>
      </w:r>
    </w:p>
    <w:p w:rsidR="004106E3" w:rsidRPr="000A1FF4" w:rsidRDefault="004106E3"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5) по истечении шести месяцев со дня приостановления выплаты пенсии за выслугу лет в соответствии с подпунктом 3 пункта 26 настоящего Порядка – с 1-го числа месяца, следующего за месяцем, в котором истек указанный срок.</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33. При наличии оснований проект </w:t>
      </w:r>
      <w:r w:rsidR="00C877AA">
        <w:rPr>
          <w:rFonts w:ascii="Times New Roman" w:hAnsi="Times New Roman" w:cs="Times New Roman"/>
          <w:sz w:val="26"/>
          <w:szCs w:val="26"/>
        </w:rPr>
        <w:t>распоряжения</w:t>
      </w:r>
      <w:r w:rsidRPr="000A1FF4">
        <w:rPr>
          <w:rFonts w:ascii="Times New Roman" w:hAnsi="Times New Roman" w:cs="Times New Roman"/>
          <w:sz w:val="26"/>
          <w:szCs w:val="26"/>
        </w:rPr>
        <w:t xml:space="preserve"> о прекращении, восстановлении выплаты пенсии за выслугу лет лицу, замещавшему муниципальную должность, готовится кадровой службой по форме согласно </w:t>
      </w:r>
      <w:hyperlink r:id="rId81" w:history="1">
        <w:r w:rsidRPr="000A1FF4">
          <w:rPr>
            <w:rFonts w:ascii="Times New Roman" w:hAnsi="Times New Roman" w:cs="Times New Roman"/>
            <w:sz w:val="26"/>
            <w:szCs w:val="26"/>
          </w:rPr>
          <w:t>приложению 6</w:t>
        </w:r>
      </w:hyperlink>
      <w:r w:rsidRPr="000A1FF4">
        <w:rPr>
          <w:rFonts w:ascii="Times New Roman" w:hAnsi="Times New Roman" w:cs="Times New Roman"/>
          <w:sz w:val="26"/>
          <w:szCs w:val="26"/>
        </w:rPr>
        <w:t xml:space="preserve"> к настоящему Порядку и подписывается</w:t>
      </w:r>
      <w:r w:rsidR="00CF2296" w:rsidRPr="000A1FF4">
        <w:rPr>
          <w:rFonts w:ascii="Times New Roman" w:hAnsi="Times New Roman" w:cs="Times New Roman"/>
          <w:sz w:val="26"/>
          <w:szCs w:val="26"/>
        </w:rPr>
        <w:t xml:space="preserve"> главой муниципального района -</w:t>
      </w:r>
      <w:r w:rsidRPr="000A1FF4">
        <w:rPr>
          <w:rFonts w:ascii="Times New Roman" w:hAnsi="Times New Roman" w:cs="Times New Roman"/>
          <w:sz w:val="26"/>
          <w:szCs w:val="26"/>
        </w:rPr>
        <w:t xml:space="preserve"> руководителем администрации.</w:t>
      </w:r>
    </w:p>
    <w:p w:rsidR="009D0261"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Кадровая служба в течение 3 рабочих дней со дня </w:t>
      </w:r>
      <w:r w:rsidR="00C877AA">
        <w:rPr>
          <w:rFonts w:ascii="Times New Roman" w:hAnsi="Times New Roman" w:cs="Times New Roman"/>
          <w:sz w:val="26"/>
          <w:szCs w:val="26"/>
        </w:rPr>
        <w:t>подписания распоряжения</w:t>
      </w:r>
      <w:r w:rsidRPr="000A1FF4">
        <w:rPr>
          <w:rFonts w:ascii="Times New Roman" w:hAnsi="Times New Roman" w:cs="Times New Roman"/>
          <w:sz w:val="26"/>
          <w:szCs w:val="26"/>
        </w:rPr>
        <w:t xml:space="preserve"> </w:t>
      </w:r>
      <w:r w:rsidR="00C877AA">
        <w:rPr>
          <w:rFonts w:ascii="Times New Roman" w:hAnsi="Times New Roman" w:cs="Times New Roman"/>
          <w:sz w:val="26"/>
          <w:szCs w:val="26"/>
        </w:rPr>
        <w:t xml:space="preserve">главой муниципального района - </w:t>
      </w:r>
      <w:r w:rsidRPr="000A1FF4">
        <w:rPr>
          <w:rFonts w:ascii="Times New Roman" w:hAnsi="Times New Roman" w:cs="Times New Roman"/>
          <w:sz w:val="26"/>
          <w:szCs w:val="26"/>
        </w:rPr>
        <w:t>рук</w:t>
      </w:r>
      <w:r w:rsidR="00C877AA">
        <w:rPr>
          <w:rFonts w:ascii="Times New Roman" w:hAnsi="Times New Roman" w:cs="Times New Roman"/>
          <w:sz w:val="26"/>
          <w:szCs w:val="26"/>
        </w:rPr>
        <w:t xml:space="preserve">оводителем администрации </w:t>
      </w:r>
      <w:r w:rsidRPr="000A1FF4">
        <w:rPr>
          <w:rFonts w:ascii="Times New Roman" w:hAnsi="Times New Roman" w:cs="Times New Roman"/>
          <w:sz w:val="26"/>
          <w:szCs w:val="26"/>
        </w:rPr>
        <w:t xml:space="preserve"> о прекращении, восстановлении выплаты пенсии за выслугу лет на</w:t>
      </w:r>
      <w:r w:rsidR="00CF2296" w:rsidRPr="000A1FF4">
        <w:rPr>
          <w:rFonts w:ascii="Times New Roman" w:hAnsi="Times New Roman" w:cs="Times New Roman"/>
          <w:sz w:val="26"/>
          <w:szCs w:val="26"/>
        </w:rPr>
        <w:t>правляет его копию в БФО</w:t>
      </w:r>
      <w:r w:rsidRPr="000A1FF4">
        <w:rPr>
          <w:rFonts w:ascii="Times New Roman" w:hAnsi="Times New Roman" w:cs="Times New Roman"/>
          <w:sz w:val="26"/>
          <w:szCs w:val="26"/>
        </w:rPr>
        <w:t xml:space="preserve"> с одновременным направлением копии решения лицу, которому прекращена, восстановлена выплата пенсии за выслугу лет.</w:t>
      </w:r>
    </w:p>
    <w:p w:rsidR="009D0261"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лицу, замещавшему муниципальную должность, с разъяснением причин возврата.</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34. Решение о прекращении выплаты пенсии за выслугу лет принимается </w:t>
      </w:r>
      <w:r w:rsidR="00CF2296" w:rsidRPr="000A1FF4">
        <w:rPr>
          <w:rFonts w:ascii="Times New Roman" w:hAnsi="Times New Roman" w:cs="Times New Roman"/>
          <w:sz w:val="26"/>
          <w:szCs w:val="26"/>
        </w:rPr>
        <w:t xml:space="preserve">главой муниципального района - </w:t>
      </w:r>
      <w:r w:rsidRPr="000A1FF4">
        <w:rPr>
          <w:rFonts w:ascii="Times New Roman" w:hAnsi="Times New Roman" w:cs="Times New Roman"/>
          <w:sz w:val="26"/>
          <w:szCs w:val="26"/>
        </w:rPr>
        <w:t>руководителем администрации:</w:t>
      </w:r>
    </w:p>
    <w:p w:rsidR="009D0261"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1) по </w:t>
      </w:r>
      <w:hyperlink w:anchor="Par24" w:history="1">
        <w:r w:rsidRPr="000A1FF4">
          <w:rPr>
            <w:rFonts w:ascii="Times New Roman" w:hAnsi="Times New Roman" w:cs="Times New Roman"/>
            <w:sz w:val="26"/>
            <w:szCs w:val="26"/>
          </w:rPr>
          <w:t>подпункту 1 пункта 32</w:t>
        </w:r>
      </w:hyperlink>
      <w:r w:rsidRPr="000A1FF4">
        <w:rPr>
          <w:rFonts w:ascii="Times New Roman" w:hAnsi="Times New Roman" w:cs="Times New Roman"/>
          <w:sz w:val="26"/>
          <w:szCs w:val="26"/>
        </w:rPr>
        <w:t xml:space="preserve"> настоящего Порядка - в течение 5 рабочих дней со дня получения сообщения лица, замещавшего муниципальную должность, о возникновении обстоятельств, указанных в </w:t>
      </w:r>
      <w:r w:rsidR="00B51C58" w:rsidRPr="000A1FF4">
        <w:rPr>
          <w:rFonts w:ascii="Times New Roman" w:hAnsi="Times New Roman" w:cs="Times New Roman"/>
          <w:sz w:val="26"/>
          <w:szCs w:val="26"/>
        </w:rPr>
        <w:t xml:space="preserve">пункте 2 </w:t>
      </w:r>
      <w:hyperlink r:id="rId82" w:history="1">
        <w:r w:rsidR="00B51C58" w:rsidRPr="000A1FF4">
          <w:rPr>
            <w:rFonts w:ascii="Times New Roman" w:hAnsi="Times New Roman" w:cs="Times New Roman"/>
            <w:sz w:val="26"/>
            <w:szCs w:val="26"/>
          </w:rPr>
          <w:t>части 3</w:t>
        </w:r>
        <w:r w:rsidRPr="000A1FF4">
          <w:rPr>
            <w:rFonts w:ascii="Times New Roman" w:hAnsi="Times New Roman" w:cs="Times New Roman"/>
            <w:sz w:val="26"/>
            <w:szCs w:val="26"/>
          </w:rPr>
          <w:t xml:space="preserve"> статьи 3</w:t>
        </w:r>
      </w:hyperlink>
      <w:r w:rsidR="00CF2296" w:rsidRPr="000A1FF4">
        <w:rPr>
          <w:rFonts w:ascii="Times New Roman" w:hAnsi="Times New Roman" w:cs="Times New Roman"/>
          <w:sz w:val="26"/>
          <w:szCs w:val="26"/>
        </w:rPr>
        <w:t xml:space="preserve"> Закона</w:t>
      </w:r>
      <w:r w:rsidR="00C877AA" w:rsidRPr="00C877AA">
        <w:rPr>
          <w:rFonts w:ascii="Times New Roman" w:hAnsi="Times New Roman" w:cs="Times New Roman"/>
          <w:sz w:val="26"/>
          <w:szCs w:val="26"/>
        </w:rPr>
        <w:t xml:space="preserve"> </w:t>
      </w:r>
      <w:r w:rsidR="00D565A4">
        <w:rPr>
          <w:rFonts w:ascii="Times New Roman" w:hAnsi="Times New Roman" w:cs="Times New Roman"/>
          <w:sz w:val="26"/>
          <w:szCs w:val="26"/>
        </w:rPr>
        <w:t xml:space="preserve">Республики Коми от 30.04.2008 </w:t>
      </w:r>
      <w:r w:rsidR="00C877AA" w:rsidRPr="000A1FF4">
        <w:rPr>
          <w:rFonts w:ascii="Times New Roman" w:hAnsi="Times New Roman" w:cs="Times New Roman"/>
          <w:sz w:val="26"/>
          <w:szCs w:val="26"/>
        </w:rPr>
        <w:t>№ 24-РЗ</w:t>
      </w:r>
      <w:r w:rsidR="00CF2296" w:rsidRPr="000A1FF4">
        <w:rPr>
          <w:rFonts w:ascii="Times New Roman" w:hAnsi="Times New Roman" w:cs="Times New Roman"/>
          <w:sz w:val="26"/>
          <w:szCs w:val="26"/>
        </w:rPr>
        <w:t xml:space="preserve"> «</w:t>
      </w:r>
      <w:r w:rsidRPr="000A1FF4">
        <w:rPr>
          <w:rFonts w:ascii="Times New Roman" w:hAnsi="Times New Roman" w:cs="Times New Roman"/>
          <w:sz w:val="26"/>
          <w:szCs w:val="26"/>
        </w:rPr>
        <w:t xml:space="preserve">О пенсионном обеспечении депутатов, членов выборного органа местного самоуправления, выборных должностных лиц </w:t>
      </w:r>
      <w:r w:rsidRPr="000A1FF4">
        <w:rPr>
          <w:rFonts w:ascii="Times New Roman" w:hAnsi="Times New Roman" w:cs="Times New Roman"/>
          <w:sz w:val="26"/>
          <w:szCs w:val="26"/>
        </w:rPr>
        <w:lastRenderedPageBreak/>
        <w:t xml:space="preserve">местного самоуправления, осуществляющих свои </w:t>
      </w:r>
      <w:r w:rsidR="00CF2296" w:rsidRPr="000A1FF4">
        <w:rPr>
          <w:rFonts w:ascii="Times New Roman" w:hAnsi="Times New Roman" w:cs="Times New Roman"/>
          <w:sz w:val="26"/>
          <w:szCs w:val="26"/>
        </w:rPr>
        <w:t>полномочия на постоянной основе»</w:t>
      </w:r>
      <w:r w:rsidRPr="000A1FF4">
        <w:rPr>
          <w:rFonts w:ascii="Times New Roman" w:hAnsi="Times New Roman" w:cs="Times New Roman"/>
          <w:sz w:val="26"/>
          <w:szCs w:val="26"/>
        </w:rPr>
        <w:t xml:space="preserve"> с приложением копий документов, подтверждающих возникновение указанных обстоятельств;</w:t>
      </w:r>
    </w:p>
    <w:p w:rsidR="00B51C58"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2) по </w:t>
      </w:r>
      <w:hyperlink w:anchor="Par25" w:history="1">
        <w:r w:rsidRPr="000A1FF4">
          <w:rPr>
            <w:rFonts w:ascii="Times New Roman" w:hAnsi="Times New Roman" w:cs="Times New Roman"/>
            <w:sz w:val="26"/>
            <w:szCs w:val="26"/>
          </w:rPr>
          <w:t>подпункту 2 пункта 32</w:t>
        </w:r>
      </w:hyperlink>
      <w:r w:rsidRPr="000A1FF4">
        <w:rPr>
          <w:rFonts w:ascii="Times New Roman" w:hAnsi="Times New Roman" w:cs="Times New Roman"/>
          <w:sz w:val="26"/>
          <w:szCs w:val="26"/>
        </w:rPr>
        <w:t xml:space="preserve"> настоящего Порядка - в течение 5 рабочих дней со дня получения сообщения лица, замещавшего муниципальную должность, </w:t>
      </w:r>
      <w:r w:rsidR="00B51C58" w:rsidRPr="000A1FF4">
        <w:rPr>
          <w:rFonts w:ascii="Times New Roman" w:hAnsi="Times New Roman" w:cs="Times New Roman"/>
          <w:sz w:val="26"/>
          <w:szCs w:val="26"/>
        </w:rPr>
        <w:t>либо информации правоохранительных органов, иных государственных органов, органов местного самоуправления и их должностных лиц, должностных лиц кадровых служб, ответственных за работу  по профилактике коррупционных и иных правонарушений о возникновении обстоятельств, указанных в пункте 2 части 3 статьи 3 Закона Республики Коми</w:t>
      </w:r>
      <w:r w:rsidR="00C877AA" w:rsidRPr="00C877AA">
        <w:rPr>
          <w:rFonts w:ascii="Times New Roman" w:hAnsi="Times New Roman" w:cs="Times New Roman"/>
          <w:sz w:val="26"/>
          <w:szCs w:val="26"/>
        </w:rPr>
        <w:t xml:space="preserve"> </w:t>
      </w:r>
      <w:r w:rsidR="00D565A4">
        <w:rPr>
          <w:rFonts w:ascii="Times New Roman" w:hAnsi="Times New Roman" w:cs="Times New Roman"/>
          <w:sz w:val="26"/>
          <w:szCs w:val="26"/>
        </w:rPr>
        <w:t>от 30.04.2008</w:t>
      </w:r>
      <w:r w:rsidR="00C877AA">
        <w:rPr>
          <w:rFonts w:ascii="Times New Roman" w:hAnsi="Times New Roman" w:cs="Times New Roman"/>
          <w:sz w:val="26"/>
          <w:szCs w:val="26"/>
        </w:rPr>
        <w:t xml:space="preserve"> </w:t>
      </w:r>
      <w:r w:rsidR="00C877AA" w:rsidRPr="000A1FF4">
        <w:rPr>
          <w:rFonts w:ascii="Times New Roman" w:hAnsi="Times New Roman" w:cs="Times New Roman"/>
          <w:sz w:val="26"/>
          <w:szCs w:val="26"/>
        </w:rPr>
        <w:t>№ 24-РЗ</w:t>
      </w:r>
      <w:r w:rsidR="00B51C58" w:rsidRPr="000A1FF4">
        <w:rPr>
          <w:rFonts w:ascii="Times New Roman" w:hAnsi="Times New Roman" w:cs="Times New Roman"/>
          <w:sz w:val="26"/>
          <w:szCs w:val="26"/>
        </w:rPr>
        <w:t xml:space="preserve">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00A52E92" w:rsidRPr="000A1FF4">
        <w:rPr>
          <w:rFonts w:ascii="Times New Roman" w:hAnsi="Times New Roman" w:cs="Times New Roman"/>
          <w:sz w:val="26"/>
          <w:szCs w:val="26"/>
        </w:rPr>
        <w:t>;</w:t>
      </w:r>
    </w:p>
    <w:p w:rsidR="009D0261" w:rsidRPr="000A1FF4" w:rsidRDefault="00B51C58"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 3) по подпункту 3 пункта 32 настоящего Порядка – в течение 5 рабочих дней со дня сообщения лица, замещавшего муниципальную должность, </w:t>
      </w:r>
      <w:r w:rsidR="009D0261" w:rsidRPr="000A1FF4">
        <w:rPr>
          <w:rFonts w:ascii="Times New Roman" w:hAnsi="Times New Roman" w:cs="Times New Roman"/>
          <w:sz w:val="26"/>
          <w:szCs w:val="26"/>
        </w:rPr>
        <w:t>о прекращении выплаты страховой пенсии по старости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Пенсионного фонда Российской Федерации о прекращении выплаты страховой пенсии по старости (инвалидности) либо документов, подтверждающих изменение группы инвалидности;</w:t>
      </w:r>
    </w:p>
    <w:p w:rsidR="009D0261" w:rsidRPr="000A1FF4" w:rsidRDefault="00B51C58"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4</w:t>
      </w:r>
      <w:r w:rsidR="009D0261" w:rsidRPr="000A1FF4">
        <w:rPr>
          <w:rFonts w:ascii="Times New Roman" w:hAnsi="Times New Roman" w:cs="Times New Roman"/>
          <w:sz w:val="26"/>
          <w:szCs w:val="26"/>
        </w:rPr>
        <w:t xml:space="preserve">) по </w:t>
      </w:r>
      <w:hyperlink w:anchor="Par26" w:history="1">
        <w:r w:rsidRPr="000A1FF4">
          <w:rPr>
            <w:rFonts w:ascii="Times New Roman" w:hAnsi="Times New Roman" w:cs="Times New Roman"/>
            <w:sz w:val="26"/>
            <w:szCs w:val="26"/>
          </w:rPr>
          <w:t>подпункту 4</w:t>
        </w:r>
        <w:r w:rsidR="009D0261" w:rsidRPr="000A1FF4">
          <w:rPr>
            <w:rFonts w:ascii="Times New Roman" w:hAnsi="Times New Roman" w:cs="Times New Roman"/>
            <w:sz w:val="26"/>
            <w:szCs w:val="26"/>
          </w:rPr>
          <w:t xml:space="preserve"> пункта 32</w:t>
        </w:r>
      </w:hyperlink>
      <w:r w:rsidR="009D0261" w:rsidRPr="000A1FF4">
        <w:rPr>
          <w:rFonts w:ascii="Times New Roman" w:hAnsi="Times New Roman" w:cs="Times New Roman"/>
          <w:sz w:val="26"/>
          <w:szCs w:val="26"/>
        </w:rPr>
        <w:t xml:space="preserve"> настоящего Порядка - в течение 5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w:t>
      </w:r>
      <w:r w:rsidR="00A52E92" w:rsidRPr="000A1FF4">
        <w:rPr>
          <w:rFonts w:ascii="Times New Roman" w:hAnsi="Times New Roman" w:cs="Times New Roman"/>
          <w:sz w:val="26"/>
          <w:szCs w:val="26"/>
        </w:rPr>
        <w:t xml:space="preserve"> права на пенсию за выслугу лет;</w:t>
      </w:r>
    </w:p>
    <w:p w:rsidR="0014387A" w:rsidRPr="000A1FF4" w:rsidRDefault="0014387A"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5) по подпункту 5 пункта 32 настоящего Порядка – в течение </w:t>
      </w:r>
      <w:r w:rsidR="00A52E92" w:rsidRPr="000A1FF4">
        <w:rPr>
          <w:rFonts w:ascii="Times New Roman" w:hAnsi="Times New Roman" w:cs="Times New Roman"/>
          <w:sz w:val="26"/>
          <w:szCs w:val="26"/>
        </w:rPr>
        <w:t>5 рабочих дней по истечении срока приостановления выплаты пенсии за выслугу лет при отсутствии заявления лица, замещавшего муниципальную должность, о возобновлении выплаты пенсии за выслугу лет.</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35. Решение о прекращении выплаты пенсии за выслугу лет в связи со смертью лица, замещавшего муниципальную должность, принимается</w:t>
      </w:r>
      <w:r w:rsidR="00CF2296" w:rsidRPr="000A1FF4">
        <w:rPr>
          <w:rFonts w:ascii="Times New Roman" w:hAnsi="Times New Roman" w:cs="Times New Roman"/>
          <w:sz w:val="26"/>
          <w:szCs w:val="26"/>
        </w:rPr>
        <w:t xml:space="preserve"> главой муниципального района -</w:t>
      </w:r>
      <w:r w:rsidRPr="000A1FF4">
        <w:rPr>
          <w:rFonts w:ascii="Times New Roman" w:hAnsi="Times New Roman" w:cs="Times New Roman"/>
          <w:sz w:val="26"/>
          <w:szCs w:val="26"/>
        </w:rPr>
        <w:t xml:space="preserve"> руководителем администрации в течение 5 рабочих дней со дня получения документов, подтверждающих смерть лица, получавшего пенсию за выслугу лет.</w:t>
      </w:r>
    </w:p>
    <w:p w:rsidR="009D0261" w:rsidRPr="000A1FF4" w:rsidRDefault="009D0261" w:rsidP="00D565A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Выплата пенсии за выслугу лет прекращается с 1-го числа месяца, следующего за месяцем, в котором наступила смерть лица, получавшего пенсию за выслугу лет.</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36. </w:t>
      </w:r>
      <w:proofErr w:type="gramStart"/>
      <w:r w:rsidRPr="000A1FF4">
        <w:rPr>
          <w:rFonts w:ascii="Times New Roman" w:hAnsi="Times New Roman" w:cs="Times New Roman"/>
          <w:sz w:val="26"/>
          <w:szCs w:val="26"/>
        </w:rPr>
        <w:t>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пенсия по случаю потери кормильца, по их заявлению с приложением документов, подтверждающих родственные связи с умершим, если</w:t>
      </w:r>
      <w:proofErr w:type="gramEnd"/>
      <w:r w:rsidRPr="000A1FF4">
        <w:rPr>
          <w:rFonts w:ascii="Times New Roman" w:hAnsi="Times New Roman" w:cs="Times New Roman"/>
          <w:sz w:val="26"/>
          <w:szCs w:val="26"/>
        </w:rPr>
        <w:t xml:space="preserve"> обращение за неполученными суммами указанной пенсии последовало не </w:t>
      </w:r>
      <w:proofErr w:type="gramStart"/>
      <w:r w:rsidRPr="000A1FF4">
        <w:rPr>
          <w:rFonts w:ascii="Times New Roman" w:hAnsi="Times New Roman" w:cs="Times New Roman"/>
          <w:sz w:val="26"/>
          <w:szCs w:val="26"/>
        </w:rPr>
        <w:t>позднее</w:t>
      </w:r>
      <w:proofErr w:type="gramEnd"/>
      <w:r w:rsidRPr="000A1FF4">
        <w:rPr>
          <w:rFonts w:ascii="Times New Roman" w:hAnsi="Times New Roman" w:cs="Times New Roman"/>
          <w:sz w:val="26"/>
          <w:szCs w:val="26"/>
        </w:rPr>
        <w:t xml:space="preserve"> чем до </w:t>
      </w:r>
      <w:r w:rsidRPr="000A1FF4">
        <w:rPr>
          <w:rFonts w:ascii="Times New Roman" w:hAnsi="Times New Roman" w:cs="Times New Roman"/>
          <w:sz w:val="26"/>
          <w:szCs w:val="26"/>
        </w:rPr>
        <w:lastRenderedPageBreak/>
        <w:t>истечения шести месяцев со дня смерти лица, получавшего пенсию за выслугу лет.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9D0261" w:rsidRPr="000A1FF4" w:rsidRDefault="009D0261"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37. Выплата пенсии за выслугу лет, прекращенная по основаниям, изложенным:</w:t>
      </w:r>
    </w:p>
    <w:p w:rsidR="009D0261" w:rsidRPr="000A1FF4" w:rsidRDefault="009D0261" w:rsidP="00085F7C">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0A1FF4">
        <w:rPr>
          <w:rFonts w:ascii="Times New Roman" w:hAnsi="Times New Roman" w:cs="Times New Roman"/>
          <w:sz w:val="26"/>
          <w:szCs w:val="26"/>
        </w:rPr>
        <w:t xml:space="preserve">1) в </w:t>
      </w:r>
      <w:hyperlink w:anchor="Par25" w:history="1">
        <w:r w:rsidR="00A52E92" w:rsidRPr="000A1FF4">
          <w:rPr>
            <w:rFonts w:ascii="Times New Roman" w:hAnsi="Times New Roman" w:cs="Times New Roman"/>
            <w:sz w:val="26"/>
            <w:szCs w:val="26"/>
          </w:rPr>
          <w:t>подпункте 3</w:t>
        </w:r>
        <w:r w:rsidRPr="000A1FF4">
          <w:rPr>
            <w:rFonts w:ascii="Times New Roman" w:hAnsi="Times New Roman" w:cs="Times New Roman"/>
            <w:sz w:val="26"/>
            <w:szCs w:val="26"/>
          </w:rPr>
          <w:t xml:space="preserve"> пункта 32</w:t>
        </w:r>
      </w:hyperlink>
      <w:r w:rsidRPr="000A1FF4">
        <w:rPr>
          <w:rFonts w:ascii="Times New Roman" w:hAnsi="Times New Roman" w:cs="Times New Roman"/>
          <w:sz w:val="26"/>
          <w:szCs w:val="26"/>
        </w:rPr>
        <w:t xml:space="preserve"> настоящего Порядка, восстанавливается при восстановлении (возобновлении) выплаты страховой пенсии по старости (инвалидности) и при наличии условий, дающих право на назначение пенсии за выслугу лет, после подачи соответствующего заявления - со дня восстановления (возобновления) выплаты страховой пенсии по старости (инвалидности)</w:t>
      </w:r>
      <w:r w:rsidR="00A52E92" w:rsidRPr="000A1FF4">
        <w:rPr>
          <w:rFonts w:ascii="Times New Roman" w:hAnsi="Times New Roman" w:cs="Times New Roman"/>
          <w:sz w:val="26"/>
          <w:szCs w:val="26"/>
        </w:rPr>
        <w:t xml:space="preserve"> в том же размере, в каком она выплачивалась на день прекращения выплаты, с учетом произведенных индексаций</w:t>
      </w:r>
      <w:proofErr w:type="gramEnd"/>
      <w:r w:rsidR="007025D6" w:rsidRPr="000A1FF4">
        <w:rPr>
          <w:rFonts w:ascii="Times New Roman" w:hAnsi="Times New Roman" w:cs="Times New Roman"/>
          <w:sz w:val="26"/>
          <w:szCs w:val="26"/>
        </w:rPr>
        <w:t xml:space="preserve"> в соответствии со статьей 4 Закона Республики Коми</w:t>
      </w:r>
      <w:r w:rsidR="00C877AA" w:rsidRPr="00C877AA">
        <w:rPr>
          <w:rFonts w:ascii="Times New Roman" w:hAnsi="Times New Roman" w:cs="Times New Roman"/>
          <w:sz w:val="26"/>
          <w:szCs w:val="26"/>
        </w:rPr>
        <w:t xml:space="preserve"> </w:t>
      </w:r>
      <w:r w:rsidR="00085F7C">
        <w:rPr>
          <w:rFonts w:ascii="Times New Roman" w:hAnsi="Times New Roman" w:cs="Times New Roman"/>
          <w:sz w:val="26"/>
          <w:szCs w:val="26"/>
        </w:rPr>
        <w:t>от 30.04.2008</w:t>
      </w:r>
      <w:r w:rsidR="00C877AA">
        <w:rPr>
          <w:rFonts w:ascii="Times New Roman" w:hAnsi="Times New Roman" w:cs="Times New Roman"/>
          <w:sz w:val="26"/>
          <w:szCs w:val="26"/>
        </w:rPr>
        <w:t xml:space="preserve"> </w:t>
      </w:r>
      <w:r w:rsidR="00C877AA" w:rsidRPr="000A1FF4">
        <w:rPr>
          <w:rFonts w:ascii="Times New Roman" w:hAnsi="Times New Roman" w:cs="Times New Roman"/>
          <w:sz w:val="26"/>
          <w:szCs w:val="26"/>
        </w:rPr>
        <w:t>№ 24-РЗ</w:t>
      </w:r>
      <w:r w:rsidR="007025D6" w:rsidRPr="000A1FF4">
        <w:rPr>
          <w:rFonts w:ascii="Times New Roman" w:hAnsi="Times New Roman" w:cs="Times New Roman"/>
          <w:sz w:val="26"/>
          <w:szCs w:val="26"/>
        </w:rPr>
        <w:t xml:space="preserve">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0A1FF4">
        <w:rPr>
          <w:rFonts w:ascii="Times New Roman" w:hAnsi="Times New Roman" w:cs="Times New Roman"/>
          <w:sz w:val="26"/>
          <w:szCs w:val="26"/>
        </w:rPr>
        <w:t>;</w:t>
      </w:r>
    </w:p>
    <w:p w:rsidR="009D0261" w:rsidRPr="000A1FF4" w:rsidRDefault="009D0261" w:rsidP="00085F7C">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 xml:space="preserve">2) в </w:t>
      </w:r>
      <w:hyperlink w:anchor="Par26" w:history="1">
        <w:r w:rsidR="007025D6" w:rsidRPr="000A1FF4">
          <w:rPr>
            <w:rFonts w:ascii="Times New Roman" w:hAnsi="Times New Roman" w:cs="Times New Roman"/>
            <w:sz w:val="26"/>
            <w:szCs w:val="26"/>
          </w:rPr>
          <w:t>подпункте 4</w:t>
        </w:r>
        <w:r w:rsidRPr="000A1FF4">
          <w:rPr>
            <w:rFonts w:ascii="Times New Roman" w:hAnsi="Times New Roman" w:cs="Times New Roman"/>
            <w:sz w:val="26"/>
            <w:szCs w:val="26"/>
          </w:rPr>
          <w:t xml:space="preserve"> пункта 32</w:t>
        </w:r>
      </w:hyperlink>
      <w:r w:rsidRPr="000A1FF4">
        <w:rPr>
          <w:rFonts w:ascii="Times New Roman" w:hAnsi="Times New Roman" w:cs="Times New Roman"/>
          <w:sz w:val="26"/>
          <w:szCs w:val="26"/>
        </w:rPr>
        <w:t xml:space="preserve">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w:t>
      </w:r>
      <w:r w:rsidR="007025D6" w:rsidRPr="000A1FF4">
        <w:rPr>
          <w:rFonts w:ascii="Times New Roman" w:hAnsi="Times New Roman" w:cs="Times New Roman"/>
          <w:sz w:val="26"/>
          <w:szCs w:val="26"/>
        </w:rPr>
        <w:t xml:space="preserve">наступления обстоятельств и </w:t>
      </w:r>
      <w:r w:rsidRPr="000A1FF4">
        <w:rPr>
          <w:rFonts w:ascii="Times New Roman" w:hAnsi="Times New Roman" w:cs="Times New Roman"/>
          <w:sz w:val="26"/>
          <w:szCs w:val="26"/>
        </w:rPr>
        <w:t>представления документов</w:t>
      </w:r>
      <w:r w:rsidR="007025D6" w:rsidRPr="000A1FF4">
        <w:rPr>
          <w:rFonts w:ascii="Times New Roman" w:hAnsi="Times New Roman" w:cs="Times New Roman"/>
          <w:sz w:val="26"/>
          <w:szCs w:val="26"/>
        </w:rPr>
        <w:t>,</w:t>
      </w:r>
      <w:r w:rsidRPr="000A1FF4">
        <w:rPr>
          <w:rFonts w:ascii="Times New Roman" w:hAnsi="Times New Roman" w:cs="Times New Roman"/>
          <w:sz w:val="26"/>
          <w:szCs w:val="26"/>
        </w:rPr>
        <w:t xml:space="preserve">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w:t>
      </w:r>
      <w:r w:rsidR="007025D6" w:rsidRPr="000A1FF4">
        <w:rPr>
          <w:rFonts w:ascii="Times New Roman" w:hAnsi="Times New Roman" w:cs="Times New Roman"/>
          <w:sz w:val="26"/>
          <w:szCs w:val="26"/>
        </w:rPr>
        <w:t xml:space="preserve">нной судом, в том же размере, в каком она </w:t>
      </w:r>
      <w:r w:rsidR="00B24492" w:rsidRPr="000A1FF4">
        <w:rPr>
          <w:rFonts w:ascii="Times New Roman" w:hAnsi="Times New Roman" w:cs="Times New Roman"/>
          <w:sz w:val="26"/>
          <w:szCs w:val="26"/>
        </w:rPr>
        <w:t xml:space="preserve">выплачивалась на день прекращения выплаты, с учетом произведенных индексаций в соответствии со статьей 4 Закона Республики Коми </w:t>
      </w:r>
      <w:r w:rsidR="00085F7C">
        <w:rPr>
          <w:rFonts w:ascii="Times New Roman" w:hAnsi="Times New Roman" w:cs="Times New Roman"/>
          <w:sz w:val="26"/>
          <w:szCs w:val="26"/>
        </w:rPr>
        <w:t>от 30.04.2008</w:t>
      </w:r>
      <w:r w:rsidR="00C877AA">
        <w:rPr>
          <w:rFonts w:ascii="Times New Roman" w:hAnsi="Times New Roman" w:cs="Times New Roman"/>
          <w:sz w:val="26"/>
          <w:szCs w:val="26"/>
        </w:rPr>
        <w:t xml:space="preserve"> </w:t>
      </w:r>
      <w:r w:rsidR="00C877AA" w:rsidRPr="000A1FF4">
        <w:rPr>
          <w:rFonts w:ascii="Times New Roman" w:hAnsi="Times New Roman" w:cs="Times New Roman"/>
          <w:sz w:val="26"/>
          <w:szCs w:val="26"/>
        </w:rPr>
        <w:t xml:space="preserve">№ 24-РЗ </w:t>
      </w:r>
      <w:r w:rsidR="00B24492" w:rsidRPr="000A1FF4">
        <w:rPr>
          <w:rFonts w:ascii="Times New Roman" w:hAnsi="Times New Roman" w:cs="Times New Roman"/>
          <w:sz w:val="26"/>
          <w:szCs w:val="26"/>
        </w:rPr>
        <w: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p>
    <w:p w:rsidR="00D90618" w:rsidRPr="000E72E5" w:rsidRDefault="00B24492" w:rsidP="00085F7C">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0A1FF4">
        <w:rPr>
          <w:rFonts w:ascii="Times New Roman" w:hAnsi="Times New Roman" w:cs="Times New Roman"/>
          <w:sz w:val="26"/>
          <w:szCs w:val="26"/>
        </w:rPr>
        <w:t xml:space="preserve">3) </w:t>
      </w:r>
      <w:r w:rsidR="00D90618" w:rsidRPr="000A1FF4">
        <w:rPr>
          <w:rFonts w:ascii="Times New Roman" w:hAnsi="Times New Roman" w:cs="Times New Roman"/>
          <w:sz w:val="26"/>
          <w:szCs w:val="26"/>
        </w:rPr>
        <w:t xml:space="preserve">в подпункте 5 пункта 32 настоящего Порядка, восстанавливается после подачи заявления лица, замещавшего муниципальную должность, о восстановлении выплаты пенсии за выслугу лет – с даты приостановления выплаты пенсии за выслугу лет в том же размере, в каком она была установлена на день прекращения выплаты, с учетом абзаца первого пункта 20 настоящего Порядка или со статьей 4 Закона Республики Коми </w:t>
      </w:r>
      <w:r w:rsidR="00085F7C">
        <w:rPr>
          <w:rFonts w:ascii="Times New Roman" w:hAnsi="Times New Roman" w:cs="Times New Roman"/>
          <w:sz w:val="26"/>
          <w:szCs w:val="26"/>
        </w:rPr>
        <w:t>от</w:t>
      </w:r>
      <w:proofErr w:type="gramEnd"/>
      <w:r w:rsidR="00085F7C">
        <w:rPr>
          <w:rFonts w:ascii="Times New Roman" w:hAnsi="Times New Roman" w:cs="Times New Roman"/>
          <w:sz w:val="26"/>
          <w:szCs w:val="26"/>
        </w:rPr>
        <w:t xml:space="preserve"> 30.04.2008</w:t>
      </w:r>
      <w:r w:rsidR="000E72E5">
        <w:rPr>
          <w:rFonts w:ascii="Times New Roman" w:hAnsi="Times New Roman" w:cs="Times New Roman"/>
          <w:sz w:val="26"/>
          <w:szCs w:val="26"/>
        </w:rPr>
        <w:t xml:space="preserve"> </w:t>
      </w:r>
      <w:r w:rsidR="000E72E5" w:rsidRPr="000A1FF4">
        <w:rPr>
          <w:rFonts w:ascii="Times New Roman" w:hAnsi="Times New Roman" w:cs="Times New Roman"/>
          <w:sz w:val="26"/>
          <w:szCs w:val="26"/>
        </w:rPr>
        <w:t xml:space="preserve">№ 24-РЗ </w:t>
      </w:r>
      <w:r w:rsidR="00D90618" w:rsidRPr="000A1FF4">
        <w:rPr>
          <w:rFonts w:ascii="Times New Roman" w:hAnsi="Times New Roman" w:cs="Times New Roman"/>
          <w:sz w:val="26"/>
          <w:szCs w:val="26"/>
        </w:rPr>
        <w: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При этом указанному лицу выплачиваются неполученные суммы пенсии за выслугу лет за период, предшествующий приостановлению выплаты пенсии за выслугу лет.</w:t>
      </w:r>
    </w:p>
    <w:p w:rsidR="00085F7C" w:rsidRDefault="00085F7C" w:rsidP="000A1FF4">
      <w:pPr>
        <w:autoSpaceDE w:val="0"/>
        <w:autoSpaceDN w:val="0"/>
        <w:adjustRightInd w:val="0"/>
        <w:spacing w:after="0" w:line="240" w:lineRule="auto"/>
        <w:jc w:val="center"/>
        <w:outlineLvl w:val="0"/>
        <w:rPr>
          <w:rFonts w:ascii="Times New Roman" w:hAnsi="Times New Roman" w:cs="Times New Roman"/>
          <w:b/>
          <w:bCs/>
          <w:sz w:val="26"/>
          <w:szCs w:val="26"/>
        </w:rPr>
      </w:pPr>
    </w:p>
    <w:p w:rsidR="00D90618" w:rsidRPr="000A1FF4" w:rsidRDefault="00085F7C" w:rsidP="000A1FF4">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7</w:t>
      </w:r>
      <w:r w:rsidR="00D90618" w:rsidRPr="000A1FF4">
        <w:rPr>
          <w:rFonts w:ascii="Times New Roman" w:hAnsi="Times New Roman" w:cs="Times New Roman"/>
          <w:b/>
          <w:bCs/>
          <w:sz w:val="26"/>
          <w:szCs w:val="26"/>
        </w:rPr>
        <w:t>. Права и обязанности лиц,</w:t>
      </w:r>
    </w:p>
    <w:p w:rsidR="00D90618" w:rsidRPr="000A1FF4" w:rsidRDefault="00D90618" w:rsidP="000A1FF4">
      <w:pPr>
        <w:autoSpaceDE w:val="0"/>
        <w:autoSpaceDN w:val="0"/>
        <w:adjustRightInd w:val="0"/>
        <w:spacing w:after="0" w:line="240" w:lineRule="auto"/>
        <w:jc w:val="center"/>
        <w:rPr>
          <w:rFonts w:ascii="Times New Roman" w:hAnsi="Times New Roman" w:cs="Times New Roman"/>
          <w:b/>
          <w:bCs/>
          <w:sz w:val="26"/>
          <w:szCs w:val="26"/>
        </w:rPr>
      </w:pPr>
      <w:r w:rsidRPr="000A1FF4">
        <w:rPr>
          <w:rFonts w:ascii="Times New Roman" w:hAnsi="Times New Roman" w:cs="Times New Roman"/>
          <w:b/>
          <w:bCs/>
          <w:sz w:val="26"/>
          <w:szCs w:val="26"/>
        </w:rPr>
        <w:t>получающих пенсию за выслугу лет</w:t>
      </w:r>
    </w:p>
    <w:p w:rsidR="00D90618" w:rsidRPr="000A1FF4" w:rsidRDefault="00D90618" w:rsidP="000A1FF4">
      <w:pPr>
        <w:autoSpaceDE w:val="0"/>
        <w:autoSpaceDN w:val="0"/>
        <w:adjustRightInd w:val="0"/>
        <w:spacing w:after="0" w:line="240" w:lineRule="auto"/>
        <w:rPr>
          <w:rFonts w:ascii="Times New Roman" w:hAnsi="Times New Roman" w:cs="Times New Roman"/>
          <w:sz w:val="26"/>
          <w:szCs w:val="26"/>
        </w:rPr>
      </w:pPr>
    </w:p>
    <w:p w:rsidR="00D90618" w:rsidRPr="000A1FF4" w:rsidRDefault="00D90618" w:rsidP="000A1FF4">
      <w:pPr>
        <w:autoSpaceDE w:val="0"/>
        <w:autoSpaceDN w:val="0"/>
        <w:adjustRightInd w:val="0"/>
        <w:spacing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t>38. Лицо, замещавшее муниципальную должность, получающее пенсию за выслугу лет, обязано сообщить в кадровую службу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D90618" w:rsidRPr="000A1FF4" w:rsidRDefault="00D90618" w:rsidP="000A1FF4">
      <w:pPr>
        <w:autoSpaceDE w:val="0"/>
        <w:autoSpaceDN w:val="0"/>
        <w:adjustRightInd w:val="0"/>
        <w:spacing w:before="260" w:after="0" w:line="240" w:lineRule="auto"/>
        <w:ind w:firstLine="540"/>
        <w:jc w:val="both"/>
        <w:rPr>
          <w:rFonts w:ascii="Times New Roman" w:hAnsi="Times New Roman" w:cs="Times New Roman"/>
          <w:sz w:val="26"/>
          <w:szCs w:val="26"/>
        </w:rPr>
      </w:pPr>
      <w:r w:rsidRPr="000A1FF4">
        <w:rPr>
          <w:rFonts w:ascii="Times New Roman" w:hAnsi="Times New Roman" w:cs="Times New Roman"/>
          <w:sz w:val="26"/>
          <w:szCs w:val="26"/>
        </w:rPr>
        <w:lastRenderedPageBreak/>
        <w:t xml:space="preserve">В случае если представление недостоверных сведений </w:t>
      </w:r>
      <w:r w:rsidR="00412755" w:rsidRPr="000A1FF4">
        <w:rPr>
          <w:rFonts w:ascii="Times New Roman" w:hAnsi="Times New Roman" w:cs="Times New Roman"/>
          <w:sz w:val="26"/>
          <w:szCs w:val="26"/>
        </w:rPr>
        <w:t>и документов</w:t>
      </w:r>
      <w:r w:rsidR="00CB3149" w:rsidRPr="000A1FF4">
        <w:rPr>
          <w:rFonts w:ascii="Times New Roman" w:hAnsi="Times New Roman" w:cs="Times New Roman"/>
          <w:sz w:val="26"/>
          <w:szCs w:val="26"/>
        </w:rPr>
        <w:t xml:space="preserve">, указанных в пункте 3 настоящего Порядка </w:t>
      </w:r>
      <w:r w:rsidRPr="000A1FF4">
        <w:rPr>
          <w:rFonts w:ascii="Times New Roman" w:hAnsi="Times New Roman" w:cs="Times New Roman"/>
          <w:sz w:val="26"/>
          <w:szCs w:val="26"/>
        </w:rPr>
        <w:t xml:space="preserve">повлекло за собой перерасход средств на выплату пенсии за выслугу лет, излишне выплаченная сумма взыскивается в </w:t>
      </w:r>
      <w:r w:rsidR="00CB3149" w:rsidRPr="000A1FF4">
        <w:rPr>
          <w:rFonts w:ascii="Times New Roman" w:hAnsi="Times New Roman" w:cs="Times New Roman"/>
          <w:sz w:val="26"/>
          <w:szCs w:val="26"/>
        </w:rPr>
        <w:t xml:space="preserve">соответствии с законодательством РФ </w:t>
      </w:r>
      <w:r w:rsidR="00793088" w:rsidRPr="000A1FF4">
        <w:rPr>
          <w:rFonts w:ascii="Times New Roman" w:hAnsi="Times New Roman" w:cs="Times New Roman"/>
          <w:sz w:val="26"/>
          <w:szCs w:val="26"/>
        </w:rPr>
        <w:t>в судебном</w:t>
      </w:r>
      <w:r w:rsidRPr="000A1FF4">
        <w:rPr>
          <w:rFonts w:ascii="Times New Roman" w:hAnsi="Times New Roman" w:cs="Times New Roman"/>
          <w:sz w:val="26"/>
          <w:szCs w:val="26"/>
        </w:rPr>
        <w:t xml:space="preserve"> порядке.</w:t>
      </w:r>
    </w:p>
    <w:p w:rsidR="00D90618" w:rsidRPr="000A1FF4" w:rsidRDefault="00D90618" w:rsidP="000A1FF4">
      <w:pPr>
        <w:autoSpaceDE w:val="0"/>
        <w:autoSpaceDN w:val="0"/>
        <w:adjustRightInd w:val="0"/>
        <w:spacing w:before="260" w:after="0" w:line="240" w:lineRule="auto"/>
        <w:ind w:firstLine="540"/>
        <w:jc w:val="both"/>
        <w:rPr>
          <w:rFonts w:ascii="Times New Roman" w:hAnsi="Times New Roman" w:cs="Times New Roman"/>
          <w:sz w:val="26"/>
          <w:szCs w:val="26"/>
        </w:rPr>
      </w:pPr>
    </w:p>
    <w:p w:rsidR="00D90618" w:rsidRPr="000A1FF4" w:rsidRDefault="00085F7C" w:rsidP="000A1FF4">
      <w:pPr>
        <w:autoSpaceDE w:val="0"/>
        <w:autoSpaceDN w:val="0"/>
        <w:adjustRightInd w:val="0"/>
        <w:spacing w:after="0" w:line="240" w:lineRule="auto"/>
        <w:jc w:val="center"/>
        <w:outlineLvl w:val="0"/>
        <w:rPr>
          <w:rFonts w:ascii="Times New Roman" w:hAnsi="Times New Roman" w:cs="Times New Roman"/>
          <w:b/>
          <w:bCs/>
          <w:sz w:val="26"/>
          <w:szCs w:val="26"/>
        </w:rPr>
      </w:pPr>
      <w:r>
        <w:rPr>
          <w:rFonts w:ascii="Times New Roman" w:hAnsi="Times New Roman" w:cs="Times New Roman"/>
          <w:b/>
          <w:bCs/>
          <w:sz w:val="26"/>
          <w:szCs w:val="26"/>
        </w:rPr>
        <w:t>8</w:t>
      </w:r>
      <w:r w:rsidR="00D90618" w:rsidRPr="000A1FF4">
        <w:rPr>
          <w:rFonts w:ascii="Times New Roman" w:hAnsi="Times New Roman" w:cs="Times New Roman"/>
          <w:b/>
          <w:bCs/>
          <w:sz w:val="26"/>
          <w:szCs w:val="26"/>
        </w:rPr>
        <w:t>. Порядок ведения дел лиц,</w:t>
      </w:r>
    </w:p>
    <w:p w:rsidR="00D90618" w:rsidRPr="000A1FF4" w:rsidRDefault="00D90618" w:rsidP="000A1FF4">
      <w:pPr>
        <w:autoSpaceDE w:val="0"/>
        <w:autoSpaceDN w:val="0"/>
        <w:adjustRightInd w:val="0"/>
        <w:spacing w:after="0" w:line="240" w:lineRule="auto"/>
        <w:jc w:val="center"/>
        <w:rPr>
          <w:rFonts w:ascii="Times New Roman" w:hAnsi="Times New Roman" w:cs="Times New Roman"/>
          <w:b/>
          <w:bCs/>
          <w:sz w:val="26"/>
          <w:szCs w:val="26"/>
        </w:rPr>
      </w:pPr>
      <w:r w:rsidRPr="000A1FF4">
        <w:rPr>
          <w:rFonts w:ascii="Times New Roman" w:hAnsi="Times New Roman" w:cs="Times New Roman"/>
          <w:b/>
          <w:bCs/>
          <w:sz w:val="26"/>
          <w:szCs w:val="26"/>
        </w:rPr>
        <w:t>получающих пенсию за выслугу лет</w:t>
      </w:r>
    </w:p>
    <w:p w:rsidR="00D90618" w:rsidRPr="000A1FF4" w:rsidRDefault="00D90618" w:rsidP="000A1FF4">
      <w:pPr>
        <w:autoSpaceDE w:val="0"/>
        <w:autoSpaceDN w:val="0"/>
        <w:adjustRightInd w:val="0"/>
        <w:spacing w:after="0" w:line="240" w:lineRule="auto"/>
        <w:rPr>
          <w:rFonts w:ascii="Times New Roman" w:hAnsi="Times New Roman" w:cs="Times New Roman"/>
          <w:sz w:val="26"/>
          <w:szCs w:val="26"/>
        </w:rPr>
      </w:pPr>
    </w:p>
    <w:p w:rsidR="00D90618" w:rsidRPr="000A1FF4" w:rsidRDefault="00D90618" w:rsidP="000A1FF4">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39. Дело о пенсии за выслугу лет формируется и ведется кадровой службой.</w:t>
      </w:r>
    </w:p>
    <w:p w:rsidR="00D90618" w:rsidRPr="000A1FF4" w:rsidRDefault="00D90618" w:rsidP="000A1FF4">
      <w:pPr>
        <w:autoSpaceDE w:val="0"/>
        <w:autoSpaceDN w:val="0"/>
        <w:adjustRightInd w:val="0"/>
        <w:spacing w:before="260"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40. Дело о пенсии за выслугу лет состоит из двух разделов.</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В разделе первом содержатся:</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1) </w:t>
      </w:r>
      <w:r w:rsidR="00EA247C" w:rsidRPr="000A1FF4">
        <w:rPr>
          <w:rFonts w:ascii="Times New Roman" w:hAnsi="Times New Roman" w:cs="Times New Roman"/>
          <w:sz w:val="26"/>
          <w:szCs w:val="26"/>
        </w:rPr>
        <w:t xml:space="preserve">    </w:t>
      </w:r>
      <w:r w:rsidRPr="000A1FF4">
        <w:rPr>
          <w:rFonts w:ascii="Times New Roman" w:hAnsi="Times New Roman" w:cs="Times New Roman"/>
          <w:sz w:val="26"/>
          <w:szCs w:val="26"/>
        </w:rPr>
        <w:t>копия паспорта;</w:t>
      </w:r>
    </w:p>
    <w:p w:rsidR="00D90618" w:rsidRPr="000A1FF4" w:rsidRDefault="00EA247C"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2) </w:t>
      </w:r>
      <w:r w:rsidR="00D90618" w:rsidRPr="000A1FF4">
        <w:rPr>
          <w:rFonts w:ascii="Times New Roman" w:hAnsi="Times New Roman" w:cs="Times New Roman"/>
          <w:sz w:val="26"/>
          <w:szCs w:val="26"/>
        </w:rPr>
        <w:t xml:space="preserve">распоряжение </w:t>
      </w:r>
      <w:r w:rsidRPr="000A1FF4">
        <w:rPr>
          <w:rFonts w:ascii="Times New Roman" w:hAnsi="Times New Roman" w:cs="Times New Roman"/>
          <w:sz w:val="26"/>
          <w:szCs w:val="26"/>
        </w:rPr>
        <w:t xml:space="preserve">главы муниципального района - </w:t>
      </w:r>
      <w:r w:rsidR="00D90618" w:rsidRPr="000A1FF4">
        <w:rPr>
          <w:rFonts w:ascii="Times New Roman" w:hAnsi="Times New Roman" w:cs="Times New Roman"/>
          <w:sz w:val="26"/>
          <w:szCs w:val="26"/>
        </w:rPr>
        <w:t>руководителя администрации о назначении пенсии за выслугу лет;</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3) </w:t>
      </w:r>
      <w:r w:rsidR="00EA247C" w:rsidRPr="000A1FF4">
        <w:rPr>
          <w:rFonts w:ascii="Times New Roman" w:hAnsi="Times New Roman" w:cs="Times New Roman"/>
          <w:sz w:val="26"/>
          <w:szCs w:val="26"/>
        </w:rPr>
        <w:t xml:space="preserve">   </w:t>
      </w:r>
      <w:r w:rsidRPr="000A1FF4">
        <w:rPr>
          <w:rFonts w:ascii="Times New Roman" w:hAnsi="Times New Roman" w:cs="Times New Roman"/>
          <w:sz w:val="26"/>
          <w:szCs w:val="26"/>
        </w:rPr>
        <w:t>документы, послужившие основанием для назначения пенсии за выслугу лет;</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4) решения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5) </w:t>
      </w:r>
      <w:r w:rsidR="00EA247C" w:rsidRPr="000A1FF4">
        <w:rPr>
          <w:rFonts w:ascii="Times New Roman" w:hAnsi="Times New Roman" w:cs="Times New Roman"/>
          <w:sz w:val="26"/>
          <w:szCs w:val="26"/>
        </w:rPr>
        <w:t xml:space="preserve">      </w:t>
      </w:r>
      <w:r w:rsidRPr="000A1FF4">
        <w:rPr>
          <w:rFonts w:ascii="Times New Roman" w:hAnsi="Times New Roman" w:cs="Times New Roman"/>
          <w:sz w:val="26"/>
          <w:szCs w:val="26"/>
        </w:rPr>
        <w:t>решения об изменении размера пенсии за выслугу лет;</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6) </w:t>
      </w:r>
      <w:r w:rsidR="00EA247C" w:rsidRPr="000A1FF4">
        <w:rPr>
          <w:rFonts w:ascii="Times New Roman" w:hAnsi="Times New Roman" w:cs="Times New Roman"/>
          <w:sz w:val="26"/>
          <w:szCs w:val="26"/>
        </w:rPr>
        <w:t xml:space="preserve">     </w:t>
      </w:r>
      <w:r w:rsidRPr="000A1FF4">
        <w:rPr>
          <w:rFonts w:ascii="Times New Roman" w:hAnsi="Times New Roman" w:cs="Times New Roman"/>
          <w:sz w:val="26"/>
          <w:szCs w:val="26"/>
        </w:rPr>
        <w:t>иные документы.</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лица, замещавшего муниципальную должность), по мере их поступления.</w:t>
      </w:r>
    </w:p>
    <w:p w:rsidR="00D90618" w:rsidRPr="000A1FF4" w:rsidRDefault="00D90618" w:rsidP="000A1FF4">
      <w:pPr>
        <w:autoSpaceDE w:val="0"/>
        <w:autoSpaceDN w:val="0"/>
        <w:adjustRightInd w:val="0"/>
        <w:spacing w:before="260"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41.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Документы второго раздела подшиваются между собой и находятся в деле о пенсии за выслугу лет </w:t>
      </w:r>
      <w:r w:rsidR="00EA247C" w:rsidRPr="000A1FF4">
        <w:rPr>
          <w:rFonts w:ascii="Times New Roman" w:hAnsi="Times New Roman" w:cs="Times New Roman"/>
          <w:sz w:val="26"/>
          <w:szCs w:val="26"/>
        </w:rPr>
        <w:t>не подшитыми</w:t>
      </w:r>
      <w:r w:rsidRPr="000A1FF4">
        <w:rPr>
          <w:rFonts w:ascii="Times New Roman" w:hAnsi="Times New Roman" w:cs="Times New Roman"/>
          <w:sz w:val="26"/>
          <w:szCs w:val="26"/>
        </w:rPr>
        <w:t>.</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Копии документов, находящиеся в деле о пенсии за выслугу лет, должны быть заверены в установленном порядке.</w:t>
      </w:r>
    </w:p>
    <w:p w:rsidR="00D90618" w:rsidRPr="000A1FF4" w:rsidRDefault="00D90618" w:rsidP="000A1FF4">
      <w:pPr>
        <w:autoSpaceDE w:val="0"/>
        <w:autoSpaceDN w:val="0"/>
        <w:adjustRightInd w:val="0"/>
        <w:spacing w:before="260"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42.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D90618" w:rsidRPr="000A1FF4" w:rsidRDefault="00D90618" w:rsidP="000A1FF4">
      <w:pPr>
        <w:autoSpaceDE w:val="0"/>
        <w:autoSpaceDN w:val="0"/>
        <w:adjustRightInd w:val="0"/>
        <w:spacing w:before="260"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43. 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D90618" w:rsidRPr="000A1FF4" w:rsidRDefault="00D90618" w:rsidP="000A1FF4">
      <w:pPr>
        <w:autoSpaceDE w:val="0"/>
        <w:autoSpaceDN w:val="0"/>
        <w:adjustRightInd w:val="0"/>
        <w:spacing w:before="260"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 xml:space="preserve">44. При прекращении выплаты пенсии за выслугу лет ведение дела о пенсии за выслугу лет завершается. При этом на обложке дела указываются дата и </w:t>
      </w:r>
      <w:r w:rsidRPr="000A1FF4">
        <w:rPr>
          <w:rFonts w:ascii="Times New Roman" w:hAnsi="Times New Roman" w:cs="Times New Roman"/>
          <w:sz w:val="26"/>
          <w:szCs w:val="26"/>
        </w:rPr>
        <w:lastRenderedPageBreak/>
        <w:t>основание прекращения выплаты пенсии за выслугу лет, делаются соответствующие отметки в Журнале учета дел о пенсиях за выслугу лет.</w:t>
      </w:r>
    </w:p>
    <w:p w:rsidR="00D90618" w:rsidRPr="000A1FF4" w:rsidRDefault="00D90618" w:rsidP="000A1FF4">
      <w:pPr>
        <w:autoSpaceDE w:val="0"/>
        <w:autoSpaceDN w:val="0"/>
        <w:adjustRightInd w:val="0"/>
        <w:spacing w:before="260"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45.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D90618" w:rsidRPr="000A1FF4" w:rsidRDefault="00D90618" w:rsidP="000A1FF4">
      <w:pPr>
        <w:autoSpaceDE w:val="0"/>
        <w:autoSpaceDN w:val="0"/>
        <w:adjustRightInd w:val="0"/>
        <w:spacing w:before="260"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46. Дела о пенсии за выслугу лет содержатся в месте, обеспечивающем их сохранность.</w:t>
      </w:r>
    </w:p>
    <w:p w:rsidR="00D90618" w:rsidRPr="000A1FF4" w:rsidRDefault="00D90618" w:rsidP="00085F7C">
      <w:pPr>
        <w:autoSpaceDE w:val="0"/>
        <w:autoSpaceDN w:val="0"/>
        <w:adjustRightInd w:val="0"/>
        <w:spacing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D90618" w:rsidRPr="000A1FF4" w:rsidRDefault="00D90618" w:rsidP="000A1FF4">
      <w:pPr>
        <w:autoSpaceDE w:val="0"/>
        <w:autoSpaceDN w:val="0"/>
        <w:adjustRightInd w:val="0"/>
        <w:spacing w:before="260" w:after="0" w:line="240" w:lineRule="auto"/>
        <w:ind w:firstLine="709"/>
        <w:jc w:val="both"/>
        <w:rPr>
          <w:rFonts w:ascii="Times New Roman" w:hAnsi="Times New Roman" w:cs="Times New Roman"/>
          <w:sz w:val="26"/>
          <w:szCs w:val="26"/>
        </w:rPr>
      </w:pPr>
      <w:r w:rsidRPr="000A1FF4">
        <w:rPr>
          <w:rFonts w:ascii="Times New Roman" w:hAnsi="Times New Roman" w:cs="Times New Roman"/>
          <w:sz w:val="26"/>
          <w:szCs w:val="26"/>
        </w:rPr>
        <w:t>47.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B821C1" w:rsidRPr="000A1FF4" w:rsidRDefault="00B821C1" w:rsidP="000A1FF4">
      <w:pPr>
        <w:autoSpaceDE w:val="0"/>
        <w:autoSpaceDN w:val="0"/>
        <w:adjustRightInd w:val="0"/>
        <w:spacing w:before="260" w:after="0" w:line="240" w:lineRule="auto"/>
        <w:ind w:firstLine="540"/>
        <w:jc w:val="center"/>
        <w:rPr>
          <w:rFonts w:ascii="Times New Roman" w:hAnsi="Times New Roman" w:cs="Times New Roman"/>
          <w:sz w:val="26"/>
          <w:szCs w:val="26"/>
        </w:rPr>
      </w:pPr>
    </w:p>
    <w:p w:rsidR="001E02BA" w:rsidRPr="000A1FF4" w:rsidRDefault="001E02BA" w:rsidP="000A1FF4">
      <w:pPr>
        <w:autoSpaceDE w:val="0"/>
        <w:autoSpaceDN w:val="0"/>
        <w:adjustRightInd w:val="0"/>
        <w:spacing w:before="260" w:after="0" w:line="240" w:lineRule="auto"/>
        <w:ind w:firstLine="540"/>
        <w:jc w:val="center"/>
        <w:rPr>
          <w:rFonts w:ascii="Times New Roman" w:hAnsi="Times New Roman" w:cs="Times New Roman"/>
          <w:bCs/>
          <w:sz w:val="26"/>
          <w:szCs w:val="26"/>
        </w:rPr>
      </w:pPr>
    </w:p>
    <w:p w:rsidR="00651A22" w:rsidRPr="000A1FF4" w:rsidRDefault="00651A22" w:rsidP="000A1FF4">
      <w:pPr>
        <w:autoSpaceDE w:val="0"/>
        <w:autoSpaceDN w:val="0"/>
        <w:adjustRightInd w:val="0"/>
        <w:spacing w:before="260" w:after="0" w:line="240" w:lineRule="auto"/>
        <w:ind w:firstLine="540"/>
        <w:jc w:val="both"/>
        <w:rPr>
          <w:rFonts w:ascii="Times New Roman" w:hAnsi="Times New Roman" w:cs="Times New Roman"/>
          <w:sz w:val="26"/>
          <w:szCs w:val="26"/>
        </w:rPr>
      </w:pPr>
    </w:p>
    <w:p w:rsidR="00793088" w:rsidRPr="000A1FF4" w:rsidRDefault="00793088" w:rsidP="000A1FF4">
      <w:pPr>
        <w:autoSpaceDE w:val="0"/>
        <w:autoSpaceDN w:val="0"/>
        <w:adjustRightInd w:val="0"/>
        <w:spacing w:before="260" w:after="0" w:line="240" w:lineRule="auto"/>
        <w:ind w:firstLine="540"/>
        <w:jc w:val="both"/>
        <w:rPr>
          <w:rFonts w:ascii="Times New Roman" w:hAnsi="Times New Roman" w:cs="Times New Roman"/>
          <w:sz w:val="26"/>
          <w:szCs w:val="26"/>
        </w:rPr>
      </w:pPr>
    </w:p>
    <w:p w:rsidR="00793088" w:rsidRPr="000A1FF4" w:rsidRDefault="00793088" w:rsidP="000A1FF4">
      <w:pPr>
        <w:autoSpaceDE w:val="0"/>
        <w:autoSpaceDN w:val="0"/>
        <w:adjustRightInd w:val="0"/>
        <w:spacing w:before="260" w:after="0" w:line="240" w:lineRule="auto"/>
        <w:ind w:firstLine="540"/>
        <w:jc w:val="both"/>
        <w:rPr>
          <w:rFonts w:ascii="Times New Roman" w:hAnsi="Times New Roman" w:cs="Times New Roman"/>
          <w:sz w:val="26"/>
          <w:szCs w:val="26"/>
        </w:rPr>
      </w:pPr>
    </w:p>
    <w:p w:rsidR="00793088" w:rsidRPr="000A1FF4" w:rsidRDefault="00793088" w:rsidP="000A1FF4">
      <w:pPr>
        <w:autoSpaceDE w:val="0"/>
        <w:autoSpaceDN w:val="0"/>
        <w:adjustRightInd w:val="0"/>
        <w:spacing w:before="260" w:after="0" w:line="240" w:lineRule="auto"/>
        <w:ind w:firstLine="540"/>
        <w:jc w:val="both"/>
        <w:rPr>
          <w:rFonts w:ascii="Times New Roman" w:hAnsi="Times New Roman" w:cs="Times New Roman"/>
          <w:sz w:val="26"/>
          <w:szCs w:val="26"/>
        </w:rPr>
      </w:pPr>
    </w:p>
    <w:p w:rsidR="001A2CEA" w:rsidRPr="000A1FF4" w:rsidRDefault="001A2CEA" w:rsidP="000A1FF4">
      <w:pPr>
        <w:pStyle w:val="a5"/>
        <w:autoSpaceDE w:val="0"/>
        <w:autoSpaceDN w:val="0"/>
        <w:adjustRightInd w:val="0"/>
        <w:spacing w:before="260" w:after="0" w:line="240" w:lineRule="auto"/>
        <w:ind w:left="1069"/>
        <w:jc w:val="both"/>
        <w:rPr>
          <w:rFonts w:ascii="Times New Roman" w:hAnsi="Times New Roman" w:cs="Times New Roman"/>
          <w:sz w:val="26"/>
          <w:szCs w:val="26"/>
        </w:rPr>
      </w:pPr>
    </w:p>
    <w:p w:rsidR="00AC0E5F" w:rsidRDefault="00AC0E5F"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085F7C" w:rsidRDefault="00085F7C" w:rsidP="001C469D">
      <w:pPr>
        <w:spacing w:after="0"/>
        <w:jc w:val="both"/>
        <w:rPr>
          <w:rFonts w:ascii="Times New Roman" w:hAnsi="Times New Roman" w:cs="Times New Roman"/>
          <w:sz w:val="26"/>
          <w:szCs w:val="26"/>
        </w:rPr>
      </w:pPr>
    </w:p>
    <w:p w:rsidR="00C80109" w:rsidRPr="00C32F2D" w:rsidRDefault="00C80109" w:rsidP="00975D2C">
      <w:pPr>
        <w:spacing w:after="0" w:line="240" w:lineRule="auto"/>
        <w:ind w:left="4678" w:right="-1"/>
        <w:jc w:val="right"/>
        <w:rPr>
          <w:rFonts w:ascii="Times New Roman" w:hAnsi="Times New Roman" w:cs="Times New Roman"/>
          <w:sz w:val="24"/>
          <w:szCs w:val="24"/>
        </w:rPr>
      </w:pPr>
      <w:r w:rsidRPr="00C32F2D">
        <w:rPr>
          <w:rFonts w:ascii="Times New Roman" w:hAnsi="Times New Roman" w:cs="Times New Roman"/>
          <w:sz w:val="24"/>
          <w:szCs w:val="24"/>
        </w:rPr>
        <w:lastRenderedPageBreak/>
        <w:t>Приложение 1</w:t>
      </w:r>
    </w:p>
    <w:p w:rsidR="00C80109" w:rsidRPr="00C32F2D" w:rsidRDefault="008867DC" w:rsidP="00975D2C">
      <w:pPr>
        <w:spacing w:after="0" w:line="240" w:lineRule="auto"/>
        <w:ind w:left="4678" w:right="-1"/>
        <w:jc w:val="right"/>
        <w:rPr>
          <w:rFonts w:ascii="Times New Roman" w:hAnsi="Times New Roman" w:cs="Times New Roman"/>
          <w:sz w:val="24"/>
          <w:szCs w:val="24"/>
        </w:rPr>
      </w:pPr>
      <w:r w:rsidRPr="00C32F2D">
        <w:rPr>
          <w:rFonts w:ascii="Times New Roman" w:hAnsi="Times New Roman" w:cs="Times New Roman"/>
          <w:sz w:val="24"/>
          <w:szCs w:val="24"/>
        </w:rPr>
        <w:t xml:space="preserve">к </w:t>
      </w:r>
      <w:r w:rsidR="00975D2C" w:rsidRPr="00C32F2D">
        <w:rPr>
          <w:rFonts w:ascii="Times New Roman" w:hAnsi="Times New Roman" w:cs="Times New Roman"/>
          <w:sz w:val="24"/>
          <w:szCs w:val="24"/>
        </w:rPr>
        <w:t xml:space="preserve">Порядку обращения </w:t>
      </w:r>
      <w:r w:rsidRPr="00C32F2D">
        <w:rPr>
          <w:rFonts w:ascii="Times New Roman" w:hAnsi="Times New Roman" w:cs="Times New Roman"/>
          <w:sz w:val="24"/>
          <w:szCs w:val="24"/>
        </w:rPr>
        <w:t>за пенсией за выслугу лет</w:t>
      </w:r>
      <w:r w:rsidR="00975D2C" w:rsidRPr="00C32F2D">
        <w:rPr>
          <w:rFonts w:ascii="Times New Roman" w:hAnsi="Times New Roman" w:cs="Times New Roman"/>
          <w:sz w:val="24"/>
          <w:szCs w:val="24"/>
        </w:rPr>
        <w:t>,</w:t>
      </w:r>
      <w:r w:rsidRPr="00C32F2D">
        <w:rPr>
          <w:rFonts w:ascii="Times New Roman" w:hAnsi="Times New Roman" w:cs="Times New Roman"/>
          <w:sz w:val="24"/>
          <w:szCs w:val="24"/>
        </w:rPr>
        <w:t xml:space="preserve"> ее назначения и выплаты лицу, замещавшему муниципальную</w:t>
      </w:r>
      <w:r w:rsidR="00975D2C" w:rsidRPr="00C32F2D">
        <w:rPr>
          <w:rFonts w:ascii="Times New Roman" w:hAnsi="Times New Roman" w:cs="Times New Roman"/>
          <w:sz w:val="24"/>
          <w:szCs w:val="24"/>
        </w:rPr>
        <w:t xml:space="preserve"> </w:t>
      </w:r>
      <w:r w:rsidRPr="00C32F2D">
        <w:rPr>
          <w:rFonts w:ascii="Times New Roman" w:hAnsi="Times New Roman" w:cs="Times New Roman"/>
          <w:sz w:val="24"/>
          <w:szCs w:val="24"/>
        </w:rPr>
        <w:t xml:space="preserve">должность </w:t>
      </w:r>
      <w:r w:rsidR="00975D2C" w:rsidRPr="00C32F2D">
        <w:rPr>
          <w:rFonts w:ascii="Times New Roman" w:hAnsi="Times New Roman" w:cs="Times New Roman"/>
          <w:sz w:val="24"/>
          <w:szCs w:val="24"/>
        </w:rPr>
        <w:t>в муниципальном образовании муниципального района  «Печора</w:t>
      </w:r>
      <w:r w:rsidRPr="00C32F2D">
        <w:rPr>
          <w:rFonts w:ascii="Times New Roman" w:hAnsi="Times New Roman" w:cs="Times New Roman"/>
          <w:sz w:val="24"/>
          <w:szCs w:val="24"/>
        </w:rPr>
        <w:t>»</w:t>
      </w:r>
    </w:p>
    <w:p w:rsidR="00975D2C" w:rsidRPr="00C32F2D" w:rsidRDefault="00975D2C" w:rsidP="00975D2C">
      <w:pPr>
        <w:spacing w:after="0" w:line="240" w:lineRule="auto"/>
        <w:ind w:left="4678" w:right="-1"/>
        <w:jc w:val="right"/>
        <w:rPr>
          <w:rFonts w:ascii="Times New Roman" w:hAnsi="Times New Roman" w:cs="Times New Roman"/>
          <w:sz w:val="24"/>
          <w:szCs w:val="24"/>
        </w:rPr>
      </w:pPr>
    </w:p>
    <w:p w:rsidR="0006411A" w:rsidRPr="00C32F2D" w:rsidRDefault="0006411A" w:rsidP="0006411A">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Руководителю органа местного</w:t>
      </w:r>
    </w:p>
    <w:p w:rsidR="0006411A" w:rsidRPr="00C32F2D" w:rsidRDefault="0006411A" w:rsidP="0006411A">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самоуправления</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(должность)</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(фамилия, имя, отчество)</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от 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(фамилия, имя, отчество)</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w:t>
      </w:r>
      <w:proofErr w:type="gramStart"/>
      <w:r w:rsidRPr="00C32F2D">
        <w:rPr>
          <w:rFonts w:ascii="Times New Roman" w:hAnsi="Times New Roman" w:cs="Times New Roman"/>
          <w:sz w:val="24"/>
          <w:szCs w:val="24"/>
        </w:rPr>
        <w:t>(наименование муниципальной</w:t>
      </w:r>
      <w:proofErr w:type="gramEnd"/>
    </w:p>
    <w:p w:rsidR="00975D2C" w:rsidRPr="00C32F2D" w:rsidRDefault="00975D2C" w:rsidP="0006411A">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w:t>
      </w:r>
      <w:r w:rsidR="0006411A" w:rsidRPr="00C32F2D">
        <w:rPr>
          <w:rFonts w:ascii="Times New Roman" w:hAnsi="Times New Roman" w:cs="Times New Roman"/>
          <w:sz w:val="24"/>
          <w:szCs w:val="24"/>
        </w:rPr>
        <w:t>должности ранее замещаемой заявителем)</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домашний адрес 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D41A35" w:rsidRPr="00D41A35" w:rsidRDefault="00975D2C" w:rsidP="00D41A35">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w:t>
      </w:r>
      <w:r w:rsidR="00D41A35" w:rsidRPr="00D41A35">
        <w:rPr>
          <w:rFonts w:ascii="Times New Roman" w:hAnsi="Times New Roman" w:cs="Times New Roman"/>
          <w:sz w:val="24"/>
          <w:szCs w:val="24"/>
        </w:rPr>
        <w:t>_____</w:t>
      </w:r>
      <w:r w:rsidR="00D41A35">
        <w:rPr>
          <w:rFonts w:ascii="Times New Roman" w:hAnsi="Times New Roman" w:cs="Times New Roman"/>
          <w:sz w:val="24"/>
          <w:szCs w:val="24"/>
        </w:rPr>
        <w:t>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p>
    <w:p w:rsidR="00975D2C" w:rsidRPr="00C32F2D" w:rsidRDefault="00D41A35" w:rsidP="00975D2C">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 xml:space="preserve">                              </w:t>
      </w:r>
      <w:r w:rsidR="00975D2C" w:rsidRPr="00C32F2D">
        <w:rPr>
          <w:rFonts w:ascii="Times New Roman" w:hAnsi="Times New Roman" w:cs="Times New Roman"/>
          <w:sz w:val="24"/>
          <w:szCs w:val="24"/>
        </w:rPr>
        <w:t>телефон ______</w:t>
      </w:r>
      <w:r w:rsidRPr="00D41A35">
        <w:rPr>
          <w:rFonts w:ascii="Times New Roman" w:hAnsi="Times New Roman" w:cs="Times New Roman"/>
          <w:sz w:val="24"/>
          <w:szCs w:val="24"/>
        </w:rPr>
        <w:t>_</w:t>
      </w:r>
      <w:r w:rsidR="00975D2C" w:rsidRPr="00C32F2D">
        <w:rPr>
          <w:rFonts w:ascii="Times New Roman" w:hAnsi="Times New Roman" w:cs="Times New Roman"/>
          <w:sz w:val="24"/>
          <w:szCs w:val="24"/>
        </w:rPr>
        <w:t>______________________,</w:t>
      </w:r>
    </w:p>
    <w:p w:rsidR="00975D2C" w:rsidRPr="00C32F2D" w:rsidRDefault="00975D2C" w:rsidP="00975D2C">
      <w:pPr>
        <w:tabs>
          <w:tab w:val="left" w:pos="6379"/>
        </w:tabs>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паспорт серия __</w:t>
      </w:r>
      <w:r w:rsidR="00D41A35" w:rsidRPr="00D41A35">
        <w:rPr>
          <w:rFonts w:ascii="Times New Roman" w:hAnsi="Times New Roman" w:cs="Times New Roman"/>
          <w:sz w:val="24"/>
          <w:szCs w:val="24"/>
        </w:rPr>
        <w:t>_</w:t>
      </w:r>
      <w:r w:rsidRPr="00C32F2D">
        <w:rPr>
          <w:rFonts w:ascii="Times New Roman" w:hAnsi="Times New Roman" w:cs="Times New Roman"/>
          <w:sz w:val="24"/>
          <w:szCs w:val="24"/>
        </w:rPr>
        <w:t>______ № 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кем и когда </w:t>
      </w:r>
      <w:proofErr w:type="gramStart"/>
      <w:r w:rsidRPr="00C32F2D">
        <w:rPr>
          <w:rFonts w:ascii="Times New Roman" w:hAnsi="Times New Roman" w:cs="Times New Roman"/>
          <w:sz w:val="24"/>
          <w:szCs w:val="24"/>
        </w:rPr>
        <w:t>выдан</w:t>
      </w:r>
      <w:proofErr w:type="gramEnd"/>
      <w:r w:rsidRPr="00C32F2D">
        <w:rPr>
          <w:rFonts w:ascii="Times New Roman" w:hAnsi="Times New Roman" w:cs="Times New Roman"/>
          <w:sz w:val="24"/>
          <w:szCs w:val="24"/>
        </w:rPr>
        <w:t xml:space="preserve"> 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_____________________________________</w:t>
      </w:r>
    </w:p>
    <w:p w:rsidR="00975D2C" w:rsidRPr="00C32F2D" w:rsidRDefault="00975D2C" w:rsidP="00975D2C">
      <w:pPr>
        <w:spacing w:after="0" w:line="240" w:lineRule="auto"/>
        <w:ind w:right="-1"/>
        <w:jc w:val="right"/>
        <w:rPr>
          <w:rFonts w:ascii="Times New Roman" w:hAnsi="Times New Roman" w:cs="Times New Roman"/>
          <w:sz w:val="24"/>
          <w:szCs w:val="24"/>
        </w:rPr>
      </w:pPr>
      <w:r w:rsidRPr="00C32F2D">
        <w:rPr>
          <w:rFonts w:ascii="Times New Roman" w:hAnsi="Times New Roman" w:cs="Times New Roman"/>
          <w:sz w:val="24"/>
          <w:szCs w:val="24"/>
        </w:rPr>
        <w:t xml:space="preserve">                                    ____________________________________.</w:t>
      </w:r>
    </w:p>
    <w:p w:rsidR="00975D2C" w:rsidRPr="00C32F2D" w:rsidRDefault="00975D2C" w:rsidP="00975D2C">
      <w:pPr>
        <w:spacing w:after="0" w:line="240" w:lineRule="auto"/>
        <w:ind w:right="-1"/>
        <w:jc w:val="center"/>
        <w:rPr>
          <w:rFonts w:ascii="Times New Roman" w:hAnsi="Times New Roman" w:cs="Times New Roman"/>
          <w:sz w:val="24"/>
          <w:szCs w:val="24"/>
        </w:rPr>
      </w:pPr>
    </w:p>
    <w:p w:rsidR="00037A5F" w:rsidRPr="00C32F2D" w:rsidRDefault="00037A5F" w:rsidP="00EF485F">
      <w:pPr>
        <w:spacing w:after="0" w:line="240" w:lineRule="auto"/>
        <w:ind w:right="-1"/>
        <w:rPr>
          <w:rFonts w:ascii="Times New Roman" w:hAnsi="Times New Roman" w:cs="Times New Roman"/>
          <w:sz w:val="24"/>
          <w:szCs w:val="24"/>
        </w:rPr>
      </w:pPr>
    </w:p>
    <w:p w:rsidR="00EF485F" w:rsidRPr="00C32F2D" w:rsidRDefault="00EF485F" w:rsidP="00EF485F">
      <w:pPr>
        <w:spacing w:after="0" w:line="240" w:lineRule="auto"/>
        <w:ind w:right="-1"/>
        <w:rPr>
          <w:rFonts w:ascii="Times New Roman" w:hAnsi="Times New Roman" w:cs="Times New Roman"/>
          <w:sz w:val="24"/>
          <w:szCs w:val="24"/>
        </w:rPr>
      </w:pPr>
    </w:p>
    <w:p w:rsidR="0030655A" w:rsidRPr="00EB5BCF" w:rsidRDefault="0030655A" w:rsidP="00EB5BCF">
      <w:pPr>
        <w:autoSpaceDE w:val="0"/>
        <w:autoSpaceDN w:val="0"/>
        <w:adjustRightInd w:val="0"/>
        <w:jc w:val="both"/>
        <w:rPr>
          <w:rFonts w:ascii="Times New Roman" w:hAnsi="Times New Roman" w:cs="Times New Roman"/>
          <w:sz w:val="26"/>
          <w:szCs w:val="26"/>
        </w:rPr>
      </w:pPr>
      <w:r w:rsidRPr="00EB5BCF">
        <w:rPr>
          <w:rFonts w:ascii="Courier New" w:hAnsi="Courier New" w:cs="Courier New"/>
          <w:sz w:val="26"/>
          <w:szCs w:val="26"/>
        </w:rPr>
        <w:t xml:space="preserve">           </w:t>
      </w:r>
      <w:r w:rsidR="000E72E5" w:rsidRPr="00EB5BCF">
        <w:rPr>
          <w:rFonts w:ascii="Courier New" w:hAnsi="Courier New" w:cs="Courier New"/>
          <w:sz w:val="26"/>
          <w:szCs w:val="26"/>
        </w:rPr>
        <w:t xml:space="preserve">                 </w:t>
      </w:r>
      <w:r w:rsidR="000E72E5" w:rsidRPr="00EB5BCF">
        <w:rPr>
          <w:rFonts w:ascii="Times New Roman" w:hAnsi="Times New Roman" w:cs="Times New Roman"/>
          <w:sz w:val="26"/>
          <w:szCs w:val="26"/>
        </w:rPr>
        <w:t>ЗАЯВЛЕНИЕ</w:t>
      </w:r>
    </w:p>
    <w:p w:rsidR="00037A5F" w:rsidRDefault="00037A5F" w:rsidP="00EB5BCF">
      <w:pPr>
        <w:autoSpaceDE w:val="0"/>
        <w:autoSpaceDN w:val="0"/>
        <w:adjustRightInd w:val="0"/>
        <w:spacing w:after="0"/>
        <w:jc w:val="both"/>
        <w:rPr>
          <w:rFonts w:ascii="Times New Roman" w:hAnsi="Times New Roman" w:cs="Times New Roman"/>
          <w:sz w:val="26"/>
          <w:szCs w:val="26"/>
        </w:rPr>
      </w:pPr>
      <w:r w:rsidRPr="00EB5BCF">
        <w:rPr>
          <w:rFonts w:ascii="Times New Roman" w:hAnsi="Times New Roman" w:cs="Times New Roman"/>
          <w:sz w:val="26"/>
          <w:szCs w:val="26"/>
        </w:rPr>
        <w:t xml:space="preserve">    </w:t>
      </w:r>
      <w:proofErr w:type="gramStart"/>
      <w:r w:rsidRPr="00EB5BCF">
        <w:rPr>
          <w:rFonts w:ascii="Times New Roman" w:hAnsi="Times New Roman" w:cs="Times New Roman"/>
          <w:sz w:val="26"/>
          <w:szCs w:val="26"/>
        </w:rPr>
        <w:t xml:space="preserve">В  соответствии  с  </w:t>
      </w:r>
      <w:hyperlink r:id="rId83" w:history="1">
        <w:r w:rsidRPr="00EB5BCF">
          <w:rPr>
            <w:rFonts w:ascii="Times New Roman" w:hAnsi="Times New Roman" w:cs="Times New Roman"/>
            <w:sz w:val="26"/>
            <w:szCs w:val="26"/>
          </w:rPr>
          <w:t>Законом</w:t>
        </w:r>
      </w:hyperlink>
      <w:r w:rsidRPr="00EB5BCF">
        <w:rPr>
          <w:rFonts w:ascii="Times New Roman" w:hAnsi="Times New Roman" w:cs="Times New Roman"/>
          <w:sz w:val="26"/>
          <w:szCs w:val="26"/>
        </w:rPr>
        <w:t xml:space="preserve">  Республики </w:t>
      </w:r>
      <w:r w:rsidR="00EB5BCF" w:rsidRPr="00EB5BCF">
        <w:rPr>
          <w:rFonts w:ascii="Times New Roman" w:hAnsi="Times New Roman" w:cs="Times New Roman"/>
          <w:sz w:val="26"/>
          <w:szCs w:val="26"/>
        </w:rPr>
        <w:t xml:space="preserve"> Коми «О пенсионном обеспечении </w:t>
      </w:r>
      <w:r w:rsidRPr="00EB5BCF">
        <w:rPr>
          <w:rFonts w:ascii="Times New Roman" w:hAnsi="Times New Roman" w:cs="Times New Roman"/>
          <w:sz w:val="26"/>
          <w:szCs w:val="26"/>
        </w:rPr>
        <w:t>депутатов,   членов  выборного  органа  мест</w:t>
      </w:r>
      <w:r w:rsidR="00EB5BCF" w:rsidRPr="00EB5BCF">
        <w:rPr>
          <w:rFonts w:ascii="Times New Roman" w:hAnsi="Times New Roman" w:cs="Times New Roman"/>
          <w:sz w:val="26"/>
          <w:szCs w:val="26"/>
        </w:rPr>
        <w:t xml:space="preserve">ного  самоуправления,  выборных </w:t>
      </w:r>
      <w:r w:rsidRPr="00EB5BCF">
        <w:rPr>
          <w:rFonts w:ascii="Times New Roman" w:hAnsi="Times New Roman" w:cs="Times New Roman"/>
          <w:sz w:val="26"/>
          <w:szCs w:val="26"/>
        </w:rPr>
        <w:t>должностных  лиц местного самоуправления, ос</w:t>
      </w:r>
      <w:r w:rsidR="00EB5BCF" w:rsidRPr="00EB5BCF">
        <w:rPr>
          <w:rFonts w:ascii="Times New Roman" w:hAnsi="Times New Roman" w:cs="Times New Roman"/>
          <w:sz w:val="26"/>
          <w:szCs w:val="26"/>
        </w:rPr>
        <w:t xml:space="preserve">уществляющих свои полномочия на </w:t>
      </w:r>
      <w:r w:rsidRPr="00EB5BCF">
        <w:rPr>
          <w:rFonts w:ascii="Times New Roman" w:hAnsi="Times New Roman" w:cs="Times New Roman"/>
          <w:sz w:val="26"/>
          <w:szCs w:val="26"/>
        </w:rPr>
        <w:t xml:space="preserve">постоянной  основе»  прошу  назначить  мне  </w:t>
      </w:r>
      <w:r w:rsidR="00EB5BCF" w:rsidRPr="00EB5BCF">
        <w:rPr>
          <w:rFonts w:ascii="Times New Roman" w:hAnsi="Times New Roman" w:cs="Times New Roman"/>
          <w:sz w:val="26"/>
          <w:szCs w:val="26"/>
        </w:rPr>
        <w:t xml:space="preserve">пенсию  за выслугу лет (в новом </w:t>
      </w:r>
      <w:r w:rsidRPr="00EB5BCF">
        <w:rPr>
          <w:rFonts w:ascii="Times New Roman" w:hAnsi="Times New Roman" w:cs="Times New Roman"/>
          <w:sz w:val="26"/>
          <w:szCs w:val="26"/>
        </w:rPr>
        <w:t>размере)  к  страховой  пенсии  по  старости</w:t>
      </w:r>
      <w:r w:rsidR="00EB5BCF" w:rsidRPr="00EB5BCF">
        <w:rPr>
          <w:rFonts w:ascii="Times New Roman" w:hAnsi="Times New Roman" w:cs="Times New Roman"/>
          <w:sz w:val="26"/>
          <w:szCs w:val="26"/>
        </w:rPr>
        <w:t xml:space="preserve">  (инвалидности), назначенной в </w:t>
      </w:r>
      <w:r w:rsidRPr="00EB5BCF">
        <w:rPr>
          <w:rFonts w:ascii="Times New Roman" w:hAnsi="Times New Roman" w:cs="Times New Roman"/>
          <w:sz w:val="26"/>
          <w:szCs w:val="26"/>
        </w:rPr>
        <w:t>соответствии  с  законодательством Российско</w:t>
      </w:r>
      <w:r w:rsidR="00EB5BCF" w:rsidRPr="00EB5BCF">
        <w:rPr>
          <w:rFonts w:ascii="Times New Roman" w:hAnsi="Times New Roman" w:cs="Times New Roman"/>
          <w:sz w:val="26"/>
          <w:szCs w:val="26"/>
        </w:rPr>
        <w:t xml:space="preserve">й Федерации о страховых пенсиях </w:t>
      </w:r>
      <w:r w:rsidRPr="00EB5BCF">
        <w:rPr>
          <w:rFonts w:ascii="Times New Roman" w:hAnsi="Times New Roman" w:cs="Times New Roman"/>
          <w:sz w:val="26"/>
          <w:szCs w:val="26"/>
        </w:rPr>
        <w:t xml:space="preserve">(досрочно  оформленной  в  соответствии  с  </w:t>
      </w:r>
      <w:hyperlink r:id="rId84" w:history="1">
        <w:r w:rsidRPr="00EB5BCF">
          <w:rPr>
            <w:rFonts w:ascii="Times New Roman" w:hAnsi="Times New Roman" w:cs="Times New Roman"/>
            <w:sz w:val="26"/>
            <w:szCs w:val="26"/>
          </w:rPr>
          <w:t>Законом</w:t>
        </w:r>
      </w:hyperlink>
      <w:r w:rsidR="00EB5BCF" w:rsidRPr="00EB5BCF">
        <w:rPr>
          <w:rFonts w:ascii="Times New Roman" w:hAnsi="Times New Roman" w:cs="Times New Roman"/>
          <w:sz w:val="26"/>
          <w:szCs w:val="26"/>
        </w:rPr>
        <w:t xml:space="preserve"> Российской Федерации</w:t>
      </w:r>
      <w:proofErr w:type="gramEnd"/>
      <w:r w:rsidR="00EB5BCF" w:rsidRPr="00EB5BCF">
        <w:rPr>
          <w:rFonts w:ascii="Times New Roman" w:hAnsi="Times New Roman" w:cs="Times New Roman"/>
          <w:sz w:val="26"/>
          <w:szCs w:val="26"/>
        </w:rPr>
        <w:t xml:space="preserve"> «</w:t>
      </w:r>
      <w:proofErr w:type="gramStart"/>
      <w:r w:rsidR="00EB5BCF" w:rsidRPr="00EB5BCF">
        <w:rPr>
          <w:rFonts w:ascii="Times New Roman" w:hAnsi="Times New Roman" w:cs="Times New Roman"/>
          <w:sz w:val="26"/>
          <w:szCs w:val="26"/>
        </w:rPr>
        <w:t xml:space="preserve">О </w:t>
      </w:r>
      <w:r w:rsidRPr="00EB5BCF">
        <w:rPr>
          <w:rFonts w:ascii="Times New Roman" w:hAnsi="Times New Roman" w:cs="Times New Roman"/>
          <w:sz w:val="26"/>
          <w:szCs w:val="26"/>
        </w:rPr>
        <w:t>занятости населения в Российской Федерации») (нужное подчеркнуть).</w:t>
      </w:r>
      <w:proofErr w:type="gramEnd"/>
    </w:p>
    <w:p w:rsidR="00EB5BCF" w:rsidRPr="00EB5BCF" w:rsidRDefault="00EB5BCF" w:rsidP="00EB5BC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6"/>
          <w:szCs w:val="26"/>
          <w:lang w:eastAsia="ru-RU"/>
        </w:rPr>
        <w:t>Страховую</w:t>
      </w:r>
      <w:r w:rsidRPr="00EB5BCF">
        <w:rPr>
          <w:rFonts w:ascii="Times New Roman" w:eastAsia="Times New Roman" w:hAnsi="Times New Roman" w:cs="Times New Roman"/>
          <w:sz w:val="26"/>
          <w:szCs w:val="26"/>
          <w:lang w:eastAsia="ru-RU"/>
        </w:rPr>
        <w:t xml:space="preserve"> пенсию ______________________________</w:t>
      </w:r>
      <w:r>
        <w:rPr>
          <w:rFonts w:ascii="Times New Roman" w:eastAsia="Times New Roman" w:hAnsi="Times New Roman" w:cs="Times New Roman"/>
          <w:sz w:val="26"/>
          <w:szCs w:val="26"/>
          <w:lang w:eastAsia="ru-RU"/>
        </w:rPr>
        <w:t>___________________</w:t>
      </w:r>
    </w:p>
    <w:p w:rsidR="00EB5BCF" w:rsidRPr="00EB5BCF" w:rsidRDefault="00EB5BCF" w:rsidP="00EB5BCF">
      <w:pPr>
        <w:spacing w:after="0" w:line="240" w:lineRule="auto"/>
        <w:jc w:val="both"/>
        <w:rPr>
          <w:rFonts w:ascii="Times New Roman" w:eastAsia="Times New Roman" w:hAnsi="Times New Roman" w:cs="Times New Roman"/>
          <w:sz w:val="20"/>
          <w:szCs w:val="20"/>
          <w:lang w:eastAsia="ru-RU"/>
        </w:rPr>
      </w:pPr>
      <w:r w:rsidRPr="00EB5BCF">
        <w:rPr>
          <w:rFonts w:ascii="Times New Roman" w:eastAsia="Times New Roman" w:hAnsi="Times New Roman" w:cs="Times New Roman"/>
          <w:sz w:val="20"/>
          <w:szCs w:val="20"/>
          <w:lang w:eastAsia="ru-RU"/>
        </w:rPr>
        <w:t xml:space="preserve">                                                                                                          (вид пенсии)</w:t>
      </w:r>
    </w:p>
    <w:p w:rsidR="00EB5BCF" w:rsidRPr="00EB5BCF" w:rsidRDefault="00EB5BCF" w:rsidP="00EB5BCF">
      <w:pPr>
        <w:spacing w:after="0" w:line="240" w:lineRule="auto"/>
        <w:jc w:val="both"/>
        <w:rPr>
          <w:rFonts w:ascii="Times New Roman" w:eastAsia="Times New Roman" w:hAnsi="Times New Roman" w:cs="Times New Roman"/>
          <w:sz w:val="20"/>
          <w:szCs w:val="20"/>
          <w:lang w:eastAsia="ru-RU"/>
        </w:rPr>
      </w:pPr>
      <w:r w:rsidRPr="00EB5BCF">
        <w:rPr>
          <w:rFonts w:ascii="Times New Roman" w:eastAsia="Times New Roman" w:hAnsi="Times New Roman" w:cs="Times New Roman"/>
          <w:sz w:val="26"/>
          <w:szCs w:val="26"/>
          <w:lang w:eastAsia="ru-RU"/>
        </w:rPr>
        <w:t>получаю в</w:t>
      </w:r>
      <w:r w:rsidRPr="00EB5BCF">
        <w:rPr>
          <w:rFonts w:ascii="Times New Roman" w:eastAsia="Times New Roman" w:hAnsi="Times New Roman" w:cs="Times New Roman"/>
          <w:sz w:val="28"/>
          <w:szCs w:val="28"/>
          <w:lang w:eastAsia="ru-RU"/>
        </w:rPr>
        <w:t xml:space="preserve"> __________________________________________________________</w:t>
      </w:r>
    </w:p>
    <w:p w:rsidR="00EB5BCF" w:rsidRPr="00EB5BCF" w:rsidRDefault="00EB5BCF" w:rsidP="00EB5BCF">
      <w:pPr>
        <w:spacing w:after="0" w:line="240" w:lineRule="auto"/>
        <w:jc w:val="both"/>
        <w:rPr>
          <w:rFonts w:ascii="Times New Roman" w:eastAsia="Times New Roman" w:hAnsi="Times New Roman" w:cs="Times New Roman"/>
          <w:sz w:val="20"/>
          <w:szCs w:val="20"/>
          <w:lang w:eastAsia="ru-RU"/>
        </w:rPr>
      </w:pPr>
      <w:r w:rsidRPr="00EB5BCF">
        <w:rPr>
          <w:rFonts w:ascii="Times New Roman" w:eastAsia="Times New Roman" w:hAnsi="Times New Roman" w:cs="Times New Roman"/>
          <w:sz w:val="20"/>
          <w:szCs w:val="20"/>
          <w:lang w:eastAsia="ru-RU"/>
        </w:rPr>
        <w:t xml:space="preserve">                                                            (наименование органа</w:t>
      </w:r>
      <w:r>
        <w:rPr>
          <w:rFonts w:ascii="Times New Roman" w:eastAsia="Times New Roman" w:hAnsi="Times New Roman" w:cs="Times New Roman"/>
          <w:sz w:val="20"/>
          <w:szCs w:val="20"/>
          <w:lang w:eastAsia="ru-RU"/>
        </w:rPr>
        <w:t>, выплачивающего страховую пенсию</w:t>
      </w:r>
      <w:r w:rsidRPr="00EB5BCF">
        <w:rPr>
          <w:rFonts w:ascii="Times New Roman" w:eastAsia="Times New Roman" w:hAnsi="Times New Roman" w:cs="Times New Roman"/>
          <w:sz w:val="20"/>
          <w:szCs w:val="20"/>
          <w:lang w:eastAsia="ru-RU"/>
        </w:rPr>
        <w:t>)</w:t>
      </w:r>
    </w:p>
    <w:p w:rsidR="00EB5BCF" w:rsidRPr="00EB5BCF" w:rsidRDefault="00EB5BCF" w:rsidP="00EB5BCF">
      <w:pPr>
        <w:autoSpaceDE w:val="0"/>
        <w:autoSpaceDN w:val="0"/>
        <w:adjustRightInd w:val="0"/>
        <w:jc w:val="both"/>
        <w:rPr>
          <w:rFonts w:ascii="Times New Roman" w:hAnsi="Times New Roman" w:cs="Times New Roman"/>
          <w:sz w:val="26"/>
          <w:szCs w:val="26"/>
        </w:rPr>
      </w:pPr>
    </w:p>
    <w:p w:rsidR="00EB5BCF" w:rsidRDefault="00037A5F" w:rsidP="00EB5BCF">
      <w:pPr>
        <w:autoSpaceDE w:val="0"/>
        <w:autoSpaceDN w:val="0"/>
        <w:adjustRightInd w:val="0"/>
        <w:spacing w:after="0"/>
        <w:ind w:firstLine="708"/>
        <w:jc w:val="both"/>
        <w:rPr>
          <w:rFonts w:ascii="Times New Roman" w:hAnsi="Times New Roman" w:cs="Times New Roman"/>
          <w:sz w:val="26"/>
          <w:szCs w:val="26"/>
        </w:rPr>
      </w:pPr>
      <w:r w:rsidRPr="00EB5BCF">
        <w:rPr>
          <w:rFonts w:ascii="Times New Roman" w:hAnsi="Times New Roman" w:cs="Times New Roman"/>
          <w:sz w:val="26"/>
          <w:szCs w:val="26"/>
        </w:rPr>
        <w:t>При  наступлении  обстоятельств,  влекущих за собой приоста</w:t>
      </w:r>
      <w:r w:rsidR="00EB5BCF">
        <w:rPr>
          <w:rFonts w:ascii="Times New Roman" w:hAnsi="Times New Roman" w:cs="Times New Roman"/>
          <w:sz w:val="26"/>
          <w:szCs w:val="26"/>
        </w:rPr>
        <w:t xml:space="preserve">новление или </w:t>
      </w:r>
      <w:r w:rsidRPr="00EB5BCF">
        <w:rPr>
          <w:rFonts w:ascii="Times New Roman" w:hAnsi="Times New Roman" w:cs="Times New Roman"/>
          <w:sz w:val="26"/>
          <w:szCs w:val="26"/>
        </w:rPr>
        <w:t>прекращение  выплаты  пенсии  за  выслугу  лет,  а также влияю</w:t>
      </w:r>
      <w:r w:rsidR="00EB5BCF">
        <w:rPr>
          <w:rFonts w:ascii="Times New Roman" w:hAnsi="Times New Roman" w:cs="Times New Roman"/>
          <w:sz w:val="26"/>
          <w:szCs w:val="26"/>
        </w:rPr>
        <w:t xml:space="preserve">щих на размер </w:t>
      </w:r>
      <w:r w:rsidRPr="00EB5BCF">
        <w:rPr>
          <w:rFonts w:ascii="Times New Roman" w:hAnsi="Times New Roman" w:cs="Times New Roman"/>
          <w:sz w:val="26"/>
          <w:szCs w:val="26"/>
        </w:rPr>
        <w:t>пенсии  за  выслугу  лет  и  порядок  ее  выплаты, обязуюсь без</w:t>
      </w:r>
      <w:r w:rsidR="00EB5BCF">
        <w:rPr>
          <w:rFonts w:ascii="Times New Roman" w:hAnsi="Times New Roman" w:cs="Times New Roman"/>
          <w:sz w:val="26"/>
          <w:szCs w:val="26"/>
        </w:rPr>
        <w:t xml:space="preserve">отлагательно </w:t>
      </w:r>
      <w:r w:rsidRPr="00EB5BCF">
        <w:rPr>
          <w:rFonts w:ascii="Times New Roman" w:hAnsi="Times New Roman" w:cs="Times New Roman"/>
          <w:sz w:val="26"/>
          <w:szCs w:val="26"/>
        </w:rPr>
        <w:t>сообщить об этом в администрацию МО</w:t>
      </w:r>
      <w:r w:rsidR="00EB5BCF">
        <w:rPr>
          <w:rFonts w:ascii="Times New Roman" w:hAnsi="Times New Roman" w:cs="Times New Roman"/>
          <w:sz w:val="26"/>
          <w:szCs w:val="26"/>
        </w:rPr>
        <w:t xml:space="preserve"> МР «Печора».</w:t>
      </w:r>
    </w:p>
    <w:p w:rsidR="00037A5F" w:rsidRPr="00EB5BCF" w:rsidRDefault="00037A5F" w:rsidP="00EB5BCF">
      <w:pPr>
        <w:autoSpaceDE w:val="0"/>
        <w:autoSpaceDN w:val="0"/>
        <w:adjustRightInd w:val="0"/>
        <w:spacing w:after="0"/>
        <w:ind w:firstLine="708"/>
        <w:jc w:val="both"/>
        <w:rPr>
          <w:rFonts w:ascii="Times New Roman" w:hAnsi="Times New Roman" w:cs="Times New Roman"/>
          <w:sz w:val="26"/>
          <w:szCs w:val="26"/>
        </w:rPr>
      </w:pPr>
      <w:r w:rsidRPr="00EB5BCF">
        <w:rPr>
          <w:rFonts w:ascii="Times New Roman" w:hAnsi="Times New Roman" w:cs="Times New Roman"/>
          <w:sz w:val="26"/>
          <w:szCs w:val="26"/>
        </w:rPr>
        <w:t>В  случае переплаты пенсии за выслугу лет обязуюсь внести переплаченную</w:t>
      </w:r>
    </w:p>
    <w:p w:rsidR="0030655A" w:rsidRPr="00EB5BCF" w:rsidRDefault="00037A5F" w:rsidP="00EB5BCF">
      <w:pPr>
        <w:autoSpaceDE w:val="0"/>
        <w:autoSpaceDN w:val="0"/>
        <w:adjustRightInd w:val="0"/>
        <w:spacing w:after="0"/>
        <w:jc w:val="both"/>
        <w:rPr>
          <w:rFonts w:ascii="Times New Roman" w:hAnsi="Times New Roman" w:cs="Times New Roman"/>
          <w:sz w:val="26"/>
          <w:szCs w:val="26"/>
        </w:rPr>
      </w:pPr>
      <w:r w:rsidRPr="00EB5BCF">
        <w:rPr>
          <w:rFonts w:ascii="Times New Roman" w:hAnsi="Times New Roman" w:cs="Times New Roman"/>
          <w:sz w:val="26"/>
          <w:szCs w:val="26"/>
        </w:rPr>
        <w:t>сумму.</w:t>
      </w:r>
    </w:p>
    <w:p w:rsidR="00EB5BCF" w:rsidRDefault="000E72E5" w:rsidP="00EB5BCF">
      <w:pPr>
        <w:autoSpaceDE w:val="0"/>
        <w:autoSpaceDN w:val="0"/>
        <w:adjustRightInd w:val="0"/>
        <w:spacing w:line="240" w:lineRule="auto"/>
        <w:jc w:val="both"/>
        <w:rPr>
          <w:rFonts w:ascii="Courier New" w:hAnsi="Courier New" w:cs="Courier New"/>
          <w:sz w:val="24"/>
          <w:szCs w:val="24"/>
        </w:rPr>
      </w:pPr>
      <w:r w:rsidRPr="00C32F2D">
        <w:rPr>
          <w:rFonts w:ascii="Courier New" w:hAnsi="Courier New" w:cs="Courier New"/>
          <w:sz w:val="24"/>
          <w:szCs w:val="24"/>
        </w:rPr>
        <w:t xml:space="preserve">           </w:t>
      </w: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AD666D" w:rsidRDefault="00AD666D" w:rsidP="00EB5BCF">
      <w:pPr>
        <w:autoSpaceDE w:val="0"/>
        <w:autoSpaceDN w:val="0"/>
        <w:adjustRightInd w:val="0"/>
        <w:spacing w:line="240" w:lineRule="auto"/>
        <w:jc w:val="center"/>
        <w:rPr>
          <w:rFonts w:ascii="Times New Roman" w:hAnsi="Times New Roman" w:cs="Times New Roman"/>
          <w:sz w:val="26"/>
          <w:szCs w:val="26"/>
        </w:rPr>
      </w:pPr>
    </w:p>
    <w:p w:rsidR="00037A5F" w:rsidRPr="00EB5BCF" w:rsidRDefault="00037A5F" w:rsidP="00D41A35">
      <w:pPr>
        <w:autoSpaceDE w:val="0"/>
        <w:autoSpaceDN w:val="0"/>
        <w:adjustRightInd w:val="0"/>
        <w:spacing w:line="240" w:lineRule="auto"/>
        <w:jc w:val="center"/>
        <w:rPr>
          <w:rFonts w:ascii="Courier New" w:hAnsi="Courier New" w:cs="Courier New"/>
          <w:sz w:val="24"/>
          <w:szCs w:val="24"/>
        </w:rPr>
      </w:pPr>
      <w:r w:rsidRPr="00EB5BCF">
        <w:rPr>
          <w:rFonts w:ascii="Times New Roman" w:hAnsi="Times New Roman" w:cs="Times New Roman"/>
          <w:sz w:val="26"/>
          <w:szCs w:val="26"/>
        </w:rPr>
        <w:lastRenderedPageBreak/>
        <w:t>СОГЛАСИЕ Н</w:t>
      </w:r>
      <w:r w:rsidR="00EB5BCF">
        <w:rPr>
          <w:rFonts w:ascii="Times New Roman" w:hAnsi="Times New Roman" w:cs="Times New Roman"/>
          <w:sz w:val="26"/>
          <w:szCs w:val="26"/>
        </w:rPr>
        <w:t>А ОБРАБОТКУ ПЕРСОНАЛЬНЫХ ДАННЫХ</w:t>
      </w:r>
    </w:p>
    <w:p w:rsidR="00EB5BCF" w:rsidRPr="00EB5BCF" w:rsidRDefault="00EB5BCF" w:rsidP="00EB5BCF">
      <w:pPr>
        <w:autoSpaceDE w:val="0"/>
        <w:autoSpaceDN w:val="0"/>
        <w:adjustRightInd w:val="0"/>
        <w:spacing w:line="240" w:lineRule="auto"/>
        <w:jc w:val="center"/>
        <w:rPr>
          <w:rFonts w:ascii="Times New Roman" w:hAnsi="Times New Roman" w:cs="Times New Roman"/>
          <w:sz w:val="26"/>
          <w:szCs w:val="26"/>
        </w:rPr>
      </w:pPr>
    </w:p>
    <w:p w:rsidR="00EB5BCF" w:rsidRDefault="00037A5F" w:rsidP="00EB5BCF">
      <w:pPr>
        <w:autoSpaceDE w:val="0"/>
        <w:autoSpaceDN w:val="0"/>
        <w:adjustRightInd w:val="0"/>
        <w:spacing w:after="0"/>
        <w:jc w:val="both"/>
        <w:rPr>
          <w:rFonts w:ascii="Times New Roman" w:hAnsi="Times New Roman" w:cs="Times New Roman"/>
          <w:sz w:val="26"/>
          <w:szCs w:val="26"/>
        </w:rPr>
      </w:pPr>
      <w:r w:rsidRPr="00EB5BCF">
        <w:rPr>
          <w:rFonts w:ascii="Times New Roman" w:hAnsi="Times New Roman" w:cs="Times New Roman"/>
          <w:sz w:val="26"/>
          <w:szCs w:val="26"/>
        </w:rPr>
        <w:t xml:space="preserve">    Сообщаю,  что  все  представленные  мною  персональные  дан</w:t>
      </w:r>
      <w:r w:rsidR="00EB5BCF">
        <w:rPr>
          <w:rFonts w:ascii="Times New Roman" w:hAnsi="Times New Roman" w:cs="Times New Roman"/>
          <w:sz w:val="26"/>
          <w:szCs w:val="26"/>
        </w:rPr>
        <w:t xml:space="preserve">ные являются </w:t>
      </w:r>
      <w:r w:rsidRPr="00EB5BCF">
        <w:rPr>
          <w:rFonts w:ascii="Times New Roman" w:hAnsi="Times New Roman" w:cs="Times New Roman"/>
          <w:sz w:val="26"/>
          <w:szCs w:val="26"/>
        </w:rPr>
        <w:t>полными   и  точными,  и  для  их  подтвержд</w:t>
      </w:r>
      <w:r w:rsidR="00EB5BCF">
        <w:rPr>
          <w:rFonts w:ascii="Times New Roman" w:hAnsi="Times New Roman" w:cs="Times New Roman"/>
          <w:sz w:val="26"/>
          <w:szCs w:val="26"/>
        </w:rPr>
        <w:t>ения  я  долже</w:t>
      </w:r>
      <w:proofErr w:type="gramStart"/>
      <w:r w:rsidR="00EB5BCF">
        <w:rPr>
          <w:rFonts w:ascii="Times New Roman" w:hAnsi="Times New Roman" w:cs="Times New Roman"/>
          <w:sz w:val="26"/>
          <w:szCs w:val="26"/>
        </w:rPr>
        <w:t>н(</w:t>
      </w:r>
      <w:proofErr w:type="gramEnd"/>
      <w:r w:rsidR="00EB5BCF">
        <w:rPr>
          <w:rFonts w:ascii="Times New Roman" w:hAnsi="Times New Roman" w:cs="Times New Roman"/>
          <w:sz w:val="26"/>
          <w:szCs w:val="26"/>
        </w:rPr>
        <w:t>а)  представить соответствующие документы.</w:t>
      </w:r>
    </w:p>
    <w:p w:rsidR="00EB5BCF" w:rsidRDefault="00037A5F" w:rsidP="00EB5BCF">
      <w:pPr>
        <w:autoSpaceDE w:val="0"/>
        <w:autoSpaceDN w:val="0"/>
        <w:adjustRightInd w:val="0"/>
        <w:spacing w:after="0"/>
        <w:ind w:firstLine="708"/>
        <w:jc w:val="both"/>
        <w:rPr>
          <w:rFonts w:ascii="Times New Roman" w:hAnsi="Times New Roman" w:cs="Times New Roman"/>
          <w:sz w:val="26"/>
          <w:szCs w:val="26"/>
        </w:rPr>
      </w:pPr>
      <w:r w:rsidRPr="00EB5BCF">
        <w:rPr>
          <w:rFonts w:ascii="Times New Roman" w:hAnsi="Times New Roman" w:cs="Times New Roman"/>
          <w:sz w:val="26"/>
          <w:szCs w:val="26"/>
        </w:rPr>
        <w:t xml:space="preserve">На  основании  Федерального  </w:t>
      </w:r>
      <w:hyperlink r:id="rId85" w:history="1">
        <w:r w:rsidRPr="00EB5BCF">
          <w:rPr>
            <w:rFonts w:ascii="Times New Roman" w:hAnsi="Times New Roman" w:cs="Times New Roman"/>
            <w:sz w:val="26"/>
            <w:szCs w:val="26"/>
          </w:rPr>
          <w:t>закона</w:t>
        </w:r>
      </w:hyperlink>
      <w:r w:rsidRPr="00EB5BCF">
        <w:rPr>
          <w:rFonts w:ascii="Times New Roman" w:hAnsi="Times New Roman" w:cs="Times New Roman"/>
          <w:sz w:val="26"/>
          <w:szCs w:val="26"/>
        </w:rPr>
        <w:t xml:space="preserve">  от  27  июля  2006  г. № 152-ФЗ «О</w:t>
      </w:r>
      <w:r w:rsidR="00EB5BCF">
        <w:rPr>
          <w:rFonts w:ascii="Times New Roman" w:hAnsi="Times New Roman" w:cs="Times New Roman"/>
          <w:sz w:val="26"/>
          <w:szCs w:val="26"/>
        </w:rPr>
        <w:t xml:space="preserve"> </w:t>
      </w:r>
      <w:r w:rsidRPr="00EB5BCF">
        <w:rPr>
          <w:rFonts w:ascii="Times New Roman" w:hAnsi="Times New Roman" w:cs="Times New Roman"/>
          <w:sz w:val="26"/>
          <w:szCs w:val="26"/>
        </w:rPr>
        <w:t>персональных  данных»  настоящим я разреш</w:t>
      </w:r>
      <w:r w:rsidR="00EB5BCF">
        <w:rPr>
          <w:rFonts w:ascii="Times New Roman" w:hAnsi="Times New Roman" w:cs="Times New Roman"/>
          <w:sz w:val="26"/>
          <w:szCs w:val="26"/>
        </w:rPr>
        <w:t xml:space="preserve">аю администрации МО МР «Печора» </w:t>
      </w:r>
      <w:r w:rsidRPr="00EB5BCF">
        <w:rPr>
          <w:rFonts w:ascii="Times New Roman" w:hAnsi="Times New Roman" w:cs="Times New Roman"/>
          <w:sz w:val="26"/>
          <w:szCs w:val="26"/>
        </w:rPr>
        <w:t>запрашивать  у  третьих  лиц  (организаций,  государственных ор</w:t>
      </w:r>
      <w:r w:rsidR="00EB5BCF">
        <w:rPr>
          <w:rFonts w:ascii="Times New Roman" w:hAnsi="Times New Roman" w:cs="Times New Roman"/>
          <w:sz w:val="26"/>
          <w:szCs w:val="26"/>
        </w:rPr>
        <w:t xml:space="preserve">ганов и др.) </w:t>
      </w:r>
      <w:r w:rsidRPr="00EB5BCF">
        <w:rPr>
          <w:rFonts w:ascii="Times New Roman" w:hAnsi="Times New Roman" w:cs="Times New Roman"/>
          <w:sz w:val="26"/>
          <w:szCs w:val="26"/>
        </w:rPr>
        <w:t>дополнительные сведения, необходимые для назначения и выплаты мне пенси</w:t>
      </w:r>
      <w:r w:rsidR="00EB5BCF">
        <w:rPr>
          <w:rFonts w:ascii="Times New Roman" w:hAnsi="Times New Roman" w:cs="Times New Roman"/>
          <w:sz w:val="26"/>
          <w:szCs w:val="26"/>
        </w:rPr>
        <w:t>и за выслугу лет.</w:t>
      </w:r>
    </w:p>
    <w:p w:rsidR="00EB5BCF" w:rsidRDefault="00037A5F" w:rsidP="00EB5BCF">
      <w:pPr>
        <w:autoSpaceDE w:val="0"/>
        <w:autoSpaceDN w:val="0"/>
        <w:adjustRightInd w:val="0"/>
        <w:spacing w:after="0"/>
        <w:ind w:firstLine="708"/>
        <w:jc w:val="both"/>
        <w:rPr>
          <w:rFonts w:ascii="Times New Roman" w:hAnsi="Times New Roman" w:cs="Times New Roman"/>
          <w:sz w:val="26"/>
          <w:szCs w:val="26"/>
        </w:rPr>
      </w:pPr>
      <w:r w:rsidRPr="00EB5BCF">
        <w:rPr>
          <w:rFonts w:ascii="Times New Roman" w:hAnsi="Times New Roman" w:cs="Times New Roman"/>
          <w:sz w:val="26"/>
          <w:szCs w:val="26"/>
        </w:rPr>
        <w:t>Я согласе</w:t>
      </w:r>
      <w:proofErr w:type="gramStart"/>
      <w:r w:rsidRPr="00EB5BCF">
        <w:rPr>
          <w:rFonts w:ascii="Times New Roman" w:hAnsi="Times New Roman" w:cs="Times New Roman"/>
          <w:sz w:val="26"/>
          <w:szCs w:val="26"/>
        </w:rPr>
        <w:t>н(</w:t>
      </w:r>
      <w:proofErr w:type="gramEnd"/>
      <w:r w:rsidRPr="00EB5BCF">
        <w:rPr>
          <w:rFonts w:ascii="Times New Roman" w:hAnsi="Times New Roman" w:cs="Times New Roman"/>
          <w:sz w:val="26"/>
          <w:szCs w:val="26"/>
        </w:rPr>
        <w:t>на), что мои персональные дан</w:t>
      </w:r>
      <w:r w:rsidR="00EB5BCF">
        <w:rPr>
          <w:rFonts w:ascii="Times New Roman" w:hAnsi="Times New Roman" w:cs="Times New Roman"/>
          <w:sz w:val="26"/>
          <w:szCs w:val="26"/>
        </w:rPr>
        <w:t xml:space="preserve">ные, в том числе: фамилия, имя, </w:t>
      </w:r>
      <w:r w:rsidRPr="00EB5BCF">
        <w:rPr>
          <w:rFonts w:ascii="Times New Roman" w:hAnsi="Times New Roman" w:cs="Times New Roman"/>
          <w:sz w:val="26"/>
          <w:szCs w:val="26"/>
        </w:rPr>
        <w:t>отчество, год, месяц, дата и место рождения, адрес, другая ин</w:t>
      </w:r>
      <w:r w:rsidR="00EB5BCF">
        <w:rPr>
          <w:rFonts w:ascii="Times New Roman" w:hAnsi="Times New Roman" w:cs="Times New Roman"/>
          <w:sz w:val="26"/>
          <w:szCs w:val="26"/>
        </w:rPr>
        <w:t xml:space="preserve">формация будут </w:t>
      </w:r>
      <w:r w:rsidRPr="00EB5BCF">
        <w:rPr>
          <w:rFonts w:ascii="Times New Roman" w:hAnsi="Times New Roman" w:cs="Times New Roman"/>
          <w:sz w:val="26"/>
          <w:szCs w:val="26"/>
        </w:rPr>
        <w:t>обрабатываться,  храниться, комплектоваться, учитываться, ис</w:t>
      </w:r>
      <w:r w:rsidR="00EB5BCF">
        <w:rPr>
          <w:rFonts w:ascii="Times New Roman" w:hAnsi="Times New Roman" w:cs="Times New Roman"/>
          <w:sz w:val="26"/>
          <w:szCs w:val="26"/>
        </w:rPr>
        <w:t xml:space="preserve">пользоваться, в </w:t>
      </w:r>
      <w:r w:rsidRPr="00EB5BCF">
        <w:rPr>
          <w:rFonts w:ascii="Times New Roman" w:hAnsi="Times New Roman" w:cs="Times New Roman"/>
          <w:sz w:val="26"/>
          <w:szCs w:val="26"/>
        </w:rPr>
        <w:t>том  числе  передаваться государственным органам, как с примене</w:t>
      </w:r>
      <w:r w:rsidR="00EB5BCF">
        <w:rPr>
          <w:rFonts w:ascii="Times New Roman" w:hAnsi="Times New Roman" w:cs="Times New Roman"/>
          <w:sz w:val="26"/>
          <w:szCs w:val="26"/>
        </w:rPr>
        <w:t xml:space="preserve">нием средств </w:t>
      </w:r>
      <w:r w:rsidRPr="00EB5BCF">
        <w:rPr>
          <w:rFonts w:ascii="Times New Roman" w:hAnsi="Times New Roman" w:cs="Times New Roman"/>
          <w:sz w:val="26"/>
          <w:szCs w:val="26"/>
        </w:rPr>
        <w:t>автоматизации,  так  и  без  их  применения,</w:t>
      </w:r>
      <w:r w:rsidR="00EB5BCF">
        <w:rPr>
          <w:rFonts w:ascii="Times New Roman" w:hAnsi="Times New Roman" w:cs="Times New Roman"/>
          <w:sz w:val="26"/>
          <w:szCs w:val="26"/>
        </w:rPr>
        <w:t xml:space="preserve">  с  целью  принятия  решения о </w:t>
      </w:r>
      <w:r w:rsidRPr="00EB5BCF">
        <w:rPr>
          <w:rFonts w:ascii="Times New Roman" w:hAnsi="Times New Roman" w:cs="Times New Roman"/>
          <w:sz w:val="26"/>
          <w:szCs w:val="26"/>
        </w:rPr>
        <w:t xml:space="preserve">назначении  пенсии  за  выслугу  лет  и ее выплаты в соответствии с </w:t>
      </w:r>
      <w:hyperlink r:id="rId86" w:history="1">
        <w:r w:rsidRPr="00EB5BCF">
          <w:rPr>
            <w:rFonts w:ascii="Times New Roman" w:hAnsi="Times New Roman" w:cs="Times New Roman"/>
            <w:sz w:val="26"/>
            <w:szCs w:val="26"/>
          </w:rPr>
          <w:t>Законом</w:t>
        </w:r>
      </w:hyperlink>
      <w:r w:rsidR="00EB5BCF">
        <w:rPr>
          <w:rFonts w:ascii="Times New Roman" w:hAnsi="Times New Roman" w:cs="Times New Roman"/>
          <w:sz w:val="26"/>
          <w:szCs w:val="26"/>
        </w:rPr>
        <w:t xml:space="preserve"> </w:t>
      </w:r>
      <w:r w:rsidRPr="00EB5BCF">
        <w:rPr>
          <w:rFonts w:ascii="Times New Roman" w:hAnsi="Times New Roman" w:cs="Times New Roman"/>
          <w:sz w:val="26"/>
          <w:szCs w:val="26"/>
        </w:rPr>
        <w:t>Республики  Коми  «О  пенсионном  обеспечении  депутатов,  чле</w:t>
      </w:r>
      <w:r w:rsidR="00EB5BCF">
        <w:rPr>
          <w:rFonts w:ascii="Times New Roman" w:hAnsi="Times New Roman" w:cs="Times New Roman"/>
          <w:sz w:val="26"/>
          <w:szCs w:val="26"/>
        </w:rPr>
        <w:t xml:space="preserve">нов выборного </w:t>
      </w:r>
      <w:r w:rsidRPr="00EB5BCF">
        <w:rPr>
          <w:rFonts w:ascii="Times New Roman" w:hAnsi="Times New Roman" w:cs="Times New Roman"/>
          <w:sz w:val="26"/>
          <w:szCs w:val="26"/>
        </w:rPr>
        <w:t>органа   местного   самоуправления,   выборных   должностных  лиц  ме</w:t>
      </w:r>
      <w:r w:rsidR="00EB5BCF">
        <w:rPr>
          <w:rFonts w:ascii="Times New Roman" w:hAnsi="Times New Roman" w:cs="Times New Roman"/>
          <w:sz w:val="26"/>
          <w:szCs w:val="26"/>
        </w:rPr>
        <w:t xml:space="preserve">стного </w:t>
      </w:r>
      <w:r w:rsidRPr="00EB5BCF">
        <w:rPr>
          <w:rFonts w:ascii="Times New Roman" w:hAnsi="Times New Roman" w:cs="Times New Roman"/>
          <w:sz w:val="26"/>
          <w:szCs w:val="26"/>
        </w:rPr>
        <w:t>самоуправления, осуществляющих свои полномочия на постоянной ос</w:t>
      </w:r>
      <w:r w:rsidR="00EB5BCF">
        <w:rPr>
          <w:rFonts w:ascii="Times New Roman" w:hAnsi="Times New Roman" w:cs="Times New Roman"/>
          <w:sz w:val="26"/>
          <w:szCs w:val="26"/>
        </w:rPr>
        <w:t>нове» сроком до минования надобности.</w:t>
      </w:r>
    </w:p>
    <w:p w:rsidR="00037A5F" w:rsidRPr="00EB5BCF" w:rsidRDefault="00037A5F" w:rsidP="00EB5BCF">
      <w:pPr>
        <w:autoSpaceDE w:val="0"/>
        <w:autoSpaceDN w:val="0"/>
        <w:adjustRightInd w:val="0"/>
        <w:spacing w:after="0"/>
        <w:ind w:firstLine="708"/>
        <w:jc w:val="both"/>
        <w:rPr>
          <w:rFonts w:ascii="Times New Roman" w:hAnsi="Times New Roman" w:cs="Times New Roman"/>
          <w:sz w:val="26"/>
          <w:szCs w:val="26"/>
        </w:rPr>
      </w:pPr>
      <w:r w:rsidRPr="00EB5BCF">
        <w:rPr>
          <w:rFonts w:ascii="Times New Roman" w:hAnsi="Times New Roman" w:cs="Times New Roman"/>
          <w:sz w:val="26"/>
          <w:szCs w:val="26"/>
        </w:rPr>
        <w:t xml:space="preserve">К заявлению </w:t>
      </w:r>
      <w:proofErr w:type="gramStart"/>
      <w:r w:rsidRPr="00EB5BCF">
        <w:rPr>
          <w:rFonts w:ascii="Times New Roman" w:hAnsi="Times New Roman" w:cs="Times New Roman"/>
          <w:sz w:val="26"/>
          <w:szCs w:val="26"/>
        </w:rPr>
        <w:t>приложены</w:t>
      </w:r>
      <w:proofErr w:type="gramEnd"/>
      <w:r w:rsidRPr="00EB5BCF">
        <w:rPr>
          <w:rFonts w:ascii="Times New Roman" w:hAnsi="Times New Roman" w:cs="Times New Roman"/>
          <w:sz w:val="26"/>
          <w:szCs w:val="26"/>
        </w:rPr>
        <w:t>:</w:t>
      </w:r>
    </w:p>
    <w:p w:rsidR="00037A5F" w:rsidRPr="00EB5BCF" w:rsidRDefault="00037A5F" w:rsidP="00EB5BCF">
      <w:pPr>
        <w:autoSpaceDE w:val="0"/>
        <w:autoSpaceDN w:val="0"/>
        <w:adjustRightInd w:val="0"/>
        <w:spacing w:after="0"/>
        <w:jc w:val="both"/>
        <w:rPr>
          <w:rFonts w:ascii="Times New Roman" w:hAnsi="Times New Roman" w:cs="Times New Roman"/>
          <w:sz w:val="26"/>
          <w:szCs w:val="26"/>
        </w:rPr>
      </w:pPr>
      <w:r w:rsidRPr="00EB5BCF">
        <w:rPr>
          <w:rFonts w:ascii="Times New Roman" w:hAnsi="Times New Roman" w:cs="Times New Roman"/>
          <w:sz w:val="26"/>
          <w:szCs w:val="26"/>
        </w:rPr>
        <w:t xml:space="preserve">    </w:t>
      </w:r>
      <w:r w:rsidR="00EB5BCF">
        <w:rPr>
          <w:rFonts w:ascii="Times New Roman" w:hAnsi="Times New Roman" w:cs="Times New Roman"/>
          <w:sz w:val="26"/>
          <w:szCs w:val="26"/>
        </w:rPr>
        <w:tab/>
      </w:r>
      <w:r w:rsidRPr="00EB5BCF">
        <w:rPr>
          <w:rFonts w:ascii="Times New Roman" w:hAnsi="Times New Roman" w:cs="Times New Roman"/>
          <w:sz w:val="26"/>
          <w:szCs w:val="26"/>
        </w:rPr>
        <w:t>1) копия паспорта;</w:t>
      </w:r>
    </w:p>
    <w:p w:rsidR="00037A5F" w:rsidRPr="00EB5BCF" w:rsidRDefault="00037A5F" w:rsidP="00EB5BCF">
      <w:pPr>
        <w:autoSpaceDE w:val="0"/>
        <w:autoSpaceDN w:val="0"/>
        <w:adjustRightInd w:val="0"/>
        <w:spacing w:after="0"/>
        <w:jc w:val="both"/>
        <w:rPr>
          <w:rFonts w:ascii="Times New Roman" w:hAnsi="Times New Roman" w:cs="Times New Roman"/>
          <w:sz w:val="26"/>
          <w:szCs w:val="26"/>
        </w:rPr>
      </w:pPr>
      <w:r w:rsidRPr="00EB5BCF">
        <w:rPr>
          <w:rFonts w:ascii="Times New Roman" w:hAnsi="Times New Roman" w:cs="Times New Roman"/>
          <w:sz w:val="26"/>
          <w:szCs w:val="26"/>
        </w:rPr>
        <w:t xml:space="preserve">    </w:t>
      </w:r>
      <w:r w:rsidR="00EB5BCF">
        <w:rPr>
          <w:rFonts w:ascii="Times New Roman" w:hAnsi="Times New Roman" w:cs="Times New Roman"/>
          <w:sz w:val="26"/>
          <w:szCs w:val="26"/>
        </w:rPr>
        <w:tab/>
      </w:r>
      <w:r w:rsidRPr="00EB5BCF">
        <w:rPr>
          <w:rFonts w:ascii="Times New Roman" w:hAnsi="Times New Roman" w:cs="Times New Roman"/>
          <w:sz w:val="26"/>
          <w:szCs w:val="26"/>
        </w:rPr>
        <w:t>2) копия трудовой книжки;</w:t>
      </w:r>
    </w:p>
    <w:p w:rsidR="00EB5BCF" w:rsidRDefault="00037A5F" w:rsidP="00EB5BCF">
      <w:pPr>
        <w:autoSpaceDE w:val="0"/>
        <w:autoSpaceDN w:val="0"/>
        <w:adjustRightInd w:val="0"/>
        <w:spacing w:after="0"/>
        <w:jc w:val="both"/>
        <w:rPr>
          <w:rFonts w:ascii="Times New Roman" w:hAnsi="Times New Roman" w:cs="Times New Roman"/>
          <w:sz w:val="26"/>
          <w:szCs w:val="26"/>
        </w:rPr>
      </w:pPr>
      <w:r w:rsidRPr="00EB5BCF">
        <w:rPr>
          <w:rFonts w:ascii="Times New Roman" w:hAnsi="Times New Roman" w:cs="Times New Roman"/>
          <w:sz w:val="26"/>
          <w:szCs w:val="26"/>
        </w:rPr>
        <w:t xml:space="preserve">    </w:t>
      </w:r>
      <w:r w:rsidR="00EB5BCF">
        <w:rPr>
          <w:rFonts w:ascii="Times New Roman" w:hAnsi="Times New Roman" w:cs="Times New Roman"/>
          <w:sz w:val="26"/>
          <w:szCs w:val="26"/>
        </w:rPr>
        <w:tab/>
      </w:r>
      <w:r w:rsidRPr="00EB5BCF">
        <w:rPr>
          <w:rFonts w:ascii="Times New Roman" w:hAnsi="Times New Roman" w:cs="Times New Roman"/>
          <w:sz w:val="26"/>
          <w:szCs w:val="26"/>
        </w:rPr>
        <w:t>3) документы, подтверждающие стаж муниципальной службы, даю</w:t>
      </w:r>
      <w:r w:rsidR="00EB5BCF">
        <w:rPr>
          <w:rFonts w:ascii="Times New Roman" w:hAnsi="Times New Roman" w:cs="Times New Roman"/>
          <w:sz w:val="26"/>
          <w:szCs w:val="26"/>
        </w:rPr>
        <w:t xml:space="preserve">щий право на </w:t>
      </w:r>
      <w:r w:rsidRPr="00EB5BCF">
        <w:rPr>
          <w:rFonts w:ascii="Times New Roman" w:hAnsi="Times New Roman" w:cs="Times New Roman"/>
          <w:sz w:val="26"/>
          <w:szCs w:val="26"/>
        </w:rPr>
        <w:t>назначение пенсии за выслугу лет, в том числе копия военного би</w:t>
      </w:r>
      <w:r w:rsidR="00EB5BCF">
        <w:rPr>
          <w:rFonts w:ascii="Times New Roman" w:hAnsi="Times New Roman" w:cs="Times New Roman"/>
          <w:sz w:val="26"/>
          <w:szCs w:val="26"/>
        </w:rPr>
        <w:t>лета;</w:t>
      </w:r>
    </w:p>
    <w:p w:rsidR="00EB5BCF" w:rsidRDefault="00037A5F" w:rsidP="00EB5BCF">
      <w:pPr>
        <w:autoSpaceDE w:val="0"/>
        <w:autoSpaceDN w:val="0"/>
        <w:adjustRightInd w:val="0"/>
        <w:spacing w:after="0"/>
        <w:ind w:firstLine="708"/>
        <w:jc w:val="both"/>
        <w:rPr>
          <w:rFonts w:ascii="Times New Roman" w:hAnsi="Times New Roman" w:cs="Times New Roman"/>
          <w:sz w:val="26"/>
          <w:szCs w:val="26"/>
        </w:rPr>
      </w:pPr>
      <w:r w:rsidRPr="00EB5BCF">
        <w:rPr>
          <w:rFonts w:ascii="Times New Roman" w:hAnsi="Times New Roman" w:cs="Times New Roman"/>
          <w:sz w:val="26"/>
          <w:szCs w:val="26"/>
        </w:rPr>
        <w:t>4)   справка   территориального  органа  Пенсионного  фонда  Российской</w:t>
      </w:r>
      <w:r w:rsidR="00EB5BCF">
        <w:rPr>
          <w:rFonts w:ascii="Times New Roman" w:hAnsi="Times New Roman" w:cs="Times New Roman"/>
          <w:sz w:val="26"/>
          <w:szCs w:val="26"/>
        </w:rPr>
        <w:t xml:space="preserve"> </w:t>
      </w:r>
      <w:r w:rsidRPr="00EB5BCF">
        <w:rPr>
          <w:rFonts w:ascii="Times New Roman" w:hAnsi="Times New Roman" w:cs="Times New Roman"/>
          <w:sz w:val="26"/>
          <w:szCs w:val="26"/>
        </w:rPr>
        <w:t>Федерации,  выплачивающего  пенсии,  о  назн</w:t>
      </w:r>
      <w:r w:rsidR="00EB5BCF">
        <w:rPr>
          <w:rFonts w:ascii="Times New Roman" w:hAnsi="Times New Roman" w:cs="Times New Roman"/>
          <w:sz w:val="26"/>
          <w:szCs w:val="26"/>
        </w:rPr>
        <w:t xml:space="preserve">ачении  (досрочном  оформлении) </w:t>
      </w:r>
      <w:r w:rsidRPr="00EB5BCF">
        <w:rPr>
          <w:rFonts w:ascii="Times New Roman" w:hAnsi="Times New Roman" w:cs="Times New Roman"/>
          <w:sz w:val="26"/>
          <w:szCs w:val="26"/>
        </w:rPr>
        <w:t>страховой  пенсии  по  старости  (инвалиднос</w:t>
      </w:r>
      <w:r w:rsidR="00EB5BCF">
        <w:rPr>
          <w:rFonts w:ascii="Times New Roman" w:hAnsi="Times New Roman" w:cs="Times New Roman"/>
          <w:sz w:val="26"/>
          <w:szCs w:val="26"/>
        </w:rPr>
        <w:t xml:space="preserve">ти)  с  указанием  федерального </w:t>
      </w:r>
      <w:r w:rsidRPr="00EB5BCF">
        <w:rPr>
          <w:rFonts w:ascii="Times New Roman" w:hAnsi="Times New Roman" w:cs="Times New Roman"/>
          <w:sz w:val="26"/>
          <w:szCs w:val="26"/>
        </w:rPr>
        <w:t>закона,  в  соответствии с которым она назна</w:t>
      </w:r>
      <w:r w:rsidR="00EB5BCF">
        <w:rPr>
          <w:rFonts w:ascii="Times New Roman" w:hAnsi="Times New Roman" w:cs="Times New Roman"/>
          <w:sz w:val="26"/>
          <w:szCs w:val="26"/>
        </w:rPr>
        <w:t xml:space="preserve">чена (досрочно оформлена), даты </w:t>
      </w:r>
      <w:r w:rsidRPr="00EB5BCF">
        <w:rPr>
          <w:rFonts w:ascii="Times New Roman" w:hAnsi="Times New Roman" w:cs="Times New Roman"/>
          <w:sz w:val="26"/>
          <w:szCs w:val="26"/>
        </w:rPr>
        <w:t>ее  назначения  (досрочного  оформления)  и  периода,  на кото</w:t>
      </w:r>
      <w:r w:rsidR="00EB5BCF">
        <w:rPr>
          <w:rFonts w:ascii="Times New Roman" w:hAnsi="Times New Roman" w:cs="Times New Roman"/>
          <w:sz w:val="26"/>
          <w:szCs w:val="26"/>
        </w:rPr>
        <w:t>рый назначена страховая пенсия.</w:t>
      </w:r>
    </w:p>
    <w:p w:rsidR="00EB5BCF" w:rsidRDefault="00037A5F" w:rsidP="00EB5BCF">
      <w:pPr>
        <w:autoSpaceDE w:val="0"/>
        <w:autoSpaceDN w:val="0"/>
        <w:adjustRightInd w:val="0"/>
        <w:spacing w:after="0"/>
        <w:ind w:firstLine="708"/>
        <w:jc w:val="both"/>
        <w:rPr>
          <w:rFonts w:ascii="Times New Roman" w:hAnsi="Times New Roman" w:cs="Times New Roman"/>
          <w:sz w:val="26"/>
          <w:szCs w:val="26"/>
        </w:rPr>
      </w:pPr>
      <w:r w:rsidRPr="00EB5BCF">
        <w:rPr>
          <w:rFonts w:ascii="Times New Roman" w:hAnsi="Times New Roman" w:cs="Times New Roman"/>
          <w:sz w:val="26"/>
          <w:szCs w:val="26"/>
        </w:rPr>
        <w:t>5)    копия    страхового   свидетельства   обязательного   пенсионного</w:t>
      </w:r>
      <w:r w:rsidR="00EB5BCF">
        <w:rPr>
          <w:rFonts w:ascii="Times New Roman" w:hAnsi="Times New Roman" w:cs="Times New Roman"/>
          <w:sz w:val="26"/>
          <w:szCs w:val="26"/>
        </w:rPr>
        <w:t xml:space="preserve"> </w:t>
      </w:r>
      <w:r w:rsidRPr="00EB5BCF">
        <w:rPr>
          <w:rFonts w:ascii="Times New Roman" w:hAnsi="Times New Roman" w:cs="Times New Roman"/>
          <w:sz w:val="26"/>
          <w:szCs w:val="26"/>
        </w:rPr>
        <w:t>страхования, содержащего страховой номер индивидуального лицевого счета;</w:t>
      </w:r>
    </w:p>
    <w:p w:rsidR="00EB5BCF" w:rsidRDefault="00037A5F" w:rsidP="00EB5BCF">
      <w:pPr>
        <w:autoSpaceDE w:val="0"/>
        <w:autoSpaceDN w:val="0"/>
        <w:adjustRightInd w:val="0"/>
        <w:spacing w:after="0"/>
        <w:ind w:firstLine="708"/>
        <w:jc w:val="both"/>
        <w:rPr>
          <w:rFonts w:ascii="Times New Roman" w:hAnsi="Times New Roman" w:cs="Times New Roman"/>
          <w:sz w:val="26"/>
          <w:szCs w:val="26"/>
        </w:rPr>
      </w:pPr>
      <w:r w:rsidRPr="00EB5BCF">
        <w:rPr>
          <w:rFonts w:ascii="Times New Roman" w:hAnsi="Times New Roman" w:cs="Times New Roman"/>
          <w:sz w:val="26"/>
          <w:szCs w:val="26"/>
        </w:rPr>
        <w:t>6)  справка  о  наличии (отсутствии) суд</w:t>
      </w:r>
      <w:r w:rsidR="00EB5BCF">
        <w:rPr>
          <w:rFonts w:ascii="Times New Roman" w:hAnsi="Times New Roman" w:cs="Times New Roman"/>
          <w:sz w:val="26"/>
          <w:szCs w:val="26"/>
        </w:rPr>
        <w:t xml:space="preserve">имости и (или) факта уголовного </w:t>
      </w:r>
      <w:r w:rsidRPr="00EB5BCF">
        <w:rPr>
          <w:rFonts w:ascii="Times New Roman" w:hAnsi="Times New Roman" w:cs="Times New Roman"/>
          <w:sz w:val="26"/>
          <w:szCs w:val="26"/>
        </w:rPr>
        <w:t>преследования либо о прекра</w:t>
      </w:r>
      <w:r w:rsidR="00EB5BCF">
        <w:rPr>
          <w:rFonts w:ascii="Times New Roman" w:hAnsi="Times New Roman" w:cs="Times New Roman"/>
          <w:sz w:val="26"/>
          <w:szCs w:val="26"/>
        </w:rPr>
        <w:t>щении уголовного преследования;</w:t>
      </w:r>
    </w:p>
    <w:p w:rsidR="00037A5F" w:rsidRPr="00EB5BCF" w:rsidRDefault="00037A5F" w:rsidP="00EB5BCF">
      <w:pPr>
        <w:autoSpaceDE w:val="0"/>
        <w:autoSpaceDN w:val="0"/>
        <w:adjustRightInd w:val="0"/>
        <w:spacing w:after="0"/>
        <w:ind w:firstLine="708"/>
        <w:jc w:val="both"/>
        <w:rPr>
          <w:rFonts w:ascii="Times New Roman" w:hAnsi="Times New Roman" w:cs="Times New Roman"/>
          <w:sz w:val="26"/>
          <w:szCs w:val="26"/>
        </w:rPr>
      </w:pPr>
      <w:proofErr w:type="gramStart"/>
      <w:r w:rsidRPr="00EB5BCF">
        <w:rPr>
          <w:rFonts w:ascii="Times New Roman" w:hAnsi="Times New Roman" w:cs="Times New Roman"/>
          <w:sz w:val="26"/>
          <w:szCs w:val="26"/>
        </w:rPr>
        <w:t>7)  копия  приговора  суда за совершенно</w:t>
      </w:r>
      <w:r w:rsidR="00EB5BCF">
        <w:rPr>
          <w:rFonts w:ascii="Times New Roman" w:hAnsi="Times New Roman" w:cs="Times New Roman"/>
          <w:sz w:val="26"/>
          <w:szCs w:val="26"/>
        </w:rPr>
        <w:t xml:space="preserve">е преступление, предусмотренное </w:t>
      </w:r>
      <w:hyperlink r:id="rId87" w:history="1">
        <w:r w:rsidRPr="00EB5BCF">
          <w:rPr>
            <w:rFonts w:ascii="Times New Roman" w:hAnsi="Times New Roman" w:cs="Times New Roman"/>
            <w:sz w:val="26"/>
            <w:szCs w:val="26"/>
          </w:rPr>
          <w:t>статьями  141</w:t>
        </w:r>
      </w:hyperlink>
      <w:r w:rsidRPr="00EB5BCF">
        <w:rPr>
          <w:rFonts w:ascii="Times New Roman" w:hAnsi="Times New Roman" w:cs="Times New Roman"/>
          <w:sz w:val="26"/>
          <w:szCs w:val="26"/>
        </w:rPr>
        <w:t xml:space="preserve">,  </w:t>
      </w:r>
      <w:hyperlink r:id="rId88" w:history="1">
        <w:r w:rsidRPr="00EB5BCF">
          <w:rPr>
            <w:rFonts w:ascii="Times New Roman" w:hAnsi="Times New Roman" w:cs="Times New Roman"/>
            <w:sz w:val="26"/>
            <w:szCs w:val="26"/>
          </w:rPr>
          <w:t>141.1</w:t>
        </w:r>
      </w:hyperlink>
      <w:r w:rsidRPr="00EB5BCF">
        <w:rPr>
          <w:rFonts w:ascii="Times New Roman" w:hAnsi="Times New Roman" w:cs="Times New Roman"/>
          <w:sz w:val="26"/>
          <w:szCs w:val="26"/>
        </w:rPr>
        <w:t xml:space="preserve">,  </w:t>
      </w:r>
      <w:hyperlink r:id="rId89" w:history="1">
        <w:r w:rsidRPr="00EB5BCF">
          <w:rPr>
            <w:rFonts w:ascii="Times New Roman" w:hAnsi="Times New Roman" w:cs="Times New Roman"/>
            <w:sz w:val="26"/>
            <w:szCs w:val="26"/>
          </w:rPr>
          <w:t>частями  3</w:t>
        </w:r>
      </w:hyperlink>
      <w:r w:rsidRPr="00EB5BCF">
        <w:rPr>
          <w:rFonts w:ascii="Times New Roman" w:hAnsi="Times New Roman" w:cs="Times New Roman"/>
          <w:sz w:val="26"/>
          <w:szCs w:val="26"/>
        </w:rPr>
        <w:t xml:space="preserve">,  </w:t>
      </w:r>
      <w:hyperlink r:id="rId90" w:history="1">
        <w:r w:rsidRPr="00EB5BCF">
          <w:rPr>
            <w:rFonts w:ascii="Times New Roman" w:hAnsi="Times New Roman" w:cs="Times New Roman"/>
            <w:sz w:val="26"/>
            <w:szCs w:val="26"/>
          </w:rPr>
          <w:t>4 статьи 159</w:t>
        </w:r>
      </w:hyperlink>
      <w:r w:rsidRPr="00EB5BCF">
        <w:rPr>
          <w:rFonts w:ascii="Times New Roman" w:hAnsi="Times New Roman" w:cs="Times New Roman"/>
          <w:sz w:val="26"/>
          <w:szCs w:val="26"/>
        </w:rPr>
        <w:t xml:space="preserve">, </w:t>
      </w:r>
      <w:hyperlink r:id="rId91" w:history="1">
        <w:r w:rsidRPr="00EB5BCF">
          <w:rPr>
            <w:rFonts w:ascii="Times New Roman" w:hAnsi="Times New Roman" w:cs="Times New Roman"/>
            <w:sz w:val="26"/>
            <w:szCs w:val="26"/>
          </w:rPr>
          <w:t>частями 3</w:t>
        </w:r>
      </w:hyperlink>
      <w:r w:rsidRPr="00EB5BCF">
        <w:rPr>
          <w:rFonts w:ascii="Times New Roman" w:hAnsi="Times New Roman" w:cs="Times New Roman"/>
          <w:sz w:val="26"/>
          <w:szCs w:val="26"/>
        </w:rPr>
        <w:t xml:space="preserve">, </w:t>
      </w:r>
      <w:hyperlink r:id="rId92" w:history="1">
        <w:r w:rsidRPr="00EB5BCF">
          <w:rPr>
            <w:rFonts w:ascii="Times New Roman" w:hAnsi="Times New Roman" w:cs="Times New Roman"/>
            <w:sz w:val="26"/>
            <w:szCs w:val="26"/>
          </w:rPr>
          <w:t>4 статьи 160</w:t>
        </w:r>
      </w:hyperlink>
      <w:r w:rsidR="00EB5BCF">
        <w:rPr>
          <w:rFonts w:ascii="Times New Roman" w:hAnsi="Times New Roman" w:cs="Times New Roman"/>
          <w:sz w:val="26"/>
          <w:szCs w:val="26"/>
        </w:rPr>
        <w:t xml:space="preserve">, </w:t>
      </w:r>
      <w:hyperlink r:id="rId93" w:history="1">
        <w:r w:rsidRPr="00EB5BCF">
          <w:rPr>
            <w:rFonts w:ascii="Times New Roman" w:hAnsi="Times New Roman" w:cs="Times New Roman"/>
            <w:sz w:val="26"/>
            <w:szCs w:val="26"/>
          </w:rPr>
          <w:t>статьями  174</w:t>
        </w:r>
      </w:hyperlink>
      <w:r w:rsidRPr="00EB5BCF">
        <w:rPr>
          <w:rFonts w:ascii="Times New Roman" w:hAnsi="Times New Roman" w:cs="Times New Roman"/>
          <w:sz w:val="26"/>
          <w:szCs w:val="26"/>
        </w:rPr>
        <w:t xml:space="preserve">,  </w:t>
      </w:r>
      <w:hyperlink r:id="rId94" w:history="1">
        <w:r w:rsidRPr="00EB5BCF">
          <w:rPr>
            <w:rFonts w:ascii="Times New Roman" w:hAnsi="Times New Roman" w:cs="Times New Roman"/>
            <w:sz w:val="26"/>
            <w:szCs w:val="26"/>
          </w:rPr>
          <w:t>174.1</w:t>
        </w:r>
      </w:hyperlink>
      <w:r w:rsidRPr="00EB5BCF">
        <w:rPr>
          <w:rFonts w:ascii="Times New Roman" w:hAnsi="Times New Roman" w:cs="Times New Roman"/>
          <w:sz w:val="26"/>
          <w:szCs w:val="26"/>
        </w:rPr>
        <w:t xml:space="preserve">,  </w:t>
      </w:r>
      <w:hyperlink r:id="rId95" w:history="1">
        <w:r w:rsidRPr="00EB5BCF">
          <w:rPr>
            <w:rFonts w:ascii="Times New Roman" w:hAnsi="Times New Roman" w:cs="Times New Roman"/>
            <w:sz w:val="26"/>
            <w:szCs w:val="26"/>
          </w:rPr>
          <w:t>200.4</w:t>
        </w:r>
      </w:hyperlink>
      <w:r w:rsidRPr="00EB5BCF">
        <w:rPr>
          <w:rFonts w:ascii="Times New Roman" w:hAnsi="Times New Roman" w:cs="Times New Roman"/>
          <w:sz w:val="26"/>
          <w:szCs w:val="26"/>
        </w:rPr>
        <w:t>,</w:t>
      </w:r>
      <w:proofErr w:type="gramEnd"/>
      <w:r w:rsidRPr="00EB5BCF">
        <w:rPr>
          <w:rFonts w:ascii="Times New Roman" w:hAnsi="Times New Roman" w:cs="Times New Roman"/>
          <w:sz w:val="26"/>
          <w:szCs w:val="26"/>
        </w:rPr>
        <w:t xml:space="preserve">  </w:t>
      </w:r>
      <w:hyperlink r:id="rId96" w:history="1">
        <w:r w:rsidRPr="00EB5BCF">
          <w:rPr>
            <w:rFonts w:ascii="Times New Roman" w:hAnsi="Times New Roman" w:cs="Times New Roman"/>
            <w:sz w:val="26"/>
            <w:szCs w:val="26"/>
          </w:rPr>
          <w:t>200.5</w:t>
        </w:r>
      </w:hyperlink>
      <w:r w:rsidRPr="00EB5BCF">
        <w:rPr>
          <w:rFonts w:ascii="Times New Roman" w:hAnsi="Times New Roman" w:cs="Times New Roman"/>
          <w:sz w:val="26"/>
          <w:szCs w:val="26"/>
        </w:rPr>
        <w:t xml:space="preserve">,  </w:t>
      </w:r>
      <w:hyperlink r:id="rId97" w:history="1">
        <w:r w:rsidRPr="00EB5BCF">
          <w:rPr>
            <w:rFonts w:ascii="Times New Roman" w:hAnsi="Times New Roman" w:cs="Times New Roman"/>
            <w:sz w:val="26"/>
            <w:szCs w:val="26"/>
          </w:rPr>
          <w:t>204</w:t>
        </w:r>
      </w:hyperlink>
      <w:r w:rsidRPr="00EB5BCF">
        <w:rPr>
          <w:rFonts w:ascii="Times New Roman" w:hAnsi="Times New Roman" w:cs="Times New Roman"/>
          <w:sz w:val="26"/>
          <w:szCs w:val="26"/>
        </w:rPr>
        <w:t xml:space="preserve">, </w:t>
      </w:r>
      <w:hyperlink r:id="rId98" w:history="1">
        <w:r w:rsidRPr="00EB5BCF">
          <w:rPr>
            <w:rFonts w:ascii="Times New Roman" w:hAnsi="Times New Roman" w:cs="Times New Roman"/>
            <w:sz w:val="26"/>
            <w:szCs w:val="26"/>
          </w:rPr>
          <w:t>204.1</w:t>
        </w:r>
      </w:hyperlink>
      <w:r w:rsidRPr="00EB5BCF">
        <w:rPr>
          <w:rFonts w:ascii="Times New Roman" w:hAnsi="Times New Roman" w:cs="Times New Roman"/>
          <w:sz w:val="26"/>
          <w:szCs w:val="26"/>
        </w:rPr>
        <w:t xml:space="preserve">, </w:t>
      </w:r>
      <w:hyperlink r:id="rId99" w:history="1">
        <w:r w:rsidRPr="00EB5BCF">
          <w:rPr>
            <w:rFonts w:ascii="Times New Roman" w:hAnsi="Times New Roman" w:cs="Times New Roman"/>
            <w:sz w:val="26"/>
            <w:szCs w:val="26"/>
          </w:rPr>
          <w:t>204.2</w:t>
        </w:r>
      </w:hyperlink>
      <w:r w:rsidRPr="00EB5BCF">
        <w:rPr>
          <w:rFonts w:ascii="Times New Roman" w:hAnsi="Times New Roman" w:cs="Times New Roman"/>
          <w:sz w:val="26"/>
          <w:szCs w:val="26"/>
        </w:rPr>
        <w:t xml:space="preserve">, </w:t>
      </w:r>
      <w:hyperlink r:id="rId100" w:history="1">
        <w:r w:rsidRPr="00EB5BCF">
          <w:rPr>
            <w:rFonts w:ascii="Times New Roman" w:hAnsi="Times New Roman" w:cs="Times New Roman"/>
            <w:sz w:val="26"/>
            <w:szCs w:val="26"/>
          </w:rPr>
          <w:t>260</w:t>
        </w:r>
      </w:hyperlink>
      <w:r w:rsidRPr="00EB5BCF">
        <w:rPr>
          <w:rFonts w:ascii="Times New Roman" w:hAnsi="Times New Roman" w:cs="Times New Roman"/>
          <w:sz w:val="26"/>
          <w:szCs w:val="26"/>
        </w:rPr>
        <w:t xml:space="preserve">, </w:t>
      </w:r>
      <w:hyperlink r:id="rId101" w:history="1">
        <w:r w:rsidRPr="00EB5BCF">
          <w:rPr>
            <w:rFonts w:ascii="Times New Roman" w:hAnsi="Times New Roman" w:cs="Times New Roman"/>
            <w:sz w:val="26"/>
            <w:szCs w:val="26"/>
          </w:rPr>
          <w:t>285</w:t>
        </w:r>
      </w:hyperlink>
      <w:r w:rsidRPr="00EB5BCF">
        <w:rPr>
          <w:rFonts w:ascii="Times New Roman" w:hAnsi="Times New Roman" w:cs="Times New Roman"/>
          <w:sz w:val="26"/>
          <w:szCs w:val="26"/>
        </w:rPr>
        <w:t xml:space="preserve">, </w:t>
      </w:r>
      <w:hyperlink r:id="rId102" w:history="1">
        <w:r w:rsidRPr="00EB5BCF">
          <w:rPr>
            <w:rFonts w:ascii="Times New Roman" w:hAnsi="Times New Roman" w:cs="Times New Roman"/>
            <w:sz w:val="26"/>
            <w:szCs w:val="26"/>
          </w:rPr>
          <w:t>285.1</w:t>
        </w:r>
      </w:hyperlink>
      <w:r w:rsidR="00EB5BCF">
        <w:rPr>
          <w:rFonts w:ascii="Times New Roman" w:hAnsi="Times New Roman" w:cs="Times New Roman"/>
          <w:sz w:val="26"/>
          <w:szCs w:val="26"/>
        </w:rPr>
        <w:t xml:space="preserve">, </w:t>
      </w:r>
      <w:hyperlink r:id="rId103" w:history="1">
        <w:r w:rsidRPr="00EB5BCF">
          <w:rPr>
            <w:rFonts w:ascii="Times New Roman" w:hAnsi="Times New Roman" w:cs="Times New Roman"/>
            <w:sz w:val="26"/>
            <w:szCs w:val="26"/>
          </w:rPr>
          <w:t>285.2</w:t>
        </w:r>
      </w:hyperlink>
      <w:r w:rsidRPr="00EB5BCF">
        <w:rPr>
          <w:rFonts w:ascii="Times New Roman" w:hAnsi="Times New Roman" w:cs="Times New Roman"/>
          <w:sz w:val="26"/>
          <w:szCs w:val="26"/>
        </w:rPr>
        <w:t xml:space="preserve">,  </w:t>
      </w:r>
      <w:hyperlink r:id="rId104" w:history="1">
        <w:r w:rsidRPr="00EB5BCF">
          <w:rPr>
            <w:rFonts w:ascii="Times New Roman" w:hAnsi="Times New Roman" w:cs="Times New Roman"/>
            <w:sz w:val="26"/>
            <w:szCs w:val="26"/>
          </w:rPr>
          <w:t>285.3</w:t>
        </w:r>
      </w:hyperlink>
      <w:r w:rsidRPr="00EB5BCF">
        <w:rPr>
          <w:rFonts w:ascii="Times New Roman" w:hAnsi="Times New Roman" w:cs="Times New Roman"/>
          <w:sz w:val="26"/>
          <w:szCs w:val="26"/>
        </w:rPr>
        <w:t xml:space="preserve">,  </w:t>
      </w:r>
      <w:hyperlink r:id="rId105" w:history="1">
        <w:r w:rsidRPr="00EB5BCF">
          <w:rPr>
            <w:rFonts w:ascii="Times New Roman" w:hAnsi="Times New Roman" w:cs="Times New Roman"/>
            <w:sz w:val="26"/>
            <w:szCs w:val="26"/>
          </w:rPr>
          <w:t>285.4</w:t>
        </w:r>
      </w:hyperlink>
      <w:r w:rsidRPr="00EB5BCF">
        <w:rPr>
          <w:rFonts w:ascii="Times New Roman" w:hAnsi="Times New Roman" w:cs="Times New Roman"/>
          <w:sz w:val="26"/>
          <w:szCs w:val="26"/>
        </w:rPr>
        <w:t xml:space="preserve">,  </w:t>
      </w:r>
      <w:hyperlink r:id="rId106" w:history="1">
        <w:r w:rsidRPr="00EB5BCF">
          <w:rPr>
            <w:rFonts w:ascii="Times New Roman" w:hAnsi="Times New Roman" w:cs="Times New Roman"/>
            <w:sz w:val="26"/>
            <w:szCs w:val="26"/>
          </w:rPr>
          <w:t>286</w:t>
        </w:r>
      </w:hyperlink>
      <w:r w:rsidRPr="00EB5BCF">
        <w:rPr>
          <w:rFonts w:ascii="Times New Roman" w:hAnsi="Times New Roman" w:cs="Times New Roman"/>
          <w:sz w:val="26"/>
          <w:szCs w:val="26"/>
        </w:rPr>
        <w:t xml:space="preserve">,  </w:t>
      </w:r>
      <w:hyperlink r:id="rId107" w:history="1">
        <w:r w:rsidRPr="00EB5BCF">
          <w:rPr>
            <w:rFonts w:ascii="Times New Roman" w:hAnsi="Times New Roman" w:cs="Times New Roman"/>
            <w:sz w:val="26"/>
            <w:szCs w:val="26"/>
          </w:rPr>
          <w:t>289</w:t>
        </w:r>
      </w:hyperlink>
      <w:r w:rsidRPr="00EB5BCF">
        <w:rPr>
          <w:rFonts w:ascii="Times New Roman" w:hAnsi="Times New Roman" w:cs="Times New Roman"/>
          <w:sz w:val="26"/>
          <w:szCs w:val="26"/>
        </w:rPr>
        <w:t xml:space="preserve">,  </w:t>
      </w:r>
      <w:hyperlink r:id="rId108" w:history="1">
        <w:r w:rsidRPr="00EB5BCF">
          <w:rPr>
            <w:rFonts w:ascii="Times New Roman" w:hAnsi="Times New Roman" w:cs="Times New Roman"/>
            <w:sz w:val="26"/>
            <w:szCs w:val="26"/>
          </w:rPr>
          <w:t>290</w:t>
        </w:r>
      </w:hyperlink>
      <w:r w:rsidRPr="00EB5BCF">
        <w:rPr>
          <w:rFonts w:ascii="Times New Roman" w:hAnsi="Times New Roman" w:cs="Times New Roman"/>
          <w:sz w:val="26"/>
          <w:szCs w:val="26"/>
        </w:rPr>
        <w:t xml:space="preserve">,  </w:t>
      </w:r>
      <w:hyperlink r:id="rId109" w:history="1">
        <w:r w:rsidRPr="00EB5BCF">
          <w:rPr>
            <w:rFonts w:ascii="Times New Roman" w:hAnsi="Times New Roman" w:cs="Times New Roman"/>
            <w:sz w:val="26"/>
            <w:szCs w:val="26"/>
          </w:rPr>
          <w:t>291</w:t>
        </w:r>
      </w:hyperlink>
      <w:r w:rsidRPr="00EB5BCF">
        <w:rPr>
          <w:rFonts w:ascii="Times New Roman" w:hAnsi="Times New Roman" w:cs="Times New Roman"/>
          <w:sz w:val="26"/>
          <w:szCs w:val="26"/>
        </w:rPr>
        <w:t xml:space="preserve">, </w:t>
      </w:r>
      <w:hyperlink r:id="rId110" w:history="1">
        <w:r w:rsidRPr="00EB5BCF">
          <w:rPr>
            <w:rFonts w:ascii="Times New Roman" w:hAnsi="Times New Roman" w:cs="Times New Roman"/>
            <w:sz w:val="26"/>
            <w:szCs w:val="26"/>
          </w:rPr>
          <w:t>291.1</w:t>
        </w:r>
      </w:hyperlink>
      <w:r w:rsidRPr="00EB5BCF">
        <w:rPr>
          <w:rFonts w:ascii="Times New Roman" w:hAnsi="Times New Roman" w:cs="Times New Roman"/>
          <w:sz w:val="26"/>
          <w:szCs w:val="26"/>
        </w:rPr>
        <w:t xml:space="preserve">, </w:t>
      </w:r>
      <w:hyperlink r:id="rId111" w:history="1">
        <w:r w:rsidRPr="00EB5BCF">
          <w:rPr>
            <w:rFonts w:ascii="Times New Roman" w:hAnsi="Times New Roman" w:cs="Times New Roman"/>
            <w:sz w:val="26"/>
            <w:szCs w:val="26"/>
          </w:rPr>
          <w:t>291.2</w:t>
        </w:r>
      </w:hyperlink>
      <w:r w:rsidRPr="00EB5BCF">
        <w:rPr>
          <w:rFonts w:ascii="Times New Roman" w:hAnsi="Times New Roman" w:cs="Times New Roman"/>
          <w:sz w:val="26"/>
          <w:szCs w:val="26"/>
        </w:rPr>
        <w:t xml:space="preserve">, </w:t>
      </w:r>
      <w:hyperlink r:id="rId112" w:history="1">
        <w:r w:rsidRPr="00EB5BCF">
          <w:rPr>
            <w:rFonts w:ascii="Times New Roman" w:hAnsi="Times New Roman" w:cs="Times New Roman"/>
            <w:sz w:val="26"/>
            <w:szCs w:val="26"/>
          </w:rPr>
          <w:t>292</w:t>
        </w:r>
      </w:hyperlink>
      <w:r w:rsidR="00EB5BCF">
        <w:rPr>
          <w:rFonts w:ascii="Times New Roman" w:hAnsi="Times New Roman" w:cs="Times New Roman"/>
          <w:sz w:val="26"/>
          <w:szCs w:val="26"/>
        </w:rPr>
        <w:t xml:space="preserve"> Уголовного </w:t>
      </w:r>
      <w:r w:rsidRPr="00EB5BCF">
        <w:rPr>
          <w:rFonts w:ascii="Times New Roman" w:hAnsi="Times New Roman" w:cs="Times New Roman"/>
          <w:sz w:val="26"/>
          <w:szCs w:val="26"/>
        </w:rPr>
        <w:t>кодекса  Российской Федерации (при наличии с</w:t>
      </w:r>
      <w:r w:rsidR="00EB5BCF">
        <w:rPr>
          <w:rFonts w:ascii="Times New Roman" w:hAnsi="Times New Roman" w:cs="Times New Roman"/>
          <w:sz w:val="26"/>
          <w:szCs w:val="26"/>
        </w:rPr>
        <w:t xml:space="preserve">удимости заявителя за указанные </w:t>
      </w:r>
      <w:r w:rsidRPr="00EB5BCF">
        <w:rPr>
          <w:rFonts w:ascii="Times New Roman" w:hAnsi="Times New Roman" w:cs="Times New Roman"/>
          <w:sz w:val="26"/>
          <w:szCs w:val="26"/>
        </w:rPr>
        <w:t>п</w:t>
      </w:r>
      <w:r w:rsidR="00EB5BCF">
        <w:rPr>
          <w:rFonts w:ascii="Times New Roman" w:hAnsi="Times New Roman" w:cs="Times New Roman"/>
          <w:sz w:val="26"/>
          <w:szCs w:val="26"/>
        </w:rPr>
        <w:t xml:space="preserve">реступления,   совершенные   в  </w:t>
      </w:r>
      <w:r w:rsidRPr="00EB5BCF">
        <w:rPr>
          <w:rFonts w:ascii="Times New Roman" w:hAnsi="Times New Roman" w:cs="Times New Roman"/>
          <w:sz w:val="26"/>
          <w:szCs w:val="26"/>
        </w:rPr>
        <w:lastRenderedPageBreak/>
        <w:t>период  замещения  указанной  должнос</w:t>
      </w:r>
      <w:r w:rsidR="00EB5BCF">
        <w:rPr>
          <w:rFonts w:ascii="Times New Roman" w:hAnsi="Times New Roman" w:cs="Times New Roman"/>
          <w:sz w:val="26"/>
          <w:szCs w:val="26"/>
        </w:rPr>
        <w:t xml:space="preserve">ти  с </w:t>
      </w:r>
      <w:r w:rsidRPr="00EB5BCF">
        <w:rPr>
          <w:rFonts w:ascii="Times New Roman" w:hAnsi="Times New Roman" w:cs="Times New Roman"/>
          <w:sz w:val="26"/>
          <w:szCs w:val="26"/>
        </w:rPr>
        <w:t>использованием своего служебного положения).</w:t>
      </w:r>
    </w:p>
    <w:p w:rsidR="00037A5F" w:rsidRPr="00EB5BCF" w:rsidRDefault="00037A5F" w:rsidP="00B37C82">
      <w:pPr>
        <w:autoSpaceDE w:val="0"/>
        <w:autoSpaceDN w:val="0"/>
        <w:adjustRightInd w:val="0"/>
        <w:spacing w:after="0"/>
        <w:ind w:firstLine="708"/>
        <w:jc w:val="both"/>
        <w:rPr>
          <w:rFonts w:ascii="Times New Roman" w:hAnsi="Times New Roman" w:cs="Times New Roman"/>
          <w:sz w:val="26"/>
          <w:szCs w:val="26"/>
        </w:rPr>
      </w:pPr>
      <w:r w:rsidRPr="00EB5BCF">
        <w:rPr>
          <w:rFonts w:ascii="Times New Roman" w:hAnsi="Times New Roman" w:cs="Times New Roman"/>
          <w:sz w:val="26"/>
          <w:szCs w:val="26"/>
        </w:rPr>
        <w:t>С  условиями,  правилами  и  сроками  выплаты  пенсии  за  выслугу  лет</w:t>
      </w:r>
      <w:r w:rsidR="00B37C82">
        <w:rPr>
          <w:rFonts w:ascii="Times New Roman" w:hAnsi="Times New Roman" w:cs="Times New Roman"/>
          <w:sz w:val="26"/>
          <w:szCs w:val="26"/>
        </w:rPr>
        <w:t xml:space="preserve"> </w:t>
      </w:r>
      <w:r w:rsidRPr="00EB5BCF">
        <w:rPr>
          <w:rFonts w:ascii="Times New Roman" w:hAnsi="Times New Roman" w:cs="Times New Roman"/>
          <w:sz w:val="26"/>
          <w:szCs w:val="26"/>
        </w:rPr>
        <w:t>ознакомле</w:t>
      </w:r>
      <w:proofErr w:type="gramStart"/>
      <w:r w:rsidRPr="00EB5BCF">
        <w:rPr>
          <w:rFonts w:ascii="Times New Roman" w:hAnsi="Times New Roman" w:cs="Times New Roman"/>
          <w:sz w:val="26"/>
          <w:szCs w:val="26"/>
        </w:rPr>
        <w:t>н(</w:t>
      </w:r>
      <w:proofErr w:type="gramEnd"/>
      <w:r w:rsidRPr="00EB5BCF">
        <w:rPr>
          <w:rFonts w:ascii="Times New Roman" w:hAnsi="Times New Roman" w:cs="Times New Roman"/>
          <w:sz w:val="26"/>
          <w:szCs w:val="26"/>
        </w:rPr>
        <w:t>а).</w:t>
      </w:r>
    </w:p>
    <w:p w:rsidR="00EB5BCF" w:rsidRPr="00EB5BCF" w:rsidRDefault="00D41A35" w:rsidP="00EB5BC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 ___</w:t>
      </w:r>
      <w:r w:rsidR="00EB5BCF" w:rsidRPr="00EB5BCF">
        <w:rPr>
          <w:rFonts w:ascii="Times New Roman" w:eastAsia="Times New Roman" w:hAnsi="Times New Roman" w:cs="Times New Roman"/>
          <w:sz w:val="26"/>
          <w:szCs w:val="26"/>
          <w:lang w:eastAsia="ru-RU"/>
        </w:rPr>
        <w:t>__</w:t>
      </w:r>
      <w:r>
        <w:rPr>
          <w:rFonts w:ascii="Times New Roman" w:eastAsia="Times New Roman" w:hAnsi="Times New Roman" w:cs="Times New Roman"/>
          <w:sz w:val="26"/>
          <w:szCs w:val="26"/>
          <w:lang w:eastAsia="ru-RU"/>
        </w:rPr>
        <w:t xml:space="preserve"> </w:t>
      </w:r>
      <w:proofErr w:type="gramStart"/>
      <w:r w:rsidR="00EB5BCF" w:rsidRPr="00EB5BCF">
        <w:rPr>
          <w:rFonts w:ascii="Times New Roman" w:eastAsia="Times New Roman" w:hAnsi="Times New Roman" w:cs="Times New Roman"/>
          <w:sz w:val="26"/>
          <w:szCs w:val="26"/>
          <w:lang w:eastAsia="ru-RU"/>
        </w:rPr>
        <w:t>г</w:t>
      </w:r>
      <w:proofErr w:type="gramEnd"/>
      <w:r w:rsidR="00EB5BCF" w:rsidRPr="00EB5BCF">
        <w:rPr>
          <w:rFonts w:ascii="Times New Roman" w:eastAsia="Times New Roman" w:hAnsi="Times New Roman" w:cs="Times New Roman"/>
          <w:sz w:val="26"/>
          <w:szCs w:val="26"/>
          <w:lang w:eastAsia="ru-RU"/>
        </w:rPr>
        <w:t xml:space="preserve">.                        </w:t>
      </w:r>
      <w:r w:rsidR="00B37C82">
        <w:rPr>
          <w:rFonts w:ascii="Times New Roman" w:eastAsia="Times New Roman" w:hAnsi="Times New Roman" w:cs="Times New Roman"/>
          <w:sz w:val="26"/>
          <w:szCs w:val="26"/>
          <w:lang w:eastAsia="ru-RU"/>
        </w:rPr>
        <w:t xml:space="preserve">    </w:t>
      </w:r>
      <w:r w:rsidR="00EB5BCF" w:rsidRPr="00EB5BCF">
        <w:rPr>
          <w:rFonts w:ascii="Times New Roman" w:eastAsia="Times New Roman" w:hAnsi="Times New Roman" w:cs="Times New Roman"/>
          <w:sz w:val="26"/>
          <w:szCs w:val="26"/>
          <w:lang w:eastAsia="ru-RU"/>
        </w:rPr>
        <w:t xml:space="preserve">   </w:t>
      </w:r>
      <w:r w:rsidR="00B37C82">
        <w:rPr>
          <w:rFonts w:ascii="Times New Roman" w:eastAsia="Times New Roman" w:hAnsi="Times New Roman" w:cs="Times New Roman"/>
          <w:sz w:val="26"/>
          <w:szCs w:val="26"/>
          <w:lang w:eastAsia="ru-RU"/>
        </w:rPr>
        <w:t xml:space="preserve">     </w:t>
      </w:r>
      <w:r w:rsidR="00EB5BCF" w:rsidRPr="00EB5BCF">
        <w:rPr>
          <w:rFonts w:ascii="Times New Roman" w:eastAsia="Times New Roman" w:hAnsi="Times New Roman" w:cs="Times New Roman"/>
          <w:sz w:val="26"/>
          <w:szCs w:val="26"/>
          <w:lang w:eastAsia="ru-RU"/>
        </w:rPr>
        <w:t>___________________________</w:t>
      </w:r>
    </w:p>
    <w:p w:rsidR="00EB5BCF" w:rsidRPr="00EB5BCF" w:rsidRDefault="00EB5BCF" w:rsidP="00EB5BCF">
      <w:pPr>
        <w:spacing w:after="0" w:line="360" w:lineRule="auto"/>
        <w:jc w:val="both"/>
        <w:rPr>
          <w:rFonts w:ascii="Times New Roman" w:eastAsia="Times New Roman" w:hAnsi="Times New Roman" w:cs="Times New Roman"/>
          <w:sz w:val="20"/>
          <w:szCs w:val="20"/>
          <w:lang w:eastAsia="ru-RU"/>
        </w:rPr>
      </w:pPr>
      <w:r w:rsidRPr="00EB5BCF">
        <w:rPr>
          <w:rFonts w:ascii="Times New Roman" w:eastAsia="Times New Roman" w:hAnsi="Times New Roman" w:cs="Times New Roman"/>
          <w:sz w:val="20"/>
          <w:szCs w:val="20"/>
          <w:lang w:eastAsia="ru-RU"/>
        </w:rPr>
        <w:t xml:space="preserve">                                                                                                                      </w:t>
      </w:r>
      <w:r w:rsidR="00B37C82">
        <w:rPr>
          <w:rFonts w:ascii="Times New Roman" w:eastAsia="Times New Roman" w:hAnsi="Times New Roman" w:cs="Times New Roman"/>
          <w:sz w:val="20"/>
          <w:szCs w:val="20"/>
          <w:lang w:eastAsia="ru-RU"/>
        </w:rPr>
        <w:t xml:space="preserve">   </w:t>
      </w:r>
      <w:r w:rsidRPr="00EB5BCF">
        <w:rPr>
          <w:rFonts w:ascii="Times New Roman" w:eastAsia="Times New Roman" w:hAnsi="Times New Roman" w:cs="Times New Roman"/>
          <w:sz w:val="20"/>
          <w:szCs w:val="20"/>
          <w:lang w:eastAsia="ru-RU"/>
        </w:rPr>
        <w:t>(подпись заявителя)</w:t>
      </w:r>
    </w:p>
    <w:p w:rsidR="00EB5BCF" w:rsidRPr="00EB5BCF" w:rsidRDefault="00EB5BCF" w:rsidP="00EB5BCF">
      <w:pPr>
        <w:spacing w:after="0" w:line="360" w:lineRule="auto"/>
        <w:jc w:val="both"/>
        <w:rPr>
          <w:rFonts w:ascii="Times New Roman" w:eastAsia="Times New Roman" w:hAnsi="Times New Roman" w:cs="Times New Roman"/>
          <w:sz w:val="26"/>
          <w:szCs w:val="26"/>
          <w:lang w:eastAsia="ru-RU"/>
        </w:rPr>
      </w:pPr>
      <w:r w:rsidRPr="00EB5BCF">
        <w:rPr>
          <w:rFonts w:ascii="Times New Roman" w:eastAsia="Times New Roman" w:hAnsi="Times New Roman" w:cs="Times New Roman"/>
          <w:sz w:val="26"/>
          <w:szCs w:val="26"/>
          <w:lang w:eastAsia="ru-RU"/>
        </w:rPr>
        <w:t xml:space="preserve">Заявление зарегистрировано:  «___»  _______________  _______ </w:t>
      </w:r>
      <w:proofErr w:type="gramStart"/>
      <w:r w:rsidRPr="00EB5BCF">
        <w:rPr>
          <w:rFonts w:ascii="Times New Roman" w:eastAsia="Times New Roman" w:hAnsi="Times New Roman" w:cs="Times New Roman"/>
          <w:sz w:val="26"/>
          <w:szCs w:val="26"/>
          <w:lang w:eastAsia="ru-RU"/>
        </w:rPr>
        <w:t>г</w:t>
      </w:r>
      <w:proofErr w:type="gramEnd"/>
      <w:r w:rsidRPr="00EB5BCF">
        <w:rPr>
          <w:rFonts w:ascii="Times New Roman" w:eastAsia="Times New Roman" w:hAnsi="Times New Roman" w:cs="Times New Roman"/>
          <w:sz w:val="26"/>
          <w:szCs w:val="26"/>
          <w:lang w:eastAsia="ru-RU"/>
        </w:rPr>
        <w:t>.</w:t>
      </w:r>
    </w:p>
    <w:p w:rsidR="00B37C82" w:rsidRDefault="00EB5BCF" w:rsidP="00EB5BCF">
      <w:pPr>
        <w:spacing w:after="0" w:line="240" w:lineRule="auto"/>
        <w:jc w:val="both"/>
        <w:rPr>
          <w:rFonts w:ascii="Times New Roman" w:eastAsia="Times New Roman" w:hAnsi="Times New Roman" w:cs="Times New Roman"/>
          <w:sz w:val="28"/>
          <w:szCs w:val="28"/>
          <w:lang w:eastAsia="ru-RU"/>
        </w:rPr>
      </w:pPr>
      <w:r w:rsidRPr="00EB5BCF">
        <w:rPr>
          <w:rFonts w:ascii="Times New Roman" w:eastAsia="Times New Roman" w:hAnsi="Times New Roman" w:cs="Times New Roman"/>
          <w:sz w:val="28"/>
          <w:szCs w:val="28"/>
          <w:lang w:eastAsia="ru-RU"/>
        </w:rPr>
        <w:t>________________________________________________________________</w:t>
      </w:r>
    </w:p>
    <w:p w:rsidR="00EB5BCF" w:rsidRDefault="00B37C82" w:rsidP="00EB5BCF">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EB5BCF" w:rsidRPr="00EB5BCF">
        <w:rPr>
          <w:rFonts w:ascii="Times New Roman" w:eastAsia="Times New Roman" w:hAnsi="Times New Roman" w:cs="Times New Roman"/>
          <w:sz w:val="20"/>
          <w:szCs w:val="20"/>
          <w:lang w:eastAsia="ru-RU"/>
        </w:rPr>
        <w:t>(подпись, фамилия, имя, отчество и должность работника, уполномоченного</w:t>
      </w:r>
      <w:r>
        <w:rPr>
          <w:rFonts w:ascii="Times New Roman" w:eastAsia="Times New Roman" w:hAnsi="Times New Roman" w:cs="Times New Roman"/>
          <w:sz w:val="28"/>
          <w:szCs w:val="28"/>
          <w:u w:val="single"/>
          <w:lang w:eastAsia="ru-RU"/>
        </w:rPr>
        <w:t xml:space="preserve"> </w:t>
      </w:r>
      <w:r w:rsidR="00EB5BCF" w:rsidRPr="00EB5BCF">
        <w:rPr>
          <w:rFonts w:ascii="Times New Roman" w:eastAsia="Times New Roman" w:hAnsi="Times New Roman" w:cs="Times New Roman"/>
          <w:sz w:val="20"/>
          <w:szCs w:val="20"/>
          <w:lang w:eastAsia="ru-RU"/>
        </w:rPr>
        <w:t>регистрировать заявления)</w:t>
      </w:r>
    </w:p>
    <w:p w:rsidR="00B37C82" w:rsidRPr="00EB5BCF" w:rsidRDefault="00B37C82" w:rsidP="00EB5BCF">
      <w:pPr>
        <w:spacing w:after="0" w:line="240" w:lineRule="auto"/>
        <w:jc w:val="both"/>
        <w:rPr>
          <w:rFonts w:ascii="Times New Roman" w:eastAsia="Times New Roman" w:hAnsi="Times New Roman" w:cs="Times New Roman"/>
          <w:sz w:val="28"/>
          <w:szCs w:val="28"/>
          <w:u w:val="single"/>
          <w:lang w:eastAsia="ru-RU"/>
        </w:rPr>
      </w:pPr>
    </w:p>
    <w:p w:rsidR="00EB5BCF" w:rsidRPr="00EB5BCF" w:rsidRDefault="00EB5BCF" w:rsidP="00EB5BCF">
      <w:pPr>
        <w:spacing w:after="0" w:line="360" w:lineRule="auto"/>
        <w:jc w:val="both"/>
        <w:rPr>
          <w:rFonts w:ascii="Times New Roman" w:eastAsia="Times New Roman" w:hAnsi="Times New Roman" w:cs="Times New Roman"/>
          <w:sz w:val="20"/>
          <w:szCs w:val="20"/>
          <w:lang w:eastAsia="ru-RU"/>
        </w:rPr>
      </w:pPr>
    </w:p>
    <w:p w:rsidR="00EB5BCF" w:rsidRPr="00EB5BCF" w:rsidRDefault="00EB5BCF" w:rsidP="00EB5BCF">
      <w:pPr>
        <w:spacing w:after="0" w:line="240" w:lineRule="auto"/>
        <w:jc w:val="both"/>
        <w:rPr>
          <w:rFonts w:ascii="Times New Roman" w:eastAsia="Times New Roman" w:hAnsi="Times New Roman" w:cs="Times New Roman"/>
          <w:sz w:val="20"/>
          <w:szCs w:val="20"/>
          <w:lang w:eastAsia="ru-RU"/>
        </w:rPr>
      </w:pPr>
      <w:r w:rsidRPr="00EB5BCF">
        <w:rPr>
          <w:rFonts w:ascii="Times New Roman" w:eastAsia="Times New Roman" w:hAnsi="Times New Roman" w:cs="Times New Roman"/>
          <w:sz w:val="20"/>
          <w:szCs w:val="20"/>
          <w:lang w:eastAsia="ru-RU"/>
        </w:rPr>
        <w:t>Штамп</w:t>
      </w:r>
    </w:p>
    <w:p w:rsidR="00EB5BCF" w:rsidRPr="00C32F2D" w:rsidRDefault="00EB5BCF" w:rsidP="00037A5F">
      <w:pPr>
        <w:autoSpaceDE w:val="0"/>
        <w:autoSpaceDN w:val="0"/>
        <w:adjustRightInd w:val="0"/>
        <w:spacing w:line="240" w:lineRule="auto"/>
        <w:jc w:val="both"/>
        <w:rPr>
          <w:rFonts w:ascii="Courier New" w:hAnsi="Courier New" w:cs="Courier New"/>
          <w:sz w:val="24"/>
          <w:szCs w:val="24"/>
        </w:rPr>
      </w:pPr>
    </w:p>
    <w:p w:rsidR="00AD666D" w:rsidRDefault="00A87077" w:rsidP="00037A5F">
      <w:pPr>
        <w:autoSpaceDE w:val="0"/>
        <w:autoSpaceDN w:val="0"/>
        <w:adjustRightInd w:val="0"/>
        <w:spacing w:line="240" w:lineRule="auto"/>
        <w:jc w:val="both"/>
        <w:rPr>
          <w:rFonts w:ascii="Courier New" w:hAnsi="Courier New" w:cs="Courier New"/>
          <w:sz w:val="24"/>
          <w:szCs w:val="24"/>
        </w:rPr>
      </w:pPr>
      <w:r>
        <w:rPr>
          <w:rFonts w:ascii="Courier New" w:hAnsi="Courier New" w:cs="Courier New"/>
          <w:sz w:val="24"/>
          <w:szCs w:val="24"/>
        </w:rPr>
        <w:t xml:space="preserve">                        </w:t>
      </w: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AD666D" w:rsidRDefault="00AD666D" w:rsidP="00037A5F">
      <w:pPr>
        <w:autoSpaceDE w:val="0"/>
        <w:autoSpaceDN w:val="0"/>
        <w:adjustRightInd w:val="0"/>
        <w:spacing w:line="240" w:lineRule="auto"/>
        <w:jc w:val="both"/>
        <w:rPr>
          <w:rFonts w:ascii="Courier New" w:hAnsi="Courier New" w:cs="Courier New"/>
          <w:sz w:val="24"/>
          <w:szCs w:val="24"/>
        </w:rPr>
      </w:pPr>
    </w:p>
    <w:p w:rsidR="00037A5F" w:rsidRPr="00B37C82" w:rsidRDefault="00037A5F" w:rsidP="00AD666D">
      <w:pPr>
        <w:autoSpaceDE w:val="0"/>
        <w:autoSpaceDN w:val="0"/>
        <w:adjustRightInd w:val="0"/>
        <w:spacing w:line="240" w:lineRule="auto"/>
        <w:jc w:val="center"/>
        <w:rPr>
          <w:rFonts w:ascii="Times New Roman" w:hAnsi="Times New Roman" w:cs="Times New Roman"/>
          <w:sz w:val="26"/>
          <w:szCs w:val="26"/>
        </w:rPr>
      </w:pPr>
      <w:r w:rsidRPr="00B37C82">
        <w:rPr>
          <w:rFonts w:ascii="Times New Roman" w:hAnsi="Times New Roman" w:cs="Times New Roman"/>
          <w:sz w:val="26"/>
          <w:szCs w:val="26"/>
        </w:rPr>
        <w:lastRenderedPageBreak/>
        <w:t>Расписка-уведомление</w:t>
      </w:r>
    </w:p>
    <w:p w:rsidR="00037A5F" w:rsidRPr="00B37C82" w:rsidRDefault="00037A5F" w:rsidP="00037A5F">
      <w:pPr>
        <w:autoSpaceDE w:val="0"/>
        <w:autoSpaceDN w:val="0"/>
        <w:adjustRightInd w:val="0"/>
        <w:spacing w:line="240" w:lineRule="auto"/>
        <w:jc w:val="both"/>
        <w:rPr>
          <w:rFonts w:ascii="Times New Roman" w:hAnsi="Times New Roman" w:cs="Times New Roman"/>
          <w:sz w:val="26"/>
          <w:szCs w:val="26"/>
        </w:rPr>
      </w:pPr>
    </w:p>
    <w:p w:rsidR="00037A5F" w:rsidRPr="00B37C82" w:rsidRDefault="00037A5F" w:rsidP="00B37C82">
      <w:pPr>
        <w:autoSpaceDE w:val="0"/>
        <w:autoSpaceDN w:val="0"/>
        <w:adjustRightInd w:val="0"/>
        <w:spacing w:after="0"/>
        <w:ind w:firstLine="708"/>
        <w:jc w:val="both"/>
        <w:rPr>
          <w:rFonts w:ascii="Times New Roman" w:hAnsi="Times New Roman" w:cs="Times New Roman"/>
          <w:sz w:val="26"/>
          <w:szCs w:val="26"/>
        </w:rPr>
      </w:pPr>
      <w:r w:rsidRPr="00B37C82">
        <w:rPr>
          <w:rFonts w:ascii="Times New Roman" w:hAnsi="Times New Roman" w:cs="Times New Roman"/>
          <w:sz w:val="26"/>
          <w:szCs w:val="26"/>
        </w:rPr>
        <w:t>Заявление гр. ___________</w:t>
      </w:r>
      <w:r w:rsidR="00B37C82">
        <w:rPr>
          <w:rFonts w:ascii="Times New Roman" w:hAnsi="Times New Roman" w:cs="Times New Roman"/>
          <w:sz w:val="26"/>
          <w:szCs w:val="26"/>
        </w:rPr>
        <w:t>______________________________</w:t>
      </w:r>
      <w:r w:rsidRPr="00B37C82">
        <w:rPr>
          <w:rFonts w:ascii="Times New Roman" w:hAnsi="Times New Roman" w:cs="Times New Roman"/>
          <w:sz w:val="26"/>
          <w:szCs w:val="26"/>
        </w:rPr>
        <w:t>_ о назначении</w:t>
      </w:r>
    </w:p>
    <w:p w:rsidR="00037A5F" w:rsidRPr="00B37C82" w:rsidRDefault="00037A5F" w:rsidP="00B37C82">
      <w:pPr>
        <w:autoSpaceDE w:val="0"/>
        <w:autoSpaceDN w:val="0"/>
        <w:adjustRightInd w:val="0"/>
        <w:spacing w:after="0"/>
        <w:jc w:val="both"/>
        <w:rPr>
          <w:rFonts w:ascii="Times New Roman" w:hAnsi="Times New Roman" w:cs="Times New Roman"/>
          <w:sz w:val="26"/>
          <w:szCs w:val="26"/>
        </w:rPr>
      </w:pPr>
      <w:r w:rsidRPr="00B37C82">
        <w:rPr>
          <w:rFonts w:ascii="Times New Roman" w:hAnsi="Times New Roman" w:cs="Times New Roman"/>
          <w:sz w:val="26"/>
          <w:szCs w:val="26"/>
        </w:rPr>
        <w:t>пенсии за выслугу лет принято</w:t>
      </w:r>
    </w:p>
    <w:p w:rsidR="00037A5F" w:rsidRPr="00B37C82" w:rsidRDefault="00037A5F" w:rsidP="00B37C82">
      <w:pPr>
        <w:autoSpaceDE w:val="0"/>
        <w:autoSpaceDN w:val="0"/>
        <w:adjustRightInd w:val="0"/>
        <w:spacing w:after="0"/>
        <w:jc w:val="both"/>
        <w:rPr>
          <w:rFonts w:ascii="Times New Roman" w:hAnsi="Times New Roman" w:cs="Times New Roman"/>
          <w:sz w:val="26"/>
          <w:szCs w:val="26"/>
        </w:rPr>
      </w:pPr>
      <w:r w:rsidRPr="00B37C82">
        <w:rPr>
          <w:rFonts w:ascii="Times New Roman" w:hAnsi="Times New Roman" w:cs="Times New Roman"/>
          <w:sz w:val="26"/>
          <w:szCs w:val="26"/>
        </w:rPr>
        <w:t>_______________________________________________________________________</w:t>
      </w:r>
    </w:p>
    <w:p w:rsidR="00037A5F" w:rsidRPr="00B37C82" w:rsidRDefault="00037A5F" w:rsidP="00B37C82">
      <w:pPr>
        <w:autoSpaceDE w:val="0"/>
        <w:autoSpaceDN w:val="0"/>
        <w:adjustRightInd w:val="0"/>
        <w:spacing w:after="0"/>
        <w:jc w:val="center"/>
        <w:rPr>
          <w:rFonts w:ascii="Times New Roman" w:hAnsi="Times New Roman" w:cs="Times New Roman"/>
          <w:sz w:val="20"/>
          <w:szCs w:val="20"/>
        </w:rPr>
      </w:pPr>
      <w:r w:rsidRPr="00B37C82">
        <w:rPr>
          <w:rFonts w:ascii="Times New Roman" w:hAnsi="Times New Roman" w:cs="Times New Roman"/>
          <w:sz w:val="20"/>
          <w:szCs w:val="20"/>
        </w:rPr>
        <w:t>(наименование органа местного самоуправления)</w:t>
      </w:r>
    </w:p>
    <w:p w:rsidR="00037A5F" w:rsidRPr="00B37C82" w:rsidRDefault="00037A5F" w:rsidP="00B37C82">
      <w:pPr>
        <w:autoSpaceDE w:val="0"/>
        <w:autoSpaceDN w:val="0"/>
        <w:adjustRightInd w:val="0"/>
        <w:spacing w:after="0"/>
        <w:jc w:val="both"/>
        <w:rPr>
          <w:rFonts w:ascii="Times New Roman" w:hAnsi="Times New Roman" w:cs="Times New Roman"/>
          <w:sz w:val="26"/>
          <w:szCs w:val="26"/>
        </w:rPr>
      </w:pPr>
      <w:r w:rsidRPr="00B37C82">
        <w:rPr>
          <w:rFonts w:ascii="Times New Roman" w:hAnsi="Times New Roman" w:cs="Times New Roman"/>
          <w:sz w:val="26"/>
          <w:szCs w:val="26"/>
        </w:rPr>
        <w:t>______________________.</w:t>
      </w:r>
    </w:p>
    <w:p w:rsidR="00037A5F" w:rsidRPr="00B37C82" w:rsidRDefault="00037A5F" w:rsidP="00B37C82">
      <w:pPr>
        <w:autoSpaceDE w:val="0"/>
        <w:autoSpaceDN w:val="0"/>
        <w:adjustRightInd w:val="0"/>
        <w:spacing w:after="0"/>
        <w:jc w:val="both"/>
        <w:rPr>
          <w:rFonts w:ascii="Times New Roman" w:hAnsi="Times New Roman" w:cs="Times New Roman"/>
          <w:sz w:val="20"/>
          <w:szCs w:val="20"/>
        </w:rPr>
      </w:pPr>
      <w:r w:rsidRPr="00B37C82">
        <w:rPr>
          <w:rFonts w:ascii="Times New Roman" w:hAnsi="Times New Roman" w:cs="Times New Roman"/>
          <w:sz w:val="20"/>
          <w:szCs w:val="20"/>
        </w:rPr>
        <w:t xml:space="preserve"> </w:t>
      </w:r>
      <w:r w:rsidR="00B37C82">
        <w:rPr>
          <w:rFonts w:ascii="Times New Roman" w:hAnsi="Times New Roman" w:cs="Times New Roman"/>
          <w:sz w:val="20"/>
          <w:szCs w:val="20"/>
        </w:rPr>
        <w:t xml:space="preserve">           </w:t>
      </w:r>
      <w:r w:rsidRPr="00B37C82">
        <w:rPr>
          <w:rFonts w:ascii="Times New Roman" w:hAnsi="Times New Roman" w:cs="Times New Roman"/>
          <w:sz w:val="20"/>
          <w:szCs w:val="20"/>
        </w:rPr>
        <w:t xml:space="preserve">  (дата принятия)</w:t>
      </w:r>
    </w:p>
    <w:p w:rsidR="00037A5F" w:rsidRPr="00B37C82" w:rsidRDefault="00037A5F" w:rsidP="00B37C82">
      <w:pPr>
        <w:autoSpaceDE w:val="0"/>
        <w:autoSpaceDN w:val="0"/>
        <w:adjustRightInd w:val="0"/>
        <w:spacing w:after="0"/>
        <w:ind w:firstLine="708"/>
        <w:jc w:val="both"/>
        <w:rPr>
          <w:rFonts w:ascii="Times New Roman" w:hAnsi="Times New Roman" w:cs="Times New Roman"/>
          <w:sz w:val="26"/>
          <w:szCs w:val="26"/>
        </w:rPr>
      </w:pPr>
      <w:r w:rsidRPr="00B37C82">
        <w:rPr>
          <w:rFonts w:ascii="Times New Roman" w:hAnsi="Times New Roman" w:cs="Times New Roman"/>
          <w:sz w:val="26"/>
          <w:szCs w:val="26"/>
        </w:rPr>
        <w:t>К  заявлению  приложены  документы,  необходимые для приня</w:t>
      </w:r>
      <w:r w:rsidR="00B37C82">
        <w:rPr>
          <w:rFonts w:ascii="Times New Roman" w:hAnsi="Times New Roman" w:cs="Times New Roman"/>
          <w:sz w:val="26"/>
          <w:szCs w:val="26"/>
        </w:rPr>
        <w:t xml:space="preserve">тия решения о </w:t>
      </w:r>
      <w:r w:rsidRPr="00B37C82">
        <w:rPr>
          <w:rFonts w:ascii="Times New Roman" w:hAnsi="Times New Roman" w:cs="Times New Roman"/>
          <w:sz w:val="26"/>
          <w:szCs w:val="26"/>
        </w:rPr>
        <w:t>назначении пенсии за выслугу лет, на _________ листах.</w:t>
      </w:r>
    </w:p>
    <w:p w:rsidR="00037A5F" w:rsidRPr="00B37C82" w:rsidRDefault="00037A5F" w:rsidP="00B37C82">
      <w:pPr>
        <w:autoSpaceDE w:val="0"/>
        <w:autoSpaceDN w:val="0"/>
        <w:adjustRightInd w:val="0"/>
        <w:spacing w:after="0"/>
        <w:ind w:firstLine="708"/>
        <w:jc w:val="both"/>
        <w:rPr>
          <w:rFonts w:ascii="Times New Roman" w:hAnsi="Times New Roman" w:cs="Times New Roman"/>
          <w:sz w:val="26"/>
          <w:szCs w:val="26"/>
        </w:rPr>
      </w:pPr>
      <w:r w:rsidRPr="00B37C82">
        <w:rPr>
          <w:rFonts w:ascii="Times New Roman" w:hAnsi="Times New Roman" w:cs="Times New Roman"/>
          <w:sz w:val="26"/>
          <w:szCs w:val="26"/>
        </w:rPr>
        <w:t>Для  принятия  решения  о  назначении  п</w:t>
      </w:r>
      <w:r w:rsidR="00B37C82">
        <w:rPr>
          <w:rFonts w:ascii="Times New Roman" w:hAnsi="Times New Roman" w:cs="Times New Roman"/>
          <w:sz w:val="26"/>
          <w:szCs w:val="26"/>
        </w:rPr>
        <w:t xml:space="preserve">енсии за выслугу лет необходимо </w:t>
      </w:r>
      <w:r w:rsidRPr="00B37C82">
        <w:rPr>
          <w:rFonts w:ascii="Times New Roman" w:hAnsi="Times New Roman" w:cs="Times New Roman"/>
          <w:sz w:val="26"/>
          <w:szCs w:val="26"/>
        </w:rPr>
        <w:t>дополнительно представить: __</w:t>
      </w:r>
      <w:r w:rsidR="00B37C82">
        <w:rPr>
          <w:rFonts w:ascii="Times New Roman" w:hAnsi="Times New Roman" w:cs="Times New Roman"/>
          <w:sz w:val="26"/>
          <w:szCs w:val="26"/>
        </w:rPr>
        <w:t>_______________________________</w:t>
      </w:r>
      <w:r w:rsidRPr="00B37C82">
        <w:rPr>
          <w:rFonts w:ascii="Times New Roman" w:hAnsi="Times New Roman" w:cs="Times New Roman"/>
          <w:sz w:val="26"/>
          <w:szCs w:val="26"/>
        </w:rPr>
        <w:t>______________</w:t>
      </w:r>
    </w:p>
    <w:p w:rsidR="00037A5F" w:rsidRPr="00B37C82" w:rsidRDefault="00037A5F" w:rsidP="00B37C82">
      <w:pPr>
        <w:autoSpaceDE w:val="0"/>
        <w:autoSpaceDN w:val="0"/>
        <w:adjustRightInd w:val="0"/>
        <w:spacing w:after="0"/>
        <w:jc w:val="both"/>
        <w:rPr>
          <w:rFonts w:ascii="Times New Roman" w:hAnsi="Times New Roman" w:cs="Times New Roman"/>
          <w:sz w:val="26"/>
          <w:szCs w:val="26"/>
        </w:rPr>
      </w:pPr>
      <w:r w:rsidRPr="00B37C82">
        <w:rPr>
          <w:rFonts w:ascii="Times New Roman" w:hAnsi="Times New Roman" w:cs="Times New Roman"/>
          <w:sz w:val="26"/>
          <w:szCs w:val="26"/>
        </w:rPr>
        <w:t>___________________________________________________________________</w:t>
      </w:r>
      <w:r w:rsidR="00B37C82">
        <w:rPr>
          <w:rFonts w:ascii="Times New Roman" w:hAnsi="Times New Roman" w:cs="Times New Roman"/>
          <w:sz w:val="26"/>
          <w:szCs w:val="26"/>
        </w:rPr>
        <w:t>____</w:t>
      </w:r>
    </w:p>
    <w:p w:rsidR="00037A5F" w:rsidRPr="00B37C82" w:rsidRDefault="00037A5F" w:rsidP="00B37C82">
      <w:pPr>
        <w:autoSpaceDE w:val="0"/>
        <w:autoSpaceDN w:val="0"/>
        <w:adjustRightInd w:val="0"/>
        <w:spacing w:after="0"/>
        <w:jc w:val="center"/>
        <w:rPr>
          <w:rFonts w:ascii="Times New Roman" w:hAnsi="Times New Roman" w:cs="Times New Roman"/>
          <w:sz w:val="20"/>
          <w:szCs w:val="20"/>
        </w:rPr>
      </w:pPr>
      <w:r w:rsidRPr="00B37C82">
        <w:rPr>
          <w:rFonts w:ascii="Times New Roman" w:hAnsi="Times New Roman" w:cs="Times New Roman"/>
          <w:sz w:val="20"/>
          <w:szCs w:val="20"/>
        </w:rPr>
        <w:t>(перечислить документы)</w:t>
      </w:r>
    </w:p>
    <w:p w:rsidR="00037A5F" w:rsidRPr="00B37C82" w:rsidRDefault="00037A5F" w:rsidP="00B37C82">
      <w:pPr>
        <w:autoSpaceDE w:val="0"/>
        <w:autoSpaceDN w:val="0"/>
        <w:adjustRightInd w:val="0"/>
        <w:spacing w:after="0"/>
        <w:jc w:val="both"/>
        <w:rPr>
          <w:rFonts w:ascii="Times New Roman" w:hAnsi="Times New Roman" w:cs="Times New Roman"/>
          <w:sz w:val="26"/>
          <w:szCs w:val="26"/>
        </w:rPr>
      </w:pPr>
    </w:p>
    <w:p w:rsidR="00037A5F" w:rsidRPr="004A0A36" w:rsidRDefault="00037A5F" w:rsidP="00B37C82">
      <w:pPr>
        <w:autoSpaceDE w:val="0"/>
        <w:autoSpaceDN w:val="0"/>
        <w:adjustRightInd w:val="0"/>
        <w:spacing w:after="0"/>
        <w:jc w:val="both"/>
        <w:rPr>
          <w:rFonts w:ascii="Times New Roman" w:hAnsi="Times New Roman" w:cs="Times New Roman"/>
          <w:sz w:val="26"/>
          <w:szCs w:val="26"/>
        </w:rPr>
      </w:pPr>
      <w:r w:rsidRPr="00B37C82">
        <w:rPr>
          <w:rFonts w:ascii="Times New Roman" w:hAnsi="Times New Roman" w:cs="Times New Roman"/>
          <w:sz w:val="26"/>
          <w:szCs w:val="26"/>
        </w:rPr>
        <w:t>_______________________________________________________________________</w:t>
      </w:r>
      <w:r w:rsidR="00B37C82">
        <w:rPr>
          <w:rFonts w:ascii="Times New Roman" w:hAnsi="Times New Roman" w:cs="Times New Roman"/>
          <w:sz w:val="20"/>
          <w:szCs w:val="20"/>
        </w:rPr>
        <w:t xml:space="preserve"> </w:t>
      </w:r>
      <w:r w:rsidRPr="00B37C82">
        <w:rPr>
          <w:rFonts w:ascii="Times New Roman" w:hAnsi="Times New Roman" w:cs="Times New Roman"/>
          <w:sz w:val="20"/>
          <w:szCs w:val="20"/>
        </w:rPr>
        <w:t>(подпись, фамилия, имя, отчество и должность работни</w:t>
      </w:r>
      <w:r w:rsidR="00B37C82">
        <w:rPr>
          <w:rFonts w:ascii="Times New Roman" w:hAnsi="Times New Roman" w:cs="Times New Roman"/>
          <w:sz w:val="20"/>
          <w:szCs w:val="20"/>
        </w:rPr>
        <w:t xml:space="preserve">ка, </w:t>
      </w:r>
      <w:r w:rsidRPr="00B37C82">
        <w:rPr>
          <w:rFonts w:ascii="Times New Roman" w:hAnsi="Times New Roman" w:cs="Times New Roman"/>
          <w:sz w:val="20"/>
          <w:szCs w:val="20"/>
        </w:rPr>
        <w:t>уполномоченного регистрировать заявления)</w:t>
      </w:r>
    </w:p>
    <w:p w:rsidR="00975D2C" w:rsidRDefault="00975D2C"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3319EE" w:rsidRDefault="003319EE" w:rsidP="00975D2C">
      <w:pPr>
        <w:spacing w:after="0" w:line="240" w:lineRule="auto"/>
        <w:ind w:right="-1"/>
        <w:jc w:val="center"/>
        <w:rPr>
          <w:rFonts w:ascii="Times New Roman" w:hAnsi="Times New Roman" w:cs="Times New Roman"/>
          <w:sz w:val="20"/>
          <w:szCs w:val="20"/>
        </w:rPr>
      </w:pPr>
    </w:p>
    <w:p w:rsidR="004A0A36" w:rsidRDefault="004A0A36" w:rsidP="00975D2C">
      <w:pPr>
        <w:spacing w:after="0" w:line="240" w:lineRule="auto"/>
        <w:ind w:right="-1"/>
        <w:jc w:val="center"/>
        <w:rPr>
          <w:rFonts w:ascii="Times New Roman" w:hAnsi="Times New Roman" w:cs="Times New Roman"/>
          <w:sz w:val="20"/>
          <w:szCs w:val="20"/>
        </w:rPr>
      </w:pPr>
    </w:p>
    <w:p w:rsidR="004A0A36" w:rsidRDefault="004A0A36" w:rsidP="00975D2C">
      <w:pPr>
        <w:spacing w:after="0" w:line="240" w:lineRule="auto"/>
        <w:ind w:right="-1"/>
        <w:jc w:val="center"/>
        <w:rPr>
          <w:rFonts w:ascii="Times New Roman" w:hAnsi="Times New Roman" w:cs="Times New Roman"/>
          <w:sz w:val="20"/>
          <w:szCs w:val="20"/>
        </w:rPr>
      </w:pPr>
    </w:p>
    <w:p w:rsidR="004A0A36" w:rsidRDefault="004A0A36" w:rsidP="00975D2C">
      <w:pPr>
        <w:spacing w:after="0" w:line="240" w:lineRule="auto"/>
        <w:ind w:right="-1"/>
        <w:jc w:val="center"/>
        <w:rPr>
          <w:rFonts w:ascii="Times New Roman" w:hAnsi="Times New Roman" w:cs="Times New Roman"/>
          <w:sz w:val="20"/>
          <w:szCs w:val="20"/>
        </w:rPr>
      </w:pPr>
    </w:p>
    <w:p w:rsidR="004A0A36" w:rsidRDefault="004A0A36" w:rsidP="00975D2C">
      <w:pPr>
        <w:spacing w:after="0" w:line="240" w:lineRule="auto"/>
        <w:ind w:right="-1"/>
        <w:jc w:val="center"/>
        <w:rPr>
          <w:rFonts w:ascii="Times New Roman" w:hAnsi="Times New Roman" w:cs="Times New Roman"/>
          <w:sz w:val="20"/>
          <w:szCs w:val="20"/>
        </w:rPr>
      </w:pPr>
    </w:p>
    <w:p w:rsidR="004A0A36" w:rsidRDefault="004A0A36" w:rsidP="00975D2C">
      <w:pPr>
        <w:spacing w:after="0" w:line="240" w:lineRule="auto"/>
        <w:ind w:right="-1"/>
        <w:jc w:val="center"/>
        <w:rPr>
          <w:rFonts w:ascii="Times New Roman" w:hAnsi="Times New Roman" w:cs="Times New Roman"/>
          <w:sz w:val="20"/>
          <w:szCs w:val="20"/>
        </w:rPr>
      </w:pPr>
    </w:p>
    <w:p w:rsidR="004A0A36" w:rsidRDefault="004A0A36" w:rsidP="00975D2C">
      <w:pPr>
        <w:spacing w:after="0" w:line="240" w:lineRule="auto"/>
        <w:ind w:right="-1"/>
        <w:jc w:val="center"/>
        <w:rPr>
          <w:rFonts w:ascii="Times New Roman" w:hAnsi="Times New Roman" w:cs="Times New Roman"/>
          <w:sz w:val="20"/>
          <w:szCs w:val="20"/>
        </w:rPr>
      </w:pPr>
    </w:p>
    <w:p w:rsidR="004A0A36" w:rsidRDefault="004A0A36" w:rsidP="00975D2C">
      <w:pPr>
        <w:spacing w:after="0" w:line="240" w:lineRule="auto"/>
        <w:ind w:right="-1"/>
        <w:jc w:val="center"/>
        <w:rPr>
          <w:rFonts w:ascii="Times New Roman" w:hAnsi="Times New Roman" w:cs="Times New Roman"/>
          <w:sz w:val="20"/>
          <w:szCs w:val="20"/>
        </w:rPr>
      </w:pPr>
    </w:p>
    <w:p w:rsidR="004A0A36" w:rsidRDefault="004A0A36" w:rsidP="00975D2C">
      <w:pPr>
        <w:spacing w:after="0" w:line="240" w:lineRule="auto"/>
        <w:ind w:right="-1"/>
        <w:jc w:val="center"/>
        <w:rPr>
          <w:rFonts w:ascii="Times New Roman" w:hAnsi="Times New Roman" w:cs="Times New Roman"/>
          <w:sz w:val="20"/>
          <w:szCs w:val="20"/>
        </w:rPr>
      </w:pPr>
    </w:p>
    <w:p w:rsidR="003319EE" w:rsidRDefault="003319EE" w:rsidP="000E72E5">
      <w:pPr>
        <w:spacing w:after="0" w:line="240" w:lineRule="auto"/>
        <w:ind w:right="-1"/>
        <w:rPr>
          <w:rFonts w:ascii="Times New Roman" w:hAnsi="Times New Roman" w:cs="Times New Roman"/>
          <w:sz w:val="20"/>
          <w:szCs w:val="20"/>
        </w:rPr>
      </w:pPr>
    </w:p>
    <w:p w:rsidR="003319EE" w:rsidRPr="00EF485F" w:rsidRDefault="003319EE" w:rsidP="003319EE">
      <w:pPr>
        <w:spacing w:after="0" w:line="240" w:lineRule="auto"/>
        <w:ind w:left="4678" w:right="-1"/>
        <w:jc w:val="right"/>
        <w:rPr>
          <w:rFonts w:ascii="Times New Roman" w:hAnsi="Times New Roman" w:cs="Times New Roman"/>
          <w:sz w:val="26"/>
          <w:szCs w:val="26"/>
        </w:rPr>
      </w:pPr>
      <w:r w:rsidRPr="00EF485F">
        <w:rPr>
          <w:rFonts w:ascii="Times New Roman" w:hAnsi="Times New Roman" w:cs="Times New Roman"/>
          <w:sz w:val="26"/>
          <w:szCs w:val="26"/>
        </w:rPr>
        <w:lastRenderedPageBreak/>
        <w:t>Приложение 2</w:t>
      </w:r>
    </w:p>
    <w:p w:rsidR="00037A5F" w:rsidRPr="00EF485F" w:rsidRDefault="00037A5F" w:rsidP="00037A5F">
      <w:pPr>
        <w:spacing w:after="0" w:line="240" w:lineRule="auto"/>
        <w:ind w:left="4678" w:right="-1"/>
        <w:jc w:val="right"/>
        <w:rPr>
          <w:rFonts w:ascii="Times New Roman" w:hAnsi="Times New Roman" w:cs="Times New Roman"/>
          <w:sz w:val="26"/>
          <w:szCs w:val="26"/>
        </w:rPr>
      </w:pPr>
      <w:r w:rsidRPr="00EF485F">
        <w:rPr>
          <w:rFonts w:ascii="Times New Roman" w:hAnsi="Times New Roman" w:cs="Times New Roman"/>
          <w:sz w:val="26"/>
          <w:szCs w:val="26"/>
        </w:rPr>
        <w:t>к Порядку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«Печора»</w:t>
      </w:r>
    </w:p>
    <w:p w:rsidR="003319EE" w:rsidRDefault="003319EE" w:rsidP="003319EE">
      <w:pPr>
        <w:spacing w:after="0" w:line="240" w:lineRule="auto"/>
        <w:ind w:right="-1"/>
        <w:jc w:val="right"/>
        <w:rPr>
          <w:rFonts w:ascii="Times New Roman" w:hAnsi="Times New Roman" w:cs="Times New Roman"/>
          <w:sz w:val="20"/>
          <w:szCs w:val="20"/>
        </w:rPr>
      </w:pPr>
    </w:p>
    <w:p w:rsidR="0090441A" w:rsidRDefault="0090441A" w:rsidP="0090441A">
      <w:pPr>
        <w:spacing w:after="0" w:line="240" w:lineRule="auto"/>
        <w:ind w:right="-1"/>
        <w:jc w:val="center"/>
        <w:rPr>
          <w:rFonts w:ascii="Times New Roman" w:hAnsi="Times New Roman" w:cs="Times New Roman"/>
          <w:sz w:val="20"/>
          <w:szCs w:val="20"/>
        </w:rPr>
      </w:pPr>
    </w:p>
    <w:p w:rsidR="001C4965" w:rsidRPr="001C4965" w:rsidRDefault="001C4965" w:rsidP="001C4965">
      <w:pPr>
        <w:spacing w:after="0" w:line="240" w:lineRule="auto"/>
        <w:jc w:val="center"/>
        <w:rPr>
          <w:rFonts w:ascii="Times New Roman" w:eastAsia="Times New Roman" w:hAnsi="Times New Roman" w:cs="Times New Roman"/>
          <w:sz w:val="28"/>
          <w:szCs w:val="28"/>
          <w:lang w:eastAsia="ru-RU"/>
        </w:rPr>
      </w:pPr>
      <w:r w:rsidRPr="001C4965">
        <w:rPr>
          <w:rFonts w:ascii="Times New Roman" w:eastAsia="Times New Roman" w:hAnsi="Times New Roman" w:cs="Times New Roman"/>
          <w:sz w:val="28"/>
          <w:szCs w:val="28"/>
          <w:lang w:eastAsia="ru-RU"/>
        </w:rPr>
        <w:t>Справка №__________________</w:t>
      </w:r>
    </w:p>
    <w:p w:rsidR="001C4965" w:rsidRPr="001C4965" w:rsidRDefault="001C4965" w:rsidP="001C4965">
      <w:pPr>
        <w:spacing w:after="0" w:line="360" w:lineRule="auto"/>
        <w:jc w:val="center"/>
        <w:rPr>
          <w:rFonts w:ascii="Times New Roman" w:eastAsia="Times New Roman" w:hAnsi="Times New Roman" w:cs="Times New Roman"/>
          <w:sz w:val="28"/>
          <w:szCs w:val="28"/>
          <w:lang w:eastAsia="ru-RU"/>
        </w:rPr>
      </w:pPr>
      <w:r w:rsidRPr="001C4965">
        <w:rPr>
          <w:rFonts w:ascii="Times New Roman" w:eastAsia="Times New Roman" w:hAnsi="Times New Roman" w:cs="Times New Roman"/>
          <w:sz w:val="28"/>
          <w:szCs w:val="28"/>
          <w:lang w:eastAsia="ru-RU"/>
        </w:rPr>
        <w:t>по определению стажа муниципальной службы</w:t>
      </w:r>
    </w:p>
    <w:p w:rsidR="001C4965" w:rsidRPr="001C4965" w:rsidRDefault="001C4965" w:rsidP="001C4965">
      <w:pPr>
        <w:spacing w:after="0" w:line="240" w:lineRule="auto"/>
        <w:jc w:val="right"/>
        <w:rPr>
          <w:rFonts w:ascii="Times New Roman" w:eastAsia="Times New Roman" w:hAnsi="Times New Roman" w:cs="Times New Roman"/>
          <w:sz w:val="26"/>
          <w:szCs w:val="26"/>
          <w:lang w:eastAsia="ru-RU"/>
        </w:rPr>
      </w:pPr>
      <w:r w:rsidRPr="001C4965">
        <w:rPr>
          <w:rFonts w:ascii="Times New Roman" w:eastAsia="Times New Roman" w:hAnsi="Times New Roman" w:cs="Times New Roman"/>
          <w:sz w:val="26"/>
          <w:szCs w:val="26"/>
          <w:lang w:eastAsia="ru-RU"/>
        </w:rPr>
        <w:t xml:space="preserve">от «_____» _____________  _________ </w:t>
      </w:r>
      <w:proofErr w:type="gramStart"/>
      <w:r w:rsidRPr="001C4965">
        <w:rPr>
          <w:rFonts w:ascii="Times New Roman" w:eastAsia="Times New Roman" w:hAnsi="Times New Roman" w:cs="Times New Roman"/>
          <w:sz w:val="26"/>
          <w:szCs w:val="26"/>
          <w:lang w:eastAsia="ru-RU"/>
        </w:rPr>
        <w:t>г</w:t>
      </w:r>
      <w:proofErr w:type="gramEnd"/>
      <w:r w:rsidRPr="001C4965">
        <w:rPr>
          <w:rFonts w:ascii="Times New Roman" w:eastAsia="Times New Roman" w:hAnsi="Times New Roman" w:cs="Times New Roman"/>
          <w:sz w:val="26"/>
          <w:szCs w:val="26"/>
          <w:lang w:eastAsia="ru-RU"/>
        </w:rPr>
        <w:t>.</w:t>
      </w:r>
    </w:p>
    <w:p w:rsidR="00EF485F" w:rsidRPr="001C4965" w:rsidRDefault="00EF485F" w:rsidP="00EF485F">
      <w:pPr>
        <w:autoSpaceDE w:val="0"/>
        <w:autoSpaceDN w:val="0"/>
        <w:adjustRightInd w:val="0"/>
        <w:spacing w:line="240" w:lineRule="auto"/>
        <w:jc w:val="both"/>
        <w:rPr>
          <w:rFonts w:ascii="Times New Roman" w:hAnsi="Times New Roman" w:cs="Times New Roman"/>
          <w:sz w:val="26"/>
          <w:szCs w:val="26"/>
        </w:rPr>
      </w:pPr>
    </w:p>
    <w:p w:rsidR="00EF485F" w:rsidRPr="001C4965" w:rsidRDefault="00EF485F" w:rsidP="00EF485F">
      <w:pPr>
        <w:autoSpaceDE w:val="0"/>
        <w:autoSpaceDN w:val="0"/>
        <w:adjustRightInd w:val="0"/>
        <w:spacing w:line="240" w:lineRule="auto"/>
        <w:jc w:val="both"/>
        <w:rPr>
          <w:rFonts w:ascii="Times New Roman" w:hAnsi="Times New Roman" w:cs="Times New Roman"/>
          <w:sz w:val="26"/>
          <w:szCs w:val="26"/>
        </w:rPr>
      </w:pPr>
      <w:r w:rsidRPr="001C4965">
        <w:rPr>
          <w:rFonts w:ascii="Times New Roman" w:hAnsi="Times New Roman" w:cs="Times New Roman"/>
          <w:sz w:val="26"/>
          <w:szCs w:val="26"/>
        </w:rPr>
        <w:t xml:space="preserve">    В  соответствии  с  </w:t>
      </w:r>
      <w:hyperlink r:id="rId113" w:history="1">
        <w:r w:rsidRPr="001C4965">
          <w:rPr>
            <w:rFonts w:ascii="Times New Roman" w:hAnsi="Times New Roman" w:cs="Times New Roman"/>
            <w:sz w:val="26"/>
            <w:szCs w:val="26"/>
          </w:rPr>
          <w:t>Законом</w:t>
        </w:r>
      </w:hyperlink>
      <w:r w:rsidRPr="001C4965">
        <w:rPr>
          <w:rFonts w:ascii="Times New Roman" w:hAnsi="Times New Roman" w:cs="Times New Roman"/>
          <w:sz w:val="26"/>
          <w:szCs w:val="26"/>
        </w:rPr>
        <w:t xml:space="preserve">  Республики </w:t>
      </w:r>
      <w:r w:rsidR="001C4965">
        <w:rPr>
          <w:rFonts w:ascii="Times New Roman" w:hAnsi="Times New Roman" w:cs="Times New Roman"/>
          <w:sz w:val="26"/>
          <w:szCs w:val="26"/>
        </w:rPr>
        <w:t xml:space="preserve"> Коми «О пенсионном обеспечении </w:t>
      </w:r>
      <w:r w:rsidRPr="001C4965">
        <w:rPr>
          <w:rFonts w:ascii="Times New Roman" w:hAnsi="Times New Roman" w:cs="Times New Roman"/>
          <w:sz w:val="26"/>
          <w:szCs w:val="26"/>
        </w:rPr>
        <w:t>депутатов,   членов  выборного  органа  мест</w:t>
      </w:r>
      <w:r w:rsidR="001C4965">
        <w:rPr>
          <w:rFonts w:ascii="Times New Roman" w:hAnsi="Times New Roman" w:cs="Times New Roman"/>
          <w:sz w:val="26"/>
          <w:szCs w:val="26"/>
        </w:rPr>
        <w:t xml:space="preserve">ного  самоуправления,  выборных </w:t>
      </w:r>
      <w:r w:rsidRPr="001C4965">
        <w:rPr>
          <w:rFonts w:ascii="Times New Roman" w:hAnsi="Times New Roman" w:cs="Times New Roman"/>
          <w:sz w:val="26"/>
          <w:szCs w:val="26"/>
        </w:rPr>
        <w:t>должностных  лиц местного самоуправления, ос</w:t>
      </w:r>
      <w:r w:rsidR="001C4965">
        <w:rPr>
          <w:rFonts w:ascii="Times New Roman" w:hAnsi="Times New Roman" w:cs="Times New Roman"/>
          <w:sz w:val="26"/>
          <w:szCs w:val="26"/>
        </w:rPr>
        <w:t xml:space="preserve">уществляющих свои полномочия на </w:t>
      </w:r>
      <w:r w:rsidRPr="001C4965">
        <w:rPr>
          <w:rFonts w:ascii="Times New Roman" w:hAnsi="Times New Roman" w:cs="Times New Roman"/>
          <w:sz w:val="26"/>
          <w:szCs w:val="26"/>
        </w:rPr>
        <w:t>постоянной  основе»  подтверждаются  периоды</w:t>
      </w:r>
      <w:r w:rsidR="001C4965">
        <w:rPr>
          <w:rFonts w:ascii="Times New Roman" w:hAnsi="Times New Roman" w:cs="Times New Roman"/>
          <w:sz w:val="26"/>
          <w:szCs w:val="26"/>
        </w:rPr>
        <w:t xml:space="preserve"> муниципальной службы (работы), </w:t>
      </w:r>
      <w:r w:rsidRPr="001C4965">
        <w:rPr>
          <w:rFonts w:ascii="Times New Roman" w:hAnsi="Times New Roman" w:cs="Times New Roman"/>
          <w:sz w:val="26"/>
          <w:szCs w:val="26"/>
        </w:rPr>
        <w:t>учитываемые  при  исчислении  стажа  муницип</w:t>
      </w:r>
      <w:r w:rsidR="001C4965">
        <w:rPr>
          <w:rFonts w:ascii="Times New Roman" w:hAnsi="Times New Roman" w:cs="Times New Roman"/>
          <w:sz w:val="26"/>
          <w:szCs w:val="26"/>
        </w:rPr>
        <w:t xml:space="preserve">альной  службы,  требуемого для </w:t>
      </w:r>
      <w:r w:rsidRPr="001C4965">
        <w:rPr>
          <w:rFonts w:ascii="Times New Roman" w:hAnsi="Times New Roman" w:cs="Times New Roman"/>
          <w:sz w:val="26"/>
          <w:szCs w:val="26"/>
        </w:rPr>
        <w:t>приобретения права на пенсию за выслугу лет,</w:t>
      </w:r>
    </w:p>
    <w:p w:rsidR="00EF485F" w:rsidRPr="001C4965" w:rsidRDefault="00EF485F" w:rsidP="001C4965">
      <w:pPr>
        <w:autoSpaceDE w:val="0"/>
        <w:autoSpaceDN w:val="0"/>
        <w:adjustRightInd w:val="0"/>
        <w:spacing w:after="0" w:line="240" w:lineRule="auto"/>
        <w:jc w:val="both"/>
        <w:rPr>
          <w:rFonts w:ascii="Times New Roman" w:hAnsi="Times New Roman" w:cs="Times New Roman"/>
          <w:sz w:val="26"/>
          <w:szCs w:val="26"/>
        </w:rPr>
      </w:pPr>
      <w:r w:rsidRPr="001C4965">
        <w:rPr>
          <w:rFonts w:ascii="Times New Roman" w:hAnsi="Times New Roman" w:cs="Times New Roman"/>
          <w:sz w:val="26"/>
          <w:szCs w:val="26"/>
        </w:rPr>
        <w:t>_______________________________________________________________________</w:t>
      </w:r>
    </w:p>
    <w:p w:rsidR="00EF485F" w:rsidRPr="001C4965" w:rsidRDefault="001C4965" w:rsidP="00EF485F">
      <w:pPr>
        <w:autoSpaceDE w:val="0"/>
        <w:autoSpaceDN w:val="0"/>
        <w:adjustRightInd w:val="0"/>
        <w:spacing w:line="240" w:lineRule="auto"/>
        <w:jc w:val="both"/>
        <w:rPr>
          <w:rFonts w:ascii="Times New Roman" w:hAnsi="Times New Roman" w:cs="Times New Roman"/>
          <w:sz w:val="20"/>
          <w:szCs w:val="20"/>
        </w:rPr>
      </w:pPr>
      <w:r>
        <w:rPr>
          <w:rFonts w:ascii="Times New Roman" w:hAnsi="Times New Roman" w:cs="Times New Roman"/>
          <w:sz w:val="26"/>
          <w:szCs w:val="26"/>
        </w:rPr>
        <w:t xml:space="preserve">           </w:t>
      </w:r>
      <w:r w:rsidR="00EF485F" w:rsidRPr="001C4965">
        <w:rPr>
          <w:rFonts w:ascii="Times New Roman" w:hAnsi="Times New Roman" w:cs="Times New Roman"/>
          <w:sz w:val="26"/>
          <w:szCs w:val="26"/>
        </w:rPr>
        <w:t xml:space="preserve"> </w:t>
      </w:r>
      <w:r>
        <w:rPr>
          <w:rFonts w:ascii="Times New Roman" w:hAnsi="Times New Roman" w:cs="Times New Roman"/>
          <w:sz w:val="20"/>
          <w:szCs w:val="20"/>
        </w:rPr>
        <w:t xml:space="preserve">(фамилия, имя, отчество лица, </w:t>
      </w:r>
      <w:r w:rsidR="00EF485F" w:rsidRPr="001C4965">
        <w:rPr>
          <w:rFonts w:ascii="Times New Roman" w:hAnsi="Times New Roman" w:cs="Times New Roman"/>
          <w:sz w:val="20"/>
          <w:szCs w:val="20"/>
        </w:rPr>
        <w:t>стаж муниципальной службы которого определяется)</w:t>
      </w:r>
    </w:p>
    <w:p w:rsidR="00EF485F" w:rsidRPr="001C4965" w:rsidRDefault="00EF485F" w:rsidP="001C4965">
      <w:pPr>
        <w:autoSpaceDE w:val="0"/>
        <w:autoSpaceDN w:val="0"/>
        <w:adjustRightInd w:val="0"/>
        <w:spacing w:after="0" w:line="240" w:lineRule="auto"/>
        <w:jc w:val="both"/>
        <w:rPr>
          <w:rFonts w:ascii="Times New Roman" w:hAnsi="Times New Roman" w:cs="Times New Roman"/>
          <w:sz w:val="26"/>
          <w:szCs w:val="26"/>
        </w:rPr>
      </w:pPr>
      <w:r w:rsidRPr="001C4965">
        <w:rPr>
          <w:rFonts w:ascii="Times New Roman" w:hAnsi="Times New Roman" w:cs="Times New Roman"/>
          <w:sz w:val="26"/>
          <w:szCs w:val="26"/>
        </w:rPr>
        <w:t>_______________________________________________________________________</w:t>
      </w:r>
    </w:p>
    <w:p w:rsidR="00EF485F" w:rsidRDefault="00EF485F" w:rsidP="00EF485F">
      <w:pPr>
        <w:autoSpaceDE w:val="0"/>
        <w:autoSpaceDN w:val="0"/>
        <w:adjustRightInd w:val="0"/>
        <w:spacing w:line="240" w:lineRule="auto"/>
        <w:jc w:val="both"/>
        <w:rPr>
          <w:rFonts w:ascii="Times New Roman" w:hAnsi="Times New Roman" w:cs="Times New Roman"/>
          <w:sz w:val="20"/>
          <w:szCs w:val="20"/>
        </w:rPr>
      </w:pPr>
      <w:r w:rsidRPr="001C4965">
        <w:rPr>
          <w:rFonts w:ascii="Times New Roman" w:hAnsi="Times New Roman" w:cs="Times New Roman"/>
          <w:sz w:val="20"/>
          <w:szCs w:val="20"/>
        </w:rPr>
        <w:t>(наименование муниципальной должности, ранее замеща</w:t>
      </w:r>
      <w:r w:rsidR="001C4965">
        <w:rPr>
          <w:rFonts w:ascii="Times New Roman" w:hAnsi="Times New Roman" w:cs="Times New Roman"/>
          <w:sz w:val="20"/>
          <w:szCs w:val="20"/>
        </w:rPr>
        <w:t xml:space="preserve">емой лицом, </w:t>
      </w:r>
      <w:r w:rsidRPr="001C4965">
        <w:rPr>
          <w:rFonts w:ascii="Times New Roman" w:hAnsi="Times New Roman" w:cs="Times New Roman"/>
          <w:sz w:val="20"/>
          <w:szCs w:val="20"/>
        </w:rPr>
        <w:t>стаж муниципальной службы которого определяется)</w:t>
      </w:r>
    </w:p>
    <w:p w:rsidR="00086C2E" w:rsidRPr="001C4965" w:rsidRDefault="00086C2E" w:rsidP="00EF485F">
      <w:pPr>
        <w:autoSpaceDE w:val="0"/>
        <w:autoSpaceDN w:val="0"/>
        <w:adjustRightInd w:val="0"/>
        <w:spacing w:line="240" w:lineRule="auto"/>
        <w:jc w:val="both"/>
        <w:rPr>
          <w:rFonts w:ascii="Times New Roman" w:hAnsi="Times New Roman" w:cs="Times New Roman"/>
          <w:sz w:val="20"/>
          <w:szCs w:val="20"/>
        </w:rPr>
      </w:pPr>
    </w:p>
    <w:tbl>
      <w:tblPr>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1262"/>
        <w:gridCol w:w="677"/>
        <w:gridCol w:w="943"/>
        <w:gridCol w:w="981"/>
        <w:gridCol w:w="1800"/>
        <w:gridCol w:w="1080"/>
        <w:gridCol w:w="1173"/>
        <w:gridCol w:w="1167"/>
      </w:tblGrid>
      <w:tr w:rsidR="00086C2E" w:rsidRPr="00086C2E" w:rsidTr="00EA1BF0">
        <w:trPr>
          <w:trHeight w:val="660"/>
        </w:trPr>
        <w:tc>
          <w:tcPr>
            <w:tcW w:w="646" w:type="dxa"/>
            <w:vMerge w:val="restart"/>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p>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p>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 xml:space="preserve">№ </w:t>
            </w:r>
            <w:proofErr w:type="gramStart"/>
            <w:r w:rsidRPr="00086C2E">
              <w:rPr>
                <w:rFonts w:ascii="Times New Roman" w:eastAsia="Times New Roman" w:hAnsi="Times New Roman" w:cs="Times New Roman"/>
                <w:sz w:val="24"/>
                <w:szCs w:val="24"/>
                <w:lang w:eastAsia="ru-RU"/>
              </w:rPr>
              <w:t>п</w:t>
            </w:r>
            <w:proofErr w:type="gramEnd"/>
            <w:r w:rsidRPr="00086C2E">
              <w:rPr>
                <w:rFonts w:ascii="Times New Roman" w:eastAsia="Times New Roman" w:hAnsi="Times New Roman" w:cs="Times New Roman"/>
                <w:sz w:val="24"/>
                <w:szCs w:val="24"/>
                <w:lang w:eastAsia="ru-RU"/>
              </w:rPr>
              <w:t>/п</w:t>
            </w:r>
          </w:p>
        </w:tc>
        <w:tc>
          <w:tcPr>
            <w:tcW w:w="1262" w:type="dxa"/>
            <w:vMerge w:val="restart"/>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Номер записи в трудовой книжке</w:t>
            </w:r>
          </w:p>
        </w:tc>
        <w:tc>
          <w:tcPr>
            <w:tcW w:w="2601" w:type="dxa"/>
            <w:gridSpan w:val="3"/>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Дата</w:t>
            </w:r>
          </w:p>
        </w:tc>
        <w:tc>
          <w:tcPr>
            <w:tcW w:w="1800" w:type="dxa"/>
            <w:vMerge w:val="restart"/>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Наименование организации, должность</w:t>
            </w:r>
          </w:p>
        </w:tc>
        <w:tc>
          <w:tcPr>
            <w:tcW w:w="3420" w:type="dxa"/>
            <w:gridSpan w:val="3"/>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Стаж муниципальной службы, определенный для исчисления размера пенсии за выслугу лет</w:t>
            </w:r>
          </w:p>
        </w:tc>
      </w:tr>
      <w:tr w:rsidR="00086C2E" w:rsidRPr="00086C2E" w:rsidTr="00EA1BF0">
        <w:trPr>
          <w:trHeight w:val="334"/>
        </w:trPr>
        <w:tc>
          <w:tcPr>
            <w:tcW w:w="646" w:type="dxa"/>
            <w:vMerge/>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p>
        </w:tc>
        <w:tc>
          <w:tcPr>
            <w:tcW w:w="1262" w:type="dxa"/>
            <w:vMerge/>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p>
        </w:tc>
        <w:tc>
          <w:tcPr>
            <w:tcW w:w="677" w:type="dxa"/>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год</w:t>
            </w:r>
          </w:p>
        </w:tc>
        <w:tc>
          <w:tcPr>
            <w:tcW w:w="943" w:type="dxa"/>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месяц</w:t>
            </w:r>
          </w:p>
        </w:tc>
        <w:tc>
          <w:tcPr>
            <w:tcW w:w="981" w:type="dxa"/>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число</w:t>
            </w:r>
          </w:p>
        </w:tc>
        <w:tc>
          <w:tcPr>
            <w:tcW w:w="1800" w:type="dxa"/>
            <w:vMerge/>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p>
        </w:tc>
        <w:tc>
          <w:tcPr>
            <w:tcW w:w="1080" w:type="dxa"/>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лет</w:t>
            </w:r>
          </w:p>
        </w:tc>
        <w:tc>
          <w:tcPr>
            <w:tcW w:w="1173" w:type="dxa"/>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месяцев</w:t>
            </w:r>
          </w:p>
        </w:tc>
        <w:tc>
          <w:tcPr>
            <w:tcW w:w="1167" w:type="dxa"/>
            <w:shd w:val="clear" w:color="auto" w:fill="auto"/>
          </w:tcPr>
          <w:p w:rsidR="00086C2E" w:rsidRPr="00086C2E" w:rsidRDefault="00086C2E" w:rsidP="00086C2E">
            <w:pPr>
              <w:spacing w:after="0" w:line="240" w:lineRule="auto"/>
              <w:jc w:val="center"/>
              <w:rPr>
                <w:rFonts w:ascii="Times New Roman" w:eastAsia="Times New Roman" w:hAnsi="Times New Roman" w:cs="Times New Roman"/>
                <w:sz w:val="24"/>
                <w:szCs w:val="24"/>
                <w:lang w:eastAsia="ru-RU"/>
              </w:rPr>
            </w:pPr>
            <w:r w:rsidRPr="00086C2E">
              <w:rPr>
                <w:rFonts w:ascii="Times New Roman" w:eastAsia="Times New Roman" w:hAnsi="Times New Roman" w:cs="Times New Roman"/>
                <w:sz w:val="24"/>
                <w:szCs w:val="24"/>
                <w:lang w:eastAsia="ru-RU"/>
              </w:rPr>
              <w:t>дней</w:t>
            </w:r>
          </w:p>
        </w:tc>
      </w:tr>
      <w:tr w:rsidR="00086C2E" w:rsidRPr="00086C2E" w:rsidTr="00EA1BF0">
        <w:trPr>
          <w:trHeight w:val="348"/>
        </w:trPr>
        <w:tc>
          <w:tcPr>
            <w:tcW w:w="646"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262"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677"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943"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981"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800"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080"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173"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167"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r>
      <w:tr w:rsidR="00086C2E" w:rsidRPr="00086C2E" w:rsidTr="00EA1BF0">
        <w:trPr>
          <w:trHeight w:val="330"/>
        </w:trPr>
        <w:tc>
          <w:tcPr>
            <w:tcW w:w="646"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262"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677"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943"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981"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800"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080"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173"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167"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r>
      <w:tr w:rsidR="00086C2E" w:rsidRPr="00086C2E" w:rsidTr="00EA1BF0">
        <w:tblPrEx>
          <w:tblLook w:val="0000" w:firstRow="0" w:lastRow="0" w:firstColumn="0" w:lastColumn="0" w:noHBand="0" w:noVBand="0"/>
        </w:tblPrEx>
        <w:trPr>
          <w:gridBefore w:val="5"/>
          <w:trHeight w:val="335"/>
        </w:trPr>
        <w:tc>
          <w:tcPr>
            <w:tcW w:w="1800"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r w:rsidRPr="00086C2E">
              <w:rPr>
                <w:rFonts w:ascii="Times New Roman" w:eastAsia="Times New Roman" w:hAnsi="Times New Roman" w:cs="Times New Roman"/>
                <w:sz w:val="28"/>
                <w:szCs w:val="28"/>
                <w:lang w:eastAsia="ru-RU"/>
              </w:rPr>
              <w:t>Всего</w:t>
            </w:r>
          </w:p>
        </w:tc>
        <w:tc>
          <w:tcPr>
            <w:tcW w:w="1080"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173" w:type="dxa"/>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c>
          <w:tcPr>
            <w:tcW w:w="1167" w:type="dxa"/>
            <w:tcBorders>
              <w:bottom w:val="single" w:sz="4" w:space="0" w:color="auto"/>
            </w:tcBorders>
            <w:shd w:val="clear" w:color="auto" w:fill="auto"/>
          </w:tcPr>
          <w:p w:rsidR="00086C2E" w:rsidRPr="00086C2E" w:rsidRDefault="00086C2E" w:rsidP="00086C2E">
            <w:pPr>
              <w:spacing w:after="0" w:line="240" w:lineRule="auto"/>
              <w:jc w:val="both"/>
              <w:rPr>
                <w:rFonts w:ascii="Times New Roman" w:eastAsia="Times New Roman" w:hAnsi="Times New Roman" w:cs="Times New Roman"/>
                <w:sz w:val="28"/>
                <w:szCs w:val="28"/>
                <w:lang w:eastAsia="ru-RU"/>
              </w:rPr>
            </w:pPr>
          </w:p>
        </w:tc>
      </w:tr>
    </w:tbl>
    <w:p w:rsidR="00EF485F" w:rsidRPr="001C4965" w:rsidRDefault="00EF485F" w:rsidP="00EF485F">
      <w:pPr>
        <w:autoSpaceDE w:val="0"/>
        <w:autoSpaceDN w:val="0"/>
        <w:adjustRightInd w:val="0"/>
        <w:spacing w:after="0" w:line="240" w:lineRule="auto"/>
        <w:rPr>
          <w:rFonts w:ascii="Times New Roman" w:hAnsi="Times New Roman" w:cs="Times New Roman"/>
          <w:sz w:val="26"/>
          <w:szCs w:val="26"/>
        </w:rPr>
      </w:pPr>
    </w:p>
    <w:p w:rsidR="00EF485F" w:rsidRPr="001C4965" w:rsidRDefault="00EF485F" w:rsidP="00EF485F">
      <w:pPr>
        <w:autoSpaceDE w:val="0"/>
        <w:autoSpaceDN w:val="0"/>
        <w:adjustRightInd w:val="0"/>
        <w:spacing w:after="0" w:line="240" w:lineRule="auto"/>
        <w:rPr>
          <w:rFonts w:ascii="Times New Roman" w:hAnsi="Times New Roman" w:cs="Times New Roman"/>
          <w:sz w:val="26"/>
          <w:szCs w:val="26"/>
        </w:rPr>
      </w:pPr>
    </w:p>
    <w:p w:rsidR="00EF485F" w:rsidRPr="001C4965" w:rsidRDefault="00EF485F" w:rsidP="00EF485F">
      <w:pPr>
        <w:autoSpaceDE w:val="0"/>
        <w:autoSpaceDN w:val="0"/>
        <w:adjustRightInd w:val="0"/>
        <w:spacing w:line="240" w:lineRule="auto"/>
        <w:jc w:val="both"/>
        <w:rPr>
          <w:rFonts w:ascii="Times New Roman" w:hAnsi="Times New Roman" w:cs="Times New Roman"/>
          <w:sz w:val="26"/>
          <w:szCs w:val="26"/>
        </w:rPr>
      </w:pPr>
      <w:r w:rsidRPr="001C4965">
        <w:rPr>
          <w:rFonts w:ascii="Times New Roman" w:hAnsi="Times New Roman" w:cs="Times New Roman"/>
          <w:sz w:val="26"/>
          <w:szCs w:val="26"/>
        </w:rPr>
        <w:t>Количество лет, месяцев, дней замещения муниципальной должности ______.</w:t>
      </w:r>
    </w:p>
    <w:p w:rsidR="00EF485F" w:rsidRPr="001C4965" w:rsidRDefault="00EF485F" w:rsidP="00EF485F">
      <w:pPr>
        <w:autoSpaceDE w:val="0"/>
        <w:autoSpaceDN w:val="0"/>
        <w:adjustRightInd w:val="0"/>
        <w:spacing w:line="240" w:lineRule="auto"/>
        <w:jc w:val="both"/>
        <w:rPr>
          <w:rFonts w:ascii="Times New Roman" w:hAnsi="Times New Roman" w:cs="Times New Roman"/>
          <w:sz w:val="26"/>
          <w:szCs w:val="26"/>
        </w:rPr>
      </w:pPr>
    </w:p>
    <w:p w:rsidR="00EF485F" w:rsidRPr="001C4965" w:rsidRDefault="00EF485F" w:rsidP="00086C2E">
      <w:pPr>
        <w:autoSpaceDE w:val="0"/>
        <w:autoSpaceDN w:val="0"/>
        <w:adjustRightInd w:val="0"/>
        <w:spacing w:after="0" w:line="240" w:lineRule="auto"/>
        <w:jc w:val="both"/>
        <w:rPr>
          <w:rFonts w:ascii="Times New Roman" w:hAnsi="Times New Roman" w:cs="Times New Roman"/>
          <w:sz w:val="26"/>
          <w:szCs w:val="26"/>
        </w:rPr>
      </w:pPr>
      <w:r w:rsidRPr="001C4965">
        <w:rPr>
          <w:rFonts w:ascii="Times New Roman" w:hAnsi="Times New Roman" w:cs="Times New Roman"/>
          <w:sz w:val="26"/>
          <w:szCs w:val="26"/>
        </w:rPr>
        <w:t>Руководитель администрации _____________ ______________________________</w:t>
      </w:r>
    </w:p>
    <w:p w:rsidR="00EF485F" w:rsidRPr="00086C2E" w:rsidRDefault="00EF485F" w:rsidP="00EF485F">
      <w:pPr>
        <w:autoSpaceDE w:val="0"/>
        <w:autoSpaceDN w:val="0"/>
        <w:adjustRightInd w:val="0"/>
        <w:spacing w:line="240" w:lineRule="auto"/>
        <w:jc w:val="both"/>
        <w:rPr>
          <w:rFonts w:ascii="Times New Roman" w:hAnsi="Times New Roman" w:cs="Times New Roman"/>
          <w:sz w:val="20"/>
          <w:szCs w:val="20"/>
        </w:rPr>
      </w:pPr>
      <w:r w:rsidRPr="001C4965">
        <w:rPr>
          <w:rFonts w:ascii="Times New Roman" w:hAnsi="Times New Roman" w:cs="Times New Roman"/>
          <w:sz w:val="26"/>
          <w:szCs w:val="26"/>
        </w:rPr>
        <w:t xml:space="preserve">                            </w:t>
      </w:r>
      <w:r w:rsidR="00086C2E">
        <w:rPr>
          <w:rFonts w:ascii="Times New Roman" w:hAnsi="Times New Roman" w:cs="Times New Roman"/>
          <w:sz w:val="26"/>
          <w:szCs w:val="26"/>
        </w:rPr>
        <w:t xml:space="preserve">                          </w:t>
      </w:r>
      <w:r w:rsidRPr="001C4965">
        <w:rPr>
          <w:rFonts w:ascii="Times New Roman" w:hAnsi="Times New Roman" w:cs="Times New Roman"/>
          <w:sz w:val="26"/>
          <w:szCs w:val="26"/>
        </w:rPr>
        <w:t xml:space="preserve">   </w:t>
      </w:r>
      <w:r w:rsidRPr="00086C2E">
        <w:rPr>
          <w:rFonts w:ascii="Times New Roman" w:hAnsi="Times New Roman" w:cs="Times New Roman"/>
          <w:sz w:val="20"/>
          <w:szCs w:val="20"/>
        </w:rPr>
        <w:t xml:space="preserve">(подпись)       </w:t>
      </w:r>
      <w:r w:rsidR="00086C2E">
        <w:rPr>
          <w:rFonts w:ascii="Times New Roman" w:hAnsi="Times New Roman" w:cs="Times New Roman"/>
          <w:sz w:val="20"/>
          <w:szCs w:val="20"/>
        </w:rPr>
        <w:t xml:space="preserve">                </w:t>
      </w:r>
      <w:r w:rsidR="006A4C1B">
        <w:rPr>
          <w:rFonts w:ascii="Times New Roman" w:hAnsi="Times New Roman" w:cs="Times New Roman"/>
          <w:sz w:val="20"/>
          <w:szCs w:val="20"/>
        </w:rPr>
        <w:t xml:space="preserve"> </w:t>
      </w:r>
      <w:r w:rsidR="00086C2E">
        <w:rPr>
          <w:rFonts w:ascii="Times New Roman" w:hAnsi="Times New Roman" w:cs="Times New Roman"/>
          <w:sz w:val="20"/>
          <w:szCs w:val="20"/>
        </w:rPr>
        <w:t xml:space="preserve">  </w:t>
      </w:r>
      <w:r w:rsidRPr="00086C2E">
        <w:rPr>
          <w:rFonts w:ascii="Times New Roman" w:hAnsi="Times New Roman" w:cs="Times New Roman"/>
          <w:sz w:val="20"/>
          <w:szCs w:val="20"/>
        </w:rPr>
        <w:t xml:space="preserve"> (расшифровка подписи)</w:t>
      </w:r>
    </w:p>
    <w:p w:rsidR="00EF485F" w:rsidRDefault="00EF485F" w:rsidP="000E72E5">
      <w:pPr>
        <w:spacing w:after="0" w:line="240" w:lineRule="auto"/>
        <w:ind w:right="-1"/>
        <w:rPr>
          <w:rFonts w:ascii="Times New Roman" w:hAnsi="Times New Roman" w:cs="Times New Roman"/>
          <w:sz w:val="24"/>
          <w:szCs w:val="24"/>
        </w:rPr>
      </w:pPr>
    </w:p>
    <w:p w:rsidR="00086C2E" w:rsidRDefault="00086C2E" w:rsidP="00794DE8">
      <w:pPr>
        <w:spacing w:after="0" w:line="240" w:lineRule="auto"/>
        <w:ind w:left="4678" w:right="-1"/>
        <w:jc w:val="right"/>
        <w:rPr>
          <w:rFonts w:ascii="Times New Roman" w:hAnsi="Times New Roman" w:cs="Times New Roman"/>
          <w:sz w:val="26"/>
          <w:szCs w:val="26"/>
        </w:rPr>
      </w:pPr>
    </w:p>
    <w:p w:rsidR="00086C2E" w:rsidRDefault="00086C2E" w:rsidP="00794DE8">
      <w:pPr>
        <w:spacing w:after="0" w:line="240" w:lineRule="auto"/>
        <w:ind w:left="4678" w:right="-1"/>
        <w:jc w:val="right"/>
        <w:rPr>
          <w:rFonts w:ascii="Times New Roman" w:hAnsi="Times New Roman" w:cs="Times New Roman"/>
          <w:sz w:val="26"/>
          <w:szCs w:val="26"/>
        </w:rPr>
      </w:pPr>
    </w:p>
    <w:p w:rsidR="00086C2E" w:rsidRDefault="00086C2E" w:rsidP="00794DE8">
      <w:pPr>
        <w:spacing w:after="0" w:line="240" w:lineRule="auto"/>
        <w:ind w:left="4678" w:right="-1"/>
        <w:jc w:val="right"/>
        <w:rPr>
          <w:rFonts w:ascii="Times New Roman" w:hAnsi="Times New Roman" w:cs="Times New Roman"/>
          <w:sz w:val="26"/>
          <w:szCs w:val="26"/>
        </w:rPr>
      </w:pPr>
    </w:p>
    <w:p w:rsidR="00086C2E" w:rsidRDefault="00086C2E" w:rsidP="00794DE8">
      <w:pPr>
        <w:spacing w:after="0" w:line="240" w:lineRule="auto"/>
        <w:ind w:left="4678" w:right="-1"/>
        <w:jc w:val="right"/>
        <w:rPr>
          <w:rFonts w:ascii="Times New Roman" w:hAnsi="Times New Roman" w:cs="Times New Roman"/>
          <w:sz w:val="26"/>
          <w:szCs w:val="26"/>
        </w:rPr>
      </w:pPr>
    </w:p>
    <w:p w:rsidR="00794DE8" w:rsidRPr="00EF485F" w:rsidRDefault="00794DE8" w:rsidP="00794DE8">
      <w:pPr>
        <w:spacing w:after="0" w:line="240" w:lineRule="auto"/>
        <w:ind w:left="4678" w:right="-1"/>
        <w:jc w:val="right"/>
        <w:rPr>
          <w:rFonts w:ascii="Times New Roman" w:hAnsi="Times New Roman" w:cs="Times New Roman"/>
          <w:sz w:val="26"/>
          <w:szCs w:val="26"/>
        </w:rPr>
      </w:pPr>
      <w:r w:rsidRPr="00EF485F">
        <w:rPr>
          <w:rFonts w:ascii="Times New Roman" w:hAnsi="Times New Roman" w:cs="Times New Roman"/>
          <w:sz w:val="26"/>
          <w:szCs w:val="26"/>
        </w:rPr>
        <w:lastRenderedPageBreak/>
        <w:t>Приложение 3</w:t>
      </w:r>
    </w:p>
    <w:p w:rsidR="00EF485F" w:rsidRPr="00EF485F" w:rsidRDefault="00EF485F" w:rsidP="00EF485F">
      <w:pPr>
        <w:spacing w:after="0" w:line="240" w:lineRule="auto"/>
        <w:ind w:left="4678" w:right="-1"/>
        <w:jc w:val="right"/>
        <w:rPr>
          <w:rFonts w:ascii="Times New Roman" w:hAnsi="Times New Roman" w:cs="Times New Roman"/>
          <w:sz w:val="26"/>
          <w:szCs w:val="26"/>
        </w:rPr>
      </w:pPr>
      <w:r w:rsidRPr="00EF485F">
        <w:rPr>
          <w:rFonts w:ascii="Times New Roman" w:hAnsi="Times New Roman" w:cs="Times New Roman"/>
          <w:sz w:val="26"/>
          <w:szCs w:val="26"/>
        </w:rPr>
        <w:t>к Порядку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«Печора»</w:t>
      </w:r>
    </w:p>
    <w:p w:rsidR="005A42BD" w:rsidRDefault="005A42BD" w:rsidP="00794DE8">
      <w:pPr>
        <w:spacing w:after="0" w:line="240" w:lineRule="auto"/>
        <w:ind w:left="-567" w:right="-1"/>
        <w:jc w:val="right"/>
        <w:rPr>
          <w:rFonts w:ascii="Times New Roman" w:hAnsi="Times New Roman" w:cs="Times New Roman"/>
          <w:sz w:val="24"/>
          <w:szCs w:val="24"/>
        </w:rPr>
      </w:pPr>
    </w:p>
    <w:p w:rsidR="00EF485F" w:rsidRDefault="00EF485F" w:rsidP="00794DE8">
      <w:pPr>
        <w:spacing w:after="0" w:line="240" w:lineRule="auto"/>
        <w:ind w:left="-567" w:right="-1"/>
        <w:jc w:val="right"/>
        <w:rPr>
          <w:rFonts w:ascii="Times New Roman" w:hAnsi="Times New Roman" w:cs="Times New Roman"/>
          <w:sz w:val="24"/>
          <w:szCs w:val="24"/>
        </w:rPr>
      </w:pPr>
    </w:p>
    <w:p w:rsidR="0055464A" w:rsidRPr="0055464A" w:rsidRDefault="00EF485F" w:rsidP="00C2763F">
      <w:pPr>
        <w:ind w:left="705"/>
        <w:rPr>
          <w:rFonts w:ascii="Times New Roman" w:eastAsia="Times New Roman" w:hAnsi="Times New Roman" w:cs="Times New Roman"/>
          <w:sz w:val="28"/>
          <w:szCs w:val="28"/>
          <w:lang w:eastAsia="ru-RU"/>
        </w:rPr>
      </w:pPr>
      <w:r>
        <w:rPr>
          <w:rFonts w:ascii="Courier New" w:hAnsi="Courier New" w:cs="Courier New"/>
          <w:sz w:val="20"/>
          <w:szCs w:val="20"/>
        </w:rPr>
        <w:t xml:space="preserve">                           </w:t>
      </w:r>
      <w:r w:rsidR="0055464A" w:rsidRPr="0055464A">
        <w:rPr>
          <w:rFonts w:ascii="Times New Roman" w:eastAsia="Times New Roman" w:hAnsi="Times New Roman" w:cs="Times New Roman"/>
          <w:sz w:val="28"/>
          <w:szCs w:val="28"/>
          <w:lang w:eastAsia="ru-RU"/>
        </w:rPr>
        <w:t>СПРАВКА</w:t>
      </w:r>
    </w:p>
    <w:p w:rsidR="0055464A" w:rsidRPr="0055464A" w:rsidRDefault="0055464A" w:rsidP="0055464A">
      <w:pPr>
        <w:spacing w:after="0" w:line="240" w:lineRule="auto"/>
        <w:ind w:left="705"/>
        <w:jc w:val="center"/>
        <w:rPr>
          <w:rFonts w:ascii="Times New Roman" w:eastAsia="Times New Roman" w:hAnsi="Times New Roman" w:cs="Times New Roman"/>
          <w:sz w:val="28"/>
          <w:szCs w:val="28"/>
          <w:lang w:eastAsia="ru-RU"/>
        </w:rPr>
      </w:pPr>
      <w:r w:rsidRPr="0055464A">
        <w:rPr>
          <w:rFonts w:ascii="Times New Roman" w:eastAsia="Times New Roman" w:hAnsi="Times New Roman" w:cs="Times New Roman"/>
          <w:sz w:val="28"/>
          <w:szCs w:val="28"/>
          <w:lang w:eastAsia="ru-RU"/>
        </w:rPr>
        <w:t xml:space="preserve">о размере месячного должностного оклада </w:t>
      </w:r>
    </w:p>
    <w:p w:rsidR="0055464A" w:rsidRPr="0055464A" w:rsidRDefault="0055464A" w:rsidP="0055464A">
      <w:pPr>
        <w:spacing w:after="0" w:line="240" w:lineRule="auto"/>
        <w:ind w:left="705"/>
        <w:jc w:val="center"/>
        <w:rPr>
          <w:rFonts w:ascii="Times New Roman" w:eastAsia="Times New Roman" w:hAnsi="Times New Roman" w:cs="Times New Roman"/>
          <w:sz w:val="28"/>
          <w:szCs w:val="28"/>
          <w:lang w:eastAsia="ru-RU"/>
        </w:rPr>
      </w:pPr>
      <w:r w:rsidRPr="0055464A">
        <w:rPr>
          <w:rFonts w:ascii="Times New Roman" w:eastAsia="Times New Roman" w:hAnsi="Times New Roman" w:cs="Times New Roman"/>
          <w:sz w:val="28"/>
          <w:szCs w:val="28"/>
          <w:lang w:eastAsia="ru-RU"/>
        </w:rPr>
        <w:t xml:space="preserve">лица, замещавшего муниципальную должность, </w:t>
      </w:r>
    </w:p>
    <w:p w:rsidR="0055464A" w:rsidRPr="0055464A" w:rsidRDefault="0055464A" w:rsidP="0055464A">
      <w:pPr>
        <w:spacing w:after="0" w:line="240" w:lineRule="auto"/>
        <w:ind w:left="705"/>
        <w:jc w:val="center"/>
        <w:rPr>
          <w:rFonts w:ascii="Times New Roman" w:eastAsia="Times New Roman" w:hAnsi="Times New Roman" w:cs="Times New Roman"/>
          <w:sz w:val="28"/>
          <w:szCs w:val="28"/>
          <w:lang w:eastAsia="ru-RU"/>
        </w:rPr>
      </w:pPr>
      <w:proofErr w:type="gramStart"/>
      <w:r w:rsidRPr="0055464A">
        <w:rPr>
          <w:rFonts w:ascii="Times New Roman" w:eastAsia="Times New Roman" w:hAnsi="Times New Roman" w:cs="Times New Roman"/>
          <w:sz w:val="28"/>
          <w:szCs w:val="28"/>
          <w:lang w:eastAsia="ru-RU"/>
        </w:rPr>
        <w:t>учитываемого</w:t>
      </w:r>
      <w:proofErr w:type="gramEnd"/>
      <w:r w:rsidRPr="0055464A">
        <w:rPr>
          <w:rFonts w:ascii="Times New Roman" w:eastAsia="Times New Roman" w:hAnsi="Times New Roman" w:cs="Times New Roman"/>
          <w:sz w:val="28"/>
          <w:szCs w:val="28"/>
          <w:lang w:eastAsia="ru-RU"/>
        </w:rPr>
        <w:t xml:space="preserve"> при назначении пенсии за выслугу лет</w:t>
      </w:r>
    </w:p>
    <w:p w:rsidR="0055464A" w:rsidRPr="0055464A" w:rsidRDefault="0055464A" w:rsidP="0055464A">
      <w:pPr>
        <w:spacing w:after="0" w:line="240" w:lineRule="auto"/>
        <w:ind w:left="705"/>
        <w:jc w:val="center"/>
        <w:rPr>
          <w:rFonts w:ascii="Times New Roman" w:eastAsia="Times New Roman" w:hAnsi="Times New Roman" w:cs="Times New Roman"/>
          <w:sz w:val="28"/>
          <w:szCs w:val="28"/>
          <w:lang w:eastAsia="ru-RU"/>
        </w:rPr>
      </w:pPr>
    </w:p>
    <w:p w:rsidR="0055464A" w:rsidRPr="0055464A" w:rsidRDefault="0055464A" w:rsidP="0055464A">
      <w:pPr>
        <w:spacing w:after="0" w:line="240" w:lineRule="auto"/>
        <w:ind w:left="705"/>
        <w:jc w:val="both"/>
        <w:rPr>
          <w:rFonts w:ascii="Times New Roman" w:eastAsia="Times New Roman" w:hAnsi="Times New Roman" w:cs="Times New Roman"/>
          <w:sz w:val="26"/>
          <w:szCs w:val="26"/>
          <w:lang w:eastAsia="ru-RU"/>
        </w:rPr>
      </w:pPr>
      <w:r w:rsidRPr="0055464A">
        <w:rPr>
          <w:rFonts w:ascii="Times New Roman" w:eastAsia="Times New Roman" w:hAnsi="Times New Roman" w:cs="Times New Roman"/>
          <w:sz w:val="26"/>
          <w:szCs w:val="26"/>
          <w:lang w:eastAsia="ru-RU"/>
        </w:rPr>
        <w:t>Должностной оклад</w:t>
      </w:r>
    </w:p>
    <w:p w:rsidR="0055464A" w:rsidRPr="0055464A" w:rsidRDefault="0055464A" w:rsidP="0055464A">
      <w:pPr>
        <w:spacing w:after="0" w:line="240" w:lineRule="auto"/>
        <w:ind w:left="705"/>
        <w:jc w:val="both"/>
        <w:rPr>
          <w:rFonts w:ascii="Times New Roman" w:eastAsia="Times New Roman" w:hAnsi="Times New Roman" w:cs="Times New Roman"/>
          <w:sz w:val="28"/>
          <w:szCs w:val="28"/>
          <w:lang w:eastAsia="ru-RU"/>
        </w:rPr>
      </w:pPr>
      <w:r w:rsidRPr="0055464A">
        <w:rPr>
          <w:rFonts w:ascii="Times New Roman" w:eastAsia="Times New Roman" w:hAnsi="Times New Roman" w:cs="Times New Roman"/>
          <w:sz w:val="28"/>
          <w:szCs w:val="28"/>
          <w:lang w:eastAsia="ru-RU"/>
        </w:rPr>
        <w:t>_________________________________________________________ ,</w:t>
      </w:r>
    </w:p>
    <w:p w:rsidR="0055464A" w:rsidRPr="0055464A" w:rsidRDefault="0055464A" w:rsidP="0055464A">
      <w:pPr>
        <w:spacing w:after="0" w:line="240" w:lineRule="auto"/>
        <w:ind w:left="705"/>
        <w:jc w:val="both"/>
        <w:rPr>
          <w:rFonts w:ascii="Times New Roman" w:eastAsia="Times New Roman" w:hAnsi="Times New Roman" w:cs="Times New Roman"/>
          <w:sz w:val="20"/>
          <w:szCs w:val="20"/>
          <w:lang w:eastAsia="ru-RU"/>
        </w:rPr>
      </w:pPr>
      <w:r w:rsidRPr="0055464A">
        <w:rPr>
          <w:rFonts w:ascii="Times New Roman" w:eastAsia="Times New Roman" w:hAnsi="Times New Roman" w:cs="Times New Roman"/>
          <w:sz w:val="20"/>
          <w:szCs w:val="20"/>
          <w:lang w:eastAsia="ru-RU"/>
        </w:rPr>
        <w:t xml:space="preserve">                                                                 (фамилия, имя, отчество)</w:t>
      </w:r>
    </w:p>
    <w:p w:rsidR="0055464A" w:rsidRPr="0055464A" w:rsidRDefault="0055464A" w:rsidP="0055464A">
      <w:pPr>
        <w:spacing w:after="0" w:line="240" w:lineRule="auto"/>
        <w:ind w:left="705"/>
        <w:jc w:val="both"/>
        <w:rPr>
          <w:rFonts w:ascii="Times New Roman" w:eastAsia="Times New Roman" w:hAnsi="Times New Roman" w:cs="Times New Roman"/>
          <w:sz w:val="26"/>
          <w:szCs w:val="26"/>
          <w:lang w:eastAsia="ru-RU"/>
        </w:rPr>
      </w:pPr>
      <w:proofErr w:type="gramStart"/>
      <w:r w:rsidRPr="0055464A">
        <w:rPr>
          <w:rFonts w:ascii="Times New Roman" w:eastAsia="Times New Roman" w:hAnsi="Times New Roman" w:cs="Times New Roman"/>
          <w:sz w:val="26"/>
          <w:szCs w:val="26"/>
          <w:lang w:eastAsia="ru-RU"/>
        </w:rPr>
        <w:t>замещавшего</w:t>
      </w:r>
      <w:proofErr w:type="gramEnd"/>
      <w:r w:rsidRPr="0055464A">
        <w:rPr>
          <w:rFonts w:ascii="Times New Roman" w:eastAsia="Times New Roman" w:hAnsi="Times New Roman" w:cs="Times New Roman"/>
          <w:sz w:val="26"/>
          <w:szCs w:val="26"/>
          <w:lang w:eastAsia="ru-RU"/>
        </w:rPr>
        <w:t xml:space="preserve"> муниципальную должность</w:t>
      </w:r>
    </w:p>
    <w:p w:rsidR="0055464A" w:rsidRPr="0055464A" w:rsidRDefault="0055464A" w:rsidP="0055464A">
      <w:pPr>
        <w:spacing w:after="0" w:line="240" w:lineRule="auto"/>
        <w:ind w:left="705"/>
        <w:jc w:val="both"/>
        <w:rPr>
          <w:rFonts w:ascii="Times New Roman" w:eastAsia="Times New Roman" w:hAnsi="Times New Roman" w:cs="Times New Roman"/>
          <w:sz w:val="28"/>
          <w:szCs w:val="28"/>
          <w:lang w:eastAsia="ru-RU"/>
        </w:rPr>
      </w:pPr>
      <w:r w:rsidRPr="0055464A">
        <w:rPr>
          <w:rFonts w:ascii="Times New Roman" w:eastAsia="Times New Roman" w:hAnsi="Times New Roman" w:cs="Times New Roman"/>
          <w:sz w:val="28"/>
          <w:szCs w:val="28"/>
          <w:lang w:eastAsia="ru-RU"/>
        </w:rPr>
        <w:t>_________________________________________________________ ,</w:t>
      </w:r>
    </w:p>
    <w:p w:rsidR="0055464A" w:rsidRPr="0055464A" w:rsidRDefault="0055464A" w:rsidP="0055464A">
      <w:pPr>
        <w:spacing w:after="0" w:line="240" w:lineRule="auto"/>
        <w:ind w:left="705"/>
        <w:jc w:val="both"/>
        <w:rPr>
          <w:rFonts w:ascii="Times New Roman" w:eastAsia="Times New Roman" w:hAnsi="Times New Roman" w:cs="Times New Roman"/>
          <w:sz w:val="20"/>
          <w:szCs w:val="20"/>
          <w:lang w:eastAsia="ru-RU"/>
        </w:rPr>
      </w:pPr>
      <w:r w:rsidRPr="0055464A">
        <w:rPr>
          <w:rFonts w:ascii="Times New Roman" w:eastAsia="Times New Roman" w:hAnsi="Times New Roman" w:cs="Times New Roman"/>
          <w:sz w:val="20"/>
          <w:szCs w:val="20"/>
          <w:lang w:eastAsia="ru-RU"/>
        </w:rPr>
        <w:t xml:space="preserve">                                                                (наименование должности)</w:t>
      </w:r>
    </w:p>
    <w:p w:rsidR="0055464A" w:rsidRPr="0055464A" w:rsidRDefault="0055464A" w:rsidP="0055464A">
      <w:pPr>
        <w:spacing w:after="0" w:line="240" w:lineRule="auto"/>
        <w:ind w:left="705"/>
        <w:jc w:val="both"/>
        <w:rPr>
          <w:rFonts w:ascii="Times New Roman" w:eastAsia="Times New Roman" w:hAnsi="Times New Roman" w:cs="Times New Roman"/>
          <w:sz w:val="20"/>
          <w:szCs w:val="20"/>
          <w:lang w:eastAsia="ru-RU"/>
        </w:rPr>
      </w:pPr>
    </w:p>
    <w:p w:rsidR="0055464A" w:rsidRPr="0055464A" w:rsidRDefault="0055464A" w:rsidP="0055464A">
      <w:pPr>
        <w:spacing w:after="0" w:line="240" w:lineRule="auto"/>
        <w:ind w:left="705"/>
        <w:jc w:val="both"/>
        <w:rPr>
          <w:rFonts w:ascii="Times New Roman" w:eastAsia="Times New Roman" w:hAnsi="Times New Roman" w:cs="Times New Roman"/>
          <w:sz w:val="28"/>
          <w:szCs w:val="28"/>
          <w:lang w:eastAsia="ru-RU"/>
        </w:rPr>
      </w:pPr>
      <w:r w:rsidRPr="0055464A">
        <w:rPr>
          <w:rFonts w:ascii="Times New Roman" w:eastAsia="Times New Roman" w:hAnsi="Times New Roman" w:cs="Times New Roman"/>
          <w:sz w:val="26"/>
          <w:szCs w:val="26"/>
          <w:lang w:eastAsia="ru-RU"/>
        </w:rPr>
        <w:t xml:space="preserve">по состоянию </w:t>
      </w:r>
      <w:proofErr w:type="gramStart"/>
      <w:r w:rsidRPr="0055464A">
        <w:rPr>
          <w:rFonts w:ascii="Times New Roman" w:eastAsia="Times New Roman" w:hAnsi="Times New Roman" w:cs="Times New Roman"/>
          <w:sz w:val="26"/>
          <w:szCs w:val="26"/>
          <w:lang w:eastAsia="ru-RU"/>
        </w:rPr>
        <w:t>на</w:t>
      </w:r>
      <w:proofErr w:type="gramEnd"/>
      <w:r w:rsidRPr="0055464A">
        <w:rPr>
          <w:rFonts w:ascii="Times New Roman" w:eastAsia="Times New Roman" w:hAnsi="Times New Roman" w:cs="Times New Roman"/>
          <w:sz w:val="28"/>
          <w:szCs w:val="28"/>
          <w:lang w:eastAsia="ru-RU"/>
        </w:rPr>
        <w:t xml:space="preserve">  ______________________________</w:t>
      </w:r>
    </w:p>
    <w:p w:rsidR="00EF485F" w:rsidRDefault="00EF485F" w:rsidP="0055464A">
      <w:pPr>
        <w:autoSpaceDE w:val="0"/>
        <w:autoSpaceDN w:val="0"/>
        <w:adjustRightInd w:val="0"/>
        <w:spacing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824"/>
        <w:gridCol w:w="1247"/>
      </w:tblGrid>
      <w:tr w:rsidR="00EF485F">
        <w:tc>
          <w:tcPr>
            <w:tcW w:w="7824" w:type="dxa"/>
            <w:tcBorders>
              <w:top w:val="single" w:sz="4" w:space="0" w:color="auto"/>
              <w:left w:val="single" w:sz="4" w:space="0" w:color="auto"/>
              <w:bottom w:val="single" w:sz="4" w:space="0" w:color="auto"/>
              <w:right w:val="single" w:sz="4" w:space="0" w:color="auto"/>
            </w:tcBorders>
          </w:tcPr>
          <w:p w:rsidR="00EF485F" w:rsidRDefault="00EF485F">
            <w:pPr>
              <w:autoSpaceDE w:val="0"/>
              <w:autoSpaceDN w:val="0"/>
              <w:adjustRightInd w:val="0"/>
              <w:spacing w:after="0" w:line="240" w:lineRule="auto"/>
              <w:rPr>
                <w:rFonts w:ascii="Times New Roman" w:hAnsi="Times New Roman"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EF485F" w:rsidRDefault="00EF485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месяц (рублей)</w:t>
            </w:r>
          </w:p>
        </w:tc>
      </w:tr>
      <w:tr w:rsidR="00EF485F">
        <w:tc>
          <w:tcPr>
            <w:tcW w:w="7824" w:type="dxa"/>
            <w:tcBorders>
              <w:top w:val="single" w:sz="4" w:space="0" w:color="auto"/>
              <w:left w:val="single" w:sz="4" w:space="0" w:color="auto"/>
              <w:bottom w:val="single" w:sz="4" w:space="0" w:color="auto"/>
              <w:right w:val="single" w:sz="4" w:space="0" w:color="auto"/>
            </w:tcBorders>
          </w:tcPr>
          <w:p w:rsidR="00EF485F" w:rsidRDefault="00EF485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 Должностной оклад</w:t>
            </w:r>
          </w:p>
        </w:tc>
        <w:tc>
          <w:tcPr>
            <w:tcW w:w="1247" w:type="dxa"/>
            <w:tcBorders>
              <w:top w:val="single" w:sz="4" w:space="0" w:color="auto"/>
              <w:left w:val="single" w:sz="4" w:space="0" w:color="auto"/>
              <w:bottom w:val="single" w:sz="4" w:space="0" w:color="auto"/>
              <w:right w:val="single" w:sz="4" w:space="0" w:color="auto"/>
            </w:tcBorders>
          </w:tcPr>
          <w:p w:rsidR="00EF485F" w:rsidRDefault="00EF485F">
            <w:pPr>
              <w:autoSpaceDE w:val="0"/>
              <w:autoSpaceDN w:val="0"/>
              <w:adjustRightInd w:val="0"/>
              <w:spacing w:after="0" w:line="240" w:lineRule="auto"/>
              <w:rPr>
                <w:rFonts w:ascii="Times New Roman" w:hAnsi="Times New Roman" w:cs="Times New Roman"/>
                <w:sz w:val="24"/>
                <w:szCs w:val="24"/>
              </w:rPr>
            </w:pPr>
          </w:p>
        </w:tc>
      </w:tr>
      <w:tr w:rsidR="00EF485F">
        <w:tc>
          <w:tcPr>
            <w:tcW w:w="7824" w:type="dxa"/>
            <w:tcBorders>
              <w:top w:val="single" w:sz="4" w:space="0" w:color="auto"/>
              <w:left w:val="single" w:sz="4" w:space="0" w:color="auto"/>
              <w:bottom w:val="single" w:sz="4" w:space="0" w:color="auto"/>
              <w:right w:val="single" w:sz="4" w:space="0" w:color="auto"/>
            </w:tcBorders>
          </w:tcPr>
          <w:p w:rsidR="00EF485F" w:rsidRDefault="00EF485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Дополнительно:</w:t>
            </w:r>
          </w:p>
          <w:p w:rsidR="00EF485F" w:rsidRDefault="00EF485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нормативный правовой акт (раздел, пункт, подпункт и т.д.), в соответствии с которым установлен должностной оклад;</w:t>
            </w:r>
          </w:p>
          <w:p w:rsidR="00EF485F" w:rsidRDefault="00EF485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предельный размер должностного оклада лица, замещающего муниципальную должность,</w:t>
            </w:r>
          </w:p>
          <w:p w:rsidR="00EF485F" w:rsidRDefault="00EF485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 процентах от ежемесячного денежного вознаграждения лица, замещающего государственную должность Республики Коми - министр Республики Коми;</w:t>
            </w:r>
          </w:p>
          <w:p w:rsidR="00EF485F" w:rsidRDefault="00EF485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 абсолютном выражении</w:t>
            </w:r>
          </w:p>
        </w:tc>
        <w:tc>
          <w:tcPr>
            <w:tcW w:w="1247" w:type="dxa"/>
            <w:tcBorders>
              <w:top w:val="single" w:sz="4" w:space="0" w:color="auto"/>
              <w:left w:val="single" w:sz="4" w:space="0" w:color="auto"/>
              <w:bottom w:val="single" w:sz="4" w:space="0" w:color="auto"/>
              <w:right w:val="single" w:sz="4" w:space="0" w:color="auto"/>
            </w:tcBorders>
          </w:tcPr>
          <w:p w:rsidR="00EF485F" w:rsidRDefault="00EF485F">
            <w:pPr>
              <w:autoSpaceDE w:val="0"/>
              <w:autoSpaceDN w:val="0"/>
              <w:adjustRightInd w:val="0"/>
              <w:spacing w:after="0" w:line="240" w:lineRule="auto"/>
              <w:rPr>
                <w:rFonts w:ascii="Times New Roman" w:hAnsi="Times New Roman" w:cs="Times New Roman"/>
                <w:sz w:val="24"/>
                <w:szCs w:val="24"/>
              </w:rPr>
            </w:pPr>
          </w:p>
        </w:tc>
      </w:tr>
    </w:tbl>
    <w:p w:rsidR="0055464A" w:rsidRDefault="0055464A" w:rsidP="0055464A">
      <w:pPr>
        <w:spacing w:after="0" w:line="240" w:lineRule="auto"/>
        <w:ind w:left="-567" w:right="-1"/>
        <w:jc w:val="center"/>
        <w:rPr>
          <w:rFonts w:ascii="Times New Roman" w:hAnsi="Times New Roman" w:cs="Times New Roman"/>
          <w:sz w:val="24"/>
          <w:szCs w:val="24"/>
        </w:rPr>
      </w:pPr>
    </w:p>
    <w:p w:rsidR="0055464A" w:rsidRDefault="0055464A" w:rsidP="0055464A">
      <w:pPr>
        <w:spacing w:after="0" w:line="240" w:lineRule="auto"/>
        <w:ind w:left="-567" w:right="-1"/>
        <w:jc w:val="center"/>
        <w:rPr>
          <w:rFonts w:ascii="Times New Roman" w:hAnsi="Times New Roman" w:cs="Times New Roman"/>
          <w:sz w:val="24"/>
          <w:szCs w:val="24"/>
        </w:rPr>
      </w:pPr>
    </w:p>
    <w:p w:rsidR="0055464A" w:rsidRDefault="0055464A" w:rsidP="0055464A">
      <w:pPr>
        <w:spacing w:after="0" w:line="240" w:lineRule="auto"/>
        <w:ind w:left="-567" w:right="-1"/>
        <w:jc w:val="center"/>
        <w:rPr>
          <w:rFonts w:ascii="Times New Roman" w:hAnsi="Times New Roman" w:cs="Times New Roman"/>
          <w:sz w:val="24"/>
          <w:szCs w:val="24"/>
        </w:rPr>
      </w:pPr>
    </w:p>
    <w:p w:rsidR="0055464A" w:rsidRDefault="0055464A" w:rsidP="0055464A">
      <w:pPr>
        <w:spacing w:after="0" w:line="240" w:lineRule="auto"/>
        <w:ind w:left="-567" w:right="-1"/>
        <w:jc w:val="center"/>
        <w:rPr>
          <w:rFonts w:ascii="Times New Roman" w:hAnsi="Times New Roman" w:cs="Times New Roman"/>
          <w:sz w:val="24"/>
          <w:szCs w:val="24"/>
        </w:rPr>
      </w:pPr>
    </w:p>
    <w:p w:rsidR="0055464A" w:rsidRPr="0055464A" w:rsidRDefault="0055464A" w:rsidP="0055464A">
      <w:pPr>
        <w:spacing w:after="0" w:line="240" w:lineRule="auto"/>
        <w:ind w:left="-567" w:right="-1"/>
        <w:jc w:val="center"/>
        <w:rPr>
          <w:rFonts w:ascii="Times New Roman" w:hAnsi="Times New Roman" w:cs="Times New Roman"/>
          <w:sz w:val="24"/>
          <w:szCs w:val="24"/>
        </w:rPr>
      </w:pPr>
      <w:r w:rsidRPr="0055464A">
        <w:rPr>
          <w:rFonts w:ascii="Times New Roman" w:hAnsi="Times New Roman" w:cs="Times New Roman"/>
          <w:sz w:val="24"/>
          <w:szCs w:val="24"/>
        </w:rPr>
        <w:t xml:space="preserve">Руководитель администрации </w:t>
      </w:r>
      <w:r w:rsidR="006A4C1B">
        <w:rPr>
          <w:rFonts w:ascii="Times New Roman" w:hAnsi="Times New Roman" w:cs="Times New Roman"/>
          <w:sz w:val="24"/>
          <w:szCs w:val="24"/>
        </w:rPr>
        <w:t xml:space="preserve">    </w:t>
      </w:r>
      <w:r w:rsidRPr="0055464A">
        <w:rPr>
          <w:rFonts w:ascii="Times New Roman" w:hAnsi="Times New Roman" w:cs="Times New Roman"/>
          <w:sz w:val="24"/>
          <w:szCs w:val="24"/>
        </w:rPr>
        <w:t xml:space="preserve">_____________ </w:t>
      </w:r>
      <w:r w:rsidR="006A4C1B">
        <w:rPr>
          <w:rFonts w:ascii="Times New Roman" w:hAnsi="Times New Roman" w:cs="Times New Roman"/>
          <w:sz w:val="24"/>
          <w:szCs w:val="24"/>
        </w:rPr>
        <w:t xml:space="preserve">  </w:t>
      </w:r>
      <w:r w:rsidRPr="0055464A">
        <w:rPr>
          <w:rFonts w:ascii="Times New Roman" w:hAnsi="Times New Roman" w:cs="Times New Roman"/>
          <w:sz w:val="24"/>
          <w:szCs w:val="24"/>
        </w:rPr>
        <w:t>______________________________</w:t>
      </w:r>
    </w:p>
    <w:p w:rsidR="0055464A" w:rsidRPr="006A4C1B" w:rsidRDefault="0055464A" w:rsidP="0055464A">
      <w:pPr>
        <w:spacing w:after="0" w:line="240" w:lineRule="auto"/>
        <w:ind w:left="-567" w:right="-1"/>
        <w:jc w:val="center"/>
        <w:rPr>
          <w:rFonts w:ascii="Times New Roman" w:hAnsi="Times New Roman" w:cs="Times New Roman"/>
          <w:sz w:val="20"/>
          <w:szCs w:val="20"/>
        </w:rPr>
      </w:pPr>
      <w:r w:rsidRPr="006A4C1B">
        <w:rPr>
          <w:rFonts w:ascii="Times New Roman" w:hAnsi="Times New Roman" w:cs="Times New Roman"/>
          <w:sz w:val="20"/>
          <w:szCs w:val="20"/>
        </w:rPr>
        <w:t xml:space="preserve">                            </w:t>
      </w:r>
      <w:r w:rsidR="006A4C1B" w:rsidRPr="006A4C1B">
        <w:rPr>
          <w:rFonts w:ascii="Times New Roman" w:hAnsi="Times New Roman" w:cs="Times New Roman"/>
          <w:sz w:val="20"/>
          <w:szCs w:val="20"/>
        </w:rPr>
        <w:t xml:space="preserve">                 </w:t>
      </w:r>
      <w:r w:rsidR="006A4C1B">
        <w:rPr>
          <w:rFonts w:ascii="Times New Roman" w:hAnsi="Times New Roman" w:cs="Times New Roman"/>
          <w:sz w:val="20"/>
          <w:szCs w:val="20"/>
        </w:rPr>
        <w:t xml:space="preserve">          </w:t>
      </w:r>
      <w:r w:rsidR="006A4C1B" w:rsidRPr="006A4C1B">
        <w:rPr>
          <w:rFonts w:ascii="Times New Roman" w:hAnsi="Times New Roman" w:cs="Times New Roman"/>
          <w:sz w:val="20"/>
          <w:szCs w:val="20"/>
        </w:rPr>
        <w:t xml:space="preserve">  </w:t>
      </w:r>
      <w:r w:rsidRPr="006A4C1B">
        <w:rPr>
          <w:rFonts w:ascii="Times New Roman" w:hAnsi="Times New Roman" w:cs="Times New Roman"/>
          <w:sz w:val="20"/>
          <w:szCs w:val="20"/>
        </w:rPr>
        <w:t xml:space="preserve">(подпись)       </w:t>
      </w:r>
      <w:r w:rsidR="006A4C1B" w:rsidRPr="006A4C1B">
        <w:rPr>
          <w:rFonts w:ascii="Times New Roman" w:hAnsi="Times New Roman" w:cs="Times New Roman"/>
          <w:sz w:val="20"/>
          <w:szCs w:val="20"/>
        </w:rPr>
        <w:t xml:space="preserve">     </w:t>
      </w:r>
      <w:r w:rsidR="006A4C1B">
        <w:rPr>
          <w:rFonts w:ascii="Times New Roman" w:hAnsi="Times New Roman" w:cs="Times New Roman"/>
          <w:sz w:val="20"/>
          <w:szCs w:val="20"/>
        </w:rPr>
        <w:t xml:space="preserve">            </w:t>
      </w:r>
      <w:r w:rsidRPr="006A4C1B">
        <w:rPr>
          <w:rFonts w:ascii="Times New Roman" w:hAnsi="Times New Roman" w:cs="Times New Roman"/>
          <w:sz w:val="20"/>
          <w:szCs w:val="20"/>
        </w:rPr>
        <w:t>(расшифровка подписи)</w:t>
      </w:r>
    </w:p>
    <w:p w:rsidR="00EF485F" w:rsidRDefault="006A4C1B" w:rsidP="00EF485F">
      <w:pPr>
        <w:spacing w:after="0" w:line="240" w:lineRule="auto"/>
        <w:ind w:left="-567" w:right="-1"/>
        <w:jc w:val="center"/>
        <w:rPr>
          <w:rFonts w:ascii="Times New Roman" w:hAnsi="Times New Roman" w:cs="Times New Roman"/>
          <w:sz w:val="24"/>
          <w:szCs w:val="24"/>
        </w:rPr>
      </w:pPr>
      <w:r>
        <w:rPr>
          <w:rFonts w:ascii="Times New Roman" w:hAnsi="Times New Roman" w:cs="Times New Roman"/>
          <w:sz w:val="24"/>
          <w:szCs w:val="24"/>
        </w:rPr>
        <w:t xml:space="preserve"> </w:t>
      </w:r>
    </w:p>
    <w:p w:rsidR="00EF485F" w:rsidRDefault="00EF485F" w:rsidP="00EF485F">
      <w:pPr>
        <w:spacing w:after="0" w:line="240" w:lineRule="auto"/>
        <w:ind w:left="-567" w:right="-1"/>
        <w:jc w:val="center"/>
        <w:rPr>
          <w:rFonts w:ascii="Times New Roman" w:hAnsi="Times New Roman" w:cs="Times New Roman"/>
          <w:sz w:val="24"/>
          <w:szCs w:val="24"/>
        </w:rPr>
      </w:pPr>
    </w:p>
    <w:p w:rsidR="00EF485F" w:rsidRDefault="00EF485F" w:rsidP="00EF485F">
      <w:pPr>
        <w:spacing w:after="0" w:line="240" w:lineRule="auto"/>
        <w:ind w:left="-567" w:right="-1"/>
        <w:jc w:val="center"/>
        <w:rPr>
          <w:rFonts w:ascii="Times New Roman" w:hAnsi="Times New Roman" w:cs="Times New Roman"/>
          <w:sz w:val="24"/>
          <w:szCs w:val="24"/>
        </w:rPr>
      </w:pPr>
    </w:p>
    <w:p w:rsidR="00EF485F" w:rsidRDefault="00EF485F" w:rsidP="00EF485F">
      <w:pPr>
        <w:spacing w:after="0" w:line="240" w:lineRule="auto"/>
        <w:ind w:left="-567" w:right="-1"/>
        <w:jc w:val="center"/>
        <w:rPr>
          <w:rFonts w:ascii="Times New Roman" w:hAnsi="Times New Roman" w:cs="Times New Roman"/>
          <w:sz w:val="24"/>
          <w:szCs w:val="24"/>
        </w:rPr>
      </w:pPr>
    </w:p>
    <w:p w:rsidR="00EF485F" w:rsidRDefault="00EF485F" w:rsidP="000E72E5">
      <w:pPr>
        <w:spacing w:after="0" w:line="240" w:lineRule="auto"/>
        <w:ind w:right="-1"/>
        <w:rPr>
          <w:rFonts w:ascii="Times New Roman" w:hAnsi="Times New Roman" w:cs="Times New Roman"/>
          <w:sz w:val="24"/>
          <w:szCs w:val="24"/>
        </w:rPr>
      </w:pPr>
    </w:p>
    <w:p w:rsidR="0055464A" w:rsidRDefault="0055464A" w:rsidP="00EF485F">
      <w:pPr>
        <w:spacing w:after="0" w:line="240" w:lineRule="auto"/>
        <w:ind w:left="4678" w:right="-1"/>
        <w:jc w:val="right"/>
        <w:rPr>
          <w:rFonts w:ascii="Times New Roman" w:hAnsi="Times New Roman" w:cs="Times New Roman"/>
          <w:sz w:val="26"/>
          <w:szCs w:val="26"/>
        </w:rPr>
      </w:pPr>
    </w:p>
    <w:p w:rsidR="00EF485F" w:rsidRPr="00EF485F" w:rsidRDefault="00EF485F" w:rsidP="00EF485F">
      <w:pPr>
        <w:spacing w:after="0" w:line="240" w:lineRule="auto"/>
        <w:ind w:left="4678" w:right="-1"/>
        <w:jc w:val="right"/>
        <w:rPr>
          <w:rFonts w:ascii="Times New Roman" w:hAnsi="Times New Roman" w:cs="Times New Roman"/>
          <w:sz w:val="26"/>
          <w:szCs w:val="26"/>
        </w:rPr>
      </w:pPr>
      <w:r>
        <w:rPr>
          <w:rFonts w:ascii="Times New Roman" w:hAnsi="Times New Roman" w:cs="Times New Roman"/>
          <w:sz w:val="26"/>
          <w:szCs w:val="26"/>
        </w:rPr>
        <w:lastRenderedPageBreak/>
        <w:t>Приложение 4</w:t>
      </w:r>
    </w:p>
    <w:p w:rsidR="00EF485F" w:rsidRDefault="00EF485F" w:rsidP="00EF485F">
      <w:pPr>
        <w:spacing w:after="0" w:line="240" w:lineRule="auto"/>
        <w:ind w:left="4678" w:right="-1"/>
        <w:jc w:val="right"/>
        <w:rPr>
          <w:rFonts w:ascii="Times New Roman" w:hAnsi="Times New Roman" w:cs="Times New Roman"/>
          <w:sz w:val="26"/>
          <w:szCs w:val="26"/>
        </w:rPr>
      </w:pPr>
      <w:r w:rsidRPr="00EF485F">
        <w:rPr>
          <w:rFonts w:ascii="Times New Roman" w:hAnsi="Times New Roman" w:cs="Times New Roman"/>
          <w:sz w:val="26"/>
          <w:szCs w:val="26"/>
        </w:rPr>
        <w:t>к Порядку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«Печора»</w:t>
      </w:r>
    </w:p>
    <w:p w:rsidR="00EF485F" w:rsidRDefault="00EF485F" w:rsidP="00EF485F">
      <w:pPr>
        <w:spacing w:after="0" w:line="240" w:lineRule="auto"/>
        <w:ind w:left="4678" w:right="-1"/>
        <w:jc w:val="right"/>
        <w:rPr>
          <w:rFonts w:ascii="Times New Roman" w:hAnsi="Times New Roman" w:cs="Times New Roman"/>
          <w:sz w:val="26"/>
          <w:szCs w:val="26"/>
        </w:rPr>
      </w:pPr>
    </w:p>
    <w:p w:rsidR="00EF485F" w:rsidRDefault="00EF485F" w:rsidP="00EF485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6901B3" w:rsidRPr="006901B3" w:rsidRDefault="006901B3" w:rsidP="006901B3">
      <w:pPr>
        <w:spacing w:after="0" w:line="240" w:lineRule="auto"/>
        <w:ind w:left="705"/>
        <w:jc w:val="center"/>
        <w:rPr>
          <w:rFonts w:ascii="Times New Roman" w:eastAsia="Times New Roman" w:hAnsi="Times New Roman" w:cs="Times New Roman"/>
          <w:sz w:val="28"/>
          <w:szCs w:val="28"/>
          <w:lang w:eastAsia="ru-RU"/>
        </w:rPr>
      </w:pPr>
      <w:r w:rsidRPr="006901B3">
        <w:rPr>
          <w:rFonts w:ascii="Times New Roman" w:eastAsia="Times New Roman" w:hAnsi="Times New Roman" w:cs="Times New Roman"/>
          <w:sz w:val="28"/>
          <w:szCs w:val="28"/>
          <w:lang w:eastAsia="ru-RU"/>
        </w:rPr>
        <w:t>ПРЕДСТАВЛЕНИЕ</w:t>
      </w:r>
    </w:p>
    <w:p w:rsidR="006901B3" w:rsidRPr="006901B3" w:rsidRDefault="006901B3" w:rsidP="006901B3">
      <w:pPr>
        <w:spacing w:after="0" w:line="240" w:lineRule="auto"/>
        <w:ind w:left="705"/>
        <w:jc w:val="center"/>
        <w:rPr>
          <w:rFonts w:ascii="Times New Roman" w:eastAsia="Times New Roman" w:hAnsi="Times New Roman" w:cs="Times New Roman"/>
          <w:sz w:val="28"/>
          <w:szCs w:val="28"/>
          <w:lang w:eastAsia="ru-RU"/>
        </w:rPr>
      </w:pPr>
      <w:r w:rsidRPr="006901B3">
        <w:rPr>
          <w:rFonts w:ascii="Times New Roman" w:eastAsia="Times New Roman" w:hAnsi="Times New Roman" w:cs="Times New Roman"/>
          <w:sz w:val="28"/>
          <w:szCs w:val="28"/>
          <w:lang w:eastAsia="ru-RU"/>
        </w:rPr>
        <w:t>о назначении пенсии за выслугу лет</w:t>
      </w:r>
    </w:p>
    <w:p w:rsidR="00EF485F" w:rsidRDefault="00EF485F" w:rsidP="00EF485F">
      <w:pPr>
        <w:autoSpaceDE w:val="0"/>
        <w:autoSpaceDN w:val="0"/>
        <w:adjustRightInd w:val="0"/>
        <w:spacing w:line="240" w:lineRule="auto"/>
        <w:jc w:val="both"/>
        <w:rPr>
          <w:rFonts w:ascii="Courier New" w:hAnsi="Courier New" w:cs="Courier New"/>
          <w:sz w:val="20"/>
          <w:szCs w:val="20"/>
        </w:rPr>
      </w:pPr>
    </w:p>
    <w:p w:rsidR="00EF485F" w:rsidRPr="006901B3" w:rsidRDefault="00EF485F" w:rsidP="00A30008">
      <w:pPr>
        <w:autoSpaceDE w:val="0"/>
        <w:autoSpaceDN w:val="0"/>
        <w:adjustRightInd w:val="0"/>
        <w:spacing w:after="0"/>
        <w:jc w:val="both"/>
        <w:rPr>
          <w:rFonts w:ascii="Times New Roman" w:hAnsi="Times New Roman" w:cs="Times New Roman"/>
          <w:sz w:val="26"/>
          <w:szCs w:val="26"/>
        </w:rPr>
      </w:pPr>
      <w:r>
        <w:rPr>
          <w:rFonts w:ascii="Courier New" w:hAnsi="Courier New" w:cs="Courier New"/>
          <w:sz w:val="20"/>
          <w:szCs w:val="20"/>
        </w:rPr>
        <w:t xml:space="preserve">    </w:t>
      </w:r>
      <w:r w:rsidRPr="006901B3">
        <w:rPr>
          <w:rFonts w:ascii="Times New Roman" w:hAnsi="Times New Roman" w:cs="Times New Roman"/>
          <w:sz w:val="26"/>
          <w:szCs w:val="26"/>
        </w:rPr>
        <w:t xml:space="preserve">В  соответствии  с  </w:t>
      </w:r>
      <w:hyperlink r:id="rId114" w:history="1">
        <w:r w:rsidRPr="006901B3">
          <w:rPr>
            <w:rFonts w:ascii="Times New Roman" w:hAnsi="Times New Roman" w:cs="Times New Roman"/>
            <w:sz w:val="26"/>
            <w:szCs w:val="26"/>
          </w:rPr>
          <w:t>Законом</w:t>
        </w:r>
      </w:hyperlink>
      <w:r w:rsidRPr="006901B3">
        <w:rPr>
          <w:rFonts w:ascii="Times New Roman" w:hAnsi="Times New Roman" w:cs="Times New Roman"/>
          <w:sz w:val="26"/>
          <w:szCs w:val="26"/>
        </w:rPr>
        <w:t xml:space="preserve">  Республики  Коми «</w:t>
      </w:r>
      <w:r w:rsidR="006901B3">
        <w:rPr>
          <w:rFonts w:ascii="Times New Roman" w:hAnsi="Times New Roman" w:cs="Times New Roman"/>
          <w:sz w:val="26"/>
          <w:szCs w:val="26"/>
        </w:rPr>
        <w:t xml:space="preserve">О пенсионном обеспечении </w:t>
      </w:r>
      <w:r w:rsidRPr="006901B3">
        <w:rPr>
          <w:rFonts w:ascii="Times New Roman" w:hAnsi="Times New Roman" w:cs="Times New Roman"/>
          <w:sz w:val="26"/>
          <w:szCs w:val="26"/>
        </w:rPr>
        <w:t>депутатов,   членов  выборного  органа  мест</w:t>
      </w:r>
      <w:r w:rsidR="006901B3">
        <w:rPr>
          <w:rFonts w:ascii="Times New Roman" w:hAnsi="Times New Roman" w:cs="Times New Roman"/>
          <w:sz w:val="26"/>
          <w:szCs w:val="26"/>
        </w:rPr>
        <w:t xml:space="preserve">ного  самоуправления,  выборных </w:t>
      </w:r>
      <w:r w:rsidRPr="006901B3">
        <w:rPr>
          <w:rFonts w:ascii="Times New Roman" w:hAnsi="Times New Roman" w:cs="Times New Roman"/>
          <w:sz w:val="26"/>
          <w:szCs w:val="26"/>
        </w:rPr>
        <w:t>должностных  лиц местного самоуправления, ос</w:t>
      </w:r>
      <w:r w:rsidR="006901B3">
        <w:rPr>
          <w:rFonts w:ascii="Times New Roman" w:hAnsi="Times New Roman" w:cs="Times New Roman"/>
          <w:sz w:val="26"/>
          <w:szCs w:val="26"/>
        </w:rPr>
        <w:t xml:space="preserve">уществляющих свои полномочия на </w:t>
      </w:r>
      <w:r w:rsidRPr="006901B3">
        <w:rPr>
          <w:rFonts w:ascii="Times New Roman" w:hAnsi="Times New Roman" w:cs="Times New Roman"/>
          <w:sz w:val="26"/>
          <w:szCs w:val="26"/>
        </w:rPr>
        <w:t>постоянной основе» прошу назначить пенсию за</w:t>
      </w:r>
      <w:r w:rsidR="006901B3">
        <w:rPr>
          <w:rFonts w:ascii="Times New Roman" w:hAnsi="Times New Roman" w:cs="Times New Roman"/>
          <w:sz w:val="26"/>
          <w:szCs w:val="26"/>
        </w:rPr>
        <w:t xml:space="preserve"> выслугу лет к страховой пенсии </w:t>
      </w:r>
      <w:r w:rsidRPr="006901B3">
        <w:rPr>
          <w:rFonts w:ascii="Times New Roman" w:hAnsi="Times New Roman" w:cs="Times New Roman"/>
          <w:sz w:val="26"/>
          <w:szCs w:val="26"/>
        </w:rPr>
        <w:t>по старости (инвалидности)</w:t>
      </w:r>
    </w:p>
    <w:p w:rsidR="00EF485F" w:rsidRPr="006901B3"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__________________________________________</w:t>
      </w:r>
      <w:r w:rsidR="006901B3">
        <w:rPr>
          <w:rFonts w:ascii="Times New Roman" w:hAnsi="Times New Roman" w:cs="Times New Roman"/>
          <w:sz w:val="26"/>
          <w:szCs w:val="26"/>
        </w:rPr>
        <w:t>_____________________________</w:t>
      </w:r>
      <w:r w:rsidRPr="006901B3">
        <w:rPr>
          <w:rFonts w:ascii="Times New Roman" w:hAnsi="Times New Roman" w:cs="Times New Roman"/>
          <w:sz w:val="26"/>
          <w:szCs w:val="26"/>
        </w:rPr>
        <w:t>,</w:t>
      </w:r>
    </w:p>
    <w:p w:rsidR="00EF485F" w:rsidRPr="006901B3" w:rsidRDefault="00EF485F" w:rsidP="00A30008">
      <w:pPr>
        <w:autoSpaceDE w:val="0"/>
        <w:autoSpaceDN w:val="0"/>
        <w:adjustRightInd w:val="0"/>
        <w:spacing w:after="0"/>
        <w:jc w:val="center"/>
        <w:rPr>
          <w:rFonts w:ascii="Times New Roman" w:hAnsi="Times New Roman" w:cs="Times New Roman"/>
          <w:sz w:val="20"/>
          <w:szCs w:val="20"/>
        </w:rPr>
      </w:pPr>
      <w:r w:rsidRPr="006901B3">
        <w:rPr>
          <w:rFonts w:ascii="Times New Roman" w:hAnsi="Times New Roman" w:cs="Times New Roman"/>
          <w:sz w:val="20"/>
          <w:szCs w:val="20"/>
        </w:rPr>
        <w:t>(фамилия, имя, отчество)</w:t>
      </w:r>
    </w:p>
    <w:p w:rsidR="00EF485F" w:rsidRPr="006901B3"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замещавшем</w:t>
      </w:r>
      <w:proofErr w:type="gramStart"/>
      <w:r w:rsidRPr="006901B3">
        <w:rPr>
          <w:rFonts w:ascii="Times New Roman" w:hAnsi="Times New Roman" w:cs="Times New Roman"/>
          <w:sz w:val="26"/>
          <w:szCs w:val="26"/>
        </w:rPr>
        <w:t>у(</w:t>
      </w:r>
      <w:proofErr w:type="gramEnd"/>
      <w:r w:rsidRPr="006901B3">
        <w:rPr>
          <w:rFonts w:ascii="Times New Roman" w:hAnsi="Times New Roman" w:cs="Times New Roman"/>
          <w:sz w:val="26"/>
          <w:szCs w:val="26"/>
        </w:rPr>
        <w:t>ей) муниципальную должность</w:t>
      </w:r>
    </w:p>
    <w:p w:rsidR="00EF485F" w:rsidRPr="006901B3"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__________________________________________</w:t>
      </w:r>
      <w:r w:rsidR="006901B3">
        <w:rPr>
          <w:rFonts w:ascii="Times New Roman" w:hAnsi="Times New Roman" w:cs="Times New Roman"/>
          <w:sz w:val="26"/>
          <w:szCs w:val="26"/>
        </w:rPr>
        <w:t>_____________________________</w:t>
      </w:r>
      <w:r w:rsidRPr="006901B3">
        <w:rPr>
          <w:rFonts w:ascii="Times New Roman" w:hAnsi="Times New Roman" w:cs="Times New Roman"/>
          <w:sz w:val="26"/>
          <w:szCs w:val="26"/>
        </w:rPr>
        <w:t>.</w:t>
      </w:r>
    </w:p>
    <w:p w:rsidR="00EF485F" w:rsidRPr="006901B3" w:rsidRDefault="00EF485F" w:rsidP="00A30008">
      <w:pPr>
        <w:autoSpaceDE w:val="0"/>
        <w:autoSpaceDN w:val="0"/>
        <w:adjustRightInd w:val="0"/>
        <w:spacing w:after="0"/>
        <w:jc w:val="center"/>
        <w:rPr>
          <w:rFonts w:ascii="Times New Roman" w:hAnsi="Times New Roman" w:cs="Times New Roman"/>
          <w:sz w:val="20"/>
          <w:szCs w:val="20"/>
        </w:rPr>
      </w:pPr>
      <w:r w:rsidRPr="006901B3">
        <w:rPr>
          <w:rFonts w:ascii="Times New Roman" w:hAnsi="Times New Roman" w:cs="Times New Roman"/>
          <w:sz w:val="20"/>
          <w:szCs w:val="20"/>
        </w:rPr>
        <w:t>(наименование должности)</w:t>
      </w:r>
    </w:p>
    <w:p w:rsidR="006A4C1B"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Количество лет, месяцев, дней замещения муниципальной должности ______.</w:t>
      </w:r>
    </w:p>
    <w:p w:rsidR="006A4C1B" w:rsidRPr="006901B3" w:rsidRDefault="006A4C1B" w:rsidP="00A30008">
      <w:pPr>
        <w:autoSpaceDE w:val="0"/>
        <w:autoSpaceDN w:val="0"/>
        <w:adjustRightInd w:val="0"/>
        <w:spacing w:after="0"/>
        <w:jc w:val="both"/>
        <w:rPr>
          <w:rFonts w:ascii="Times New Roman" w:hAnsi="Times New Roman" w:cs="Times New Roman"/>
          <w:sz w:val="26"/>
          <w:szCs w:val="26"/>
        </w:rPr>
      </w:pPr>
    </w:p>
    <w:p w:rsidR="00EF485F"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Стаж муниципальной службы составляет _______ лет.</w:t>
      </w:r>
    </w:p>
    <w:p w:rsidR="006A4C1B" w:rsidRPr="006901B3" w:rsidRDefault="006A4C1B" w:rsidP="00A30008">
      <w:pPr>
        <w:autoSpaceDE w:val="0"/>
        <w:autoSpaceDN w:val="0"/>
        <w:adjustRightInd w:val="0"/>
        <w:spacing w:after="0"/>
        <w:jc w:val="both"/>
        <w:rPr>
          <w:rFonts w:ascii="Times New Roman" w:hAnsi="Times New Roman" w:cs="Times New Roman"/>
          <w:sz w:val="26"/>
          <w:szCs w:val="26"/>
        </w:rPr>
      </w:pPr>
    </w:p>
    <w:p w:rsidR="00EF485F"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Размер  месячного  должностного оклада д</w:t>
      </w:r>
      <w:r w:rsidR="006901B3">
        <w:rPr>
          <w:rFonts w:ascii="Times New Roman" w:hAnsi="Times New Roman" w:cs="Times New Roman"/>
          <w:sz w:val="26"/>
          <w:szCs w:val="26"/>
        </w:rPr>
        <w:t xml:space="preserve">ля назначения пенсии за выслугу </w:t>
      </w:r>
      <w:r w:rsidRPr="006901B3">
        <w:rPr>
          <w:rFonts w:ascii="Times New Roman" w:hAnsi="Times New Roman" w:cs="Times New Roman"/>
          <w:sz w:val="26"/>
          <w:szCs w:val="26"/>
        </w:rPr>
        <w:t>лет по ранее замещаемой должности составляет ________ руб.</w:t>
      </w:r>
    </w:p>
    <w:p w:rsidR="006A4C1B" w:rsidRPr="006901B3" w:rsidRDefault="006A4C1B" w:rsidP="00A30008">
      <w:pPr>
        <w:autoSpaceDE w:val="0"/>
        <w:autoSpaceDN w:val="0"/>
        <w:adjustRightInd w:val="0"/>
        <w:spacing w:after="0"/>
        <w:jc w:val="both"/>
        <w:rPr>
          <w:rFonts w:ascii="Times New Roman" w:hAnsi="Times New Roman" w:cs="Times New Roman"/>
          <w:sz w:val="26"/>
          <w:szCs w:val="26"/>
        </w:rPr>
      </w:pPr>
    </w:p>
    <w:p w:rsidR="00EF485F"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Кратность  месячных  должностных окладов</w:t>
      </w:r>
      <w:r w:rsidR="006901B3">
        <w:rPr>
          <w:rFonts w:ascii="Times New Roman" w:hAnsi="Times New Roman" w:cs="Times New Roman"/>
          <w:sz w:val="26"/>
          <w:szCs w:val="26"/>
        </w:rPr>
        <w:t xml:space="preserve"> по ранее замещаемой должности, </w:t>
      </w:r>
      <w:r w:rsidRPr="006901B3">
        <w:rPr>
          <w:rFonts w:ascii="Times New Roman" w:hAnsi="Times New Roman" w:cs="Times New Roman"/>
          <w:sz w:val="26"/>
          <w:szCs w:val="26"/>
        </w:rPr>
        <w:t xml:space="preserve">исчисленная в соответствии с </w:t>
      </w:r>
      <w:hyperlink r:id="rId115" w:history="1">
        <w:r w:rsidRPr="006901B3">
          <w:rPr>
            <w:rFonts w:ascii="Times New Roman" w:hAnsi="Times New Roman" w:cs="Times New Roman"/>
            <w:sz w:val="26"/>
            <w:szCs w:val="26"/>
          </w:rPr>
          <w:t>частью 1 статьи 1</w:t>
        </w:r>
      </w:hyperlink>
      <w:r w:rsidRPr="006901B3">
        <w:rPr>
          <w:rFonts w:ascii="Times New Roman" w:hAnsi="Times New Roman" w:cs="Times New Roman"/>
          <w:sz w:val="26"/>
          <w:szCs w:val="26"/>
        </w:rPr>
        <w:t xml:space="preserve"> Закона, ___________________.</w:t>
      </w:r>
    </w:p>
    <w:p w:rsidR="006A4C1B" w:rsidRPr="006901B3" w:rsidRDefault="006A4C1B" w:rsidP="00A30008">
      <w:pPr>
        <w:autoSpaceDE w:val="0"/>
        <w:autoSpaceDN w:val="0"/>
        <w:adjustRightInd w:val="0"/>
        <w:spacing w:after="0"/>
        <w:jc w:val="both"/>
        <w:rPr>
          <w:rFonts w:ascii="Times New Roman" w:hAnsi="Times New Roman" w:cs="Times New Roman"/>
          <w:sz w:val="26"/>
          <w:szCs w:val="26"/>
        </w:rPr>
      </w:pPr>
    </w:p>
    <w:p w:rsidR="006901B3" w:rsidRDefault="00EF485F" w:rsidP="00A30008">
      <w:pPr>
        <w:spacing w:after="0"/>
        <w:jc w:val="both"/>
        <w:rPr>
          <w:rFonts w:ascii="Times New Roman" w:hAnsi="Times New Roman" w:cs="Times New Roman"/>
          <w:sz w:val="26"/>
          <w:szCs w:val="26"/>
        </w:rPr>
      </w:pPr>
      <w:r w:rsidRPr="006901B3">
        <w:rPr>
          <w:rFonts w:ascii="Times New Roman" w:hAnsi="Times New Roman" w:cs="Times New Roman"/>
          <w:sz w:val="26"/>
          <w:szCs w:val="26"/>
        </w:rPr>
        <w:t xml:space="preserve">Дата прекращения полномочий по муниципальной должности </w:t>
      </w:r>
    </w:p>
    <w:p w:rsidR="006901B3" w:rsidRDefault="006901B3" w:rsidP="00A30008">
      <w:pPr>
        <w:spacing w:after="0"/>
        <w:jc w:val="both"/>
        <w:rPr>
          <w:rFonts w:ascii="Times New Roman" w:eastAsia="Times New Roman" w:hAnsi="Times New Roman" w:cs="Times New Roman"/>
          <w:sz w:val="26"/>
          <w:szCs w:val="26"/>
          <w:lang w:eastAsia="ru-RU"/>
        </w:rPr>
      </w:pPr>
      <w:r w:rsidRPr="006901B3">
        <w:rPr>
          <w:rFonts w:ascii="Times New Roman" w:eastAsia="Times New Roman" w:hAnsi="Times New Roman" w:cs="Times New Roman"/>
          <w:sz w:val="26"/>
          <w:szCs w:val="26"/>
          <w:lang w:eastAsia="ru-RU"/>
        </w:rPr>
        <w:t>«___»  ______________ 20___ г.</w:t>
      </w:r>
    </w:p>
    <w:p w:rsidR="006A4C1B" w:rsidRPr="006901B3" w:rsidRDefault="006A4C1B" w:rsidP="00A30008">
      <w:pPr>
        <w:spacing w:after="0"/>
        <w:jc w:val="both"/>
        <w:rPr>
          <w:rFonts w:ascii="Times New Roman" w:eastAsia="Times New Roman" w:hAnsi="Times New Roman" w:cs="Times New Roman"/>
          <w:sz w:val="26"/>
          <w:szCs w:val="26"/>
          <w:lang w:eastAsia="ru-RU"/>
        </w:rPr>
      </w:pPr>
    </w:p>
    <w:p w:rsidR="00EF485F" w:rsidRPr="006901B3"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Основание освобождения от муниципальной должности</w:t>
      </w:r>
    </w:p>
    <w:p w:rsidR="00EF485F"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_______________________________________________________________________</w:t>
      </w:r>
    </w:p>
    <w:p w:rsidR="006A4C1B" w:rsidRPr="006901B3" w:rsidRDefault="006A4C1B" w:rsidP="00A30008">
      <w:pPr>
        <w:autoSpaceDE w:val="0"/>
        <w:autoSpaceDN w:val="0"/>
        <w:adjustRightInd w:val="0"/>
        <w:spacing w:after="0"/>
        <w:jc w:val="both"/>
        <w:rPr>
          <w:rFonts w:ascii="Times New Roman" w:hAnsi="Times New Roman" w:cs="Times New Roman"/>
          <w:sz w:val="26"/>
          <w:szCs w:val="26"/>
        </w:rPr>
      </w:pPr>
    </w:p>
    <w:p w:rsidR="00EF485F" w:rsidRPr="006901B3" w:rsidRDefault="00EF485F" w:rsidP="00A30008">
      <w:pPr>
        <w:autoSpaceDE w:val="0"/>
        <w:autoSpaceDN w:val="0"/>
        <w:adjustRightInd w:val="0"/>
        <w:spacing w:after="0"/>
        <w:ind w:firstLine="708"/>
        <w:jc w:val="both"/>
        <w:rPr>
          <w:rFonts w:ascii="Times New Roman" w:hAnsi="Times New Roman" w:cs="Times New Roman"/>
          <w:sz w:val="26"/>
          <w:szCs w:val="26"/>
        </w:rPr>
      </w:pPr>
      <w:r w:rsidRPr="006901B3">
        <w:rPr>
          <w:rFonts w:ascii="Times New Roman" w:hAnsi="Times New Roman" w:cs="Times New Roman"/>
          <w:sz w:val="26"/>
          <w:szCs w:val="26"/>
        </w:rPr>
        <w:t xml:space="preserve">К представлению </w:t>
      </w:r>
      <w:proofErr w:type="gramStart"/>
      <w:r w:rsidRPr="006901B3">
        <w:rPr>
          <w:rFonts w:ascii="Times New Roman" w:hAnsi="Times New Roman" w:cs="Times New Roman"/>
          <w:sz w:val="26"/>
          <w:szCs w:val="26"/>
        </w:rPr>
        <w:t>приложены</w:t>
      </w:r>
      <w:proofErr w:type="gramEnd"/>
      <w:r w:rsidRPr="006901B3">
        <w:rPr>
          <w:rFonts w:ascii="Times New Roman" w:hAnsi="Times New Roman" w:cs="Times New Roman"/>
          <w:sz w:val="26"/>
          <w:szCs w:val="26"/>
        </w:rPr>
        <w:t>:</w:t>
      </w:r>
    </w:p>
    <w:p w:rsidR="00EF485F" w:rsidRPr="006901B3"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 xml:space="preserve">    </w:t>
      </w:r>
      <w:r w:rsidR="006901B3">
        <w:rPr>
          <w:rFonts w:ascii="Times New Roman" w:hAnsi="Times New Roman" w:cs="Times New Roman"/>
          <w:sz w:val="26"/>
          <w:szCs w:val="26"/>
        </w:rPr>
        <w:tab/>
      </w:r>
      <w:r w:rsidRPr="006901B3">
        <w:rPr>
          <w:rFonts w:ascii="Times New Roman" w:hAnsi="Times New Roman" w:cs="Times New Roman"/>
          <w:sz w:val="26"/>
          <w:szCs w:val="26"/>
        </w:rPr>
        <w:t>1) заявление о назначении пенсии за выслугу лет;</w:t>
      </w:r>
    </w:p>
    <w:p w:rsidR="00EF485F" w:rsidRPr="006901B3"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 xml:space="preserve">    </w:t>
      </w:r>
      <w:r w:rsidR="006901B3">
        <w:rPr>
          <w:rFonts w:ascii="Times New Roman" w:hAnsi="Times New Roman" w:cs="Times New Roman"/>
          <w:sz w:val="26"/>
          <w:szCs w:val="26"/>
        </w:rPr>
        <w:tab/>
      </w:r>
      <w:r w:rsidRPr="006901B3">
        <w:rPr>
          <w:rFonts w:ascii="Times New Roman" w:hAnsi="Times New Roman" w:cs="Times New Roman"/>
          <w:sz w:val="26"/>
          <w:szCs w:val="26"/>
        </w:rPr>
        <w:t>2) справка о размере месячного должностного оклада;</w:t>
      </w:r>
    </w:p>
    <w:p w:rsidR="00EF485F" w:rsidRPr="006901B3" w:rsidRDefault="0030655A"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 xml:space="preserve">   </w:t>
      </w:r>
      <w:r w:rsidR="006901B3">
        <w:rPr>
          <w:rFonts w:ascii="Times New Roman" w:hAnsi="Times New Roman" w:cs="Times New Roman"/>
          <w:sz w:val="26"/>
          <w:szCs w:val="26"/>
        </w:rPr>
        <w:tab/>
      </w:r>
      <w:r w:rsidRPr="006901B3">
        <w:rPr>
          <w:rFonts w:ascii="Times New Roman" w:hAnsi="Times New Roman" w:cs="Times New Roman"/>
          <w:sz w:val="26"/>
          <w:szCs w:val="26"/>
        </w:rPr>
        <w:t xml:space="preserve"> 3) </w:t>
      </w:r>
      <w:r w:rsidR="00EF485F" w:rsidRPr="006901B3">
        <w:rPr>
          <w:rFonts w:ascii="Times New Roman" w:hAnsi="Times New Roman" w:cs="Times New Roman"/>
          <w:sz w:val="26"/>
          <w:szCs w:val="26"/>
        </w:rPr>
        <w:t>справка  по  определению  стажа муни</w:t>
      </w:r>
      <w:r w:rsidR="006901B3">
        <w:rPr>
          <w:rFonts w:ascii="Times New Roman" w:hAnsi="Times New Roman" w:cs="Times New Roman"/>
          <w:sz w:val="26"/>
          <w:szCs w:val="26"/>
        </w:rPr>
        <w:t xml:space="preserve">ципальной службы для назначения </w:t>
      </w:r>
      <w:r w:rsidR="00EF485F" w:rsidRPr="006901B3">
        <w:rPr>
          <w:rFonts w:ascii="Times New Roman" w:hAnsi="Times New Roman" w:cs="Times New Roman"/>
          <w:sz w:val="26"/>
          <w:szCs w:val="26"/>
        </w:rPr>
        <w:t>пенсии за выслугу лет;</w:t>
      </w:r>
    </w:p>
    <w:p w:rsidR="00A30008" w:rsidRDefault="0030655A" w:rsidP="00A30008">
      <w:pPr>
        <w:autoSpaceDE w:val="0"/>
        <w:autoSpaceDN w:val="0"/>
        <w:adjustRightInd w:val="0"/>
        <w:spacing w:after="0"/>
        <w:ind w:firstLine="708"/>
        <w:jc w:val="both"/>
        <w:rPr>
          <w:rFonts w:ascii="Times New Roman" w:hAnsi="Times New Roman" w:cs="Times New Roman"/>
          <w:sz w:val="26"/>
          <w:szCs w:val="26"/>
        </w:rPr>
      </w:pPr>
      <w:r w:rsidRPr="006901B3">
        <w:rPr>
          <w:rFonts w:ascii="Times New Roman" w:hAnsi="Times New Roman" w:cs="Times New Roman"/>
          <w:sz w:val="26"/>
          <w:szCs w:val="26"/>
        </w:rPr>
        <w:lastRenderedPageBreak/>
        <w:t xml:space="preserve">4) </w:t>
      </w:r>
      <w:r w:rsidR="00EF485F" w:rsidRPr="006901B3">
        <w:rPr>
          <w:rFonts w:ascii="Times New Roman" w:hAnsi="Times New Roman" w:cs="Times New Roman"/>
          <w:sz w:val="26"/>
          <w:szCs w:val="26"/>
        </w:rPr>
        <w:t>справка   территориального  органа  Пенсионного  фонда  Российской</w:t>
      </w:r>
      <w:r w:rsidR="00A30008">
        <w:rPr>
          <w:rFonts w:ascii="Times New Roman" w:hAnsi="Times New Roman" w:cs="Times New Roman"/>
          <w:sz w:val="26"/>
          <w:szCs w:val="26"/>
        </w:rPr>
        <w:t xml:space="preserve"> </w:t>
      </w:r>
      <w:r w:rsidR="00EF485F" w:rsidRPr="006901B3">
        <w:rPr>
          <w:rFonts w:ascii="Times New Roman" w:hAnsi="Times New Roman" w:cs="Times New Roman"/>
          <w:sz w:val="26"/>
          <w:szCs w:val="26"/>
        </w:rPr>
        <w:t>Федерации, выплачивающего пенсии, о назначении</w:t>
      </w:r>
      <w:r w:rsidR="00A30008">
        <w:rPr>
          <w:rFonts w:ascii="Times New Roman" w:hAnsi="Times New Roman" w:cs="Times New Roman"/>
          <w:sz w:val="26"/>
          <w:szCs w:val="26"/>
        </w:rPr>
        <w:t xml:space="preserve"> страховой пенсии по старости </w:t>
      </w:r>
      <w:r w:rsidR="00EF485F" w:rsidRPr="006901B3">
        <w:rPr>
          <w:rFonts w:ascii="Times New Roman" w:hAnsi="Times New Roman" w:cs="Times New Roman"/>
          <w:sz w:val="26"/>
          <w:szCs w:val="26"/>
        </w:rPr>
        <w:t>(инвалидности)  с  указанием  федерального з</w:t>
      </w:r>
      <w:r w:rsidR="00A30008">
        <w:rPr>
          <w:rFonts w:ascii="Times New Roman" w:hAnsi="Times New Roman" w:cs="Times New Roman"/>
          <w:sz w:val="26"/>
          <w:szCs w:val="26"/>
        </w:rPr>
        <w:t>акона, в соответствии с которым она назначена;</w:t>
      </w:r>
    </w:p>
    <w:p w:rsidR="00A30008" w:rsidRDefault="00EF485F" w:rsidP="00A30008">
      <w:pPr>
        <w:autoSpaceDE w:val="0"/>
        <w:autoSpaceDN w:val="0"/>
        <w:adjustRightInd w:val="0"/>
        <w:spacing w:after="0"/>
        <w:ind w:firstLine="708"/>
        <w:jc w:val="both"/>
        <w:rPr>
          <w:rFonts w:ascii="Times New Roman" w:hAnsi="Times New Roman" w:cs="Times New Roman"/>
          <w:sz w:val="26"/>
          <w:szCs w:val="26"/>
        </w:rPr>
      </w:pPr>
      <w:r w:rsidRPr="006901B3">
        <w:rPr>
          <w:rFonts w:ascii="Times New Roman" w:hAnsi="Times New Roman" w:cs="Times New Roman"/>
          <w:sz w:val="26"/>
          <w:szCs w:val="26"/>
        </w:rPr>
        <w:t>5) копия правового акта об освобожде</w:t>
      </w:r>
      <w:r w:rsidR="00A30008">
        <w:rPr>
          <w:rFonts w:ascii="Times New Roman" w:hAnsi="Times New Roman" w:cs="Times New Roman"/>
          <w:sz w:val="26"/>
          <w:szCs w:val="26"/>
        </w:rPr>
        <w:t>нии от муниципальной должности;</w:t>
      </w:r>
    </w:p>
    <w:p w:rsidR="00A30008" w:rsidRDefault="00A30008" w:rsidP="00A30008">
      <w:pPr>
        <w:autoSpaceDE w:val="0"/>
        <w:autoSpaceDN w:val="0"/>
        <w:adjustRightInd w:val="0"/>
        <w:spacing w:after="0"/>
        <w:ind w:firstLine="708"/>
        <w:jc w:val="both"/>
        <w:rPr>
          <w:rFonts w:ascii="Times New Roman" w:hAnsi="Times New Roman" w:cs="Times New Roman"/>
          <w:sz w:val="26"/>
          <w:szCs w:val="26"/>
        </w:rPr>
      </w:pPr>
      <w:r>
        <w:rPr>
          <w:rFonts w:ascii="Times New Roman" w:hAnsi="Times New Roman" w:cs="Times New Roman"/>
          <w:sz w:val="26"/>
          <w:szCs w:val="26"/>
        </w:rPr>
        <w:t>6) копия трудовой книжки;</w:t>
      </w:r>
    </w:p>
    <w:p w:rsidR="006A4C1B" w:rsidRDefault="0030655A" w:rsidP="00A30008">
      <w:pPr>
        <w:autoSpaceDE w:val="0"/>
        <w:autoSpaceDN w:val="0"/>
        <w:adjustRightInd w:val="0"/>
        <w:spacing w:after="0"/>
        <w:ind w:firstLine="708"/>
        <w:jc w:val="both"/>
        <w:rPr>
          <w:rFonts w:ascii="Times New Roman" w:hAnsi="Times New Roman" w:cs="Times New Roman"/>
          <w:sz w:val="26"/>
          <w:szCs w:val="26"/>
        </w:rPr>
      </w:pPr>
      <w:r w:rsidRPr="006901B3">
        <w:rPr>
          <w:rFonts w:ascii="Times New Roman" w:hAnsi="Times New Roman" w:cs="Times New Roman"/>
          <w:sz w:val="26"/>
          <w:szCs w:val="26"/>
        </w:rPr>
        <w:t xml:space="preserve">7) </w:t>
      </w:r>
      <w:r w:rsidR="00EF485F" w:rsidRPr="006901B3">
        <w:rPr>
          <w:rFonts w:ascii="Times New Roman" w:hAnsi="Times New Roman" w:cs="Times New Roman"/>
          <w:sz w:val="26"/>
          <w:szCs w:val="26"/>
        </w:rPr>
        <w:t xml:space="preserve">документы,  подтверждающие периоды, </w:t>
      </w:r>
      <w:r w:rsidR="00A30008">
        <w:rPr>
          <w:rFonts w:ascii="Times New Roman" w:hAnsi="Times New Roman" w:cs="Times New Roman"/>
          <w:sz w:val="26"/>
          <w:szCs w:val="26"/>
        </w:rPr>
        <w:t xml:space="preserve">включаемые в стаж муниципальной </w:t>
      </w:r>
      <w:r w:rsidR="00EF485F" w:rsidRPr="006901B3">
        <w:rPr>
          <w:rFonts w:ascii="Times New Roman" w:hAnsi="Times New Roman" w:cs="Times New Roman"/>
          <w:sz w:val="26"/>
          <w:szCs w:val="26"/>
        </w:rPr>
        <w:t>службы для на</w:t>
      </w:r>
      <w:r w:rsidR="00A30008">
        <w:rPr>
          <w:rFonts w:ascii="Times New Roman" w:hAnsi="Times New Roman" w:cs="Times New Roman"/>
          <w:sz w:val="26"/>
          <w:szCs w:val="26"/>
        </w:rPr>
        <w:t xml:space="preserve">значения пенсии за выслугу лет. </w:t>
      </w:r>
    </w:p>
    <w:p w:rsidR="006A4C1B" w:rsidRDefault="0030655A" w:rsidP="006A4C1B">
      <w:pPr>
        <w:autoSpaceDE w:val="0"/>
        <w:autoSpaceDN w:val="0"/>
        <w:adjustRightInd w:val="0"/>
        <w:spacing w:after="0"/>
        <w:ind w:firstLine="708"/>
        <w:jc w:val="both"/>
        <w:rPr>
          <w:rFonts w:ascii="Times New Roman" w:hAnsi="Times New Roman" w:cs="Times New Roman"/>
          <w:sz w:val="26"/>
          <w:szCs w:val="26"/>
        </w:rPr>
      </w:pPr>
      <w:r w:rsidRPr="006901B3">
        <w:rPr>
          <w:rFonts w:ascii="Times New Roman" w:hAnsi="Times New Roman" w:cs="Times New Roman"/>
          <w:sz w:val="26"/>
          <w:szCs w:val="26"/>
        </w:rPr>
        <w:t xml:space="preserve">8) </w:t>
      </w:r>
      <w:r w:rsidR="00EF485F" w:rsidRPr="006901B3">
        <w:rPr>
          <w:rFonts w:ascii="Times New Roman" w:hAnsi="Times New Roman" w:cs="Times New Roman"/>
          <w:sz w:val="26"/>
          <w:szCs w:val="26"/>
        </w:rPr>
        <w:t>копия    страхового   свидетельств</w:t>
      </w:r>
      <w:r w:rsidR="006A4C1B">
        <w:rPr>
          <w:rFonts w:ascii="Times New Roman" w:hAnsi="Times New Roman" w:cs="Times New Roman"/>
          <w:sz w:val="26"/>
          <w:szCs w:val="26"/>
        </w:rPr>
        <w:t xml:space="preserve">а   обязательного   пенсионного </w:t>
      </w:r>
      <w:r w:rsidR="00EF485F" w:rsidRPr="006901B3">
        <w:rPr>
          <w:rFonts w:ascii="Times New Roman" w:hAnsi="Times New Roman" w:cs="Times New Roman"/>
          <w:sz w:val="26"/>
          <w:szCs w:val="26"/>
        </w:rPr>
        <w:t xml:space="preserve">страхования, содержащего страховой номер </w:t>
      </w:r>
      <w:r w:rsidR="006A4C1B">
        <w:rPr>
          <w:rFonts w:ascii="Times New Roman" w:hAnsi="Times New Roman" w:cs="Times New Roman"/>
          <w:sz w:val="26"/>
          <w:szCs w:val="26"/>
        </w:rPr>
        <w:t xml:space="preserve">индивидуального лицевого счета; </w:t>
      </w:r>
    </w:p>
    <w:p w:rsidR="00EF485F" w:rsidRPr="006901B3" w:rsidRDefault="0030655A" w:rsidP="006A4C1B">
      <w:pPr>
        <w:autoSpaceDE w:val="0"/>
        <w:autoSpaceDN w:val="0"/>
        <w:adjustRightInd w:val="0"/>
        <w:spacing w:after="0"/>
        <w:ind w:firstLine="708"/>
        <w:jc w:val="both"/>
        <w:rPr>
          <w:rFonts w:ascii="Times New Roman" w:hAnsi="Times New Roman" w:cs="Times New Roman"/>
          <w:sz w:val="26"/>
          <w:szCs w:val="26"/>
        </w:rPr>
      </w:pPr>
      <w:r w:rsidRPr="006901B3">
        <w:rPr>
          <w:rFonts w:ascii="Times New Roman" w:hAnsi="Times New Roman" w:cs="Times New Roman"/>
          <w:sz w:val="26"/>
          <w:szCs w:val="26"/>
        </w:rPr>
        <w:t xml:space="preserve">9) </w:t>
      </w:r>
      <w:r w:rsidR="00EF485F" w:rsidRPr="006901B3">
        <w:rPr>
          <w:rFonts w:ascii="Times New Roman" w:hAnsi="Times New Roman" w:cs="Times New Roman"/>
          <w:sz w:val="26"/>
          <w:szCs w:val="26"/>
        </w:rPr>
        <w:t>справка  о  наличии (отсутствии) суд</w:t>
      </w:r>
      <w:r w:rsidR="006A4C1B">
        <w:rPr>
          <w:rFonts w:ascii="Times New Roman" w:hAnsi="Times New Roman" w:cs="Times New Roman"/>
          <w:sz w:val="26"/>
          <w:szCs w:val="26"/>
        </w:rPr>
        <w:t xml:space="preserve">имости и (или) факта уголовного </w:t>
      </w:r>
      <w:r w:rsidR="00EF485F" w:rsidRPr="006901B3">
        <w:rPr>
          <w:rFonts w:ascii="Times New Roman" w:hAnsi="Times New Roman" w:cs="Times New Roman"/>
          <w:sz w:val="26"/>
          <w:szCs w:val="26"/>
        </w:rPr>
        <w:t>преследования либо о прекращении уголовного преследования.</w:t>
      </w:r>
    </w:p>
    <w:p w:rsidR="0030655A" w:rsidRPr="006901B3" w:rsidRDefault="0030655A"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 xml:space="preserve">           10)  копия  приговора  суда за совершенное преступление, предусмотренное</w:t>
      </w:r>
    </w:p>
    <w:p w:rsidR="0030655A" w:rsidRDefault="00E83983" w:rsidP="00A30008">
      <w:pPr>
        <w:autoSpaceDE w:val="0"/>
        <w:autoSpaceDN w:val="0"/>
        <w:adjustRightInd w:val="0"/>
        <w:spacing w:after="0"/>
        <w:jc w:val="both"/>
        <w:rPr>
          <w:rFonts w:ascii="Times New Roman" w:hAnsi="Times New Roman" w:cs="Times New Roman"/>
          <w:sz w:val="26"/>
          <w:szCs w:val="26"/>
        </w:rPr>
      </w:pPr>
      <w:hyperlink r:id="rId116" w:history="1">
        <w:proofErr w:type="gramStart"/>
        <w:r w:rsidR="0030655A" w:rsidRPr="006901B3">
          <w:rPr>
            <w:rFonts w:ascii="Times New Roman" w:hAnsi="Times New Roman" w:cs="Times New Roman"/>
            <w:sz w:val="26"/>
            <w:szCs w:val="26"/>
          </w:rPr>
          <w:t>статьями  141</w:t>
        </w:r>
      </w:hyperlink>
      <w:r w:rsidR="0030655A" w:rsidRPr="006901B3">
        <w:rPr>
          <w:rFonts w:ascii="Times New Roman" w:hAnsi="Times New Roman" w:cs="Times New Roman"/>
          <w:sz w:val="26"/>
          <w:szCs w:val="26"/>
        </w:rPr>
        <w:t xml:space="preserve">,  </w:t>
      </w:r>
      <w:hyperlink r:id="rId117" w:history="1">
        <w:r w:rsidR="0030655A" w:rsidRPr="006901B3">
          <w:rPr>
            <w:rFonts w:ascii="Times New Roman" w:hAnsi="Times New Roman" w:cs="Times New Roman"/>
            <w:sz w:val="26"/>
            <w:szCs w:val="26"/>
          </w:rPr>
          <w:t>141.1</w:t>
        </w:r>
      </w:hyperlink>
      <w:r w:rsidR="0030655A" w:rsidRPr="006901B3">
        <w:rPr>
          <w:rFonts w:ascii="Times New Roman" w:hAnsi="Times New Roman" w:cs="Times New Roman"/>
          <w:sz w:val="26"/>
          <w:szCs w:val="26"/>
        </w:rPr>
        <w:t xml:space="preserve">,  </w:t>
      </w:r>
      <w:hyperlink r:id="rId118" w:history="1">
        <w:r w:rsidR="0030655A" w:rsidRPr="006901B3">
          <w:rPr>
            <w:rFonts w:ascii="Times New Roman" w:hAnsi="Times New Roman" w:cs="Times New Roman"/>
            <w:sz w:val="26"/>
            <w:szCs w:val="26"/>
          </w:rPr>
          <w:t>частями  3</w:t>
        </w:r>
      </w:hyperlink>
      <w:r w:rsidR="0030655A" w:rsidRPr="006901B3">
        <w:rPr>
          <w:rFonts w:ascii="Times New Roman" w:hAnsi="Times New Roman" w:cs="Times New Roman"/>
          <w:sz w:val="26"/>
          <w:szCs w:val="26"/>
        </w:rPr>
        <w:t xml:space="preserve">,  </w:t>
      </w:r>
      <w:hyperlink r:id="rId119" w:history="1">
        <w:r w:rsidR="0030655A" w:rsidRPr="006901B3">
          <w:rPr>
            <w:rFonts w:ascii="Times New Roman" w:hAnsi="Times New Roman" w:cs="Times New Roman"/>
            <w:sz w:val="26"/>
            <w:szCs w:val="26"/>
          </w:rPr>
          <w:t>4 статьи 159</w:t>
        </w:r>
      </w:hyperlink>
      <w:r w:rsidR="0030655A" w:rsidRPr="006901B3">
        <w:rPr>
          <w:rFonts w:ascii="Times New Roman" w:hAnsi="Times New Roman" w:cs="Times New Roman"/>
          <w:sz w:val="26"/>
          <w:szCs w:val="26"/>
        </w:rPr>
        <w:t xml:space="preserve">, </w:t>
      </w:r>
      <w:hyperlink r:id="rId120" w:history="1">
        <w:r w:rsidR="0030655A" w:rsidRPr="006901B3">
          <w:rPr>
            <w:rFonts w:ascii="Times New Roman" w:hAnsi="Times New Roman" w:cs="Times New Roman"/>
            <w:sz w:val="26"/>
            <w:szCs w:val="26"/>
          </w:rPr>
          <w:t>частями 3</w:t>
        </w:r>
      </w:hyperlink>
      <w:r w:rsidR="0030655A" w:rsidRPr="006901B3">
        <w:rPr>
          <w:rFonts w:ascii="Times New Roman" w:hAnsi="Times New Roman" w:cs="Times New Roman"/>
          <w:sz w:val="26"/>
          <w:szCs w:val="26"/>
        </w:rPr>
        <w:t xml:space="preserve">, </w:t>
      </w:r>
      <w:hyperlink r:id="rId121" w:history="1">
        <w:r w:rsidR="0030655A" w:rsidRPr="006901B3">
          <w:rPr>
            <w:rFonts w:ascii="Times New Roman" w:hAnsi="Times New Roman" w:cs="Times New Roman"/>
            <w:sz w:val="26"/>
            <w:szCs w:val="26"/>
          </w:rPr>
          <w:t>4 статьи 160</w:t>
        </w:r>
      </w:hyperlink>
      <w:r w:rsidR="006A4C1B">
        <w:rPr>
          <w:rFonts w:ascii="Times New Roman" w:hAnsi="Times New Roman" w:cs="Times New Roman"/>
          <w:sz w:val="26"/>
          <w:szCs w:val="26"/>
        </w:rPr>
        <w:t xml:space="preserve">, </w:t>
      </w:r>
      <w:hyperlink r:id="rId122" w:history="1">
        <w:r w:rsidR="0030655A" w:rsidRPr="006901B3">
          <w:rPr>
            <w:rFonts w:ascii="Times New Roman" w:hAnsi="Times New Roman" w:cs="Times New Roman"/>
            <w:sz w:val="26"/>
            <w:szCs w:val="26"/>
          </w:rPr>
          <w:t>статьями  174</w:t>
        </w:r>
      </w:hyperlink>
      <w:r w:rsidR="0030655A" w:rsidRPr="006901B3">
        <w:rPr>
          <w:rFonts w:ascii="Times New Roman" w:hAnsi="Times New Roman" w:cs="Times New Roman"/>
          <w:sz w:val="26"/>
          <w:szCs w:val="26"/>
        </w:rPr>
        <w:t xml:space="preserve">,  </w:t>
      </w:r>
      <w:hyperlink r:id="rId123" w:history="1">
        <w:r w:rsidR="0030655A" w:rsidRPr="006901B3">
          <w:rPr>
            <w:rFonts w:ascii="Times New Roman" w:hAnsi="Times New Roman" w:cs="Times New Roman"/>
            <w:sz w:val="26"/>
            <w:szCs w:val="26"/>
          </w:rPr>
          <w:t>174.1</w:t>
        </w:r>
      </w:hyperlink>
      <w:r w:rsidR="0030655A" w:rsidRPr="006901B3">
        <w:rPr>
          <w:rFonts w:ascii="Times New Roman" w:hAnsi="Times New Roman" w:cs="Times New Roman"/>
          <w:sz w:val="26"/>
          <w:szCs w:val="26"/>
        </w:rPr>
        <w:t xml:space="preserve">,  </w:t>
      </w:r>
      <w:hyperlink r:id="rId124" w:history="1">
        <w:r w:rsidR="0030655A" w:rsidRPr="006901B3">
          <w:rPr>
            <w:rFonts w:ascii="Times New Roman" w:hAnsi="Times New Roman" w:cs="Times New Roman"/>
            <w:sz w:val="26"/>
            <w:szCs w:val="26"/>
          </w:rPr>
          <w:t>200.4</w:t>
        </w:r>
      </w:hyperlink>
      <w:r w:rsidR="0030655A" w:rsidRPr="006901B3">
        <w:rPr>
          <w:rFonts w:ascii="Times New Roman" w:hAnsi="Times New Roman" w:cs="Times New Roman"/>
          <w:sz w:val="26"/>
          <w:szCs w:val="26"/>
        </w:rPr>
        <w:t xml:space="preserve">,  </w:t>
      </w:r>
      <w:hyperlink r:id="rId125" w:history="1">
        <w:r w:rsidR="0030655A" w:rsidRPr="006901B3">
          <w:rPr>
            <w:rFonts w:ascii="Times New Roman" w:hAnsi="Times New Roman" w:cs="Times New Roman"/>
            <w:sz w:val="26"/>
            <w:szCs w:val="26"/>
          </w:rPr>
          <w:t>200.5</w:t>
        </w:r>
      </w:hyperlink>
      <w:r w:rsidR="0030655A" w:rsidRPr="006901B3">
        <w:rPr>
          <w:rFonts w:ascii="Times New Roman" w:hAnsi="Times New Roman" w:cs="Times New Roman"/>
          <w:sz w:val="26"/>
          <w:szCs w:val="26"/>
        </w:rPr>
        <w:t xml:space="preserve">,  </w:t>
      </w:r>
      <w:hyperlink r:id="rId126" w:history="1">
        <w:r w:rsidR="0030655A" w:rsidRPr="006901B3">
          <w:rPr>
            <w:rFonts w:ascii="Times New Roman" w:hAnsi="Times New Roman" w:cs="Times New Roman"/>
            <w:sz w:val="26"/>
            <w:szCs w:val="26"/>
          </w:rPr>
          <w:t>204</w:t>
        </w:r>
      </w:hyperlink>
      <w:r w:rsidR="0030655A" w:rsidRPr="006901B3">
        <w:rPr>
          <w:rFonts w:ascii="Times New Roman" w:hAnsi="Times New Roman" w:cs="Times New Roman"/>
          <w:sz w:val="26"/>
          <w:szCs w:val="26"/>
        </w:rPr>
        <w:t>,</w:t>
      </w:r>
      <w:proofErr w:type="gramEnd"/>
      <w:r w:rsidR="0030655A" w:rsidRPr="006901B3">
        <w:rPr>
          <w:rFonts w:ascii="Times New Roman" w:hAnsi="Times New Roman" w:cs="Times New Roman"/>
          <w:sz w:val="26"/>
          <w:szCs w:val="26"/>
        </w:rPr>
        <w:t xml:space="preserve"> </w:t>
      </w:r>
      <w:hyperlink r:id="rId127" w:history="1">
        <w:r w:rsidR="0030655A" w:rsidRPr="006901B3">
          <w:rPr>
            <w:rFonts w:ascii="Times New Roman" w:hAnsi="Times New Roman" w:cs="Times New Roman"/>
            <w:sz w:val="26"/>
            <w:szCs w:val="26"/>
          </w:rPr>
          <w:t>204.1</w:t>
        </w:r>
      </w:hyperlink>
      <w:r w:rsidR="0030655A" w:rsidRPr="006901B3">
        <w:rPr>
          <w:rFonts w:ascii="Times New Roman" w:hAnsi="Times New Roman" w:cs="Times New Roman"/>
          <w:sz w:val="26"/>
          <w:szCs w:val="26"/>
        </w:rPr>
        <w:t xml:space="preserve">, </w:t>
      </w:r>
      <w:hyperlink r:id="rId128" w:history="1">
        <w:r w:rsidR="0030655A" w:rsidRPr="006901B3">
          <w:rPr>
            <w:rFonts w:ascii="Times New Roman" w:hAnsi="Times New Roman" w:cs="Times New Roman"/>
            <w:sz w:val="26"/>
            <w:szCs w:val="26"/>
          </w:rPr>
          <w:t>204.2</w:t>
        </w:r>
      </w:hyperlink>
      <w:r w:rsidR="0030655A" w:rsidRPr="006901B3">
        <w:rPr>
          <w:rFonts w:ascii="Times New Roman" w:hAnsi="Times New Roman" w:cs="Times New Roman"/>
          <w:sz w:val="26"/>
          <w:szCs w:val="26"/>
        </w:rPr>
        <w:t xml:space="preserve">, </w:t>
      </w:r>
      <w:hyperlink r:id="rId129" w:history="1">
        <w:r w:rsidR="0030655A" w:rsidRPr="006901B3">
          <w:rPr>
            <w:rFonts w:ascii="Times New Roman" w:hAnsi="Times New Roman" w:cs="Times New Roman"/>
            <w:sz w:val="26"/>
            <w:szCs w:val="26"/>
          </w:rPr>
          <w:t>260</w:t>
        </w:r>
      </w:hyperlink>
      <w:r w:rsidR="0030655A" w:rsidRPr="006901B3">
        <w:rPr>
          <w:rFonts w:ascii="Times New Roman" w:hAnsi="Times New Roman" w:cs="Times New Roman"/>
          <w:sz w:val="26"/>
          <w:szCs w:val="26"/>
        </w:rPr>
        <w:t xml:space="preserve">, </w:t>
      </w:r>
      <w:hyperlink r:id="rId130" w:history="1">
        <w:r w:rsidR="0030655A" w:rsidRPr="006901B3">
          <w:rPr>
            <w:rFonts w:ascii="Times New Roman" w:hAnsi="Times New Roman" w:cs="Times New Roman"/>
            <w:sz w:val="26"/>
            <w:szCs w:val="26"/>
          </w:rPr>
          <w:t>285</w:t>
        </w:r>
      </w:hyperlink>
      <w:r w:rsidR="0030655A" w:rsidRPr="006901B3">
        <w:rPr>
          <w:rFonts w:ascii="Times New Roman" w:hAnsi="Times New Roman" w:cs="Times New Roman"/>
          <w:sz w:val="26"/>
          <w:szCs w:val="26"/>
        </w:rPr>
        <w:t xml:space="preserve">, </w:t>
      </w:r>
      <w:hyperlink r:id="rId131" w:history="1">
        <w:r w:rsidR="0030655A" w:rsidRPr="006901B3">
          <w:rPr>
            <w:rFonts w:ascii="Times New Roman" w:hAnsi="Times New Roman" w:cs="Times New Roman"/>
            <w:sz w:val="26"/>
            <w:szCs w:val="26"/>
          </w:rPr>
          <w:t>285.1</w:t>
        </w:r>
      </w:hyperlink>
      <w:r w:rsidR="006A4C1B">
        <w:rPr>
          <w:rFonts w:ascii="Times New Roman" w:hAnsi="Times New Roman" w:cs="Times New Roman"/>
          <w:sz w:val="26"/>
          <w:szCs w:val="26"/>
        </w:rPr>
        <w:t xml:space="preserve">, </w:t>
      </w:r>
      <w:hyperlink r:id="rId132" w:history="1">
        <w:r w:rsidR="0030655A" w:rsidRPr="006901B3">
          <w:rPr>
            <w:rFonts w:ascii="Times New Roman" w:hAnsi="Times New Roman" w:cs="Times New Roman"/>
            <w:sz w:val="26"/>
            <w:szCs w:val="26"/>
          </w:rPr>
          <w:t>285.2</w:t>
        </w:r>
      </w:hyperlink>
      <w:r w:rsidR="0030655A" w:rsidRPr="006901B3">
        <w:rPr>
          <w:rFonts w:ascii="Times New Roman" w:hAnsi="Times New Roman" w:cs="Times New Roman"/>
          <w:sz w:val="26"/>
          <w:szCs w:val="26"/>
        </w:rPr>
        <w:t xml:space="preserve">,  </w:t>
      </w:r>
      <w:hyperlink r:id="rId133" w:history="1">
        <w:r w:rsidR="0030655A" w:rsidRPr="006901B3">
          <w:rPr>
            <w:rFonts w:ascii="Times New Roman" w:hAnsi="Times New Roman" w:cs="Times New Roman"/>
            <w:sz w:val="26"/>
            <w:szCs w:val="26"/>
          </w:rPr>
          <w:t>285.3</w:t>
        </w:r>
      </w:hyperlink>
      <w:r w:rsidR="0030655A" w:rsidRPr="006901B3">
        <w:rPr>
          <w:rFonts w:ascii="Times New Roman" w:hAnsi="Times New Roman" w:cs="Times New Roman"/>
          <w:sz w:val="26"/>
          <w:szCs w:val="26"/>
        </w:rPr>
        <w:t xml:space="preserve">,  </w:t>
      </w:r>
      <w:hyperlink r:id="rId134" w:history="1">
        <w:r w:rsidR="0030655A" w:rsidRPr="006901B3">
          <w:rPr>
            <w:rFonts w:ascii="Times New Roman" w:hAnsi="Times New Roman" w:cs="Times New Roman"/>
            <w:sz w:val="26"/>
            <w:szCs w:val="26"/>
          </w:rPr>
          <w:t>285.4</w:t>
        </w:r>
      </w:hyperlink>
      <w:r w:rsidR="0030655A" w:rsidRPr="006901B3">
        <w:rPr>
          <w:rFonts w:ascii="Times New Roman" w:hAnsi="Times New Roman" w:cs="Times New Roman"/>
          <w:sz w:val="26"/>
          <w:szCs w:val="26"/>
        </w:rPr>
        <w:t xml:space="preserve">,  </w:t>
      </w:r>
      <w:hyperlink r:id="rId135" w:history="1">
        <w:r w:rsidR="0030655A" w:rsidRPr="006901B3">
          <w:rPr>
            <w:rFonts w:ascii="Times New Roman" w:hAnsi="Times New Roman" w:cs="Times New Roman"/>
            <w:sz w:val="26"/>
            <w:szCs w:val="26"/>
          </w:rPr>
          <w:t>286</w:t>
        </w:r>
      </w:hyperlink>
      <w:r w:rsidR="0030655A" w:rsidRPr="006901B3">
        <w:rPr>
          <w:rFonts w:ascii="Times New Roman" w:hAnsi="Times New Roman" w:cs="Times New Roman"/>
          <w:sz w:val="26"/>
          <w:szCs w:val="26"/>
        </w:rPr>
        <w:t xml:space="preserve">,  </w:t>
      </w:r>
      <w:hyperlink r:id="rId136" w:history="1">
        <w:r w:rsidR="0030655A" w:rsidRPr="006901B3">
          <w:rPr>
            <w:rFonts w:ascii="Times New Roman" w:hAnsi="Times New Roman" w:cs="Times New Roman"/>
            <w:sz w:val="26"/>
            <w:szCs w:val="26"/>
          </w:rPr>
          <w:t>289</w:t>
        </w:r>
      </w:hyperlink>
      <w:r w:rsidR="0030655A" w:rsidRPr="006901B3">
        <w:rPr>
          <w:rFonts w:ascii="Times New Roman" w:hAnsi="Times New Roman" w:cs="Times New Roman"/>
          <w:sz w:val="26"/>
          <w:szCs w:val="26"/>
        </w:rPr>
        <w:t xml:space="preserve">,  </w:t>
      </w:r>
      <w:hyperlink r:id="rId137" w:history="1">
        <w:r w:rsidR="0030655A" w:rsidRPr="006901B3">
          <w:rPr>
            <w:rFonts w:ascii="Times New Roman" w:hAnsi="Times New Roman" w:cs="Times New Roman"/>
            <w:sz w:val="26"/>
            <w:szCs w:val="26"/>
          </w:rPr>
          <w:t>290</w:t>
        </w:r>
      </w:hyperlink>
      <w:r w:rsidR="0030655A" w:rsidRPr="006901B3">
        <w:rPr>
          <w:rFonts w:ascii="Times New Roman" w:hAnsi="Times New Roman" w:cs="Times New Roman"/>
          <w:sz w:val="26"/>
          <w:szCs w:val="26"/>
        </w:rPr>
        <w:t xml:space="preserve">,  </w:t>
      </w:r>
      <w:hyperlink r:id="rId138" w:history="1">
        <w:r w:rsidR="0030655A" w:rsidRPr="006901B3">
          <w:rPr>
            <w:rFonts w:ascii="Times New Roman" w:hAnsi="Times New Roman" w:cs="Times New Roman"/>
            <w:sz w:val="26"/>
            <w:szCs w:val="26"/>
          </w:rPr>
          <w:t>291</w:t>
        </w:r>
      </w:hyperlink>
      <w:r w:rsidR="0030655A" w:rsidRPr="006901B3">
        <w:rPr>
          <w:rFonts w:ascii="Times New Roman" w:hAnsi="Times New Roman" w:cs="Times New Roman"/>
          <w:sz w:val="26"/>
          <w:szCs w:val="26"/>
        </w:rPr>
        <w:t xml:space="preserve">, </w:t>
      </w:r>
      <w:hyperlink r:id="rId139" w:history="1">
        <w:r w:rsidR="0030655A" w:rsidRPr="006901B3">
          <w:rPr>
            <w:rFonts w:ascii="Times New Roman" w:hAnsi="Times New Roman" w:cs="Times New Roman"/>
            <w:sz w:val="26"/>
            <w:szCs w:val="26"/>
          </w:rPr>
          <w:t>291.1</w:t>
        </w:r>
      </w:hyperlink>
      <w:r w:rsidR="0030655A" w:rsidRPr="006901B3">
        <w:rPr>
          <w:rFonts w:ascii="Times New Roman" w:hAnsi="Times New Roman" w:cs="Times New Roman"/>
          <w:sz w:val="26"/>
          <w:szCs w:val="26"/>
        </w:rPr>
        <w:t xml:space="preserve">, </w:t>
      </w:r>
      <w:hyperlink r:id="rId140" w:history="1">
        <w:r w:rsidR="0030655A" w:rsidRPr="006901B3">
          <w:rPr>
            <w:rFonts w:ascii="Times New Roman" w:hAnsi="Times New Roman" w:cs="Times New Roman"/>
            <w:sz w:val="26"/>
            <w:szCs w:val="26"/>
          </w:rPr>
          <w:t>291.2</w:t>
        </w:r>
      </w:hyperlink>
      <w:r w:rsidR="0030655A" w:rsidRPr="006901B3">
        <w:rPr>
          <w:rFonts w:ascii="Times New Roman" w:hAnsi="Times New Roman" w:cs="Times New Roman"/>
          <w:sz w:val="26"/>
          <w:szCs w:val="26"/>
        </w:rPr>
        <w:t xml:space="preserve">, </w:t>
      </w:r>
      <w:hyperlink r:id="rId141" w:history="1">
        <w:r w:rsidR="0030655A" w:rsidRPr="006901B3">
          <w:rPr>
            <w:rFonts w:ascii="Times New Roman" w:hAnsi="Times New Roman" w:cs="Times New Roman"/>
            <w:sz w:val="26"/>
            <w:szCs w:val="26"/>
          </w:rPr>
          <w:t>292</w:t>
        </w:r>
      </w:hyperlink>
      <w:r w:rsidR="006A4C1B">
        <w:rPr>
          <w:rFonts w:ascii="Times New Roman" w:hAnsi="Times New Roman" w:cs="Times New Roman"/>
          <w:sz w:val="26"/>
          <w:szCs w:val="26"/>
        </w:rPr>
        <w:t xml:space="preserve"> Уголовного </w:t>
      </w:r>
      <w:r w:rsidR="0030655A" w:rsidRPr="006901B3">
        <w:rPr>
          <w:rFonts w:ascii="Times New Roman" w:hAnsi="Times New Roman" w:cs="Times New Roman"/>
          <w:sz w:val="26"/>
          <w:szCs w:val="26"/>
        </w:rPr>
        <w:t>кодекса  Российской</w:t>
      </w:r>
      <w:r w:rsidR="006A4C1B">
        <w:rPr>
          <w:rFonts w:ascii="Times New Roman" w:hAnsi="Times New Roman" w:cs="Times New Roman"/>
          <w:sz w:val="26"/>
          <w:szCs w:val="26"/>
        </w:rPr>
        <w:t xml:space="preserve"> Федерации </w:t>
      </w:r>
      <w:r w:rsidR="0030655A" w:rsidRPr="006901B3">
        <w:rPr>
          <w:rFonts w:ascii="Times New Roman" w:hAnsi="Times New Roman" w:cs="Times New Roman"/>
          <w:sz w:val="26"/>
          <w:szCs w:val="26"/>
        </w:rPr>
        <w:t>(при наличии с</w:t>
      </w:r>
      <w:r w:rsidR="006A4C1B">
        <w:rPr>
          <w:rFonts w:ascii="Times New Roman" w:hAnsi="Times New Roman" w:cs="Times New Roman"/>
          <w:sz w:val="26"/>
          <w:szCs w:val="26"/>
        </w:rPr>
        <w:t xml:space="preserve">удимости заявителя за указанные </w:t>
      </w:r>
      <w:r w:rsidR="0030655A" w:rsidRPr="006901B3">
        <w:rPr>
          <w:rFonts w:ascii="Times New Roman" w:hAnsi="Times New Roman" w:cs="Times New Roman"/>
          <w:sz w:val="26"/>
          <w:szCs w:val="26"/>
        </w:rPr>
        <w:t>преступления,   совершенные   в  период  зам</w:t>
      </w:r>
      <w:r w:rsidR="006A4C1B">
        <w:rPr>
          <w:rFonts w:ascii="Times New Roman" w:hAnsi="Times New Roman" w:cs="Times New Roman"/>
          <w:sz w:val="26"/>
          <w:szCs w:val="26"/>
        </w:rPr>
        <w:t xml:space="preserve">ещения  указанной  должности  с </w:t>
      </w:r>
      <w:r w:rsidR="0030655A" w:rsidRPr="006901B3">
        <w:rPr>
          <w:rFonts w:ascii="Times New Roman" w:hAnsi="Times New Roman" w:cs="Times New Roman"/>
          <w:sz w:val="26"/>
          <w:szCs w:val="26"/>
        </w:rPr>
        <w:t>использованием своего служебного положения).</w:t>
      </w:r>
    </w:p>
    <w:p w:rsidR="006A4C1B" w:rsidRPr="006901B3" w:rsidRDefault="006A4C1B" w:rsidP="00A30008">
      <w:pPr>
        <w:autoSpaceDE w:val="0"/>
        <w:autoSpaceDN w:val="0"/>
        <w:adjustRightInd w:val="0"/>
        <w:spacing w:after="0"/>
        <w:jc w:val="both"/>
        <w:rPr>
          <w:rFonts w:ascii="Times New Roman" w:hAnsi="Times New Roman" w:cs="Times New Roman"/>
          <w:sz w:val="26"/>
          <w:szCs w:val="26"/>
        </w:rPr>
      </w:pPr>
    </w:p>
    <w:p w:rsidR="006A4C1B" w:rsidRPr="0055464A" w:rsidRDefault="006A4C1B" w:rsidP="006A4C1B">
      <w:pPr>
        <w:spacing w:after="0" w:line="240" w:lineRule="auto"/>
        <w:ind w:left="-567" w:right="-1"/>
        <w:jc w:val="center"/>
        <w:rPr>
          <w:rFonts w:ascii="Times New Roman" w:hAnsi="Times New Roman" w:cs="Times New Roman"/>
          <w:sz w:val="24"/>
          <w:szCs w:val="24"/>
        </w:rPr>
      </w:pPr>
      <w:r>
        <w:rPr>
          <w:rFonts w:ascii="Times New Roman" w:hAnsi="Times New Roman" w:cs="Times New Roman"/>
          <w:sz w:val="24"/>
          <w:szCs w:val="24"/>
        </w:rPr>
        <w:t xml:space="preserve">  </w:t>
      </w:r>
      <w:r w:rsidR="00C2763F">
        <w:rPr>
          <w:rFonts w:ascii="Times New Roman" w:hAnsi="Times New Roman" w:cs="Times New Roman"/>
          <w:sz w:val="24"/>
          <w:szCs w:val="24"/>
        </w:rPr>
        <w:t xml:space="preserve">  </w:t>
      </w:r>
      <w:r w:rsidRPr="00C2763F">
        <w:rPr>
          <w:rFonts w:ascii="Times New Roman" w:hAnsi="Times New Roman" w:cs="Times New Roman"/>
          <w:sz w:val="26"/>
          <w:szCs w:val="26"/>
        </w:rPr>
        <w:t>Руководитель администрации</w:t>
      </w:r>
      <w:r w:rsidRPr="0055464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5464A">
        <w:rPr>
          <w:rFonts w:ascii="Times New Roman" w:hAnsi="Times New Roman" w:cs="Times New Roman"/>
          <w:sz w:val="24"/>
          <w:szCs w:val="24"/>
        </w:rPr>
        <w:t xml:space="preserve">_____________ </w:t>
      </w:r>
      <w:r>
        <w:rPr>
          <w:rFonts w:ascii="Times New Roman" w:hAnsi="Times New Roman" w:cs="Times New Roman"/>
          <w:sz w:val="24"/>
          <w:szCs w:val="24"/>
        </w:rPr>
        <w:t xml:space="preserve">  </w:t>
      </w:r>
      <w:r w:rsidRPr="0055464A">
        <w:rPr>
          <w:rFonts w:ascii="Times New Roman" w:hAnsi="Times New Roman" w:cs="Times New Roman"/>
          <w:sz w:val="24"/>
          <w:szCs w:val="24"/>
        </w:rPr>
        <w:t>______________________________</w:t>
      </w:r>
    </w:p>
    <w:p w:rsidR="006A4C1B" w:rsidRPr="006A4C1B" w:rsidRDefault="006A4C1B" w:rsidP="006A4C1B">
      <w:pPr>
        <w:spacing w:after="0" w:line="240" w:lineRule="auto"/>
        <w:ind w:left="-567" w:right="-1"/>
        <w:jc w:val="center"/>
        <w:rPr>
          <w:rFonts w:ascii="Times New Roman" w:hAnsi="Times New Roman" w:cs="Times New Roman"/>
          <w:sz w:val="20"/>
          <w:szCs w:val="20"/>
        </w:rPr>
      </w:pPr>
      <w:r w:rsidRPr="006A4C1B">
        <w:rPr>
          <w:rFonts w:ascii="Times New Roman" w:hAnsi="Times New Roman" w:cs="Times New Roman"/>
          <w:sz w:val="20"/>
          <w:szCs w:val="20"/>
        </w:rPr>
        <w:t xml:space="preserve">                                             </w:t>
      </w:r>
      <w:r>
        <w:rPr>
          <w:rFonts w:ascii="Times New Roman" w:hAnsi="Times New Roman" w:cs="Times New Roman"/>
          <w:sz w:val="20"/>
          <w:szCs w:val="20"/>
        </w:rPr>
        <w:t xml:space="preserve">           </w:t>
      </w:r>
      <w:r w:rsidR="00C2763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4C1B">
        <w:rPr>
          <w:rFonts w:ascii="Times New Roman" w:hAnsi="Times New Roman" w:cs="Times New Roman"/>
          <w:sz w:val="20"/>
          <w:szCs w:val="20"/>
        </w:rPr>
        <w:t xml:space="preserve">  (подпись)            </w:t>
      </w:r>
      <w:r>
        <w:rPr>
          <w:rFonts w:ascii="Times New Roman" w:hAnsi="Times New Roman" w:cs="Times New Roman"/>
          <w:sz w:val="20"/>
          <w:szCs w:val="20"/>
        </w:rPr>
        <w:t xml:space="preserve">           </w:t>
      </w:r>
      <w:r w:rsidR="00C2763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4C1B">
        <w:rPr>
          <w:rFonts w:ascii="Times New Roman" w:hAnsi="Times New Roman" w:cs="Times New Roman"/>
          <w:sz w:val="20"/>
          <w:szCs w:val="20"/>
        </w:rPr>
        <w:t>(расшифровка подписи)</w:t>
      </w:r>
    </w:p>
    <w:p w:rsidR="006A4C1B" w:rsidRDefault="006A4C1B" w:rsidP="006A4C1B">
      <w:pPr>
        <w:spacing w:after="0" w:line="240" w:lineRule="auto"/>
        <w:ind w:left="-567" w:right="-1"/>
        <w:jc w:val="center"/>
        <w:rPr>
          <w:rFonts w:ascii="Times New Roman" w:hAnsi="Times New Roman" w:cs="Times New Roman"/>
          <w:sz w:val="24"/>
          <w:szCs w:val="24"/>
        </w:rPr>
      </w:pPr>
      <w:r>
        <w:rPr>
          <w:rFonts w:ascii="Times New Roman" w:hAnsi="Times New Roman" w:cs="Times New Roman"/>
          <w:sz w:val="24"/>
          <w:szCs w:val="24"/>
        </w:rPr>
        <w:t xml:space="preserve"> </w:t>
      </w:r>
    </w:p>
    <w:p w:rsidR="00EF485F" w:rsidRPr="006901B3" w:rsidRDefault="00EF485F" w:rsidP="00A30008">
      <w:pPr>
        <w:autoSpaceDE w:val="0"/>
        <w:autoSpaceDN w:val="0"/>
        <w:adjustRightInd w:val="0"/>
        <w:spacing w:after="0"/>
        <w:jc w:val="both"/>
        <w:rPr>
          <w:rFonts w:ascii="Times New Roman" w:hAnsi="Times New Roman" w:cs="Times New Roman"/>
          <w:sz w:val="26"/>
          <w:szCs w:val="26"/>
        </w:rPr>
      </w:pPr>
    </w:p>
    <w:p w:rsidR="00EF485F" w:rsidRDefault="00EF485F" w:rsidP="00A30008">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Штамп</w:t>
      </w:r>
    </w:p>
    <w:p w:rsidR="006A4C1B" w:rsidRDefault="006A4C1B" w:rsidP="00A30008">
      <w:pPr>
        <w:autoSpaceDE w:val="0"/>
        <w:autoSpaceDN w:val="0"/>
        <w:adjustRightInd w:val="0"/>
        <w:spacing w:after="0"/>
        <w:jc w:val="both"/>
        <w:rPr>
          <w:rFonts w:ascii="Times New Roman" w:hAnsi="Times New Roman" w:cs="Times New Roman"/>
          <w:sz w:val="26"/>
          <w:szCs w:val="26"/>
        </w:rPr>
      </w:pPr>
    </w:p>
    <w:p w:rsidR="006A4C1B" w:rsidRPr="006901B3" w:rsidRDefault="006A4C1B" w:rsidP="00A30008">
      <w:pPr>
        <w:autoSpaceDE w:val="0"/>
        <w:autoSpaceDN w:val="0"/>
        <w:adjustRightInd w:val="0"/>
        <w:spacing w:after="0"/>
        <w:jc w:val="both"/>
        <w:rPr>
          <w:rFonts w:ascii="Times New Roman" w:hAnsi="Times New Roman" w:cs="Times New Roman"/>
          <w:sz w:val="26"/>
          <w:szCs w:val="26"/>
        </w:rPr>
      </w:pPr>
    </w:p>
    <w:p w:rsidR="006A4C1B" w:rsidRPr="006A4C1B" w:rsidRDefault="006A4C1B" w:rsidP="006A4C1B">
      <w:pPr>
        <w:spacing w:after="0" w:line="240" w:lineRule="auto"/>
        <w:jc w:val="both"/>
        <w:rPr>
          <w:rFonts w:ascii="Times New Roman" w:eastAsia="Times New Roman" w:hAnsi="Times New Roman" w:cs="Times New Roman"/>
          <w:sz w:val="28"/>
          <w:szCs w:val="28"/>
          <w:lang w:eastAsia="ru-RU"/>
        </w:rPr>
      </w:pPr>
      <w:r w:rsidRPr="006A4C1B">
        <w:rPr>
          <w:rFonts w:ascii="Times New Roman" w:eastAsia="Times New Roman" w:hAnsi="Times New Roman" w:cs="Times New Roman"/>
          <w:sz w:val="26"/>
          <w:szCs w:val="26"/>
          <w:lang w:eastAsia="ru-RU"/>
        </w:rPr>
        <w:t>Дата</w:t>
      </w:r>
      <w:r w:rsidRPr="006A4C1B">
        <w:rPr>
          <w:rFonts w:ascii="Times New Roman" w:eastAsia="Times New Roman" w:hAnsi="Times New Roman" w:cs="Times New Roman"/>
          <w:sz w:val="20"/>
          <w:szCs w:val="20"/>
          <w:lang w:eastAsia="ru-RU"/>
        </w:rPr>
        <w:t xml:space="preserve">  _________________________</w:t>
      </w:r>
      <w:r w:rsidRPr="006A4C1B">
        <w:rPr>
          <w:rFonts w:ascii="Times New Roman" w:eastAsia="Times New Roman" w:hAnsi="Times New Roman" w:cs="Times New Roman"/>
          <w:sz w:val="28"/>
          <w:szCs w:val="28"/>
          <w:lang w:eastAsia="ru-RU"/>
        </w:rPr>
        <w:t xml:space="preserve"> </w:t>
      </w: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6A4C1B" w:rsidRDefault="006A4C1B" w:rsidP="00EF485F">
      <w:pPr>
        <w:autoSpaceDE w:val="0"/>
        <w:autoSpaceDN w:val="0"/>
        <w:adjustRightInd w:val="0"/>
        <w:spacing w:line="240" w:lineRule="auto"/>
        <w:jc w:val="both"/>
        <w:rPr>
          <w:rFonts w:ascii="Courier New" w:hAnsi="Courier New" w:cs="Courier New"/>
          <w:sz w:val="20"/>
          <w:szCs w:val="20"/>
        </w:rPr>
      </w:pPr>
    </w:p>
    <w:p w:rsidR="006A4C1B" w:rsidRDefault="006A4C1B" w:rsidP="00EF485F">
      <w:pPr>
        <w:autoSpaceDE w:val="0"/>
        <w:autoSpaceDN w:val="0"/>
        <w:adjustRightInd w:val="0"/>
        <w:spacing w:line="240" w:lineRule="auto"/>
        <w:jc w:val="both"/>
        <w:rPr>
          <w:rFonts w:ascii="Courier New" w:hAnsi="Courier New" w:cs="Courier New"/>
          <w:sz w:val="20"/>
          <w:szCs w:val="20"/>
        </w:rPr>
      </w:pPr>
    </w:p>
    <w:p w:rsidR="000E72E5" w:rsidRDefault="000E72E5" w:rsidP="00EF485F">
      <w:pPr>
        <w:autoSpaceDE w:val="0"/>
        <w:autoSpaceDN w:val="0"/>
        <w:adjustRightInd w:val="0"/>
        <w:spacing w:line="240" w:lineRule="auto"/>
        <w:jc w:val="both"/>
        <w:rPr>
          <w:rFonts w:ascii="Courier New" w:hAnsi="Courier New" w:cs="Courier New"/>
          <w:sz w:val="20"/>
          <w:szCs w:val="20"/>
        </w:rPr>
      </w:pPr>
    </w:p>
    <w:p w:rsidR="0030655A" w:rsidRPr="00EF485F" w:rsidRDefault="0030655A" w:rsidP="0030655A">
      <w:pPr>
        <w:spacing w:after="0" w:line="240" w:lineRule="auto"/>
        <w:ind w:left="4678" w:right="-1"/>
        <w:jc w:val="right"/>
        <w:rPr>
          <w:rFonts w:ascii="Times New Roman" w:hAnsi="Times New Roman" w:cs="Times New Roman"/>
          <w:sz w:val="26"/>
          <w:szCs w:val="26"/>
        </w:rPr>
      </w:pPr>
      <w:r>
        <w:rPr>
          <w:rFonts w:ascii="Times New Roman" w:hAnsi="Times New Roman" w:cs="Times New Roman"/>
          <w:sz w:val="26"/>
          <w:szCs w:val="26"/>
        </w:rPr>
        <w:lastRenderedPageBreak/>
        <w:t>Приложение 5</w:t>
      </w:r>
    </w:p>
    <w:p w:rsidR="0030655A" w:rsidRDefault="0030655A" w:rsidP="0030655A">
      <w:pPr>
        <w:spacing w:after="0" w:line="240" w:lineRule="auto"/>
        <w:ind w:left="4678" w:right="-1"/>
        <w:jc w:val="right"/>
        <w:rPr>
          <w:rFonts w:ascii="Times New Roman" w:hAnsi="Times New Roman" w:cs="Times New Roman"/>
          <w:sz w:val="26"/>
          <w:szCs w:val="26"/>
        </w:rPr>
      </w:pPr>
      <w:r w:rsidRPr="00EF485F">
        <w:rPr>
          <w:rFonts w:ascii="Times New Roman" w:hAnsi="Times New Roman" w:cs="Times New Roman"/>
          <w:sz w:val="26"/>
          <w:szCs w:val="26"/>
        </w:rPr>
        <w:t>к Порядку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«Печора»</w:t>
      </w:r>
    </w:p>
    <w:p w:rsidR="00EF485F" w:rsidRDefault="00EF485F" w:rsidP="0030655A">
      <w:pPr>
        <w:spacing w:after="0" w:line="240" w:lineRule="auto"/>
        <w:ind w:left="4678" w:right="-1"/>
        <w:rPr>
          <w:rFonts w:ascii="Times New Roman" w:hAnsi="Times New Roman" w:cs="Times New Roman"/>
          <w:sz w:val="26"/>
          <w:szCs w:val="26"/>
        </w:rPr>
      </w:pPr>
    </w:p>
    <w:p w:rsidR="0030655A" w:rsidRPr="00C2763F" w:rsidRDefault="0030655A" w:rsidP="0030655A">
      <w:pPr>
        <w:spacing w:after="0" w:line="240" w:lineRule="auto"/>
        <w:ind w:left="4678" w:right="-1"/>
        <w:jc w:val="center"/>
        <w:rPr>
          <w:rFonts w:ascii="Times New Roman" w:hAnsi="Times New Roman" w:cs="Times New Roman"/>
          <w:sz w:val="26"/>
          <w:szCs w:val="26"/>
        </w:rPr>
      </w:pPr>
    </w:p>
    <w:p w:rsidR="0030655A" w:rsidRPr="00C2763F" w:rsidRDefault="0030655A" w:rsidP="00C2763F">
      <w:pPr>
        <w:autoSpaceDE w:val="0"/>
        <w:autoSpaceDN w:val="0"/>
        <w:adjustRightInd w:val="0"/>
        <w:spacing w:line="240" w:lineRule="auto"/>
        <w:jc w:val="center"/>
        <w:rPr>
          <w:rFonts w:ascii="Times New Roman" w:hAnsi="Times New Roman" w:cs="Times New Roman"/>
          <w:sz w:val="26"/>
          <w:szCs w:val="26"/>
        </w:rPr>
      </w:pPr>
      <w:r w:rsidRPr="00C2763F">
        <w:rPr>
          <w:rFonts w:ascii="Times New Roman" w:hAnsi="Times New Roman" w:cs="Times New Roman"/>
          <w:sz w:val="26"/>
          <w:szCs w:val="26"/>
        </w:rPr>
        <w:t>РАСПОРЯЖЕНИЕ № _____</w:t>
      </w:r>
    </w:p>
    <w:p w:rsidR="0030655A" w:rsidRPr="00C2763F" w:rsidRDefault="0030655A" w:rsidP="00C2763F">
      <w:pPr>
        <w:autoSpaceDE w:val="0"/>
        <w:autoSpaceDN w:val="0"/>
        <w:adjustRightInd w:val="0"/>
        <w:spacing w:line="240" w:lineRule="auto"/>
        <w:jc w:val="center"/>
        <w:rPr>
          <w:rFonts w:ascii="Times New Roman" w:hAnsi="Times New Roman" w:cs="Times New Roman"/>
          <w:sz w:val="26"/>
          <w:szCs w:val="26"/>
        </w:rPr>
      </w:pPr>
      <w:r w:rsidRPr="00C2763F">
        <w:rPr>
          <w:rFonts w:ascii="Times New Roman" w:hAnsi="Times New Roman" w:cs="Times New Roman"/>
          <w:sz w:val="26"/>
          <w:szCs w:val="26"/>
        </w:rPr>
        <w:t>о н</w:t>
      </w:r>
      <w:r w:rsidR="00C2763F">
        <w:rPr>
          <w:rFonts w:ascii="Times New Roman" w:hAnsi="Times New Roman" w:cs="Times New Roman"/>
          <w:sz w:val="26"/>
          <w:szCs w:val="26"/>
        </w:rPr>
        <w:t>азначении пенсии за выслугу лет</w:t>
      </w:r>
    </w:p>
    <w:p w:rsidR="0030655A" w:rsidRPr="00C2763F" w:rsidRDefault="00EA3090" w:rsidP="00C2763F">
      <w:pPr>
        <w:autoSpaceDE w:val="0"/>
        <w:autoSpaceDN w:val="0"/>
        <w:adjustRightInd w:val="0"/>
        <w:spacing w:line="240" w:lineRule="auto"/>
        <w:jc w:val="right"/>
        <w:rPr>
          <w:rFonts w:ascii="Times New Roman" w:hAnsi="Times New Roman" w:cs="Times New Roman"/>
          <w:sz w:val="26"/>
          <w:szCs w:val="26"/>
        </w:rPr>
      </w:pPr>
      <w:r w:rsidRPr="00C2763F">
        <w:rPr>
          <w:rFonts w:ascii="Times New Roman" w:hAnsi="Times New Roman" w:cs="Times New Roman"/>
          <w:sz w:val="26"/>
          <w:szCs w:val="26"/>
        </w:rPr>
        <w:t xml:space="preserve">                      «____»</w:t>
      </w:r>
      <w:r w:rsidR="0030655A" w:rsidRPr="00C2763F">
        <w:rPr>
          <w:rFonts w:ascii="Times New Roman" w:hAnsi="Times New Roman" w:cs="Times New Roman"/>
          <w:sz w:val="26"/>
          <w:szCs w:val="26"/>
        </w:rPr>
        <w:t xml:space="preserve"> _____________ ______ </w:t>
      </w:r>
      <w:proofErr w:type="gramStart"/>
      <w:r w:rsidR="0030655A" w:rsidRPr="00C2763F">
        <w:rPr>
          <w:rFonts w:ascii="Times New Roman" w:hAnsi="Times New Roman" w:cs="Times New Roman"/>
          <w:sz w:val="26"/>
          <w:szCs w:val="26"/>
        </w:rPr>
        <w:t>г</w:t>
      </w:r>
      <w:proofErr w:type="gramEnd"/>
      <w:r w:rsidR="0030655A" w:rsidRPr="00C2763F">
        <w:rPr>
          <w:rFonts w:ascii="Times New Roman" w:hAnsi="Times New Roman" w:cs="Times New Roman"/>
          <w:sz w:val="26"/>
          <w:szCs w:val="26"/>
        </w:rPr>
        <w:t>.</w:t>
      </w:r>
    </w:p>
    <w:p w:rsidR="0030655A" w:rsidRPr="00C2763F" w:rsidRDefault="0030655A" w:rsidP="0030655A">
      <w:pPr>
        <w:autoSpaceDE w:val="0"/>
        <w:autoSpaceDN w:val="0"/>
        <w:adjustRightInd w:val="0"/>
        <w:spacing w:line="240" w:lineRule="auto"/>
        <w:jc w:val="both"/>
        <w:rPr>
          <w:rFonts w:ascii="Times New Roman" w:hAnsi="Times New Roman" w:cs="Times New Roman"/>
          <w:sz w:val="26"/>
          <w:szCs w:val="26"/>
        </w:rPr>
      </w:pPr>
    </w:p>
    <w:p w:rsidR="0030655A" w:rsidRPr="00C2763F" w:rsidRDefault="0030655A" w:rsidP="00C2763F">
      <w:pPr>
        <w:autoSpaceDE w:val="0"/>
        <w:autoSpaceDN w:val="0"/>
        <w:adjustRightInd w:val="0"/>
        <w:ind w:firstLine="708"/>
        <w:jc w:val="both"/>
        <w:rPr>
          <w:rFonts w:ascii="Times New Roman" w:hAnsi="Times New Roman" w:cs="Times New Roman"/>
          <w:sz w:val="26"/>
          <w:szCs w:val="26"/>
        </w:rPr>
      </w:pPr>
      <w:r w:rsidRPr="00C2763F">
        <w:rPr>
          <w:rFonts w:ascii="Times New Roman" w:hAnsi="Times New Roman" w:cs="Times New Roman"/>
          <w:sz w:val="26"/>
          <w:szCs w:val="26"/>
        </w:rPr>
        <w:t xml:space="preserve">В  соответствии  с  </w:t>
      </w:r>
      <w:hyperlink r:id="rId142" w:history="1">
        <w:r w:rsidRPr="00C2763F">
          <w:rPr>
            <w:rFonts w:ascii="Times New Roman" w:hAnsi="Times New Roman" w:cs="Times New Roman"/>
            <w:sz w:val="26"/>
            <w:szCs w:val="26"/>
          </w:rPr>
          <w:t>Законом</w:t>
        </w:r>
      </w:hyperlink>
      <w:r w:rsidRPr="00C2763F">
        <w:rPr>
          <w:rFonts w:ascii="Times New Roman" w:hAnsi="Times New Roman" w:cs="Times New Roman"/>
          <w:sz w:val="26"/>
          <w:szCs w:val="26"/>
        </w:rPr>
        <w:t xml:space="preserve">  Республики  Коми «О пенсионном обеспечении</w:t>
      </w:r>
      <w:r w:rsidR="00C2763F">
        <w:rPr>
          <w:rFonts w:ascii="Times New Roman" w:hAnsi="Times New Roman" w:cs="Times New Roman"/>
          <w:sz w:val="26"/>
          <w:szCs w:val="26"/>
        </w:rPr>
        <w:t xml:space="preserve"> </w:t>
      </w:r>
      <w:r w:rsidRPr="00C2763F">
        <w:rPr>
          <w:rFonts w:ascii="Times New Roman" w:hAnsi="Times New Roman" w:cs="Times New Roman"/>
          <w:sz w:val="26"/>
          <w:szCs w:val="26"/>
        </w:rPr>
        <w:t>депутатов,   членов  выборного  органа  мест</w:t>
      </w:r>
      <w:r w:rsidR="00C2763F">
        <w:rPr>
          <w:rFonts w:ascii="Times New Roman" w:hAnsi="Times New Roman" w:cs="Times New Roman"/>
          <w:sz w:val="26"/>
          <w:szCs w:val="26"/>
        </w:rPr>
        <w:t xml:space="preserve">ного  самоуправления,  выборных </w:t>
      </w:r>
      <w:r w:rsidRPr="00C2763F">
        <w:rPr>
          <w:rFonts w:ascii="Times New Roman" w:hAnsi="Times New Roman" w:cs="Times New Roman"/>
          <w:sz w:val="26"/>
          <w:szCs w:val="26"/>
        </w:rPr>
        <w:t>должностных  лиц местного самоуправления, ос</w:t>
      </w:r>
      <w:r w:rsidR="00C2763F">
        <w:rPr>
          <w:rFonts w:ascii="Times New Roman" w:hAnsi="Times New Roman" w:cs="Times New Roman"/>
          <w:sz w:val="26"/>
          <w:szCs w:val="26"/>
        </w:rPr>
        <w:t xml:space="preserve">уществляющих свои полномочия на </w:t>
      </w:r>
      <w:r w:rsidRPr="00C2763F">
        <w:rPr>
          <w:rFonts w:ascii="Times New Roman" w:hAnsi="Times New Roman" w:cs="Times New Roman"/>
          <w:sz w:val="26"/>
          <w:szCs w:val="26"/>
        </w:rPr>
        <w:t>постоянной основе» назначить с ______ ______</w:t>
      </w:r>
      <w:r w:rsidR="00C2763F">
        <w:rPr>
          <w:rFonts w:ascii="Times New Roman" w:hAnsi="Times New Roman" w:cs="Times New Roman"/>
          <w:sz w:val="26"/>
          <w:szCs w:val="26"/>
        </w:rPr>
        <w:t xml:space="preserve">___________ 20__ года пенсию за </w:t>
      </w:r>
      <w:r w:rsidRPr="00C2763F">
        <w:rPr>
          <w:rFonts w:ascii="Times New Roman" w:hAnsi="Times New Roman" w:cs="Times New Roman"/>
          <w:sz w:val="26"/>
          <w:szCs w:val="26"/>
        </w:rPr>
        <w:t>выслугу лет</w:t>
      </w:r>
    </w:p>
    <w:p w:rsidR="0030655A" w:rsidRPr="00C2763F" w:rsidRDefault="0030655A" w:rsidP="00C2763F">
      <w:pPr>
        <w:autoSpaceDE w:val="0"/>
        <w:autoSpaceDN w:val="0"/>
        <w:adjustRightInd w:val="0"/>
        <w:spacing w:after="0" w:line="240" w:lineRule="auto"/>
        <w:jc w:val="both"/>
        <w:rPr>
          <w:rFonts w:ascii="Times New Roman" w:hAnsi="Times New Roman" w:cs="Times New Roman"/>
          <w:sz w:val="26"/>
          <w:szCs w:val="26"/>
        </w:rPr>
      </w:pPr>
      <w:r w:rsidRPr="00C2763F">
        <w:rPr>
          <w:rFonts w:ascii="Times New Roman" w:hAnsi="Times New Roman" w:cs="Times New Roman"/>
          <w:sz w:val="26"/>
          <w:szCs w:val="26"/>
        </w:rPr>
        <w:t>__________________________________________</w:t>
      </w:r>
      <w:r w:rsidR="00C2763F">
        <w:rPr>
          <w:rFonts w:ascii="Times New Roman" w:hAnsi="Times New Roman" w:cs="Times New Roman"/>
          <w:sz w:val="26"/>
          <w:szCs w:val="26"/>
        </w:rPr>
        <w:t>_____________________________</w:t>
      </w:r>
      <w:r w:rsidRPr="00C2763F">
        <w:rPr>
          <w:rFonts w:ascii="Times New Roman" w:hAnsi="Times New Roman" w:cs="Times New Roman"/>
          <w:sz w:val="26"/>
          <w:szCs w:val="26"/>
        </w:rPr>
        <w:t>,</w:t>
      </w:r>
    </w:p>
    <w:p w:rsidR="0030655A" w:rsidRPr="00C2763F" w:rsidRDefault="0030655A" w:rsidP="00C2763F">
      <w:pPr>
        <w:autoSpaceDE w:val="0"/>
        <w:autoSpaceDN w:val="0"/>
        <w:adjustRightInd w:val="0"/>
        <w:spacing w:line="240" w:lineRule="auto"/>
        <w:jc w:val="center"/>
        <w:rPr>
          <w:rFonts w:ascii="Times New Roman" w:hAnsi="Times New Roman" w:cs="Times New Roman"/>
          <w:sz w:val="20"/>
          <w:szCs w:val="20"/>
        </w:rPr>
      </w:pPr>
      <w:r w:rsidRPr="00C2763F">
        <w:rPr>
          <w:rFonts w:ascii="Times New Roman" w:hAnsi="Times New Roman" w:cs="Times New Roman"/>
          <w:sz w:val="20"/>
          <w:szCs w:val="20"/>
        </w:rPr>
        <w:t>(фамилия, имя, отчество)</w:t>
      </w:r>
    </w:p>
    <w:p w:rsidR="0030655A" w:rsidRPr="00C2763F" w:rsidRDefault="0030655A" w:rsidP="0030655A">
      <w:pPr>
        <w:autoSpaceDE w:val="0"/>
        <w:autoSpaceDN w:val="0"/>
        <w:adjustRightInd w:val="0"/>
        <w:spacing w:line="240" w:lineRule="auto"/>
        <w:jc w:val="both"/>
        <w:rPr>
          <w:rFonts w:ascii="Times New Roman" w:hAnsi="Times New Roman" w:cs="Times New Roman"/>
          <w:sz w:val="26"/>
          <w:szCs w:val="26"/>
        </w:rPr>
      </w:pPr>
      <w:r w:rsidRPr="00C2763F">
        <w:rPr>
          <w:rFonts w:ascii="Times New Roman" w:hAnsi="Times New Roman" w:cs="Times New Roman"/>
          <w:sz w:val="26"/>
          <w:szCs w:val="26"/>
        </w:rPr>
        <w:t>замещавшем</w:t>
      </w:r>
      <w:proofErr w:type="gramStart"/>
      <w:r w:rsidRPr="00C2763F">
        <w:rPr>
          <w:rFonts w:ascii="Times New Roman" w:hAnsi="Times New Roman" w:cs="Times New Roman"/>
          <w:sz w:val="26"/>
          <w:szCs w:val="26"/>
        </w:rPr>
        <w:t>у(</w:t>
      </w:r>
      <w:proofErr w:type="gramEnd"/>
      <w:r w:rsidRPr="00C2763F">
        <w:rPr>
          <w:rFonts w:ascii="Times New Roman" w:hAnsi="Times New Roman" w:cs="Times New Roman"/>
          <w:sz w:val="26"/>
          <w:szCs w:val="26"/>
        </w:rPr>
        <w:t>ей) муниципальную должность</w:t>
      </w:r>
    </w:p>
    <w:p w:rsidR="0030655A" w:rsidRPr="00C2763F" w:rsidRDefault="0030655A" w:rsidP="00C2763F">
      <w:pPr>
        <w:autoSpaceDE w:val="0"/>
        <w:autoSpaceDN w:val="0"/>
        <w:adjustRightInd w:val="0"/>
        <w:spacing w:after="0" w:line="240" w:lineRule="auto"/>
        <w:jc w:val="both"/>
        <w:rPr>
          <w:rFonts w:ascii="Times New Roman" w:hAnsi="Times New Roman" w:cs="Times New Roman"/>
          <w:sz w:val="26"/>
          <w:szCs w:val="26"/>
        </w:rPr>
      </w:pPr>
      <w:r w:rsidRPr="00C2763F">
        <w:rPr>
          <w:rFonts w:ascii="Times New Roman" w:hAnsi="Times New Roman" w:cs="Times New Roman"/>
          <w:sz w:val="26"/>
          <w:szCs w:val="26"/>
        </w:rPr>
        <w:t>__________________________________________</w:t>
      </w:r>
      <w:r w:rsidR="00C2763F">
        <w:rPr>
          <w:rFonts w:ascii="Times New Roman" w:hAnsi="Times New Roman" w:cs="Times New Roman"/>
          <w:sz w:val="26"/>
          <w:szCs w:val="26"/>
        </w:rPr>
        <w:t>_____________________________</w:t>
      </w:r>
      <w:r w:rsidRPr="00C2763F">
        <w:rPr>
          <w:rFonts w:ascii="Times New Roman" w:hAnsi="Times New Roman" w:cs="Times New Roman"/>
          <w:sz w:val="26"/>
          <w:szCs w:val="26"/>
        </w:rPr>
        <w:t>.</w:t>
      </w:r>
    </w:p>
    <w:p w:rsidR="0030655A" w:rsidRPr="00C2763F" w:rsidRDefault="0030655A" w:rsidP="00C2763F">
      <w:pPr>
        <w:autoSpaceDE w:val="0"/>
        <w:autoSpaceDN w:val="0"/>
        <w:adjustRightInd w:val="0"/>
        <w:spacing w:line="240" w:lineRule="auto"/>
        <w:jc w:val="center"/>
        <w:rPr>
          <w:rFonts w:ascii="Times New Roman" w:hAnsi="Times New Roman" w:cs="Times New Roman"/>
          <w:sz w:val="20"/>
          <w:szCs w:val="20"/>
        </w:rPr>
      </w:pPr>
      <w:r w:rsidRPr="00C2763F">
        <w:rPr>
          <w:rFonts w:ascii="Times New Roman" w:hAnsi="Times New Roman" w:cs="Times New Roman"/>
          <w:sz w:val="20"/>
          <w:szCs w:val="20"/>
        </w:rPr>
        <w:t>(наименование должности)</w:t>
      </w:r>
    </w:p>
    <w:p w:rsidR="0030655A" w:rsidRPr="00C2763F" w:rsidRDefault="0030655A" w:rsidP="0030655A">
      <w:pPr>
        <w:autoSpaceDE w:val="0"/>
        <w:autoSpaceDN w:val="0"/>
        <w:adjustRightInd w:val="0"/>
        <w:spacing w:line="240" w:lineRule="auto"/>
        <w:jc w:val="both"/>
        <w:rPr>
          <w:rFonts w:ascii="Times New Roman" w:hAnsi="Times New Roman" w:cs="Times New Roman"/>
          <w:sz w:val="26"/>
          <w:szCs w:val="26"/>
        </w:rPr>
      </w:pPr>
      <w:r w:rsidRPr="00C2763F">
        <w:rPr>
          <w:rFonts w:ascii="Times New Roman" w:hAnsi="Times New Roman" w:cs="Times New Roman"/>
          <w:sz w:val="26"/>
          <w:szCs w:val="26"/>
        </w:rPr>
        <w:t>в размере ___________ руб. __________ коп.</w:t>
      </w:r>
    </w:p>
    <w:p w:rsidR="0030655A" w:rsidRPr="00C2763F" w:rsidRDefault="0030655A" w:rsidP="00C2763F">
      <w:pPr>
        <w:autoSpaceDE w:val="0"/>
        <w:autoSpaceDN w:val="0"/>
        <w:adjustRightInd w:val="0"/>
        <w:spacing w:line="240" w:lineRule="auto"/>
        <w:ind w:firstLine="708"/>
        <w:jc w:val="both"/>
        <w:rPr>
          <w:rFonts w:ascii="Times New Roman" w:hAnsi="Times New Roman" w:cs="Times New Roman"/>
          <w:sz w:val="26"/>
          <w:szCs w:val="26"/>
        </w:rPr>
      </w:pPr>
      <w:r w:rsidRPr="00C2763F">
        <w:rPr>
          <w:rFonts w:ascii="Times New Roman" w:hAnsi="Times New Roman" w:cs="Times New Roman"/>
          <w:sz w:val="26"/>
          <w:szCs w:val="26"/>
        </w:rPr>
        <w:t>Выплачивать  пенсию  за  выслугу  лет с учетом районного коэффициента в</w:t>
      </w:r>
      <w:r w:rsidR="00C2763F">
        <w:rPr>
          <w:rFonts w:ascii="Times New Roman" w:hAnsi="Times New Roman" w:cs="Times New Roman"/>
          <w:sz w:val="26"/>
          <w:szCs w:val="26"/>
        </w:rPr>
        <w:t xml:space="preserve"> </w:t>
      </w:r>
      <w:r w:rsidRPr="00C2763F">
        <w:rPr>
          <w:rFonts w:ascii="Times New Roman" w:hAnsi="Times New Roman" w:cs="Times New Roman"/>
          <w:sz w:val="26"/>
          <w:szCs w:val="26"/>
        </w:rPr>
        <w:t>размере ___________ руб. _____ коп., в том ч</w:t>
      </w:r>
      <w:r w:rsidR="00C2763F">
        <w:rPr>
          <w:rFonts w:ascii="Times New Roman" w:hAnsi="Times New Roman" w:cs="Times New Roman"/>
          <w:sz w:val="26"/>
          <w:szCs w:val="26"/>
        </w:rPr>
        <w:t>исле _______ руб. ______ коп</w:t>
      </w:r>
      <w:proofErr w:type="gramStart"/>
      <w:r w:rsidR="00C2763F">
        <w:rPr>
          <w:rFonts w:ascii="Times New Roman" w:hAnsi="Times New Roman" w:cs="Times New Roman"/>
          <w:sz w:val="26"/>
          <w:szCs w:val="26"/>
        </w:rPr>
        <w:t>.</w:t>
      </w:r>
      <w:proofErr w:type="gramEnd"/>
      <w:r w:rsidR="00C2763F">
        <w:rPr>
          <w:rFonts w:ascii="Times New Roman" w:hAnsi="Times New Roman" w:cs="Times New Roman"/>
          <w:sz w:val="26"/>
          <w:szCs w:val="26"/>
        </w:rPr>
        <w:t xml:space="preserve"> - </w:t>
      </w:r>
      <w:proofErr w:type="gramStart"/>
      <w:r w:rsidRPr="00C2763F">
        <w:rPr>
          <w:rFonts w:ascii="Times New Roman" w:hAnsi="Times New Roman" w:cs="Times New Roman"/>
          <w:sz w:val="26"/>
          <w:szCs w:val="26"/>
        </w:rPr>
        <w:t>р</w:t>
      </w:r>
      <w:proofErr w:type="gramEnd"/>
      <w:r w:rsidRPr="00C2763F">
        <w:rPr>
          <w:rFonts w:ascii="Times New Roman" w:hAnsi="Times New Roman" w:cs="Times New Roman"/>
          <w:sz w:val="26"/>
          <w:szCs w:val="26"/>
        </w:rPr>
        <w:t>айонный коэффициент.</w:t>
      </w:r>
    </w:p>
    <w:p w:rsidR="0030655A" w:rsidRPr="00C2763F" w:rsidRDefault="0030655A" w:rsidP="0030655A">
      <w:pPr>
        <w:autoSpaceDE w:val="0"/>
        <w:autoSpaceDN w:val="0"/>
        <w:adjustRightInd w:val="0"/>
        <w:spacing w:line="240" w:lineRule="auto"/>
        <w:jc w:val="both"/>
        <w:rPr>
          <w:rFonts w:ascii="Times New Roman" w:hAnsi="Times New Roman" w:cs="Times New Roman"/>
          <w:sz w:val="26"/>
          <w:szCs w:val="26"/>
        </w:rPr>
      </w:pPr>
    </w:p>
    <w:p w:rsidR="00C2763F" w:rsidRPr="0055464A" w:rsidRDefault="00C2763F" w:rsidP="00C2763F">
      <w:pPr>
        <w:spacing w:after="0" w:line="240" w:lineRule="auto"/>
        <w:ind w:left="-567" w:right="-1"/>
        <w:jc w:val="center"/>
        <w:rPr>
          <w:rFonts w:ascii="Times New Roman" w:hAnsi="Times New Roman" w:cs="Times New Roman"/>
          <w:sz w:val="24"/>
          <w:szCs w:val="24"/>
        </w:rPr>
      </w:pPr>
      <w:r>
        <w:rPr>
          <w:rFonts w:ascii="Times New Roman" w:hAnsi="Times New Roman" w:cs="Times New Roman"/>
          <w:sz w:val="24"/>
          <w:szCs w:val="24"/>
        </w:rPr>
        <w:t xml:space="preserve">    </w:t>
      </w:r>
      <w:r w:rsidRPr="00C2763F">
        <w:rPr>
          <w:rFonts w:ascii="Times New Roman" w:hAnsi="Times New Roman" w:cs="Times New Roman"/>
          <w:sz w:val="26"/>
          <w:szCs w:val="26"/>
        </w:rPr>
        <w:t>Руководитель администрации</w:t>
      </w:r>
      <w:r w:rsidRPr="0055464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5464A">
        <w:rPr>
          <w:rFonts w:ascii="Times New Roman" w:hAnsi="Times New Roman" w:cs="Times New Roman"/>
          <w:sz w:val="24"/>
          <w:szCs w:val="24"/>
        </w:rPr>
        <w:t xml:space="preserve">_____________ </w:t>
      </w:r>
      <w:r>
        <w:rPr>
          <w:rFonts w:ascii="Times New Roman" w:hAnsi="Times New Roman" w:cs="Times New Roman"/>
          <w:sz w:val="24"/>
          <w:szCs w:val="24"/>
        </w:rPr>
        <w:t xml:space="preserve">  </w:t>
      </w:r>
      <w:r w:rsidRPr="0055464A">
        <w:rPr>
          <w:rFonts w:ascii="Times New Roman" w:hAnsi="Times New Roman" w:cs="Times New Roman"/>
          <w:sz w:val="24"/>
          <w:szCs w:val="24"/>
        </w:rPr>
        <w:t>______________________________</w:t>
      </w:r>
    </w:p>
    <w:p w:rsidR="00C2763F" w:rsidRPr="006A4C1B" w:rsidRDefault="00C2763F" w:rsidP="00C2763F">
      <w:pPr>
        <w:spacing w:after="0" w:line="240" w:lineRule="auto"/>
        <w:ind w:left="-567" w:right="-1"/>
        <w:jc w:val="center"/>
        <w:rPr>
          <w:rFonts w:ascii="Times New Roman" w:hAnsi="Times New Roman" w:cs="Times New Roman"/>
          <w:sz w:val="20"/>
          <w:szCs w:val="20"/>
        </w:rPr>
      </w:pPr>
      <w:r w:rsidRPr="006A4C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4C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4C1B">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6A4C1B">
        <w:rPr>
          <w:rFonts w:ascii="Times New Roman" w:hAnsi="Times New Roman" w:cs="Times New Roman"/>
          <w:sz w:val="20"/>
          <w:szCs w:val="20"/>
        </w:rPr>
        <w:t>(расшифровка подписи)</w:t>
      </w:r>
    </w:p>
    <w:p w:rsidR="00C2763F" w:rsidRDefault="00C2763F" w:rsidP="00C2763F">
      <w:pPr>
        <w:spacing w:after="0" w:line="240" w:lineRule="auto"/>
        <w:ind w:left="-567" w:right="-1"/>
        <w:jc w:val="center"/>
        <w:rPr>
          <w:rFonts w:ascii="Times New Roman" w:hAnsi="Times New Roman" w:cs="Times New Roman"/>
          <w:sz w:val="24"/>
          <w:szCs w:val="24"/>
        </w:rPr>
      </w:pPr>
      <w:r>
        <w:rPr>
          <w:rFonts w:ascii="Times New Roman" w:hAnsi="Times New Roman" w:cs="Times New Roman"/>
          <w:sz w:val="24"/>
          <w:szCs w:val="24"/>
        </w:rPr>
        <w:t xml:space="preserve"> </w:t>
      </w:r>
    </w:p>
    <w:p w:rsidR="00C2763F" w:rsidRPr="006901B3" w:rsidRDefault="00C2763F" w:rsidP="00C2763F">
      <w:pPr>
        <w:autoSpaceDE w:val="0"/>
        <w:autoSpaceDN w:val="0"/>
        <w:adjustRightInd w:val="0"/>
        <w:spacing w:after="0"/>
        <w:jc w:val="both"/>
        <w:rPr>
          <w:rFonts w:ascii="Times New Roman" w:hAnsi="Times New Roman" w:cs="Times New Roman"/>
          <w:sz w:val="26"/>
          <w:szCs w:val="26"/>
        </w:rPr>
      </w:pPr>
    </w:p>
    <w:p w:rsidR="00C2763F" w:rsidRDefault="00C2763F" w:rsidP="00C2763F">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Штамп</w:t>
      </w:r>
    </w:p>
    <w:p w:rsidR="00EF485F" w:rsidRDefault="00EF485F" w:rsidP="0030655A">
      <w:pPr>
        <w:spacing w:after="0" w:line="240" w:lineRule="auto"/>
        <w:ind w:left="-567" w:right="-1"/>
        <w:jc w:val="center"/>
        <w:rPr>
          <w:rFonts w:ascii="Times New Roman" w:hAnsi="Times New Roman" w:cs="Times New Roman"/>
          <w:sz w:val="24"/>
          <w:szCs w:val="24"/>
        </w:rPr>
      </w:pPr>
    </w:p>
    <w:p w:rsidR="00EA3090" w:rsidRDefault="00EA3090" w:rsidP="0030655A">
      <w:pPr>
        <w:spacing w:after="0" w:line="240" w:lineRule="auto"/>
        <w:ind w:left="-567" w:right="-1"/>
        <w:jc w:val="center"/>
        <w:rPr>
          <w:rFonts w:ascii="Times New Roman" w:hAnsi="Times New Roman" w:cs="Times New Roman"/>
          <w:sz w:val="24"/>
          <w:szCs w:val="24"/>
        </w:rPr>
      </w:pPr>
    </w:p>
    <w:p w:rsidR="00EA3090" w:rsidRDefault="00EA3090" w:rsidP="0030655A">
      <w:pPr>
        <w:spacing w:after="0" w:line="240" w:lineRule="auto"/>
        <w:ind w:left="-567" w:right="-1"/>
        <w:jc w:val="center"/>
        <w:rPr>
          <w:rFonts w:ascii="Times New Roman" w:hAnsi="Times New Roman" w:cs="Times New Roman"/>
          <w:sz w:val="24"/>
          <w:szCs w:val="24"/>
        </w:rPr>
      </w:pPr>
    </w:p>
    <w:p w:rsidR="00EA3090" w:rsidRDefault="00EA3090" w:rsidP="0030655A">
      <w:pPr>
        <w:spacing w:after="0" w:line="240" w:lineRule="auto"/>
        <w:ind w:left="-567" w:right="-1"/>
        <w:jc w:val="center"/>
        <w:rPr>
          <w:rFonts w:ascii="Times New Roman" w:hAnsi="Times New Roman" w:cs="Times New Roman"/>
          <w:sz w:val="24"/>
          <w:szCs w:val="24"/>
        </w:rPr>
      </w:pPr>
    </w:p>
    <w:p w:rsidR="00C2763F" w:rsidRDefault="00C2763F" w:rsidP="0030655A">
      <w:pPr>
        <w:spacing w:after="0" w:line="240" w:lineRule="auto"/>
        <w:ind w:left="-567" w:right="-1"/>
        <w:jc w:val="center"/>
        <w:rPr>
          <w:rFonts w:ascii="Times New Roman" w:hAnsi="Times New Roman" w:cs="Times New Roman"/>
          <w:sz w:val="24"/>
          <w:szCs w:val="24"/>
        </w:rPr>
      </w:pPr>
    </w:p>
    <w:p w:rsidR="00C2763F" w:rsidRDefault="00C2763F" w:rsidP="0030655A">
      <w:pPr>
        <w:spacing w:after="0" w:line="240" w:lineRule="auto"/>
        <w:ind w:left="-567" w:right="-1"/>
        <w:jc w:val="center"/>
        <w:rPr>
          <w:rFonts w:ascii="Times New Roman" w:hAnsi="Times New Roman" w:cs="Times New Roman"/>
          <w:sz w:val="24"/>
          <w:szCs w:val="24"/>
        </w:rPr>
      </w:pPr>
    </w:p>
    <w:p w:rsidR="00C2763F" w:rsidRDefault="00C2763F" w:rsidP="0030655A">
      <w:pPr>
        <w:spacing w:after="0" w:line="240" w:lineRule="auto"/>
        <w:ind w:left="-567" w:right="-1"/>
        <w:jc w:val="center"/>
        <w:rPr>
          <w:rFonts w:ascii="Times New Roman" w:hAnsi="Times New Roman" w:cs="Times New Roman"/>
          <w:sz w:val="24"/>
          <w:szCs w:val="24"/>
        </w:rPr>
      </w:pPr>
    </w:p>
    <w:p w:rsidR="00EA3090" w:rsidRDefault="00EA3090" w:rsidP="0030655A">
      <w:pPr>
        <w:spacing w:after="0" w:line="240" w:lineRule="auto"/>
        <w:ind w:left="-567" w:right="-1"/>
        <w:jc w:val="center"/>
        <w:rPr>
          <w:rFonts w:ascii="Times New Roman" w:hAnsi="Times New Roman" w:cs="Times New Roman"/>
          <w:sz w:val="24"/>
          <w:szCs w:val="24"/>
        </w:rPr>
      </w:pPr>
    </w:p>
    <w:p w:rsidR="00EA3090" w:rsidRPr="00EF485F" w:rsidRDefault="00EA3090" w:rsidP="00EA3090">
      <w:pPr>
        <w:spacing w:after="0" w:line="240" w:lineRule="auto"/>
        <w:ind w:left="4678" w:right="-1"/>
        <w:jc w:val="right"/>
        <w:rPr>
          <w:rFonts w:ascii="Times New Roman" w:hAnsi="Times New Roman" w:cs="Times New Roman"/>
          <w:sz w:val="26"/>
          <w:szCs w:val="26"/>
        </w:rPr>
      </w:pPr>
      <w:r>
        <w:rPr>
          <w:rFonts w:ascii="Times New Roman" w:hAnsi="Times New Roman" w:cs="Times New Roman"/>
          <w:sz w:val="26"/>
          <w:szCs w:val="26"/>
        </w:rPr>
        <w:lastRenderedPageBreak/>
        <w:t>Приложение 6</w:t>
      </w:r>
    </w:p>
    <w:p w:rsidR="00EA3090" w:rsidRDefault="00EA3090" w:rsidP="00EA3090">
      <w:pPr>
        <w:spacing w:after="0" w:line="240" w:lineRule="auto"/>
        <w:ind w:left="4678" w:right="-1"/>
        <w:jc w:val="right"/>
        <w:rPr>
          <w:rFonts w:ascii="Times New Roman" w:hAnsi="Times New Roman" w:cs="Times New Roman"/>
          <w:sz w:val="26"/>
          <w:szCs w:val="26"/>
        </w:rPr>
      </w:pPr>
      <w:r w:rsidRPr="00EF485F">
        <w:rPr>
          <w:rFonts w:ascii="Times New Roman" w:hAnsi="Times New Roman" w:cs="Times New Roman"/>
          <w:sz w:val="26"/>
          <w:szCs w:val="26"/>
        </w:rPr>
        <w:t>к Порядку обращения за пенсией за выслугу лет, ее назначения и выплаты лицу, замещавшему муниципальную должность в муниципальном образовании муниципального района  «Печора»</w:t>
      </w:r>
    </w:p>
    <w:p w:rsidR="00EA3090" w:rsidRDefault="00EA3090" w:rsidP="00EA3090">
      <w:pPr>
        <w:spacing w:after="0" w:line="240" w:lineRule="auto"/>
        <w:ind w:left="-567" w:right="-1"/>
        <w:jc w:val="right"/>
        <w:rPr>
          <w:rFonts w:ascii="Times New Roman" w:hAnsi="Times New Roman" w:cs="Times New Roman"/>
          <w:sz w:val="24"/>
          <w:szCs w:val="24"/>
        </w:rPr>
      </w:pPr>
    </w:p>
    <w:p w:rsidR="00EA3090" w:rsidRDefault="00EA3090" w:rsidP="00EA3090">
      <w:pPr>
        <w:autoSpaceDE w:val="0"/>
        <w:autoSpaceDN w:val="0"/>
        <w:adjustRightInd w:val="0"/>
        <w:spacing w:after="0" w:line="240" w:lineRule="auto"/>
        <w:outlineLvl w:val="0"/>
        <w:rPr>
          <w:rFonts w:ascii="Times New Roman" w:hAnsi="Times New Roman" w:cs="Times New Roman"/>
          <w:sz w:val="24"/>
          <w:szCs w:val="24"/>
        </w:rPr>
      </w:pPr>
    </w:p>
    <w:p w:rsidR="00EA3090" w:rsidRPr="00C2763F" w:rsidRDefault="00EA3090" w:rsidP="00C2763F">
      <w:pPr>
        <w:autoSpaceDE w:val="0"/>
        <w:autoSpaceDN w:val="0"/>
        <w:adjustRightInd w:val="0"/>
        <w:spacing w:line="240" w:lineRule="auto"/>
        <w:jc w:val="center"/>
        <w:rPr>
          <w:rFonts w:ascii="Times New Roman" w:hAnsi="Times New Roman" w:cs="Times New Roman"/>
          <w:sz w:val="26"/>
          <w:szCs w:val="26"/>
        </w:rPr>
      </w:pPr>
      <w:r w:rsidRPr="00C2763F">
        <w:rPr>
          <w:rFonts w:ascii="Times New Roman" w:hAnsi="Times New Roman" w:cs="Times New Roman"/>
          <w:sz w:val="26"/>
          <w:szCs w:val="26"/>
        </w:rPr>
        <w:t>РАСПОРЯЖЕНИЕ № _____</w:t>
      </w:r>
    </w:p>
    <w:p w:rsidR="00EA3090" w:rsidRPr="00C2763F" w:rsidRDefault="00EA3090" w:rsidP="00C2763F">
      <w:pPr>
        <w:autoSpaceDE w:val="0"/>
        <w:autoSpaceDN w:val="0"/>
        <w:adjustRightInd w:val="0"/>
        <w:spacing w:line="240" w:lineRule="auto"/>
        <w:jc w:val="center"/>
        <w:rPr>
          <w:rFonts w:ascii="Times New Roman" w:hAnsi="Times New Roman" w:cs="Times New Roman"/>
          <w:sz w:val="26"/>
          <w:szCs w:val="26"/>
        </w:rPr>
      </w:pPr>
      <w:r w:rsidRPr="00C2763F">
        <w:rPr>
          <w:rFonts w:ascii="Times New Roman" w:hAnsi="Times New Roman" w:cs="Times New Roman"/>
          <w:sz w:val="26"/>
          <w:szCs w:val="26"/>
        </w:rPr>
        <w:t>о приостановлении (возобновлении), прекращении</w:t>
      </w:r>
    </w:p>
    <w:p w:rsidR="00EA3090" w:rsidRPr="00C2763F" w:rsidRDefault="00EA3090" w:rsidP="00C2763F">
      <w:pPr>
        <w:autoSpaceDE w:val="0"/>
        <w:autoSpaceDN w:val="0"/>
        <w:adjustRightInd w:val="0"/>
        <w:spacing w:line="240" w:lineRule="auto"/>
        <w:jc w:val="center"/>
        <w:rPr>
          <w:rFonts w:ascii="Times New Roman" w:hAnsi="Times New Roman" w:cs="Times New Roman"/>
          <w:sz w:val="26"/>
          <w:szCs w:val="26"/>
        </w:rPr>
      </w:pPr>
      <w:r w:rsidRPr="00C2763F">
        <w:rPr>
          <w:rFonts w:ascii="Times New Roman" w:hAnsi="Times New Roman" w:cs="Times New Roman"/>
          <w:sz w:val="26"/>
          <w:szCs w:val="26"/>
        </w:rPr>
        <w:t>(</w:t>
      </w:r>
      <w:proofErr w:type="gramStart"/>
      <w:r w:rsidRPr="00C2763F">
        <w:rPr>
          <w:rFonts w:ascii="Times New Roman" w:hAnsi="Times New Roman" w:cs="Times New Roman"/>
          <w:sz w:val="26"/>
          <w:szCs w:val="26"/>
        </w:rPr>
        <w:t>восстановлении</w:t>
      </w:r>
      <w:proofErr w:type="gramEnd"/>
      <w:r w:rsidRPr="00C2763F">
        <w:rPr>
          <w:rFonts w:ascii="Times New Roman" w:hAnsi="Times New Roman" w:cs="Times New Roman"/>
          <w:sz w:val="26"/>
          <w:szCs w:val="26"/>
        </w:rPr>
        <w:t>) выплаты пенсии за выслугу лет</w:t>
      </w:r>
    </w:p>
    <w:p w:rsidR="00EA3090" w:rsidRDefault="00EA3090" w:rsidP="009531D3">
      <w:pPr>
        <w:autoSpaceDE w:val="0"/>
        <w:autoSpaceDN w:val="0"/>
        <w:adjustRightInd w:val="0"/>
        <w:spacing w:line="240" w:lineRule="auto"/>
        <w:jc w:val="right"/>
        <w:rPr>
          <w:rFonts w:ascii="Times New Roman" w:hAnsi="Times New Roman" w:cs="Times New Roman"/>
          <w:sz w:val="26"/>
          <w:szCs w:val="26"/>
        </w:rPr>
      </w:pPr>
      <w:r w:rsidRPr="00C2763F">
        <w:rPr>
          <w:rFonts w:ascii="Times New Roman" w:hAnsi="Times New Roman" w:cs="Times New Roman"/>
          <w:sz w:val="26"/>
          <w:szCs w:val="26"/>
        </w:rPr>
        <w:t xml:space="preserve">                       «____» _____________ _____ </w:t>
      </w:r>
      <w:proofErr w:type="gramStart"/>
      <w:r w:rsidRPr="00C2763F">
        <w:rPr>
          <w:rFonts w:ascii="Times New Roman" w:hAnsi="Times New Roman" w:cs="Times New Roman"/>
          <w:sz w:val="26"/>
          <w:szCs w:val="26"/>
        </w:rPr>
        <w:t>г</w:t>
      </w:r>
      <w:proofErr w:type="gramEnd"/>
      <w:r w:rsidRPr="00C2763F">
        <w:rPr>
          <w:rFonts w:ascii="Times New Roman" w:hAnsi="Times New Roman" w:cs="Times New Roman"/>
          <w:sz w:val="26"/>
          <w:szCs w:val="26"/>
        </w:rPr>
        <w:t>.</w:t>
      </w:r>
    </w:p>
    <w:p w:rsidR="009531D3" w:rsidRPr="00C2763F" w:rsidRDefault="009531D3" w:rsidP="009531D3">
      <w:pPr>
        <w:autoSpaceDE w:val="0"/>
        <w:autoSpaceDN w:val="0"/>
        <w:adjustRightInd w:val="0"/>
        <w:spacing w:line="240" w:lineRule="auto"/>
        <w:jc w:val="right"/>
        <w:rPr>
          <w:rFonts w:ascii="Times New Roman" w:hAnsi="Times New Roman" w:cs="Times New Roman"/>
          <w:sz w:val="26"/>
          <w:szCs w:val="26"/>
        </w:rPr>
      </w:pPr>
    </w:p>
    <w:p w:rsidR="00EA3090" w:rsidRPr="00C2763F" w:rsidRDefault="00EA3090" w:rsidP="00C2763F">
      <w:pPr>
        <w:autoSpaceDE w:val="0"/>
        <w:autoSpaceDN w:val="0"/>
        <w:adjustRightInd w:val="0"/>
        <w:spacing w:after="0"/>
        <w:jc w:val="both"/>
        <w:rPr>
          <w:rFonts w:ascii="Times New Roman" w:hAnsi="Times New Roman" w:cs="Times New Roman"/>
          <w:sz w:val="26"/>
          <w:szCs w:val="26"/>
        </w:rPr>
      </w:pPr>
      <w:r w:rsidRPr="00C2763F">
        <w:rPr>
          <w:rFonts w:ascii="Times New Roman" w:hAnsi="Times New Roman" w:cs="Times New Roman"/>
          <w:sz w:val="26"/>
          <w:szCs w:val="26"/>
        </w:rPr>
        <w:t>__________________________________________</w:t>
      </w:r>
      <w:r w:rsidR="00C2763F">
        <w:rPr>
          <w:rFonts w:ascii="Times New Roman" w:hAnsi="Times New Roman" w:cs="Times New Roman"/>
          <w:sz w:val="26"/>
          <w:szCs w:val="26"/>
        </w:rPr>
        <w:t>_____________________________</w:t>
      </w:r>
      <w:r w:rsidRPr="00C2763F">
        <w:rPr>
          <w:rFonts w:ascii="Times New Roman" w:hAnsi="Times New Roman" w:cs="Times New Roman"/>
          <w:sz w:val="26"/>
          <w:szCs w:val="26"/>
        </w:rPr>
        <w:t>,</w:t>
      </w:r>
    </w:p>
    <w:p w:rsidR="00EA3090" w:rsidRPr="00C2763F" w:rsidRDefault="00EA3090" w:rsidP="00C2763F">
      <w:pPr>
        <w:autoSpaceDE w:val="0"/>
        <w:autoSpaceDN w:val="0"/>
        <w:adjustRightInd w:val="0"/>
        <w:jc w:val="center"/>
        <w:rPr>
          <w:rFonts w:ascii="Times New Roman" w:hAnsi="Times New Roman" w:cs="Times New Roman"/>
          <w:sz w:val="20"/>
          <w:szCs w:val="20"/>
        </w:rPr>
      </w:pPr>
      <w:r w:rsidRPr="00C2763F">
        <w:rPr>
          <w:rFonts w:ascii="Times New Roman" w:hAnsi="Times New Roman" w:cs="Times New Roman"/>
          <w:sz w:val="20"/>
          <w:szCs w:val="20"/>
        </w:rPr>
        <w:t>(фамилия, имя, отчество)</w:t>
      </w:r>
    </w:p>
    <w:p w:rsidR="00EA3090" w:rsidRPr="00C2763F" w:rsidRDefault="00EA3090" w:rsidP="00C2763F">
      <w:pPr>
        <w:autoSpaceDE w:val="0"/>
        <w:autoSpaceDN w:val="0"/>
        <w:adjustRightInd w:val="0"/>
        <w:jc w:val="both"/>
        <w:rPr>
          <w:rFonts w:ascii="Times New Roman" w:hAnsi="Times New Roman" w:cs="Times New Roman"/>
          <w:sz w:val="26"/>
          <w:szCs w:val="26"/>
        </w:rPr>
      </w:pPr>
      <w:r w:rsidRPr="00C2763F">
        <w:rPr>
          <w:rFonts w:ascii="Times New Roman" w:hAnsi="Times New Roman" w:cs="Times New Roman"/>
          <w:sz w:val="26"/>
          <w:szCs w:val="26"/>
        </w:rPr>
        <w:t>замещавшем</w:t>
      </w:r>
      <w:proofErr w:type="gramStart"/>
      <w:r w:rsidRPr="00C2763F">
        <w:rPr>
          <w:rFonts w:ascii="Times New Roman" w:hAnsi="Times New Roman" w:cs="Times New Roman"/>
          <w:sz w:val="26"/>
          <w:szCs w:val="26"/>
        </w:rPr>
        <w:t>у(</w:t>
      </w:r>
      <w:proofErr w:type="gramEnd"/>
      <w:r w:rsidRPr="00C2763F">
        <w:rPr>
          <w:rFonts w:ascii="Times New Roman" w:hAnsi="Times New Roman" w:cs="Times New Roman"/>
          <w:sz w:val="26"/>
          <w:szCs w:val="26"/>
        </w:rPr>
        <w:t>ей) муниципальную должность</w:t>
      </w:r>
    </w:p>
    <w:p w:rsidR="00EA3090" w:rsidRPr="00C2763F" w:rsidRDefault="00EA3090" w:rsidP="00C2763F">
      <w:pPr>
        <w:autoSpaceDE w:val="0"/>
        <w:autoSpaceDN w:val="0"/>
        <w:adjustRightInd w:val="0"/>
        <w:spacing w:after="0"/>
        <w:jc w:val="both"/>
        <w:rPr>
          <w:rFonts w:ascii="Times New Roman" w:hAnsi="Times New Roman" w:cs="Times New Roman"/>
          <w:sz w:val="26"/>
          <w:szCs w:val="26"/>
        </w:rPr>
      </w:pPr>
      <w:r w:rsidRPr="00C2763F">
        <w:rPr>
          <w:rFonts w:ascii="Times New Roman" w:hAnsi="Times New Roman" w:cs="Times New Roman"/>
          <w:sz w:val="26"/>
          <w:szCs w:val="26"/>
        </w:rPr>
        <w:t>__________________________________________</w:t>
      </w:r>
      <w:r w:rsidR="00C2763F">
        <w:rPr>
          <w:rFonts w:ascii="Times New Roman" w:hAnsi="Times New Roman" w:cs="Times New Roman"/>
          <w:sz w:val="26"/>
          <w:szCs w:val="26"/>
        </w:rPr>
        <w:t>_____________________________</w:t>
      </w:r>
      <w:r w:rsidRPr="00C2763F">
        <w:rPr>
          <w:rFonts w:ascii="Times New Roman" w:hAnsi="Times New Roman" w:cs="Times New Roman"/>
          <w:sz w:val="26"/>
          <w:szCs w:val="26"/>
        </w:rPr>
        <w:t>.</w:t>
      </w:r>
    </w:p>
    <w:p w:rsidR="00C2763F" w:rsidRPr="00C2763F" w:rsidRDefault="00EA3090" w:rsidP="00C2763F">
      <w:pPr>
        <w:autoSpaceDE w:val="0"/>
        <w:autoSpaceDN w:val="0"/>
        <w:adjustRightInd w:val="0"/>
        <w:jc w:val="center"/>
        <w:rPr>
          <w:rFonts w:ascii="Times New Roman" w:hAnsi="Times New Roman" w:cs="Times New Roman"/>
          <w:sz w:val="20"/>
          <w:szCs w:val="20"/>
        </w:rPr>
      </w:pPr>
      <w:r w:rsidRPr="00C2763F">
        <w:rPr>
          <w:rFonts w:ascii="Times New Roman" w:hAnsi="Times New Roman" w:cs="Times New Roman"/>
          <w:sz w:val="20"/>
          <w:szCs w:val="20"/>
        </w:rPr>
        <w:t>(наименование должности)</w:t>
      </w:r>
    </w:p>
    <w:p w:rsidR="00C2763F" w:rsidRDefault="00EA3090" w:rsidP="00C2763F">
      <w:pPr>
        <w:autoSpaceDE w:val="0"/>
        <w:autoSpaceDN w:val="0"/>
        <w:adjustRightInd w:val="0"/>
        <w:jc w:val="both"/>
        <w:rPr>
          <w:rFonts w:ascii="Times New Roman" w:hAnsi="Times New Roman" w:cs="Times New Roman"/>
          <w:sz w:val="26"/>
          <w:szCs w:val="26"/>
        </w:rPr>
      </w:pPr>
      <w:r w:rsidRPr="00C2763F">
        <w:rPr>
          <w:rFonts w:ascii="Times New Roman" w:hAnsi="Times New Roman" w:cs="Times New Roman"/>
          <w:sz w:val="26"/>
          <w:szCs w:val="26"/>
        </w:rPr>
        <w:t xml:space="preserve">1.  Приостановить  (прекратить)  </w:t>
      </w:r>
      <w:hyperlink w:anchor="Par27" w:history="1">
        <w:r w:rsidRPr="00C2763F">
          <w:rPr>
            <w:rFonts w:ascii="Times New Roman" w:hAnsi="Times New Roman" w:cs="Times New Roman"/>
            <w:sz w:val="26"/>
            <w:szCs w:val="26"/>
          </w:rPr>
          <w:t>&lt;2&gt;</w:t>
        </w:r>
      </w:hyperlink>
      <w:r w:rsidRPr="00C2763F">
        <w:rPr>
          <w:rFonts w:ascii="Times New Roman" w:hAnsi="Times New Roman" w:cs="Times New Roman"/>
          <w:sz w:val="26"/>
          <w:szCs w:val="26"/>
        </w:rPr>
        <w:t xml:space="preserve">  выплату  пенсии  за выслугу лет </w:t>
      </w:r>
    </w:p>
    <w:p w:rsidR="00EA3090" w:rsidRPr="00C2763F" w:rsidRDefault="00C2763F" w:rsidP="00C2763F">
      <w:pPr>
        <w:autoSpaceDE w:val="0"/>
        <w:autoSpaceDN w:val="0"/>
        <w:adjustRightInd w:val="0"/>
        <w:spacing w:after="0"/>
        <w:jc w:val="both"/>
        <w:rPr>
          <w:rFonts w:ascii="Times New Roman" w:hAnsi="Times New Roman" w:cs="Times New Roman"/>
          <w:sz w:val="26"/>
          <w:szCs w:val="26"/>
        </w:rPr>
      </w:pPr>
      <w:proofErr w:type="gramStart"/>
      <w:r>
        <w:rPr>
          <w:rFonts w:ascii="Times New Roman" w:hAnsi="Times New Roman" w:cs="Times New Roman"/>
          <w:sz w:val="26"/>
          <w:szCs w:val="26"/>
        </w:rPr>
        <w:t>с</w:t>
      </w:r>
      <w:proofErr w:type="gramEnd"/>
      <w:r>
        <w:rPr>
          <w:rFonts w:ascii="Times New Roman" w:hAnsi="Times New Roman" w:cs="Times New Roman"/>
          <w:sz w:val="26"/>
          <w:szCs w:val="26"/>
        </w:rPr>
        <w:t xml:space="preserve"> ___________</w:t>
      </w:r>
      <w:r w:rsidR="00EA3090" w:rsidRPr="00C2763F">
        <w:rPr>
          <w:rFonts w:ascii="Times New Roman" w:hAnsi="Times New Roman" w:cs="Times New Roman"/>
          <w:sz w:val="26"/>
          <w:szCs w:val="26"/>
        </w:rPr>
        <w:t>__________ в связи с ___________</w:t>
      </w:r>
      <w:r>
        <w:rPr>
          <w:rFonts w:ascii="Times New Roman" w:hAnsi="Times New Roman" w:cs="Times New Roman"/>
          <w:sz w:val="26"/>
          <w:szCs w:val="26"/>
        </w:rPr>
        <w:t>_</w:t>
      </w:r>
      <w:r w:rsidR="00EA3090" w:rsidRPr="00C2763F">
        <w:rPr>
          <w:rFonts w:ascii="Times New Roman" w:hAnsi="Times New Roman" w:cs="Times New Roman"/>
          <w:sz w:val="26"/>
          <w:szCs w:val="26"/>
        </w:rPr>
        <w:t>_______</w:t>
      </w:r>
      <w:r w:rsidRPr="00C2763F">
        <w:rPr>
          <w:rFonts w:ascii="Times New Roman" w:hAnsi="Times New Roman" w:cs="Times New Roman"/>
          <w:sz w:val="26"/>
          <w:szCs w:val="26"/>
        </w:rPr>
        <w:t>__</w:t>
      </w:r>
      <w:r w:rsidR="00EA3090" w:rsidRPr="00C2763F">
        <w:rPr>
          <w:rFonts w:ascii="Times New Roman" w:hAnsi="Times New Roman" w:cs="Times New Roman"/>
          <w:sz w:val="26"/>
          <w:szCs w:val="26"/>
        </w:rPr>
        <w:t>_________________.</w:t>
      </w:r>
    </w:p>
    <w:p w:rsidR="00C2763F" w:rsidRDefault="00C2763F" w:rsidP="00C2763F">
      <w:pPr>
        <w:autoSpaceDE w:val="0"/>
        <w:autoSpaceDN w:val="0"/>
        <w:adjustRightInd w:val="0"/>
        <w:jc w:val="both"/>
        <w:rPr>
          <w:rFonts w:ascii="Times New Roman" w:hAnsi="Times New Roman" w:cs="Times New Roman"/>
          <w:sz w:val="26"/>
          <w:szCs w:val="26"/>
        </w:rPr>
      </w:pPr>
      <w:r>
        <w:rPr>
          <w:rFonts w:ascii="Times New Roman" w:hAnsi="Times New Roman" w:cs="Times New Roman"/>
          <w:sz w:val="20"/>
          <w:szCs w:val="20"/>
        </w:rPr>
        <w:t xml:space="preserve">            </w:t>
      </w:r>
      <w:r w:rsidR="00EA3090" w:rsidRPr="00C2763F">
        <w:rPr>
          <w:rFonts w:ascii="Times New Roman" w:hAnsi="Times New Roman" w:cs="Times New Roman"/>
          <w:sz w:val="20"/>
          <w:szCs w:val="20"/>
        </w:rPr>
        <w:t xml:space="preserve"> (день, месяц, год)            </w:t>
      </w:r>
      <w:r w:rsidRPr="00C2763F">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2763F">
        <w:rPr>
          <w:rFonts w:ascii="Times New Roman" w:hAnsi="Times New Roman" w:cs="Times New Roman"/>
          <w:sz w:val="20"/>
          <w:szCs w:val="20"/>
        </w:rPr>
        <w:t>(указать основание)</w:t>
      </w:r>
    </w:p>
    <w:p w:rsidR="00EA3090" w:rsidRPr="00C2763F" w:rsidRDefault="00EA3090" w:rsidP="00C2763F">
      <w:pPr>
        <w:autoSpaceDE w:val="0"/>
        <w:autoSpaceDN w:val="0"/>
        <w:adjustRightInd w:val="0"/>
        <w:jc w:val="both"/>
        <w:rPr>
          <w:rFonts w:ascii="Times New Roman" w:hAnsi="Times New Roman" w:cs="Times New Roman"/>
          <w:sz w:val="26"/>
          <w:szCs w:val="26"/>
        </w:rPr>
      </w:pPr>
      <w:r w:rsidRPr="00C2763F">
        <w:rPr>
          <w:rFonts w:ascii="Times New Roman" w:hAnsi="Times New Roman" w:cs="Times New Roman"/>
          <w:sz w:val="26"/>
          <w:szCs w:val="26"/>
        </w:rPr>
        <w:t xml:space="preserve">2.  Возобновить  (восстановить)  </w:t>
      </w:r>
      <w:hyperlink w:anchor="Par27" w:history="1">
        <w:r w:rsidRPr="00C2763F">
          <w:rPr>
            <w:rFonts w:ascii="Times New Roman" w:hAnsi="Times New Roman" w:cs="Times New Roman"/>
            <w:sz w:val="26"/>
            <w:szCs w:val="26"/>
          </w:rPr>
          <w:t>&lt;3&gt;</w:t>
        </w:r>
      </w:hyperlink>
      <w:r w:rsidRPr="00C2763F">
        <w:rPr>
          <w:rFonts w:ascii="Times New Roman" w:hAnsi="Times New Roman" w:cs="Times New Roman"/>
          <w:sz w:val="26"/>
          <w:szCs w:val="26"/>
        </w:rPr>
        <w:t xml:space="preserve">  выплату  пенсии  за выслугу лет </w:t>
      </w:r>
      <w:proofErr w:type="gramStart"/>
      <w:r w:rsidRPr="00C2763F">
        <w:rPr>
          <w:rFonts w:ascii="Times New Roman" w:hAnsi="Times New Roman" w:cs="Times New Roman"/>
          <w:sz w:val="26"/>
          <w:szCs w:val="26"/>
        </w:rPr>
        <w:t>с</w:t>
      </w:r>
      <w:proofErr w:type="gramEnd"/>
    </w:p>
    <w:p w:rsidR="00C2763F" w:rsidRPr="00C2763F" w:rsidRDefault="00C2763F" w:rsidP="00C2763F">
      <w:pPr>
        <w:autoSpaceDE w:val="0"/>
        <w:autoSpaceDN w:val="0"/>
        <w:adjustRightInd w:val="0"/>
        <w:spacing w:after="0"/>
        <w:jc w:val="both"/>
        <w:rPr>
          <w:rFonts w:ascii="Times New Roman" w:hAnsi="Times New Roman" w:cs="Times New Roman"/>
          <w:sz w:val="26"/>
          <w:szCs w:val="26"/>
        </w:rPr>
      </w:pPr>
      <w:proofErr w:type="gramStart"/>
      <w:r>
        <w:rPr>
          <w:rFonts w:ascii="Times New Roman" w:hAnsi="Times New Roman" w:cs="Times New Roman"/>
          <w:sz w:val="26"/>
          <w:szCs w:val="26"/>
        </w:rPr>
        <w:t>с</w:t>
      </w:r>
      <w:proofErr w:type="gramEnd"/>
      <w:r>
        <w:rPr>
          <w:rFonts w:ascii="Times New Roman" w:hAnsi="Times New Roman" w:cs="Times New Roman"/>
          <w:sz w:val="26"/>
          <w:szCs w:val="26"/>
        </w:rPr>
        <w:t xml:space="preserve"> ___________</w:t>
      </w:r>
      <w:r w:rsidRPr="00C2763F">
        <w:rPr>
          <w:rFonts w:ascii="Times New Roman" w:hAnsi="Times New Roman" w:cs="Times New Roman"/>
          <w:sz w:val="26"/>
          <w:szCs w:val="26"/>
        </w:rPr>
        <w:t>__________ в связи с ___________</w:t>
      </w:r>
      <w:r>
        <w:rPr>
          <w:rFonts w:ascii="Times New Roman" w:hAnsi="Times New Roman" w:cs="Times New Roman"/>
          <w:sz w:val="26"/>
          <w:szCs w:val="26"/>
        </w:rPr>
        <w:t>_</w:t>
      </w:r>
      <w:r w:rsidRPr="00C2763F">
        <w:rPr>
          <w:rFonts w:ascii="Times New Roman" w:hAnsi="Times New Roman" w:cs="Times New Roman"/>
          <w:sz w:val="26"/>
          <w:szCs w:val="26"/>
        </w:rPr>
        <w:t>__________________________.</w:t>
      </w:r>
    </w:p>
    <w:p w:rsidR="00C2763F" w:rsidRDefault="00C2763F" w:rsidP="00C2763F">
      <w:pPr>
        <w:autoSpaceDE w:val="0"/>
        <w:autoSpaceDN w:val="0"/>
        <w:adjustRightInd w:val="0"/>
        <w:jc w:val="both"/>
        <w:rPr>
          <w:rFonts w:ascii="Times New Roman" w:hAnsi="Times New Roman" w:cs="Times New Roman"/>
          <w:sz w:val="26"/>
          <w:szCs w:val="26"/>
        </w:rPr>
      </w:pPr>
      <w:r>
        <w:rPr>
          <w:rFonts w:ascii="Times New Roman" w:hAnsi="Times New Roman" w:cs="Times New Roman"/>
          <w:sz w:val="20"/>
          <w:szCs w:val="20"/>
        </w:rPr>
        <w:t xml:space="preserve">            </w:t>
      </w:r>
      <w:r w:rsidRPr="00C2763F">
        <w:rPr>
          <w:rFonts w:ascii="Times New Roman" w:hAnsi="Times New Roman" w:cs="Times New Roman"/>
          <w:sz w:val="20"/>
          <w:szCs w:val="20"/>
        </w:rPr>
        <w:t xml:space="preserve"> (день, месяц, год)                        </w:t>
      </w:r>
      <w:r>
        <w:rPr>
          <w:rFonts w:ascii="Times New Roman" w:hAnsi="Times New Roman" w:cs="Times New Roman"/>
          <w:sz w:val="20"/>
          <w:szCs w:val="20"/>
        </w:rPr>
        <w:t xml:space="preserve">                                      </w:t>
      </w:r>
      <w:r w:rsidRPr="00C2763F">
        <w:rPr>
          <w:rFonts w:ascii="Times New Roman" w:hAnsi="Times New Roman" w:cs="Times New Roman"/>
          <w:sz w:val="20"/>
          <w:szCs w:val="20"/>
        </w:rPr>
        <w:t>(указать основание)</w:t>
      </w:r>
    </w:p>
    <w:p w:rsidR="00EA3090" w:rsidRPr="00C2763F" w:rsidRDefault="00EA3090" w:rsidP="00C2763F">
      <w:pPr>
        <w:autoSpaceDE w:val="0"/>
        <w:autoSpaceDN w:val="0"/>
        <w:adjustRightInd w:val="0"/>
        <w:jc w:val="both"/>
        <w:rPr>
          <w:rFonts w:ascii="Times New Roman" w:hAnsi="Times New Roman" w:cs="Times New Roman"/>
          <w:sz w:val="26"/>
          <w:szCs w:val="26"/>
        </w:rPr>
      </w:pPr>
      <w:r w:rsidRPr="00C2763F">
        <w:rPr>
          <w:rFonts w:ascii="Times New Roman" w:hAnsi="Times New Roman" w:cs="Times New Roman"/>
          <w:sz w:val="26"/>
          <w:szCs w:val="26"/>
        </w:rPr>
        <w:t>в размере ___________ руб. __________ коп.</w:t>
      </w:r>
    </w:p>
    <w:p w:rsidR="00EA3090" w:rsidRPr="00C2763F" w:rsidRDefault="00EA3090" w:rsidP="00EA3090">
      <w:pPr>
        <w:autoSpaceDE w:val="0"/>
        <w:autoSpaceDN w:val="0"/>
        <w:adjustRightInd w:val="0"/>
        <w:spacing w:line="240" w:lineRule="auto"/>
        <w:jc w:val="both"/>
        <w:rPr>
          <w:rFonts w:ascii="Times New Roman" w:hAnsi="Times New Roman" w:cs="Times New Roman"/>
          <w:sz w:val="26"/>
          <w:szCs w:val="26"/>
        </w:rPr>
      </w:pPr>
    </w:p>
    <w:p w:rsidR="00C2763F" w:rsidRPr="0055464A" w:rsidRDefault="00C2763F" w:rsidP="00C2763F">
      <w:pPr>
        <w:spacing w:after="0" w:line="240" w:lineRule="auto"/>
        <w:ind w:left="-567" w:right="-1"/>
        <w:jc w:val="center"/>
        <w:rPr>
          <w:rFonts w:ascii="Times New Roman" w:hAnsi="Times New Roman" w:cs="Times New Roman"/>
          <w:sz w:val="24"/>
          <w:szCs w:val="24"/>
        </w:rPr>
      </w:pPr>
      <w:r>
        <w:rPr>
          <w:rFonts w:ascii="Times New Roman" w:hAnsi="Times New Roman" w:cs="Times New Roman"/>
          <w:sz w:val="24"/>
          <w:szCs w:val="24"/>
        </w:rPr>
        <w:t xml:space="preserve">    </w:t>
      </w:r>
      <w:r w:rsidRPr="00C2763F">
        <w:rPr>
          <w:rFonts w:ascii="Times New Roman" w:hAnsi="Times New Roman" w:cs="Times New Roman"/>
          <w:sz w:val="26"/>
          <w:szCs w:val="26"/>
        </w:rPr>
        <w:t>Руководитель администрации</w:t>
      </w:r>
      <w:r w:rsidRPr="0055464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5464A">
        <w:rPr>
          <w:rFonts w:ascii="Times New Roman" w:hAnsi="Times New Roman" w:cs="Times New Roman"/>
          <w:sz w:val="24"/>
          <w:szCs w:val="24"/>
        </w:rPr>
        <w:t xml:space="preserve">_____________ </w:t>
      </w:r>
      <w:r>
        <w:rPr>
          <w:rFonts w:ascii="Times New Roman" w:hAnsi="Times New Roman" w:cs="Times New Roman"/>
          <w:sz w:val="24"/>
          <w:szCs w:val="24"/>
        </w:rPr>
        <w:t xml:space="preserve">  </w:t>
      </w:r>
      <w:r w:rsidRPr="0055464A">
        <w:rPr>
          <w:rFonts w:ascii="Times New Roman" w:hAnsi="Times New Roman" w:cs="Times New Roman"/>
          <w:sz w:val="24"/>
          <w:szCs w:val="24"/>
        </w:rPr>
        <w:t>______________________________</w:t>
      </w:r>
    </w:p>
    <w:p w:rsidR="00C2763F" w:rsidRPr="006A4C1B" w:rsidRDefault="00C2763F" w:rsidP="00C2763F">
      <w:pPr>
        <w:spacing w:after="0" w:line="240" w:lineRule="auto"/>
        <w:ind w:left="-567" w:right="-1"/>
        <w:jc w:val="center"/>
        <w:rPr>
          <w:rFonts w:ascii="Times New Roman" w:hAnsi="Times New Roman" w:cs="Times New Roman"/>
          <w:sz w:val="20"/>
          <w:szCs w:val="20"/>
        </w:rPr>
      </w:pPr>
      <w:r w:rsidRPr="006A4C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4C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6A4C1B">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6A4C1B">
        <w:rPr>
          <w:rFonts w:ascii="Times New Roman" w:hAnsi="Times New Roman" w:cs="Times New Roman"/>
          <w:sz w:val="20"/>
          <w:szCs w:val="20"/>
        </w:rPr>
        <w:t>(расшифровка подписи)</w:t>
      </w:r>
    </w:p>
    <w:p w:rsidR="00C2763F" w:rsidRDefault="00C2763F" w:rsidP="00C2763F">
      <w:pPr>
        <w:spacing w:after="0" w:line="240" w:lineRule="auto"/>
        <w:ind w:left="-567" w:right="-1"/>
        <w:jc w:val="center"/>
        <w:rPr>
          <w:rFonts w:ascii="Times New Roman" w:hAnsi="Times New Roman" w:cs="Times New Roman"/>
          <w:sz w:val="24"/>
          <w:szCs w:val="24"/>
        </w:rPr>
      </w:pPr>
      <w:r>
        <w:rPr>
          <w:rFonts w:ascii="Times New Roman" w:hAnsi="Times New Roman" w:cs="Times New Roman"/>
          <w:sz w:val="24"/>
          <w:szCs w:val="24"/>
        </w:rPr>
        <w:t xml:space="preserve"> </w:t>
      </w:r>
    </w:p>
    <w:p w:rsidR="00C2763F" w:rsidRPr="00C2763F" w:rsidRDefault="00C2763F" w:rsidP="00C2763F">
      <w:pPr>
        <w:spacing w:after="0" w:line="240" w:lineRule="auto"/>
        <w:ind w:left="-567" w:right="-1"/>
        <w:jc w:val="center"/>
        <w:rPr>
          <w:rFonts w:ascii="Times New Roman" w:hAnsi="Times New Roman" w:cs="Times New Roman"/>
          <w:sz w:val="24"/>
          <w:szCs w:val="24"/>
        </w:rPr>
      </w:pPr>
    </w:p>
    <w:p w:rsidR="00C2763F" w:rsidRDefault="00C2763F" w:rsidP="00C2763F">
      <w:pPr>
        <w:autoSpaceDE w:val="0"/>
        <w:autoSpaceDN w:val="0"/>
        <w:adjustRightInd w:val="0"/>
        <w:spacing w:after="0"/>
        <w:jc w:val="both"/>
        <w:rPr>
          <w:rFonts w:ascii="Times New Roman" w:hAnsi="Times New Roman" w:cs="Times New Roman"/>
          <w:sz w:val="26"/>
          <w:szCs w:val="26"/>
        </w:rPr>
      </w:pPr>
      <w:r w:rsidRPr="006901B3">
        <w:rPr>
          <w:rFonts w:ascii="Times New Roman" w:hAnsi="Times New Roman" w:cs="Times New Roman"/>
          <w:sz w:val="26"/>
          <w:szCs w:val="26"/>
        </w:rPr>
        <w:t>Штамп</w:t>
      </w:r>
    </w:p>
    <w:p w:rsidR="00EA3090" w:rsidRPr="00C2763F" w:rsidRDefault="00EA3090" w:rsidP="00EA3090">
      <w:pPr>
        <w:autoSpaceDE w:val="0"/>
        <w:autoSpaceDN w:val="0"/>
        <w:adjustRightInd w:val="0"/>
        <w:spacing w:line="240" w:lineRule="auto"/>
        <w:jc w:val="both"/>
        <w:rPr>
          <w:rFonts w:ascii="Times New Roman" w:hAnsi="Times New Roman" w:cs="Times New Roman"/>
          <w:sz w:val="26"/>
          <w:szCs w:val="26"/>
        </w:rPr>
      </w:pPr>
      <w:r w:rsidRPr="00C2763F">
        <w:rPr>
          <w:rFonts w:ascii="Times New Roman" w:hAnsi="Times New Roman" w:cs="Times New Roman"/>
          <w:sz w:val="26"/>
          <w:szCs w:val="26"/>
        </w:rPr>
        <w:t xml:space="preserve">    --------------------------------</w:t>
      </w:r>
    </w:p>
    <w:p w:rsidR="00EA3090" w:rsidRPr="00C2763F" w:rsidRDefault="00EA3090" w:rsidP="00EA3090">
      <w:pPr>
        <w:autoSpaceDE w:val="0"/>
        <w:autoSpaceDN w:val="0"/>
        <w:adjustRightInd w:val="0"/>
        <w:spacing w:line="240" w:lineRule="auto"/>
        <w:jc w:val="both"/>
        <w:rPr>
          <w:rFonts w:ascii="Times New Roman" w:hAnsi="Times New Roman" w:cs="Times New Roman"/>
          <w:sz w:val="26"/>
          <w:szCs w:val="26"/>
        </w:rPr>
      </w:pPr>
      <w:r w:rsidRPr="00C2763F">
        <w:rPr>
          <w:rFonts w:ascii="Times New Roman" w:hAnsi="Times New Roman" w:cs="Times New Roman"/>
          <w:sz w:val="26"/>
          <w:szCs w:val="26"/>
        </w:rPr>
        <w:t xml:space="preserve">    &lt;1</w:t>
      </w:r>
      <w:proofErr w:type="gramStart"/>
      <w:r w:rsidRPr="00C2763F">
        <w:rPr>
          <w:rFonts w:ascii="Times New Roman" w:hAnsi="Times New Roman" w:cs="Times New Roman"/>
          <w:sz w:val="26"/>
          <w:szCs w:val="26"/>
        </w:rPr>
        <w:t>&gt;  У</w:t>
      </w:r>
      <w:proofErr w:type="gramEnd"/>
      <w:r w:rsidRPr="00C2763F">
        <w:rPr>
          <w:rFonts w:ascii="Times New Roman" w:hAnsi="Times New Roman" w:cs="Times New Roman"/>
          <w:sz w:val="26"/>
          <w:szCs w:val="26"/>
        </w:rPr>
        <w:t>казывается  наименование  правового  акта  с  учетом принимаемого</w:t>
      </w:r>
    </w:p>
    <w:p w:rsidR="00EA3090" w:rsidRPr="00C2763F" w:rsidRDefault="00EA3090" w:rsidP="00EA3090">
      <w:pPr>
        <w:autoSpaceDE w:val="0"/>
        <w:autoSpaceDN w:val="0"/>
        <w:adjustRightInd w:val="0"/>
        <w:spacing w:line="240" w:lineRule="auto"/>
        <w:jc w:val="both"/>
        <w:rPr>
          <w:rFonts w:ascii="Times New Roman" w:hAnsi="Times New Roman" w:cs="Times New Roman"/>
          <w:sz w:val="26"/>
          <w:szCs w:val="26"/>
        </w:rPr>
      </w:pPr>
      <w:r w:rsidRPr="00C2763F">
        <w:rPr>
          <w:rFonts w:ascii="Times New Roman" w:hAnsi="Times New Roman" w:cs="Times New Roman"/>
          <w:sz w:val="26"/>
          <w:szCs w:val="26"/>
        </w:rPr>
        <w:t>решения</w:t>
      </w:r>
    </w:p>
    <w:p w:rsidR="00EA3090" w:rsidRPr="00C2763F" w:rsidRDefault="00EA3090" w:rsidP="00C2763F">
      <w:pPr>
        <w:autoSpaceDE w:val="0"/>
        <w:autoSpaceDN w:val="0"/>
        <w:adjustRightInd w:val="0"/>
        <w:spacing w:line="240" w:lineRule="auto"/>
        <w:jc w:val="both"/>
        <w:rPr>
          <w:rFonts w:ascii="Times New Roman" w:hAnsi="Times New Roman" w:cs="Times New Roman"/>
          <w:sz w:val="26"/>
          <w:szCs w:val="26"/>
        </w:rPr>
      </w:pPr>
      <w:bookmarkStart w:id="11" w:name="Par27"/>
      <w:bookmarkEnd w:id="11"/>
      <w:r w:rsidRPr="00C2763F">
        <w:rPr>
          <w:rFonts w:ascii="Times New Roman" w:hAnsi="Times New Roman" w:cs="Times New Roman"/>
          <w:sz w:val="26"/>
          <w:szCs w:val="26"/>
        </w:rPr>
        <w:t xml:space="preserve">    &lt;2&gt;, &lt;3</w:t>
      </w:r>
      <w:proofErr w:type="gramStart"/>
      <w:r w:rsidRPr="00C2763F">
        <w:rPr>
          <w:rFonts w:ascii="Times New Roman" w:hAnsi="Times New Roman" w:cs="Times New Roman"/>
          <w:sz w:val="26"/>
          <w:szCs w:val="26"/>
        </w:rPr>
        <w:t>&gt; У</w:t>
      </w:r>
      <w:proofErr w:type="gramEnd"/>
      <w:r w:rsidRPr="00C2763F">
        <w:rPr>
          <w:rFonts w:ascii="Times New Roman" w:hAnsi="Times New Roman" w:cs="Times New Roman"/>
          <w:sz w:val="26"/>
          <w:szCs w:val="26"/>
        </w:rPr>
        <w:t>казывается наименование в зависимости от принимаемого решения</w:t>
      </w:r>
    </w:p>
    <w:sectPr w:rsidR="00EA3090" w:rsidRPr="00C2763F" w:rsidSect="00A2746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D76A1"/>
    <w:multiLevelType w:val="hybridMultilevel"/>
    <w:tmpl w:val="CCC41576"/>
    <w:lvl w:ilvl="0" w:tplc="6A20D9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DE7027F"/>
    <w:multiLevelType w:val="hybridMultilevel"/>
    <w:tmpl w:val="EB78104A"/>
    <w:lvl w:ilvl="0" w:tplc="5FD034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707463C"/>
    <w:multiLevelType w:val="hybridMultilevel"/>
    <w:tmpl w:val="73AE7148"/>
    <w:lvl w:ilvl="0" w:tplc="22E067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9F53A21"/>
    <w:multiLevelType w:val="hybridMultilevel"/>
    <w:tmpl w:val="C7C2DCAE"/>
    <w:lvl w:ilvl="0" w:tplc="158E304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E875FF0"/>
    <w:multiLevelType w:val="hybridMultilevel"/>
    <w:tmpl w:val="8148363C"/>
    <w:lvl w:ilvl="0" w:tplc="779E8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C1A"/>
    <w:rsid w:val="00021FB1"/>
    <w:rsid w:val="000360A8"/>
    <w:rsid w:val="00037A5F"/>
    <w:rsid w:val="0006411A"/>
    <w:rsid w:val="00085F7C"/>
    <w:rsid w:val="00086C2E"/>
    <w:rsid w:val="00097B60"/>
    <w:rsid w:val="000A1FF4"/>
    <w:rsid w:val="000B4F07"/>
    <w:rsid w:val="000D07EE"/>
    <w:rsid w:val="000E332A"/>
    <w:rsid w:val="000E72E5"/>
    <w:rsid w:val="001063AD"/>
    <w:rsid w:val="0014387A"/>
    <w:rsid w:val="00186D78"/>
    <w:rsid w:val="001938E2"/>
    <w:rsid w:val="00194726"/>
    <w:rsid w:val="001A2CEA"/>
    <w:rsid w:val="001A5B27"/>
    <w:rsid w:val="001B790C"/>
    <w:rsid w:val="001C469D"/>
    <w:rsid w:val="001C4965"/>
    <w:rsid w:val="001E02BA"/>
    <w:rsid w:val="001E33D2"/>
    <w:rsid w:val="00210A3D"/>
    <w:rsid w:val="002A2AE7"/>
    <w:rsid w:val="002A39FA"/>
    <w:rsid w:val="002C34D6"/>
    <w:rsid w:val="002F3449"/>
    <w:rsid w:val="0030655A"/>
    <w:rsid w:val="003319EE"/>
    <w:rsid w:val="0033289D"/>
    <w:rsid w:val="00346BBE"/>
    <w:rsid w:val="00374933"/>
    <w:rsid w:val="00384234"/>
    <w:rsid w:val="003F2C1A"/>
    <w:rsid w:val="004106E3"/>
    <w:rsid w:val="00412755"/>
    <w:rsid w:val="00427D30"/>
    <w:rsid w:val="00435A2F"/>
    <w:rsid w:val="00491E3A"/>
    <w:rsid w:val="00491E48"/>
    <w:rsid w:val="00492C63"/>
    <w:rsid w:val="004A0A36"/>
    <w:rsid w:val="004C41A0"/>
    <w:rsid w:val="004F3184"/>
    <w:rsid w:val="00523329"/>
    <w:rsid w:val="0055464A"/>
    <w:rsid w:val="0056142C"/>
    <w:rsid w:val="005A42BD"/>
    <w:rsid w:val="005C0A0B"/>
    <w:rsid w:val="005C2401"/>
    <w:rsid w:val="005D2EB5"/>
    <w:rsid w:val="005E1CFC"/>
    <w:rsid w:val="00633D3E"/>
    <w:rsid w:val="00645F71"/>
    <w:rsid w:val="00651A22"/>
    <w:rsid w:val="006901B3"/>
    <w:rsid w:val="00696C48"/>
    <w:rsid w:val="006A4C1B"/>
    <w:rsid w:val="006C5761"/>
    <w:rsid w:val="007025D6"/>
    <w:rsid w:val="00716B3F"/>
    <w:rsid w:val="007279DB"/>
    <w:rsid w:val="00793088"/>
    <w:rsid w:val="00794DE8"/>
    <w:rsid w:val="007D1F16"/>
    <w:rsid w:val="007F3C19"/>
    <w:rsid w:val="00857492"/>
    <w:rsid w:val="00860F52"/>
    <w:rsid w:val="00880F76"/>
    <w:rsid w:val="008867DC"/>
    <w:rsid w:val="0089776A"/>
    <w:rsid w:val="008C5D84"/>
    <w:rsid w:val="0090441A"/>
    <w:rsid w:val="00940FC9"/>
    <w:rsid w:val="009531D3"/>
    <w:rsid w:val="00964B5C"/>
    <w:rsid w:val="00975D2C"/>
    <w:rsid w:val="009D0261"/>
    <w:rsid w:val="009D71EA"/>
    <w:rsid w:val="009E1A42"/>
    <w:rsid w:val="00A014ED"/>
    <w:rsid w:val="00A27462"/>
    <w:rsid w:val="00A30008"/>
    <w:rsid w:val="00A356CC"/>
    <w:rsid w:val="00A41E84"/>
    <w:rsid w:val="00A52836"/>
    <w:rsid w:val="00A52E92"/>
    <w:rsid w:val="00A74977"/>
    <w:rsid w:val="00A87077"/>
    <w:rsid w:val="00A916DB"/>
    <w:rsid w:val="00AC0E5F"/>
    <w:rsid w:val="00AD666D"/>
    <w:rsid w:val="00AD6BCA"/>
    <w:rsid w:val="00AE1B1E"/>
    <w:rsid w:val="00B07388"/>
    <w:rsid w:val="00B21EAA"/>
    <w:rsid w:val="00B24492"/>
    <w:rsid w:val="00B37C82"/>
    <w:rsid w:val="00B406E9"/>
    <w:rsid w:val="00B43759"/>
    <w:rsid w:val="00B51C58"/>
    <w:rsid w:val="00B706A9"/>
    <w:rsid w:val="00B821C1"/>
    <w:rsid w:val="00BD225A"/>
    <w:rsid w:val="00BF261F"/>
    <w:rsid w:val="00C04B7B"/>
    <w:rsid w:val="00C21A1C"/>
    <w:rsid w:val="00C2763F"/>
    <w:rsid w:val="00C32F2D"/>
    <w:rsid w:val="00C435DB"/>
    <w:rsid w:val="00C534C6"/>
    <w:rsid w:val="00C53E6A"/>
    <w:rsid w:val="00C54E27"/>
    <w:rsid w:val="00C80109"/>
    <w:rsid w:val="00C877AA"/>
    <w:rsid w:val="00CB3149"/>
    <w:rsid w:val="00CD4C8E"/>
    <w:rsid w:val="00CF2296"/>
    <w:rsid w:val="00CF2963"/>
    <w:rsid w:val="00D36DD4"/>
    <w:rsid w:val="00D41A35"/>
    <w:rsid w:val="00D565A4"/>
    <w:rsid w:val="00D57E5E"/>
    <w:rsid w:val="00D61C2A"/>
    <w:rsid w:val="00D66FB2"/>
    <w:rsid w:val="00D90618"/>
    <w:rsid w:val="00D97193"/>
    <w:rsid w:val="00DC3349"/>
    <w:rsid w:val="00DD06FD"/>
    <w:rsid w:val="00DE5630"/>
    <w:rsid w:val="00E03A54"/>
    <w:rsid w:val="00E21798"/>
    <w:rsid w:val="00E377A1"/>
    <w:rsid w:val="00E462F3"/>
    <w:rsid w:val="00E747DE"/>
    <w:rsid w:val="00E83983"/>
    <w:rsid w:val="00EA1BF0"/>
    <w:rsid w:val="00EA247C"/>
    <w:rsid w:val="00EA3090"/>
    <w:rsid w:val="00EA3C8B"/>
    <w:rsid w:val="00EB5793"/>
    <w:rsid w:val="00EB5BCF"/>
    <w:rsid w:val="00ED5DF2"/>
    <w:rsid w:val="00EF485F"/>
    <w:rsid w:val="00F15E9E"/>
    <w:rsid w:val="00F455D8"/>
    <w:rsid w:val="00F475CA"/>
    <w:rsid w:val="00F93790"/>
    <w:rsid w:val="00FC37F2"/>
    <w:rsid w:val="00FD13DA"/>
    <w:rsid w:val="00FD4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D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332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33289D"/>
    <w:rPr>
      <w:i/>
      <w:iCs/>
    </w:rPr>
  </w:style>
  <w:style w:type="character" w:styleId="a4">
    <w:name w:val="Hyperlink"/>
    <w:basedOn w:val="a0"/>
    <w:uiPriority w:val="99"/>
    <w:unhideWhenUsed/>
    <w:rsid w:val="0033289D"/>
    <w:rPr>
      <w:color w:val="0000FF"/>
      <w:u w:val="single"/>
    </w:rPr>
  </w:style>
  <w:style w:type="paragraph" w:styleId="a5">
    <w:name w:val="List Paragraph"/>
    <w:basedOn w:val="a"/>
    <w:uiPriority w:val="34"/>
    <w:qFormat/>
    <w:rsid w:val="00D97193"/>
    <w:pPr>
      <w:ind w:left="720"/>
      <w:contextualSpacing/>
    </w:pPr>
  </w:style>
  <w:style w:type="table" w:styleId="a6">
    <w:name w:val="Table Grid"/>
    <w:basedOn w:val="a1"/>
    <w:uiPriority w:val="59"/>
    <w:rsid w:val="00491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7930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930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D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3328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33289D"/>
    <w:rPr>
      <w:i/>
      <w:iCs/>
    </w:rPr>
  </w:style>
  <w:style w:type="character" w:styleId="a4">
    <w:name w:val="Hyperlink"/>
    <w:basedOn w:val="a0"/>
    <w:uiPriority w:val="99"/>
    <w:unhideWhenUsed/>
    <w:rsid w:val="0033289D"/>
    <w:rPr>
      <w:color w:val="0000FF"/>
      <w:u w:val="single"/>
    </w:rPr>
  </w:style>
  <w:style w:type="paragraph" w:styleId="a5">
    <w:name w:val="List Paragraph"/>
    <w:basedOn w:val="a"/>
    <w:uiPriority w:val="34"/>
    <w:qFormat/>
    <w:rsid w:val="00D97193"/>
    <w:pPr>
      <w:ind w:left="720"/>
      <w:contextualSpacing/>
    </w:pPr>
  </w:style>
  <w:style w:type="table" w:styleId="a6">
    <w:name w:val="Table Grid"/>
    <w:basedOn w:val="a1"/>
    <w:uiPriority w:val="59"/>
    <w:rsid w:val="00491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7930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930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257637">
      <w:bodyDiv w:val="1"/>
      <w:marLeft w:val="0"/>
      <w:marRight w:val="0"/>
      <w:marTop w:val="0"/>
      <w:marBottom w:val="0"/>
      <w:divBdr>
        <w:top w:val="none" w:sz="0" w:space="0" w:color="auto"/>
        <w:left w:val="none" w:sz="0" w:space="0" w:color="auto"/>
        <w:bottom w:val="none" w:sz="0" w:space="0" w:color="auto"/>
        <w:right w:val="none" w:sz="0" w:space="0" w:color="auto"/>
      </w:divBdr>
      <w:divsChild>
        <w:div w:id="981421942">
          <w:marLeft w:val="0"/>
          <w:marRight w:val="0"/>
          <w:marTop w:val="0"/>
          <w:marBottom w:val="0"/>
          <w:divBdr>
            <w:top w:val="none" w:sz="0" w:space="0" w:color="auto"/>
            <w:left w:val="none" w:sz="0" w:space="0" w:color="auto"/>
            <w:bottom w:val="none" w:sz="0" w:space="0" w:color="auto"/>
            <w:right w:val="none" w:sz="0" w:space="0" w:color="auto"/>
          </w:divBdr>
        </w:div>
      </w:divsChild>
    </w:div>
    <w:div w:id="439764052">
      <w:bodyDiv w:val="1"/>
      <w:marLeft w:val="0"/>
      <w:marRight w:val="0"/>
      <w:marTop w:val="0"/>
      <w:marBottom w:val="0"/>
      <w:divBdr>
        <w:top w:val="none" w:sz="0" w:space="0" w:color="auto"/>
        <w:left w:val="none" w:sz="0" w:space="0" w:color="auto"/>
        <w:bottom w:val="none" w:sz="0" w:space="0" w:color="auto"/>
        <w:right w:val="none" w:sz="0" w:space="0" w:color="auto"/>
      </w:divBdr>
    </w:div>
    <w:div w:id="556669466">
      <w:bodyDiv w:val="1"/>
      <w:marLeft w:val="0"/>
      <w:marRight w:val="0"/>
      <w:marTop w:val="0"/>
      <w:marBottom w:val="0"/>
      <w:divBdr>
        <w:top w:val="none" w:sz="0" w:space="0" w:color="auto"/>
        <w:left w:val="none" w:sz="0" w:space="0" w:color="auto"/>
        <w:bottom w:val="none" w:sz="0" w:space="0" w:color="auto"/>
        <w:right w:val="none" w:sz="0" w:space="0" w:color="auto"/>
      </w:divBdr>
      <w:divsChild>
        <w:div w:id="1745642753">
          <w:marLeft w:val="0"/>
          <w:marRight w:val="0"/>
          <w:marTop w:val="0"/>
          <w:marBottom w:val="0"/>
          <w:divBdr>
            <w:top w:val="none" w:sz="0" w:space="0" w:color="auto"/>
            <w:left w:val="none" w:sz="0" w:space="0" w:color="auto"/>
            <w:bottom w:val="none" w:sz="0" w:space="0" w:color="auto"/>
            <w:right w:val="none" w:sz="0" w:space="0" w:color="auto"/>
          </w:divBdr>
          <w:divsChild>
            <w:div w:id="880241601">
              <w:marLeft w:val="0"/>
              <w:marRight w:val="0"/>
              <w:marTop w:val="0"/>
              <w:marBottom w:val="0"/>
              <w:divBdr>
                <w:top w:val="none" w:sz="0" w:space="0" w:color="auto"/>
                <w:left w:val="none" w:sz="0" w:space="0" w:color="auto"/>
                <w:bottom w:val="none" w:sz="0" w:space="0" w:color="auto"/>
                <w:right w:val="none" w:sz="0" w:space="0" w:color="auto"/>
              </w:divBdr>
              <w:divsChild>
                <w:div w:id="210194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93002">
          <w:marLeft w:val="0"/>
          <w:marRight w:val="0"/>
          <w:marTop w:val="0"/>
          <w:marBottom w:val="11250"/>
          <w:divBdr>
            <w:top w:val="none" w:sz="0" w:space="0" w:color="auto"/>
            <w:left w:val="none" w:sz="0" w:space="0" w:color="auto"/>
            <w:bottom w:val="none" w:sz="0" w:space="0" w:color="auto"/>
            <w:right w:val="none" w:sz="0" w:space="0" w:color="auto"/>
          </w:divBdr>
          <w:divsChild>
            <w:div w:id="1072705072">
              <w:marLeft w:val="0"/>
              <w:marRight w:val="0"/>
              <w:marTop w:val="0"/>
              <w:marBottom w:val="0"/>
              <w:divBdr>
                <w:top w:val="none" w:sz="0" w:space="0" w:color="auto"/>
                <w:left w:val="none" w:sz="0" w:space="0" w:color="auto"/>
                <w:bottom w:val="none" w:sz="0" w:space="0" w:color="auto"/>
                <w:right w:val="none" w:sz="0" w:space="0" w:color="auto"/>
              </w:divBdr>
              <w:divsChild>
                <w:div w:id="1150637968">
                  <w:marLeft w:val="0"/>
                  <w:marRight w:val="0"/>
                  <w:marTop w:val="0"/>
                  <w:marBottom w:val="0"/>
                  <w:divBdr>
                    <w:top w:val="none" w:sz="0" w:space="0" w:color="auto"/>
                    <w:left w:val="none" w:sz="0" w:space="0" w:color="auto"/>
                    <w:bottom w:val="none" w:sz="0" w:space="0" w:color="auto"/>
                    <w:right w:val="none" w:sz="0" w:space="0" w:color="auto"/>
                  </w:divBdr>
                  <w:divsChild>
                    <w:div w:id="109207217">
                      <w:marLeft w:val="0"/>
                      <w:marRight w:val="0"/>
                      <w:marTop w:val="0"/>
                      <w:marBottom w:val="0"/>
                      <w:divBdr>
                        <w:top w:val="none" w:sz="0" w:space="0" w:color="auto"/>
                        <w:left w:val="none" w:sz="0" w:space="0" w:color="auto"/>
                        <w:bottom w:val="none" w:sz="0" w:space="0" w:color="auto"/>
                        <w:right w:val="none" w:sz="0" w:space="0" w:color="auto"/>
                      </w:divBdr>
                    </w:div>
                    <w:div w:id="115842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343405">
      <w:bodyDiv w:val="1"/>
      <w:marLeft w:val="0"/>
      <w:marRight w:val="0"/>
      <w:marTop w:val="0"/>
      <w:marBottom w:val="0"/>
      <w:divBdr>
        <w:top w:val="none" w:sz="0" w:space="0" w:color="auto"/>
        <w:left w:val="none" w:sz="0" w:space="0" w:color="auto"/>
        <w:bottom w:val="none" w:sz="0" w:space="0" w:color="auto"/>
        <w:right w:val="none" w:sz="0" w:space="0" w:color="auto"/>
      </w:divBdr>
    </w:div>
    <w:div w:id="1575969259">
      <w:bodyDiv w:val="1"/>
      <w:marLeft w:val="0"/>
      <w:marRight w:val="0"/>
      <w:marTop w:val="0"/>
      <w:marBottom w:val="0"/>
      <w:divBdr>
        <w:top w:val="none" w:sz="0" w:space="0" w:color="auto"/>
        <w:left w:val="none" w:sz="0" w:space="0" w:color="auto"/>
        <w:bottom w:val="none" w:sz="0" w:space="0" w:color="auto"/>
        <w:right w:val="none" w:sz="0" w:space="0" w:color="auto"/>
      </w:divBdr>
    </w:div>
    <w:div w:id="1656688349">
      <w:bodyDiv w:val="1"/>
      <w:marLeft w:val="0"/>
      <w:marRight w:val="0"/>
      <w:marTop w:val="0"/>
      <w:marBottom w:val="0"/>
      <w:divBdr>
        <w:top w:val="none" w:sz="0" w:space="0" w:color="auto"/>
        <w:left w:val="none" w:sz="0" w:space="0" w:color="auto"/>
        <w:bottom w:val="none" w:sz="0" w:space="0" w:color="auto"/>
        <w:right w:val="none" w:sz="0" w:space="0" w:color="auto"/>
      </w:divBdr>
    </w:div>
    <w:div w:id="1755201209">
      <w:bodyDiv w:val="1"/>
      <w:marLeft w:val="0"/>
      <w:marRight w:val="0"/>
      <w:marTop w:val="0"/>
      <w:marBottom w:val="0"/>
      <w:divBdr>
        <w:top w:val="none" w:sz="0" w:space="0" w:color="auto"/>
        <w:left w:val="none" w:sz="0" w:space="0" w:color="auto"/>
        <w:bottom w:val="none" w:sz="0" w:space="0" w:color="auto"/>
        <w:right w:val="none" w:sz="0" w:space="0" w:color="auto"/>
      </w:divBdr>
      <w:divsChild>
        <w:div w:id="1014651741">
          <w:marLeft w:val="0"/>
          <w:marRight w:val="0"/>
          <w:marTop w:val="0"/>
          <w:marBottom w:val="0"/>
          <w:divBdr>
            <w:top w:val="none" w:sz="0" w:space="0" w:color="auto"/>
            <w:left w:val="none" w:sz="0" w:space="0" w:color="auto"/>
            <w:bottom w:val="none" w:sz="0" w:space="0" w:color="auto"/>
            <w:right w:val="none" w:sz="0" w:space="0" w:color="auto"/>
          </w:divBdr>
        </w:div>
      </w:divsChild>
    </w:div>
    <w:div w:id="20830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63699B785640F7A13AF6734DA28E8D9A4E928DD93EE966955949C78B338764E8A284DB563711787E83417CCF8EA7D9D534DC68B230867DFA8T4G" TargetMode="External"/><Relationship Id="rId117" Type="http://schemas.openxmlformats.org/officeDocument/2006/relationships/hyperlink" Target="consultantplus://offline/ref=05A8207FCF85BC0FC407261D6B85A67368E2F6B10580DCCB3A16A127656E53BD3B6DB2E25621B36A0A8D14B80DEDEA575774E02A61m8TCN" TargetMode="External"/><Relationship Id="rId21" Type="http://schemas.openxmlformats.org/officeDocument/2006/relationships/hyperlink" Target="consultantplus://offline/ref=363699B785640F7A13AF6734DA28E8D9A4E928DD93EE966955949C78B338764E8A284DB663701589B86E07C8B1BE71825256D88C3D08A6T6G" TargetMode="External"/><Relationship Id="rId42" Type="http://schemas.openxmlformats.org/officeDocument/2006/relationships/hyperlink" Target="consultantplus://offline/ref=37FEFCD8492E9985FB39FA43EC22F9B3F5F47F505CC4846E905D18DA06A1C1D9D0D2DD66D574C1F34BEE55AE5AF541057E6A842990BCB091E2519E54u8z5G" TargetMode="External"/><Relationship Id="rId47" Type="http://schemas.openxmlformats.org/officeDocument/2006/relationships/hyperlink" Target="consultantplus://offline/ref=0275AB0F543D170910B67CB5D9C2E4D50CBF400C2D32138793749CB9CDB6BA3E32F49F56E0B9A41D113F376AA3C89D5737F37FCFB154v1x0H" TargetMode="External"/><Relationship Id="rId63" Type="http://schemas.openxmlformats.org/officeDocument/2006/relationships/hyperlink" Target="consultantplus://offline/ref=0275AB0F543D170910B67CB5D9C2E4D50CBF400C2D32138793749CB9CDB6BA3E32F49F56E2B9AF114165276EEA9C914836E861C8AF54112Dv9x1H" TargetMode="External"/><Relationship Id="rId68" Type="http://schemas.openxmlformats.org/officeDocument/2006/relationships/hyperlink" Target="consultantplus://offline/ref=0275AB0F543D170910B67CB5D9C2E4D50CBF400C2D32138793749CB9CDB6BA3E32F49F55E3B8A71D113F376AA3C89D5737F37FCFB154v1x0H" TargetMode="External"/><Relationship Id="rId84" Type="http://schemas.openxmlformats.org/officeDocument/2006/relationships/hyperlink" Target="consultantplus://offline/ref=2761546CE2BDC5A6D57B1785CAAA27260E2801F7E79B47C54953F8766D7078997C54459134CD73B00956567E6636P8N" TargetMode="External"/><Relationship Id="rId89" Type="http://schemas.openxmlformats.org/officeDocument/2006/relationships/hyperlink" Target="consultantplus://offline/ref=05A8207FCF85BC0FC407261D6B85A67368E2F6B10580DCCB3A16A127656E53BD3B6DB2E65727BE3E5CC215E448BBF9565174E22F7D8F08FFm8T7N" TargetMode="External"/><Relationship Id="rId112" Type="http://schemas.openxmlformats.org/officeDocument/2006/relationships/hyperlink" Target="consultantplus://offline/ref=05A8207FCF85BC0FC407261D6B85A67368E2F6B10580DCCB3A16A127656E53BD3B6DB2E65724B13C5BC215E448BBF9565174E22F7D8F08FFm8T7N" TargetMode="External"/><Relationship Id="rId133" Type="http://schemas.openxmlformats.org/officeDocument/2006/relationships/hyperlink" Target="consultantplus://offline/ref=05A8207FCF85BC0FC407261D6B85A67368E2F6B10580DCCB3A16A127656E53BD3B6DB2E65F25B36A0A8D14B80DEDEA575774E02A61m8TCN" TargetMode="External"/><Relationship Id="rId138" Type="http://schemas.openxmlformats.org/officeDocument/2006/relationships/hyperlink" Target="consultantplus://offline/ref=05A8207FCF85BC0FC407261D6B85A67368E2F6B10580DCCB3A16A127656E53BD3B6DB2E55722BA350F9805E001EFF749526FFC28638Fm0T9N" TargetMode="External"/><Relationship Id="rId16" Type="http://schemas.openxmlformats.org/officeDocument/2006/relationships/hyperlink" Target="consultantplus://offline/ref=363699B785640F7A13AF6734DA28E8D9A4E928DD93EE966955949C78B338764E8A284DB5617A1589B86E07C8B1BE71825256D88C3D08A6T6G" TargetMode="External"/><Relationship Id="rId107" Type="http://schemas.openxmlformats.org/officeDocument/2006/relationships/hyperlink" Target="consultantplus://offline/ref=05A8207FCF85BC0FC407261D6B85A67368E2F6B10580DCCB3A16A127656E53BD3B6DB2E65724B0375CC215E448BBF9565174E22F7D8F08FFm8T7N" TargetMode="External"/><Relationship Id="rId11" Type="http://schemas.openxmlformats.org/officeDocument/2006/relationships/hyperlink" Target="consultantplus://offline/ref=363699B785640F7A13AF6734DA28E8D9A4E928DD93EE966955949C78B338764E8A284DB162761CD6BD7B1690BDBE6E9C574DC48E3FA0TBG" TargetMode="External"/><Relationship Id="rId32" Type="http://schemas.openxmlformats.org/officeDocument/2006/relationships/hyperlink" Target="consultantplus://offline/ref=363699B785640F7A13AF6734DA28E8D9A4E928DD93EE966955949C78B338764E8A284DB663751589B86E07C8B1BE71825256D88C3D08A6T6G" TargetMode="External"/><Relationship Id="rId37" Type="http://schemas.openxmlformats.org/officeDocument/2006/relationships/hyperlink" Target="consultantplus://offline/ref=363699B785640F7A13AF7939CC44B6DDA1E574D992E29F370DC09A2FEC68701BCA684BE020361A83EC3F4295B5B424CD1606CB8F3C1467D89B35B1D2A2T2G" TargetMode="External"/><Relationship Id="rId53" Type="http://schemas.openxmlformats.org/officeDocument/2006/relationships/hyperlink" Target="consultantplus://offline/ref=0275AB0F543D170910B67CB5D9C2E4D50CBF400C2D32138793749CB9CDB6BA3E32F49F55E6B8A41D113F376AA3C89D5737F37FCFB154v1x0H" TargetMode="External"/><Relationship Id="rId58" Type="http://schemas.openxmlformats.org/officeDocument/2006/relationships/hyperlink" Target="consultantplus://offline/ref=0275AB0F543D170910B67CB5D9C2E4D50CBF400C2D32138793749CB9CDB6BA3E32F49F56E2B9AF104665276EEA9C914836E861C8AF54112Dv9x1H" TargetMode="External"/><Relationship Id="rId74" Type="http://schemas.openxmlformats.org/officeDocument/2006/relationships/hyperlink" Target="consultantplus://offline/ref=5CF85D1600645C2BE659A480939352ABE8023D67677BBB89FAA97E8DB779CD5D1D7D9BB251DE9DC6AC41C0D9D836011FBADA2E848A63H9h2I" TargetMode="External"/><Relationship Id="rId79" Type="http://schemas.openxmlformats.org/officeDocument/2006/relationships/hyperlink" Target="consultantplus://offline/ref=BB5DC0BB1AC9CE53CBFB1025DFEC8937122FD10FBF0D2D230BB2F7365B3309636C42B009625AD2486BF6593B20D282D80294BC1B31AF2D356D99950BBFf2J" TargetMode="External"/><Relationship Id="rId102" Type="http://schemas.openxmlformats.org/officeDocument/2006/relationships/hyperlink" Target="consultantplus://offline/ref=05A8207FCF85BC0FC407261D6B85A67368E2F6B10580DCCB3A16A127656E53BD3B6DB2E65726B83A5EC215E448BBF9565174E22F7D8F08FFm8T7N" TargetMode="External"/><Relationship Id="rId123" Type="http://schemas.openxmlformats.org/officeDocument/2006/relationships/hyperlink" Target="consultantplus://offline/ref=05A8207FCF85BC0FC407261D6B85A67368E2F6B10580DCCB3A16A127656E53BD3B6DB2E6552CBE350F9805E001EFF749526FFC28638Fm0T9N" TargetMode="External"/><Relationship Id="rId128" Type="http://schemas.openxmlformats.org/officeDocument/2006/relationships/hyperlink" Target="consultantplus://offline/ref=05A8207FCF85BC0FC407261D6B85A67368E2F6B10580DCCB3A16A127656E53BD3B6DB2E55726BD350F9805E001EFF749526FFC28638Fm0T9N" TargetMode="External"/><Relationship Id="rId144"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consultantplus://offline/ref=05A8207FCF85BC0FC407261D6B85A67368E2F6B10580DCCB3A16A127656E53BD3B6DB2E65524BB350F9805E001EFF749526FFC28638Fm0T9N" TargetMode="External"/><Relationship Id="rId95" Type="http://schemas.openxmlformats.org/officeDocument/2006/relationships/hyperlink" Target="consultantplus://offline/ref=05A8207FCF85BC0FC407261D6B85A67368E2F6B10580DCCB3A16A127656E53BD3B6DB2E5542CBE350F9805E001EFF749526FFC28638Fm0T9N" TargetMode="External"/><Relationship Id="rId22" Type="http://schemas.openxmlformats.org/officeDocument/2006/relationships/hyperlink" Target="consultantplus://offline/ref=363699B785640F7A13AF6734DA28E8D9A4E928DD93EE966955949C78B338764E8A284DB663711289B86E07C8B1BE71825256D88C3D08A6T6G" TargetMode="External"/><Relationship Id="rId27" Type="http://schemas.openxmlformats.org/officeDocument/2006/relationships/hyperlink" Target="consultantplus://offline/ref=363699B785640F7A13AF6734DA28E8D9A4E928DD93EE966955949C78B338764E8A284DB56B721CD6BD7B1690BDBE6E9C574DC48E3FA0TBG" TargetMode="External"/><Relationship Id="rId43" Type="http://schemas.openxmlformats.org/officeDocument/2006/relationships/hyperlink" Target="consultantplus://offline/ref=0275AB0F543D170910B662B8CFAEBAD109B31C082C3E1AD9CB209AEE92E6BC6B72B49903A1FCAA17456E733CAEC2C81873A36CCCB048112A8E2EC274v3x6H" TargetMode="External"/><Relationship Id="rId48" Type="http://schemas.openxmlformats.org/officeDocument/2006/relationships/hyperlink" Target="consultantplus://offline/ref=0275AB0F543D170910B67CB5D9C2E4D50CBF400C2D32138793749CB9CDB6BA3E32F49F56E2BAA1174265276EEA9C914836E861C8AF54112Dv9x1H" TargetMode="External"/><Relationship Id="rId64" Type="http://schemas.openxmlformats.org/officeDocument/2006/relationships/hyperlink" Target="consultantplus://offline/ref=0275AB0F543D170910B67CB5D9C2E4D50CBF400C2D32138793749CB9CDB6BA3E32F49F56E2B9AF1F4265276EEA9C914836E861C8AF54112Dv9x1H" TargetMode="External"/><Relationship Id="rId69" Type="http://schemas.openxmlformats.org/officeDocument/2006/relationships/hyperlink" Target="consultantplus://offline/ref=0275AB0F543D170910B67CB5D9C2E4D50CBF400C2D32138793749CB9CDB6BA3E32F49F56E2B9AE144565276EEA9C914836E861C8AF54112Dv9x1H" TargetMode="External"/><Relationship Id="rId113" Type="http://schemas.openxmlformats.org/officeDocument/2006/relationships/hyperlink" Target="consultantplus://offline/ref=94E3B78787B18255547DD381ABAB8CF10B01F24A6F4D9757054C64900E6BE6164BF2676B6B73A5098137FF6FBF53A4C55Af2eFN" TargetMode="External"/><Relationship Id="rId118" Type="http://schemas.openxmlformats.org/officeDocument/2006/relationships/hyperlink" Target="consultantplus://offline/ref=05A8207FCF85BC0FC407261D6B85A67368E2F6B10580DCCB3A16A127656E53BD3B6DB2E65727BE3E5CC215E448BBF9565174E22F7D8F08FFm8T7N" TargetMode="External"/><Relationship Id="rId134" Type="http://schemas.openxmlformats.org/officeDocument/2006/relationships/hyperlink" Target="consultantplus://offline/ref=05A8207FCF85BC0FC407261D6B85A67368E2F6B10580DCCB3A16A127656E53BD3B6DB2E55423BA350F9805E001EFF749526FFC28638Fm0T9N" TargetMode="External"/><Relationship Id="rId139" Type="http://schemas.openxmlformats.org/officeDocument/2006/relationships/hyperlink" Target="consultantplus://offline/ref=05A8207FCF85BC0FC407261D6B85A67368E2F6B10580DCCB3A16A127656E53BD3B6DB2E5572DBE350F9805E001EFF749526FFC28638Fm0T9N" TargetMode="External"/><Relationship Id="rId8" Type="http://schemas.openxmlformats.org/officeDocument/2006/relationships/hyperlink" Target="consultantplus://offline/ref=88844B20EF7016E3DD4D4BF0071A63B4DD49CA222116174DE22716A865FD662A6508BF0301E42CAB22E08E64A1C09A6E5999FAB732968987H5g8L" TargetMode="External"/><Relationship Id="rId51" Type="http://schemas.openxmlformats.org/officeDocument/2006/relationships/hyperlink" Target="consultantplus://offline/ref=0275AB0F543D170910B67CB5D9C2E4D50CBF400C2D32138793749CB9CDB6BA3E32F49F56E0B1A11D113F376AA3C89D5737F37FCFB154v1x0H" TargetMode="External"/><Relationship Id="rId72" Type="http://schemas.openxmlformats.org/officeDocument/2006/relationships/hyperlink" Target="consultantplus://offline/ref=5CF85D1600645C2BE659BA8D85FF0CAFE70B616D6D2BE7DCF3AC76DFE0798318137890E6129A99CCF810848ED33C5450FE8A3D878B7F93DA82614DAFH9h9I" TargetMode="External"/><Relationship Id="rId80" Type="http://schemas.openxmlformats.org/officeDocument/2006/relationships/hyperlink" Target="consultantplus://offline/ref=BB5DC0BB1AC9CE53CBFB1025DFEC8937122FD10FBF0D2D230BB2F7365B3309636C42B009625AD2486BF6593B20D282D80294BC1B31AF2D356D99950BBFf2J" TargetMode="External"/><Relationship Id="rId85" Type="http://schemas.openxmlformats.org/officeDocument/2006/relationships/hyperlink" Target="consultantplus://offline/ref=05A8207FCF85BC0FC407261D6B85A67368E2F6B0068CDCCB3A16A127656E53BD296DEAEA5626A63E5ED743B50EmETFN" TargetMode="External"/><Relationship Id="rId93" Type="http://schemas.openxmlformats.org/officeDocument/2006/relationships/hyperlink" Target="consultantplus://offline/ref=05A8207FCF85BC0FC407261D6B85A67368E2F6B10580DCCB3A16A127656E53BD3B6DB2E6552DBA350F9805E001EFF749526FFC28638Fm0T9N" TargetMode="External"/><Relationship Id="rId98" Type="http://schemas.openxmlformats.org/officeDocument/2006/relationships/hyperlink" Target="consultantplus://offline/ref=05A8207FCF85BC0FC407261D6B85A67368E2F6B10580DCCB3A16A127656E53BD3B6DB2E55727BA350F9805E001EFF749526FFC28638Fm0T9N" TargetMode="External"/><Relationship Id="rId121" Type="http://schemas.openxmlformats.org/officeDocument/2006/relationships/hyperlink" Target="consultantplus://offline/ref=05A8207FCF85BC0FC407261D6B85A67368E2F6B10580DCCB3A16A127656E53BD3B6DB2E65727BE3F52C215E448BBF9565174E22F7D8F08FFm8T7N" TargetMode="External"/><Relationship Id="rId142" Type="http://schemas.openxmlformats.org/officeDocument/2006/relationships/hyperlink" Target="consultantplus://offline/ref=F380B0C0AB959CE12D73E517587C3B2947E7E913C9AD6590BC08F7DDADEE77F2E07E89915366D4E6F5E1C1DB54BEA93F507Dr4N" TargetMode="External"/><Relationship Id="rId3" Type="http://schemas.openxmlformats.org/officeDocument/2006/relationships/styles" Target="styles.xml"/><Relationship Id="rId12" Type="http://schemas.openxmlformats.org/officeDocument/2006/relationships/hyperlink" Target="consultantplus://offline/ref=363699B785640F7A13AF6734DA28E8D9A4E928DD93EE966955949C78B338764E8A284DB563701182EB3417CCF8EA7D9D534DC68B230867DFA8T4G" TargetMode="External"/><Relationship Id="rId17" Type="http://schemas.openxmlformats.org/officeDocument/2006/relationships/hyperlink" Target="consultantplus://offline/ref=363699B785640F7A13AF6734DA28E8D9A4E928DD93EE966955949C78B338764E8A284DB5617B1189B86E07C8B1BE71825256D88C3D08A6T6G" TargetMode="External"/><Relationship Id="rId25" Type="http://schemas.openxmlformats.org/officeDocument/2006/relationships/hyperlink" Target="consultantplus://offline/ref=363699B785640F7A13AF6734DA28E8D9A4E928DD93EE966955949C78B338764E8A284DB563711786E93417CCF8EA7D9D534DC68B230867DFA8T4G" TargetMode="External"/><Relationship Id="rId33" Type="http://schemas.openxmlformats.org/officeDocument/2006/relationships/hyperlink" Target="consultantplus://offline/ref=363699B785640F7A13AF6734DA28E8D9A4E928DD93EE966955949C78B338764E8A284DB6637A1189B86E07C8B1BE71825256D88C3D08A6T6G" TargetMode="External"/><Relationship Id="rId38" Type="http://schemas.openxmlformats.org/officeDocument/2006/relationships/hyperlink" Target="consultantplus://offline/ref=37FEFCD8492E9985FB39FA43EC22F9B3F5F47F505CC4846E905D18DA06A1C1D9D0D2DD66D574C1F34BEE55AD55F541057E6A842990BCB091E2519E54u8z5G" TargetMode="External"/><Relationship Id="rId46" Type="http://schemas.openxmlformats.org/officeDocument/2006/relationships/hyperlink" Target="consultantplus://offline/ref=0275AB0F543D170910B67CB5D9C2E4D50CBF400C2D32138793749CB9CDB6BA3E32F49F56E2BAA1164265276EEA9C914836E861C8AF54112Dv9x1H" TargetMode="External"/><Relationship Id="rId59" Type="http://schemas.openxmlformats.org/officeDocument/2006/relationships/hyperlink" Target="consultantplus://offline/ref=0275AB0F543D170910B67CB5D9C2E4D50CBF400C2D32138793749CB9CDB6BA3E32F49F56E2BBA7124065276EEA9C914836E861C8AF54112Dv9x1H" TargetMode="External"/><Relationship Id="rId67" Type="http://schemas.openxmlformats.org/officeDocument/2006/relationships/hyperlink" Target="consultantplus://offline/ref=0275AB0F543D170910B67CB5D9C2E4D50CBF400C2D32138793749CB9CDB6BA3E32F49F55E2B0A11D113F376AA3C89D5737F37FCFB154v1x0H" TargetMode="External"/><Relationship Id="rId103" Type="http://schemas.openxmlformats.org/officeDocument/2006/relationships/hyperlink" Target="consultantplus://offline/ref=05A8207FCF85BC0FC407261D6B85A67368E2F6B10580DCCB3A16A127656E53BD3B6DB2E65726B83B5FC215E448BBF9565174E22F7D8F08FFm8T7N" TargetMode="External"/><Relationship Id="rId108" Type="http://schemas.openxmlformats.org/officeDocument/2006/relationships/hyperlink" Target="consultantplus://offline/ref=05A8207FCF85BC0FC407261D6B85A67368E2F6B10580DCCB3A16A127656E53BD3B6DB2E55720BC350F9805E001EFF749526FFC28638Fm0T9N" TargetMode="External"/><Relationship Id="rId116" Type="http://schemas.openxmlformats.org/officeDocument/2006/relationships/hyperlink" Target="consultantplus://offline/ref=05A8207FCF85BC0FC407261D6B85A67368E2F6B10580DCCB3A16A127656E53BD3B6DB2E65725BF375CC215E448BBF9565174E22F7D8F08FFm8T7N" TargetMode="External"/><Relationship Id="rId124" Type="http://schemas.openxmlformats.org/officeDocument/2006/relationships/hyperlink" Target="consultantplus://offline/ref=05A8207FCF85BC0FC407261D6B85A67368E2F6B10580DCCB3A16A127656E53BD3B6DB2E5542CBE350F9805E001EFF749526FFC28638Fm0T9N" TargetMode="External"/><Relationship Id="rId129" Type="http://schemas.openxmlformats.org/officeDocument/2006/relationships/hyperlink" Target="consultantplus://offline/ref=05A8207FCF85BC0FC407261D6B85A67368E2F6B10580DCCB3A16A127656E53BD3B6DB2E3542EEC6F1F9C4CB40FF0F4524C68E228m6T2N" TargetMode="External"/><Relationship Id="rId137" Type="http://schemas.openxmlformats.org/officeDocument/2006/relationships/hyperlink" Target="consultantplus://offline/ref=05A8207FCF85BC0FC407261D6B85A67368E2F6B10580DCCB3A16A127656E53BD3B6DB2E55720BC350F9805E001EFF749526FFC28638Fm0T9N" TargetMode="External"/><Relationship Id="rId20" Type="http://schemas.openxmlformats.org/officeDocument/2006/relationships/hyperlink" Target="consultantplus://offline/ref=363699B785640F7A13AF6734DA28E8D9A4E928DD93EE966955949C78B338764E8A284DB56A7B1189B86E07C8B1BE71825256D88C3D08A6T6G" TargetMode="External"/><Relationship Id="rId41" Type="http://schemas.openxmlformats.org/officeDocument/2006/relationships/hyperlink" Target="consultantplus://offline/ref=37FEFCD8492E9985FB39FA43EC22F9B3F5F47F505CC4846E905D18DA06A1C1D9D0D2DD66D574C1F34BEE55AF5BF541057E6A842990BCB091E2519E54u8z5G" TargetMode="External"/><Relationship Id="rId54" Type="http://schemas.openxmlformats.org/officeDocument/2006/relationships/hyperlink" Target="consultantplus://offline/ref=0275AB0F543D170910B67CB5D9C2E4D50CBF400C2D32138793749CB9CDB6BA3E32F49F56EBB1A11D113F376AA3C89D5737F37FCFB154v1x0H" TargetMode="External"/><Relationship Id="rId62" Type="http://schemas.openxmlformats.org/officeDocument/2006/relationships/hyperlink" Target="consultantplus://offline/ref=0275AB0F543D170910B67CB5D9C2E4D50CBF400C2D32138793749CB9CDB6BA3E32F49F55E1BEA51D113F376AA3C89D5737F37FCFB154v1x0H" TargetMode="External"/><Relationship Id="rId70" Type="http://schemas.openxmlformats.org/officeDocument/2006/relationships/hyperlink" Target="consultantplus://offline/ref=E5E2C0FD53107AFE218F5CB2768E94BB51B240D4FBEE559E590014671FD901D47B2553A5C1724312EF32DD818B78DB66523889261D182F63E482120DHEHCI" TargetMode="External"/><Relationship Id="rId75" Type="http://schemas.openxmlformats.org/officeDocument/2006/relationships/hyperlink" Target="consultantplus://offline/ref=4CC785EE3585E693BB0B29F7D6F64A8B0E6D789BC78ED268586AF01755C270B612427A51C09E7E2CA733839709D6A1A435i6y0I" TargetMode="External"/><Relationship Id="rId83" Type="http://schemas.openxmlformats.org/officeDocument/2006/relationships/hyperlink" Target="consultantplus://offline/ref=2761546CE2BDC5A6D57B0988DCC679220B245FF8E79A4C9A1405FE2132207ECC2E141BC8648A38BD0D4B4A7E617709A58634P8N" TargetMode="External"/><Relationship Id="rId88" Type="http://schemas.openxmlformats.org/officeDocument/2006/relationships/hyperlink" Target="consultantplus://offline/ref=05A8207FCF85BC0FC407261D6B85A67368E2F6B10580DCCB3A16A127656E53BD3B6DB2E25621B36A0A8D14B80DEDEA575774E02A61m8TCN" TargetMode="External"/><Relationship Id="rId91" Type="http://schemas.openxmlformats.org/officeDocument/2006/relationships/hyperlink" Target="consultantplus://offline/ref=05A8207FCF85BC0FC407261D6B85A67368E2F6B10580DCCB3A16A127656E53BD3B6DB2E65727BE3F5CC215E448BBF9565174E22F7D8F08FFm8T7N" TargetMode="External"/><Relationship Id="rId96" Type="http://schemas.openxmlformats.org/officeDocument/2006/relationships/hyperlink" Target="consultantplus://offline/ref=05A8207FCF85BC0FC407261D6B85A67368E2F6B10580DCCB3A16A127656E53BD3B6DB2E55325BB350F9805E001EFF749526FFC28638Fm0T9N" TargetMode="External"/><Relationship Id="rId111" Type="http://schemas.openxmlformats.org/officeDocument/2006/relationships/hyperlink" Target="consultantplus://offline/ref=05A8207FCF85BC0FC407261D6B85A67368E2F6B10580DCCB3A16A127656E53BD3B6DB2E55625B8350F9805E001EFF749526FFC28638Fm0T9N" TargetMode="External"/><Relationship Id="rId132" Type="http://schemas.openxmlformats.org/officeDocument/2006/relationships/hyperlink" Target="consultantplus://offline/ref=05A8207FCF85BC0FC407261D6B85A67368E2F6B10580DCCB3A16A127656E53BD3B6DB2E65726B83B5FC215E448BBF9565174E22F7D8F08FFm8T7N" TargetMode="External"/><Relationship Id="rId140" Type="http://schemas.openxmlformats.org/officeDocument/2006/relationships/hyperlink" Target="consultantplus://offline/ref=05A8207FCF85BC0FC407261D6B85A67368E2F6B10580DCCB3A16A127656E53BD3B6DB2E55625B8350F9805E001EFF749526FFC28638Fm0T9N"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63699B785640F7A13AF6734DA28E8D9A4E928DD93EE966955949C78B338764E8A284DB563701183E53417CCF8EA7D9D534DC68B230867DFA8T4G" TargetMode="External"/><Relationship Id="rId23" Type="http://schemas.openxmlformats.org/officeDocument/2006/relationships/hyperlink" Target="consultantplus://offline/ref=363699B785640F7A13AF6734DA28E8D9A4E928DD93EE966955949C78B338764E8A284DB0607943D3A86A4E9CBDA170994C51C68CA3TCG" TargetMode="External"/><Relationship Id="rId28" Type="http://schemas.openxmlformats.org/officeDocument/2006/relationships/hyperlink" Target="consultantplus://offline/ref=363699B785640F7A13AF6734DA28E8D9A4E928DD93EE966955949C78B338764E8A284DB660741589B86E07C8B1BE71825256D88C3D08A6T6G" TargetMode="External"/><Relationship Id="rId36" Type="http://schemas.openxmlformats.org/officeDocument/2006/relationships/hyperlink" Target="consultantplus://offline/ref=363699B785640F7A13AF7939CC44B6DDA1E574D992E29F370DC09A2FEC68701BCA684BE020361A83EC3F4295B4B424CD1606CB8F3C1467D89B35B1D2A2T2G" TargetMode="External"/><Relationship Id="rId49" Type="http://schemas.openxmlformats.org/officeDocument/2006/relationships/hyperlink" Target="consultantplus://offline/ref=0275AB0F543D170910B67CB5D9C2E4D50CBF400C2D32138793749CB9CDB6BA3E32F49F56E2BAA1174C65276EEA9C914836E861C8AF54112Dv9x1H" TargetMode="External"/><Relationship Id="rId57" Type="http://schemas.openxmlformats.org/officeDocument/2006/relationships/hyperlink" Target="consultantplus://offline/ref=0275AB0F543D170910B67CB5D9C2E4D50CBF400C2D32138793749CB9CDB6BA3E32F49F53E1B3F347013B7E3EAFD79C4C29F461CFvBx0H" TargetMode="External"/><Relationship Id="rId106" Type="http://schemas.openxmlformats.org/officeDocument/2006/relationships/hyperlink" Target="consultantplus://offline/ref=05A8207FCF85BC0FC407261D6B85A67368E2F6B10580DCCB3A16A127656E53BD3B6DB2E65724B0395FC215E448BBF9565174E22F7D8F08FFm8T7N" TargetMode="External"/><Relationship Id="rId114" Type="http://schemas.openxmlformats.org/officeDocument/2006/relationships/hyperlink" Target="consultantplus://offline/ref=33596B910CF3440B0FB4493AB4D9B151FF75CBD1F6111E82ACD6A338DBAC7ECC0D98E085D61960C6C7B6A699F3DCAA3F7F7EiCN" TargetMode="External"/><Relationship Id="rId119" Type="http://schemas.openxmlformats.org/officeDocument/2006/relationships/hyperlink" Target="consultantplus://offline/ref=05A8207FCF85BC0FC407261D6B85A67368E2F6B10580DCCB3A16A127656E53BD3B6DB2E65524BB350F9805E001EFF749526FFC28638Fm0T9N" TargetMode="External"/><Relationship Id="rId127" Type="http://schemas.openxmlformats.org/officeDocument/2006/relationships/hyperlink" Target="consultantplus://offline/ref=05A8207FCF85BC0FC407261D6B85A67368E2F6B10580DCCB3A16A127656E53BD3B6DB2E55727BA350F9805E001EFF749526FFC28638Fm0T9N" TargetMode="External"/><Relationship Id="rId10" Type="http://schemas.openxmlformats.org/officeDocument/2006/relationships/hyperlink" Target="consultantplus://offline/ref=363699B785640F7A13AF6734DA28E8D9A4E928DD93EE966955949C78B338764E8A284DB56372108BEB3417CCF8EA7D9D534DC68B230867DFA8T4G" TargetMode="External"/><Relationship Id="rId31" Type="http://schemas.openxmlformats.org/officeDocument/2006/relationships/hyperlink" Target="consultantplus://offline/ref=363699B785640F7A13AF6734DA28E8D9A4E928DD93EE966955949C78B338764E8A284DB663771389B86E07C8B1BE71825256D88C3D08A6T6G" TargetMode="External"/><Relationship Id="rId44" Type="http://schemas.openxmlformats.org/officeDocument/2006/relationships/hyperlink" Target="consultantplus://offline/ref=0275AB0F543D170910B67CB5D9C2E4D50CBF400C2D32138793749CB9CDB6BA3E32F49F56E2B8A01F4265276EEA9C914836E861C8AF54112Dv9x1H" TargetMode="External"/><Relationship Id="rId52" Type="http://schemas.openxmlformats.org/officeDocument/2006/relationships/hyperlink" Target="consultantplus://offline/ref=0275AB0F543D170910B67CB5D9C2E4D50CBF400C2D32138793749CB9CDB6BA3E32F49F55E1B1A11D113F376AA3C89D5737F37FCFB154v1x0H" TargetMode="External"/><Relationship Id="rId60" Type="http://schemas.openxmlformats.org/officeDocument/2006/relationships/hyperlink" Target="consultantplus://offline/ref=0275AB0F543D170910B67CB5D9C2E4D50CBF400C2D32138793749CB9CDB6BA3E32F49F56E2BBA7134165276EEA9C914836E861C8AF54112Dv9x1H" TargetMode="External"/><Relationship Id="rId65" Type="http://schemas.openxmlformats.org/officeDocument/2006/relationships/hyperlink" Target="consultantplus://offline/ref=0275AB0F543D170910B67CB5D9C2E4D50CBF400C2D32138793749CB9CDB6BA3E32F49F55E2BDA31D113F376AA3C89D5737F37FCFB154v1x0H" TargetMode="External"/><Relationship Id="rId73" Type="http://schemas.openxmlformats.org/officeDocument/2006/relationships/hyperlink" Target="consultantplus://offline/ref=5CF85D1600645C2BE659AD92919352ABE7023A67677BBB89FAA97E8DB779DF5D45719AB34FDE91D3FA1086H8hDI" TargetMode="External"/><Relationship Id="rId78" Type="http://schemas.openxmlformats.org/officeDocument/2006/relationships/hyperlink" Target="consultantplus://offline/ref=BB5DC0BB1AC9CE53CBFB1025DFEC8937122FD10FBF022F220EB0F7365B3309636C42B009625AD2486BF6593326D282D80294BC1B31AF2D356D99950BBFf2J" TargetMode="External"/><Relationship Id="rId81" Type="http://schemas.openxmlformats.org/officeDocument/2006/relationships/hyperlink" Target="consultantplus://offline/ref=BB5DC0BB1AC9CE53CBFB1025DFEC8937122FD10FBF022F220EB0F7365B3309636C42B009625AD2486BF6593326D282D80294BC1B31AF2D356D99950BBFf2J" TargetMode="External"/><Relationship Id="rId86" Type="http://schemas.openxmlformats.org/officeDocument/2006/relationships/hyperlink" Target="consultantplus://offline/ref=05A8207FCF85BC0FC40738107DE9F8776DEEAAB50483D7946740A7703A3E55E87B2DB4B30661ED335ACA5FB509F0F65750m6TBN" TargetMode="External"/><Relationship Id="rId94" Type="http://schemas.openxmlformats.org/officeDocument/2006/relationships/hyperlink" Target="consultantplus://offline/ref=05A8207FCF85BC0FC407261D6B85A67368E2F6B10580DCCB3A16A127656E53BD3B6DB2E6552CBE350F9805E001EFF749526FFC28638Fm0T9N" TargetMode="External"/><Relationship Id="rId99" Type="http://schemas.openxmlformats.org/officeDocument/2006/relationships/hyperlink" Target="consultantplus://offline/ref=05A8207FCF85BC0FC407261D6B85A67368E2F6B10580DCCB3A16A127656E53BD3B6DB2E55726BD350F9805E001EFF749526FFC28638Fm0T9N" TargetMode="External"/><Relationship Id="rId101" Type="http://schemas.openxmlformats.org/officeDocument/2006/relationships/hyperlink" Target="consultantplus://offline/ref=05A8207FCF85BC0FC407261D6B85A67368E2F6B10580DCCB3A16A127656E53BD3B6DB2E65724B03858C215E448BBF9565174E22F7D8F08FFm8T7N" TargetMode="External"/><Relationship Id="rId122" Type="http://schemas.openxmlformats.org/officeDocument/2006/relationships/hyperlink" Target="consultantplus://offline/ref=05A8207FCF85BC0FC407261D6B85A67368E2F6B10580DCCB3A16A127656E53BD3B6DB2E6552DBA350F9805E001EFF749526FFC28638Fm0T9N" TargetMode="External"/><Relationship Id="rId130" Type="http://schemas.openxmlformats.org/officeDocument/2006/relationships/hyperlink" Target="consultantplus://offline/ref=05A8207FCF85BC0FC407261D6B85A67368E2F6B10580DCCB3A16A127656E53BD3B6DB2E65724B03858C215E448BBF9565174E22F7D8F08FFm8T7N" TargetMode="External"/><Relationship Id="rId135" Type="http://schemas.openxmlformats.org/officeDocument/2006/relationships/hyperlink" Target="consultantplus://offline/ref=05A8207FCF85BC0FC407261D6B85A67368E2F6B10580DCCB3A16A127656E53BD3B6DB2E65724B0395FC215E448BBF9565174E22F7D8F08FFm8T7N" TargetMode="External"/><Relationship Id="rId14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33B915F69B516F28C72B8D38B8EF453378E842AA2EA8277BD44279E6478B9E86615A4293B720C5F42167329FBA5A3445F29861736BDD1D125B88A074F66F" TargetMode="External"/><Relationship Id="rId13" Type="http://schemas.openxmlformats.org/officeDocument/2006/relationships/hyperlink" Target="consultantplus://offline/ref=363699B785640F7A13AF6734DA28E8D9A4E928DD93EE966955949C78B338764E8A284DB561731489B86E07C8B1BE71825256D88C3D08A6T6G" TargetMode="External"/><Relationship Id="rId18" Type="http://schemas.openxmlformats.org/officeDocument/2006/relationships/hyperlink" Target="consultantplus://offline/ref=363699B785640F7A13AF6734DA28E8D9A4E928DD93EE966955949C78B338764E8A284DB6607B1189B86E07C8B1BE71825256D88C3D08A6T6G" TargetMode="External"/><Relationship Id="rId39" Type="http://schemas.openxmlformats.org/officeDocument/2006/relationships/hyperlink" Target="consultantplus://offline/ref=37FEFCD8492E9985FB39FA43EC22F9B3F5F47F505CC4846E905D18DA06A1C1D9D0D2DD66D574C1F34BEE55AF50F541057E6A842990BCB091E2519E54u8z5G" TargetMode="External"/><Relationship Id="rId109" Type="http://schemas.openxmlformats.org/officeDocument/2006/relationships/hyperlink" Target="consultantplus://offline/ref=05A8207FCF85BC0FC407261D6B85A67368E2F6B10580DCCB3A16A127656E53BD3B6DB2E55722BA350F9805E001EFF749526FFC28638Fm0T9N" TargetMode="External"/><Relationship Id="rId34" Type="http://schemas.openxmlformats.org/officeDocument/2006/relationships/hyperlink" Target="consultantplus://offline/ref=363699B785640F7A13AF6734DA28E8D9A4E928DD93EE966955949C78B338764E8A284DB662721789B86E07C8B1BE71825256D88C3D08A6T6G" TargetMode="External"/><Relationship Id="rId50" Type="http://schemas.openxmlformats.org/officeDocument/2006/relationships/hyperlink" Target="consultantplus://offline/ref=0275AB0F543D170910B67CB5D9C2E4D50CBF400C2D32138793749CB9CDB6BA3E32F49F56E0B0A51D113F376AA3C89D5737F37FCFB154v1x0H" TargetMode="External"/><Relationship Id="rId55" Type="http://schemas.openxmlformats.org/officeDocument/2006/relationships/hyperlink" Target="consultantplus://offline/ref=0275AB0F543D170910B67CB5D9C2E4D50CBF400C2D32138793749CB9CDB6BA3E32F49F55E2BAA51D113F376AA3C89D5737F37FCFB154v1x0H" TargetMode="External"/><Relationship Id="rId76" Type="http://schemas.openxmlformats.org/officeDocument/2006/relationships/hyperlink" Target="consultantplus://offline/ref=EDB086DB0AE6EEBC72A2E6AACBA4540A40E1EC2FAC04ADF2E587CBAB4CD4FC13DC58EE3D7C0A79A4A9AA2B2FA541A8F52AB7207037D3C9FF0DE01562X556I" TargetMode="External"/><Relationship Id="rId97" Type="http://schemas.openxmlformats.org/officeDocument/2006/relationships/hyperlink" Target="consultantplus://offline/ref=05A8207FCF85BC0FC407261D6B85A67368E2F6B10580DCCB3A16A127656E53BD3B6DB2E65E2CBE350F9805E001EFF749526FFC28638Fm0T9N" TargetMode="External"/><Relationship Id="rId104" Type="http://schemas.openxmlformats.org/officeDocument/2006/relationships/hyperlink" Target="consultantplus://offline/ref=05A8207FCF85BC0FC407261D6B85A67368E2F6B10580DCCB3A16A127656E53BD3B6DB2E65F25B36A0A8D14B80DEDEA575774E02A61m8TCN" TargetMode="External"/><Relationship Id="rId120" Type="http://schemas.openxmlformats.org/officeDocument/2006/relationships/hyperlink" Target="consultantplus://offline/ref=05A8207FCF85BC0FC407261D6B85A67368E2F6B10580DCCB3A16A127656E53BD3B6DB2E65727BE3F5CC215E448BBF9565174E22F7D8F08FFm8T7N" TargetMode="External"/><Relationship Id="rId125" Type="http://schemas.openxmlformats.org/officeDocument/2006/relationships/hyperlink" Target="consultantplus://offline/ref=05A8207FCF85BC0FC407261D6B85A67368E2F6B10580DCCB3A16A127656E53BD3B6DB2E55325BB350F9805E001EFF749526FFC28638Fm0T9N" TargetMode="External"/><Relationship Id="rId141" Type="http://schemas.openxmlformats.org/officeDocument/2006/relationships/hyperlink" Target="consultantplus://offline/ref=05A8207FCF85BC0FC407261D6B85A67368E2F6B10580DCCB3A16A127656E53BD3B6DB2E65724B13C5BC215E448BBF9565174E22F7D8F08FFm8T7N" TargetMode="External"/><Relationship Id="rId7" Type="http://schemas.openxmlformats.org/officeDocument/2006/relationships/hyperlink" Target="consultantplus://offline/ref=88844B20EF7016E3DD4D4BF0071A63B4DD49CA222119134DE12D16A865FD662A6508BF0301E42CAB21EBDA31ED9EC33F18D2F7B2298A8980471A3841HFg7L" TargetMode="External"/><Relationship Id="rId71" Type="http://schemas.openxmlformats.org/officeDocument/2006/relationships/hyperlink" Target="consultantplus://offline/ref=5CF85D1600645C2BE659BA8D85FF0CAFE70B616D6D2AE7D4F6AA76DFE0798318137890E6009AC1C0F9119A8CD0290201B8HDhEI" TargetMode="External"/><Relationship Id="rId92" Type="http://schemas.openxmlformats.org/officeDocument/2006/relationships/hyperlink" Target="consultantplus://offline/ref=05A8207FCF85BC0FC407261D6B85A67368E2F6B10580DCCB3A16A127656E53BD3B6DB2E65727BE3F52C215E448BBF9565174E22F7D8F08FFm8T7N" TargetMode="External"/><Relationship Id="rId2" Type="http://schemas.openxmlformats.org/officeDocument/2006/relationships/numbering" Target="numbering.xml"/><Relationship Id="rId29" Type="http://schemas.openxmlformats.org/officeDocument/2006/relationships/hyperlink" Target="consultantplus://offline/ref=363699B785640F7A13AF6734DA28E8D9A4E928DD93EE966955949C78B338764E8A284DB563731F85E83417CCF8EA7D9D534DC68B230867DFA8T4G" TargetMode="External"/><Relationship Id="rId24" Type="http://schemas.openxmlformats.org/officeDocument/2006/relationships/hyperlink" Target="consultantplus://offline/ref=363699B785640F7A13AF6734DA28E8D9A4E928DD93EE966955949C78B338764E8A284DB563731F84EF3417CCF8EA7D9D534DC68B230867DFA8T4G" TargetMode="External"/><Relationship Id="rId40" Type="http://schemas.openxmlformats.org/officeDocument/2006/relationships/hyperlink" Target="consultantplus://offline/ref=37FEFCD8492E9985FB39FA43EC22F9B3F5F47F505CC4846E905D18DA06A1C1D9D0D2DD66D574C1F34BEE54AD50F541057E6A842990BCB091E2519E54u8z5G" TargetMode="External"/><Relationship Id="rId45" Type="http://schemas.openxmlformats.org/officeDocument/2006/relationships/hyperlink" Target="consultantplus://offline/ref=0275AB0F543D170910B67CB5D9C2E4D50CBF400C2D32138793749CB9CDB6BA3E32F49F52E3BCAC42142A2632AFC8824932E863CDB3v5x7H" TargetMode="External"/><Relationship Id="rId66" Type="http://schemas.openxmlformats.org/officeDocument/2006/relationships/hyperlink" Target="consultantplus://offline/ref=0275AB0F543D170910B67CB5D9C2E4D50CBF400C2D32138793749CB9CDB6BA3E32F49F55E2BFA51D113F376AA3C89D5737F37FCFB154v1x0H" TargetMode="External"/><Relationship Id="rId87" Type="http://schemas.openxmlformats.org/officeDocument/2006/relationships/hyperlink" Target="consultantplus://offline/ref=05A8207FCF85BC0FC407261D6B85A67368E2F6B10580DCCB3A16A127656E53BD3B6DB2E65725BF375CC215E448BBF9565174E22F7D8F08FFm8T7N" TargetMode="External"/><Relationship Id="rId110" Type="http://schemas.openxmlformats.org/officeDocument/2006/relationships/hyperlink" Target="consultantplus://offline/ref=05A8207FCF85BC0FC407261D6B85A67368E2F6B10580DCCB3A16A127656E53BD3B6DB2E5572DBE350F9805E001EFF749526FFC28638Fm0T9N" TargetMode="External"/><Relationship Id="rId115" Type="http://schemas.openxmlformats.org/officeDocument/2006/relationships/hyperlink" Target="consultantplus://offline/ref=33596B910CF3440B0FB4493AB4D9B151FF75CBD1F6111E82ACD6A338DBAC7ECC0D98E085C41938CACDE1E9DDA3CFA93C63ED71EA76187574iBN" TargetMode="External"/><Relationship Id="rId131" Type="http://schemas.openxmlformats.org/officeDocument/2006/relationships/hyperlink" Target="consultantplus://offline/ref=05A8207FCF85BC0FC407261D6B85A67368E2F6B10580DCCB3A16A127656E53BD3B6DB2E65726B83A5EC215E448BBF9565174E22F7D8F08FFm8T7N" TargetMode="External"/><Relationship Id="rId136" Type="http://schemas.openxmlformats.org/officeDocument/2006/relationships/hyperlink" Target="consultantplus://offline/ref=05A8207FCF85BC0FC407261D6B85A67368E2F6B10580DCCB3A16A127656E53BD3B6DB2E65724B0375CC215E448BBF9565174E22F7D8F08FFm8T7N" TargetMode="External"/><Relationship Id="rId61" Type="http://schemas.openxmlformats.org/officeDocument/2006/relationships/hyperlink" Target="consultantplus://offline/ref=0275AB0F543D170910B67CB5D9C2E4D50CBF400C2D32138793749CB9CDB6BA3E32F49F56EAB8AC42142A2632AFC8824932E863CDB3v5x7H" TargetMode="External"/><Relationship Id="rId82" Type="http://schemas.openxmlformats.org/officeDocument/2006/relationships/hyperlink" Target="consultantplus://offline/ref=BB5DC0BB1AC9CE53CBFB1025DFEC8937122FD10FBF0D2D230BB2F7365B3309636C42B009625AD2486BF6593B20D282D80294BC1B31AF2D356D99950BBFf2J" TargetMode="External"/><Relationship Id="rId19" Type="http://schemas.openxmlformats.org/officeDocument/2006/relationships/hyperlink" Target="consultantplus://offline/ref=363699B785640F7A13AF6734DA28E8D9A4E928DD93EE966955949C78B338764E8A284DB667721489B86E07C8B1BE71825256D88C3D08A6T6G" TargetMode="External"/><Relationship Id="rId14" Type="http://schemas.openxmlformats.org/officeDocument/2006/relationships/hyperlink" Target="consultantplus://offline/ref=363699B785640F7A13AF6734DA28E8D9A4E928DD93EE966955949C78B338764E8A284DB563701183EB3417CCF8EA7D9D534DC68B230867DFA8T4G" TargetMode="External"/><Relationship Id="rId30" Type="http://schemas.openxmlformats.org/officeDocument/2006/relationships/hyperlink" Target="consultantplus://offline/ref=363699B785640F7A13AF6734DA28E8D9A4E928DD93EE966955949C78B338764E8A284DB563731F8BEB3417CCF8EA7D9D534DC68B230867DFA8T4G" TargetMode="External"/><Relationship Id="rId35" Type="http://schemas.openxmlformats.org/officeDocument/2006/relationships/hyperlink" Target="consultantplus://offline/ref=363699B785640F7A13AF6734DA28E8D9A4E928DD93EE966955949C78B338764E8A284DB563731E80EC3417CCF8EA7D9D534DC68B230867DFA8T4G" TargetMode="External"/><Relationship Id="rId56" Type="http://schemas.openxmlformats.org/officeDocument/2006/relationships/hyperlink" Target="consultantplus://offline/ref=0275AB0F543D170910B67CB5D9C2E4D50CBF400C2D32138793749CB9CDB6BA3E32F49F55E2BBA21D113F376AA3C89D5737F37FCFB154v1x0H" TargetMode="External"/><Relationship Id="rId77" Type="http://schemas.openxmlformats.org/officeDocument/2006/relationships/hyperlink" Target="consultantplus://offline/ref=BB5DC0BB1AC9CE53CBFB1025DFEC8937122FD10FBF0D2D230BB2F7365B3309636C42B009705A8A446AF7463B23C7D48944BCf0J" TargetMode="External"/><Relationship Id="rId100" Type="http://schemas.openxmlformats.org/officeDocument/2006/relationships/hyperlink" Target="consultantplus://offline/ref=05A8207FCF85BC0FC407261D6B85A67368E2F6B10580DCCB3A16A127656E53BD3B6DB2E3542EEC6F1F9C4CB40FF0F4524C68E228m6T2N" TargetMode="External"/><Relationship Id="rId105" Type="http://schemas.openxmlformats.org/officeDocument/2006/relationships/hyperlink" Target="consultantplus://offline/ref=05A8207FCF85BC0FC407261D6B85A67368E2F6B10580DCCB3A16A127656E53BD3B6DB2E55423BA350F9805E001EFF749526FFC28638Fm0T9N" TargetMode="External"/><Relationship Id="rId126" Type="http://schemas.openxmlformats.org/officeDocument/2006/relationships/hyperlink" Target="consultantplus://offline/ref=05A8207FCF85BC0FC407261D6B85A67368E2F6B10580DCCB3A16A127656E53BD3B6DB2E65E2CBE350F9805E001EFF749526FFC28638Fm0T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E2D4A-71B1-40BF-9921-0FDCFC58B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4963</TotalTime>
  <Pages>25</Pages>
  <Words>11330</Words>
  <Characters>64583</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Кузнецова</cp:lastModifiedBy>
  <cp:revision>45</cp:revision>
  <cp:lastPrinted>2021-06-25T13:10:00Z</cp:lastPrinted>
  <dcterms:created xsi:type="dcterms:W3CDTF">2021-03-03T07:46:00Z</dcterms:created>
  <dcterms:modified xsi:type="dcterms:W3CDTF">2021-06-25T13:12:00Z</dcterms:modified>
</cp:coreProperties>
</file>