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3A4EAA">
        <w:rPr>
          <w:rFonts w:ascii="Times New Roman" w:hAnsi="Times New Roman" w:cs="Times New Roman"/>
          <w:sz w:val="26"/>
          <w:szCs w:val="26"/>
        </w:rPr>
        <w:t>решению</w:t>
      </w:r>
      <w:bookmarkStart w:id="0" w:name="_GoBack"/>
      <w:bookmarkEnd w:id="0"/>
      <w:r w:rsidRPr="00EF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Совета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25 ноября</w:t>
      </w:r>
      <w:r>
        <w:rPr>
          <w:rFonts w:ascii="Times New Roman" w:hAnsi="Times New Roman" w:cs="Times New Roman"/>
          <w:sz w:val="26"/>
          <w:szCs w:val="26"/>
        </w:rPr>
        <w:t xml:space="preserve"> 2014 </w:t>
      </w:r>
      <w:r>
        <w:rPr>
          <w:rFonts w:ascii="Times New Roman" w:hAnsi="Times New Roman" w:cs="Times New Roman"/>
          <w:sz w:val="26"/>
          <w:szCs w:val="26"/>
        </w:rPr>
        <w:t>года № 5-31/416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02"/>
      <w:bookmarkEnd w:id="1"/>
      <w:r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ОРГАНИЗАЦИИ ПРОДАЖИ ИМУЩЕСТВА, НАХОДЯЩЕГОСЯ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СОБСТВЕННОСТИ МУНИЦИПАЛЬНОГО ОБРАЗОВАНИЯ МУНИЦИПАЛЬНОГО РАЙОНА </w:t>
      </w: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>, БЕЗ ОБЪЯВЛЕНИЯ ЦЕНЫ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06EB8" w:rsidRPr="00BB1E63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</w:t>
      </w:r>
      <w:hyperlink r:id="rId5" w:history="1">
        <w:r w:rsidRPr="00BB1E63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BB1E63">
        <w:rPr>
          <w:rFonts w:ascii="Times New Roman" w:hAnsi="Times New Roman" w:cs="Times New Roman"/>
          <w:sz w:val="26"/>
          <w:szCs w:val="26"/>
        </w:rPr>
        <w:t xml:space="preserve"> продажи находящегося в собственности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B1E63">
        <w:rPr>
          <w:rFonts w:ascii="Times New Roman" w:hAnsi="Times New Roman" w:cs="Times New Roman"/>
          <w:sz w:val="26"/>
          <w:szCs w:val="26"/>
        </w:rPr>
        <w:t xml:space="preserve">имущества (далее именуется имущество) без объявления цены, подведения итогов продажи имущества </w:t>
      </w:r>
      <w:proofErr w:type="gramStart"/>
      <w:r w:rsidRPr="00BB1E63">
        <w:rPr>
          <w:rFonts w:ascii="Times New Roman" w:hAnsi="Times New Roman" w:cs="Times New Roman"/>
          <w:sz w:val="26"/>
          <w:szCs w:val="26"/>
        </w:rPr>
        <w:t>без</w:t>
      </w:r>
      <w:proofErr w:type="gramEnd"/>
      <w:r w:rsidRPr="00BB1E63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 xml:space="preserve">бъявления цены (далее именуется - </w:t>
      </w:r>
      <w:r w:rsidRPr="00BB1E63">
        <w:rPr>
          <w:rFonts w:ascii="Times New Roman" w:hAnsi="Times New Roman" w:cs="Times New Roman"/>
          <w:sz w:val="26"/>
          <w:szCs w:val="26"/>
        </w:rPr>
        <w:t>продажа) и заключения договора купли-продажи имущества.</w:t>
      </w:r>
    </w:p>
    <w:p w:rsidR="00306EB8" w:rsidRPr="00BB1E63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BB1E63">
        <w:rPr>
          <w:rFonts w:ascii="Times New Roman" w:hAnsi="Times New Roman" w:cs="Times New Roman"/>
          <w:sz w:val="26"/>
          <w:szCs w:val="26"/>
        </w:rPr>
        <w:t>Организация продажи без объявления цены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2. Организацию продажи имущества осуществляет Комитет по управлению муниципальной собственностью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03ACA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03ACA">
        <w:rPr>
          <w:rFonts w:ascii="Times New Roman" w:hAnsi="Times New Roman" w:cs="Times New Roman"/>
          <w:sz w:val="26"/>
          <w:szCs w:val="26"/>
        </w:rPr>
        <w:t xml:space="preserve"> (далее именуется продавец).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E03ACA">
        <w:rPr>
          <w:rFonts w:ascii="Times New Roman" w:hAnsi="Times New Roman" w:cs="Times New Roman"/>
          <w:sz w:val="26"/>
          <w:szCs w:val="26"/>
        </w:rPr>
        <w:t xml:space="preserve">Продажа имущества </w:t>
      </w:r>
      <w:hyperlink r:id="rId6" w:history="1">
        <w:r w:rsidRPr="00E03ACA">
          <w:rPr>
            <w:rFonts w:ascii="Times New Roman" w:hAnsi="Times New Roman" w:cs="Times New Roman"/>
            <w:sz w:val="26"/>
            <w:szCs w:val="26"/>
          </w:rPr>
          <w:t>без объявления цены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осуществляется, если </w:t>
      </w:r>
      <w:r>
        <w:rPr>
          <w:rFonts w:ascii="Times New Roman" w:hAnsi="Times New Roman" w:cs="Times New Roman"/>
          <w:sz w:val="26"/>
          <w:szCs w:val="26"/>
        </w:rPr>
        <w:t xml:space="preserve">продажа этого имущества </w:t>
      </w:r>
      <w:r w:rsidRPr="00E03ACA">
        <w:rPr>
          <w:rFonts w:ascii="Times New Roman" w:hAnsi="Times New Roman" w:cs="Times New Roman"/>
          <w:sz w:val="26"/>
          <w:szCs w:val="26"/>
        </w:rPr>
        <w:t>посредством публичного предложения не состоял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03ACA">
        <w:rPr>
          <w:rFonts w:ascii="Times New Roman" w:hAnsi="Times New Roman" w:cs="Times New Roman"/>
          <w:sz w:val="26"/>
          <w:szCs w:val="26"/>
        </w:rPr>
        <w:t>сь.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При продаже имущества без объявления цены его начальная цена не определяется.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16"/>
      <w:bookmarkEnd w:id="2"/>
      <w:r>
        <w:rPr>
          <w:rFonts w:ascii="Times New Roman" w:hAnsi="Times New Roman" w:cs="Times New Roman"/>
          <w:sz w:val="26"/>
          <w:szCs w:val="26"/>
        </w:rPr>
        <w:t>4</w:t>
      </w:r>
      <w:r w:rsidRPr="00E03ACA">
        <w:rPr>
          <w:rFonts w:ascii="Times New Roman" w:hAnsi="Times New Roman" w:cs="Times New Roman"/>
          <w:sz w:val="26"/>
          <w:szCs w:val="26"/>
        </w:rPr>
        <w:t>. Продавец</w:t>
      </w:r>
      <w:r>
        <w:rPr>
          <w:rFonts w:ascii="Times New Roman" w:hAnsi="Times New Roman" w:cs="Times New Roman"/>
          <w:sz w:val="26"/>
          <w:szCs w:val="26"/>
        </w:rPr>
        <w:t xml:space="preserve">, в соответствии с решением комиссии по приватизации муниципального имущества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03A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 подготовке</w:t>
      </w:r>
      <w:r w:rsidRPr="00E03ACA">
        <w:rPr>
          <w:rFonts w:ascii="Times New Roman" w:hAnsi="Times New Roman" w:cs="Times New Roman"/>
          <w:sz w:val="26"/>
          <w:szCs w:val="26"/>
        </w:rPr>
        <w:t xml:space="preserve"> и проведени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03ACA">
        <w:rPr>
          <w:rFonts w:ascii="Times New Roman" w:hAnsi="Times New Roman" w:cs="Times New Roman"/>
          <w:sz w:val="26"/>
          <w:szCs w:val="26"/>
        </w:rPr>
        <w:t xml:space="preserve"> продажи имущества:</w:t>
      </w:r>
    </w:p>
    <w:p w:rsidR="00306EB8" w:rsidRPr="00BB1E63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3ACA">
        <w:rPr>
          <w:rFonts w:ascii="Times New Roman" w:hAnsi="Times New Roman" w:cs="Times New Roman"/>
          <w:sz w:val="26"/>
          <w:szCs w:val="26"/>
        </w:rPr>
        <w:t>- устанавливает срок приема заявок на приобретение имущества (дата и время начала и окончания приема заявок</w:t>
      </w:r>
      <w:r w:rsidRPr="00BB1E63">
        <w:rPr>
          <w:rFonts w:ascii="Times New Roman" w:hAnsi="Times New Roman" w:cs="Times New Roman"/>
          <w:sz w:val="26"/>
          <w:szCs w:val="26"/>
        </w:rPr>
        <w:t>), а также дату подведения итогов продажи имущества;</w:t>
      </w:r>
      <w:proofErr w:type="gramEnd"/>
    </w:p>
    <w:p w:rsidR="00306EB8" w:rsidRPr="00BB1E63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- организует подготовку </w:t>
      </w:r>
      <w:r>
        <w:rPr>
          <w:rFonts w:ascii="Times New Roman" w:hAnsi="Times New Roman" w:cs="Times New Roman"/>
          <w:sz w:val="26"/>
          <w:szCs w:val="26"/>
        </w:rPr>
        <w:t xml:space="preserve">и публикацию </w:t>
      </w:r>
      <w:r w:rsidRPr="00BB1E63">
        <w:rPr>
          <w:rFonts w:ascii="Times New Roman" w:hAnsi="Times New Roman" w:cs="Times New Roman"/>
          <w:sz w:val="26"/>
          <w:szCs w:val="26"/>
        </w:rPr>
        <w:t>информаци</w:t>
      </w:r>
      <w:r>
        <w:rPr>
          <w:rFonts w:ascii="Times New Roman" w:hAnsi="Times New Roman" w:cs="Times New Roman"/>
          <w:sz w:val="26"/>
          <w:szCs w:val="26"/>
        </w:rPr>
        <w:t xml:space="preserve">онного сообщения о продаже имущества, а также </w:t>
      </w:r>
      <w:r w:rsidRPr="00BB1E63">
        <w:rPr>
          <w:rFonts w:ascii="Times New Roman" w:hAnsi="Times New Roman" w:cs="Times New Roman"/>
          <w:sz w:val="26"/>
          <w:szCs w:val="26"/>
        </w:rPr>
        <w:t>размещ</w:t>
      </w:r>
      <w:r>
        <w:rPr>
          <w:rFonts w:ascii="Times New Roman" w:hAnsi="Times New Roman" w:cs="Times New Roman"/>
          <w:sz w:val="26"/>
          <w:szCs w:val="26"/>
        </w:rPr>
        <w:t xml:space="preserve">ение информации о проведении продажи </w:t>
      </w:r>
      <w:r w:rsidRPr="00BB1E63">
        <w:rPr>
          <w:rFonts w:ascii="Times New Roman" w:hAnsi="Times New Roman" w:cs="Times New Roman"/>
          <w:sz w:val="26"/>
          <w:szCs w:val="26"/>
        </w:rPr>
        <w:t xml:space="preserve">в сети Интернет в соответствии с требованиями, установленными Федеральным </w:t>
      </w:r>
      <w:hyperlink r:id="rId7" w:history="1">
        <w:r w:rsidRPr="00BB1E6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B1E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B1E63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настоящим Положением</w:t>
      </w:r>
      <w:r w:rsidRPr="00BB1E63">
        <w:rPr>
          <w:rFonts w:ascii="Times New Roman" w:hAnsi="Times New Roman" w:cs="Times New Roman"/>
          <w:sz w:val="26"/>
          <w:szCs w:val="26"/>
        </w:rPr>
        <w:t>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- принимает заявки юридических и физических лиц </w:t>
      </w:r>
      <w:r>
        <w:rPr>
          <w:rFonts w:ascii="Times New Roman" w:hAnsi="Times New Roman" w:cs="Times New Roman"/>
          <w:sz w:val="26"/>
          <w:szCs w:val="26"/>
        </w:rPr>
        <w:t>на приобретение имущества (далее именуются соответственно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ведет учет заявок и предложений о цене приобретения имущества путем их регистрации в установленном продавцом порядке;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- заключает с покупателем договор купли-продажи имущества;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- производит расчеты с покупателем;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организует подготовку </w:t>
      </w:r>
      <w:r w:rsidRPr="00BB1E63">
        <w:rPr>
          <w:rFonts w:ascii="Times New Roman" w:hAnsi="Times New Roman" w:cs="Times New Roman"/>
          <w:sz w:val="26"/>
          <w:szCs w:val="26"/>
        </w:rPr>
        <w:t>информаци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B1E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 результатах сделок приватизации имущества и публикует ее в газете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Печорское время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BB1E63">
        <w:rPr>
          <w:rFonts w:ascii="Times New Roman" w:hAnsi="Times New Roman" w:cs="Times New Roman"/>
          <w:sz w:val="26"/>
          <w:szCs w:val="26"/>
        </w:rPr>
        <w:t>размещ</w:t>
      </w:r>
      <w:r>
        <w:rPr>
          <w:rFonts w:ascii="Times New Roman" w:hAnsi="Times New Roman" w:cs="Times New Roman"/>
          <w:sz w:val="26"/>
          <w:szCs w:val="26"/>
        </w:rPr>
        <w:t>ает</w:t>
      </w:r>
      <w:r w:rsidRPr="00BB1E63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8" w:history="1">
        <w:r w:rsidRPr="00BB1E6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B1E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B1E63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настоящим Положением, в течение 30 календарных дней со дня совершения указанных сделок</w:t>
      </w:r>
      <w:r w:rsidRPr="00E03ACA">
        <w:rPr>
          <w:rFonts w:ascii="Times New Roman" w:hAnsi="Times New Roman" w:cs="Times New Roman"/>
          <w:sz w:val="26"/>
          <w:szCs w:val="26"/>
        </w:rPr>
        <w:t>;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>- обеспечивает передачу имущества покупателю и совершает необходимые действия, связанные с переходом права собственности на него;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 xml:space="preserve">- осуществляет иные функции, предусмотренные Федеральным </w:t>
      </w:r>
      <w:hyperlink r:id="rId9" w:history="1">
        <w:r w:rsidRPr="00E03AC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03ACA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03ACA">
        <w:rPr>
          <w:rFonts w:ascii="Times New Roman" w:hAnsi="Times New Roman" w:cs="Times New Roman"/>
          <w:sz w:val="26"/>
          <w:szCs w:val="26"/>
        </w:rPr>
        <w:t xml:space="preserve"> и настоящим Положением.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 xml:space="preserve">5. Функции, предусмотренные </w:t>
      </w:r>
      <w:hyperlink w:anchor="Par116" w:history="1">
        <w:r w:rsidRPr="00E03ACA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>
        <w:rPr>
          <w:rFonts w:ascii="Times New Roman" w:hAnsi="Times New Roman" w:cs="Times New Roman"/>
          <w:sz w:val="26"/>
          <w:szCs w:val="26"/>
        </w:rPr>
        <w:t>4</w:t>
      </w:r>
      <w:r w:rsidRPr="00E03ACA">
        <w:rPr>
          <w:rFonts w:ascii="Times New Roman" w:hAnsi="Times New Roman" w:cs="Times New Roman"/>
          <w:sz w:val="26"/>
          <w:szCs w:val="26"/>
        </w:rPr>
        <w:t xml:space="preserve"> настоящего Положения, являются исключительными функциями продавца и не могут быть переданы иным лицам, за исключением случаев, предусмотренных </w:t>
      </w:r>
      <w:r>
        <w:rPr>
          <w:rFonts w:ascii="Times New Roman" w:hAnsi="Times New Roman" w:cs="Times New Roman"/>
          <w:sz w:val="26"/>
          <w:szCs w:val="26"/>
        </w:rPr>
        <w:t>законодательством Российской Федерации.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II. Порядок организации приема заявок и предложений</w:t>
      </w: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о цене приобретения имущества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Заявки со всеми прилагаемыми к ним документами направляются Продавцу по адресу, указанному в информационном сообщении, или подаются непосредственно по месту приема заявок.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Продавец осуществляет прием заявок в течение указанного в информационном сообщении срока.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приема заявок должен быть не менее 25 календарных дней. Определенная продавцом дата подведения итогов продажи имущества указывается в информационном сообщении.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Форма бланка заявки утверждается продавцом и размещается на </w:t>
      </w:r>
      <w:r w:rsidRPr="00E03ACA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03ACA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03ACA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10" w:history="1">
        <w:r w:rsidRPr="00E03AC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03ACA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365B7">
        <w:rPr>
          <w:rFonts w:ascii="Times New Roman" w:hAnsi="Times New Roman" w:cs="Times New Roman"/>
          <w:sz w:val="26"/>
          <w:szCs w:val="26"/>
        </w:rPr>
        <w:t xml:space="preserve">а также на официальном сайте Российской Федерации в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для размещения информации о проведении торгов, определенном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заявке содержится обязательство претендента заключить договор купли-продажи имущества по предлагаемой им цене.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Предложение о цене приобретения имущества прилагается к заявке в запечатанном конверте. Предлагаемая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Претендент вправе подать только одно предложение о цене приобретения имущества.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заявке прилагаются документы по перечню, указанному в информационном сообщении, и опись прилагаемых документов в двух экземплярах, один из которых </w:t>
      </w:r>
      <w:r>
        <w:rPr>
          <w:rFonts w:ascii="Times New Roman" w:hAnsi="Times New Roman" w:cs="Times New Roman"/>
          <w:sz w:val="26"/>
          <w:szCs w:val="26"/>
        </w:rPr>
        <w:lastRenderedPageBreak/>
        <w:t>остается у продавца, другой, с отметкой продавца о приеме заявки и прилагаемых к ней документов, - у претендента.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 приеме заявки продавец: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удостоверяет личность претендента или его полномочного представителя и проверяет надлежащее оформление документа, удостоверяющее право полномочного представителя от имени претендента;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Продавец отказывает претенденту в приеме заявки в случае, если: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заявка представлена по истечении срока приема заявок, указанного в информационном сообщении;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заявка представлена лицом, не уполномоченным претендентом на осуществление таких действий;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заявка оформлена с нарушением требований, установленных продавцом;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представлены не все документы, предусмотренные в информационном сообщении, либо они оформлены ненадлежащим образом.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представленные документы не подтверждают право претендента быть покупателем имущества в соответствии с законом Российской Федерации.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Указанный перечень оснований для отказа в приеме заявки является исчерпывающим.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 продавца,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Принятые заявки и предложения о цене приобретения имущества продавец регистрирует в журнале приема заявок с присвоением каждой заявке номера и указанием даты и времени ее поступления.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договор купли-продажи имущества по предлагаемой претендентом цене приобретения.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III. Порядок подведения итогов продажи</w:t>
      </w: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муниципального имущества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 Покупателем имущества признается: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принятии к рассмотрению одного предложения о цене приобретения имущества - претендент, подавший это предложение;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Протокол об итогах продажи имущества должен содержать: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об имуществе;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общее количество зарегистрированных заявок;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 рассмотренных предложениях, о цене приобретения имущества с указанием подавших их претендентов;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 покупателе имущества;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цену приобретения имущества, предложенную покупателем;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иные необходимые сведения.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расписку, либо высылаются в их адрес по почте заказным письмом в течение дня следующего за днем подведения итогов продажи имущества.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3ACA">
        <w:rPr>
          <w:rFonts w:ascii="Times New Roman" w:hAnsi="Times New Roman" w:cs="Times New Roman"/>
          <w:sz w:val="26"/>
          <w:szCs w:val="26"/>
        </w:rPr>
        <w:t xml:space="preserve">6. Если в указанный в информационном сообщении срок для приема заявок </w:t>
      </w:r>
      <w:r>
        <w:rPr>
          <w:rFonts w:ascii="Times New Roman" w:hAnsi="Times New Roman" w:cs="Times New Roman"/>
          <w:sz w:val="26"/>
          <w:szCs w:val="26"/>
        </w:rPr>
        <w:t xml:space="preserve">ни </w:t>
      </w:r>
      <w:r w:rsidRPr="00E03AC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E03ACA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заявка </w:t>
      </w:r>
      <w:r w:rsidRPr="00E03ACA">
        <w:rPr>
          <w:rFonts w:ascii="Times New Roman" w:hAnsi="Times New Roman" w:cs="Times New Roman"/>
          <w:sz w:val="26"/>
          <w:szCs w:val="26"/>
        </w:rPr>
        <w:t>не была зарегистрирована либо по результатам рассмотрения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Протокол об итогах продажи </w:t>
      </w:r>
      <w:r w:rsidRPr="00E03ACA">
        <w:rPr>
          <w:rFonts w:ascii="Times New Roman" w:hAnsi="Times New Roman" w:cs="Times New Roman"/>
          <w:sz w:val="26"/>
          <w:szCs w:val="26"/>
        </w:rPr>
        <w:t xml:space="preserve">имущества размещается </w:t>
      </w:r>
      <w:r w:rsidRPr="005365B7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11" w:history="1">
        <w:r w:rsidRPr="005365B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, а также на официальном сайте Российской Федерации в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для размещения информации о проведении торгов, определенном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03ACA">
        <w:rPr>
          <w:rFonts w:ascii="Times New Roman" w:hAnsi="Times New Roman" w:cs="Times New Roman"/>
          <w:sz w:val="26"/>
          <w:szCs w:val="26"/>
        </w:rPr>
        <w:t>не позднее рабочего дня, следующего за днем подведения итогов продажи имущества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IV. Порядок заключения договора купли-продажи имущества</w:t>
      </w:r>
    </w:p>
    <w:p w:rsidR="00306EB8" w:rsidRPr="0085050B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50B">
        <w:rPr>
          <w:rFonts w:ascii="Times New Roman" w:hAnsi="Times New Roman" w:cs="Times New Roman"/>
          <w:b/>
          <w:sz w:val="26"/>
          <w:szCs w:val="26"/>
        </w:rPr>
        <w:t>и передачи его покупателю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Договор купли-продажи имущества заключается не ранее чем через десять рабочих дней и не позднее пятнадцати рабочих дней  со дня размещения протокола об итогах проведения продажи муниципального имущества на сайтах в сети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До истечения указанного срока Продавец вправе отказаться от заключения договора купли-продажи, в случае несогласия с ценой приобретения имущества, предложенной покупателем.</w:t>
      </w:r>
    </w:p>
    <w:p w:rsidR="00306EB8" w:rsidRPr="00E03ACA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Договор купли-</w:t>
      </w:r>
      <w:r w:rsidRPr="00E03ACA">
        <w:rPr>
          <w:rFonts w:ascii="Times New Roman" w:hAnsi="Times New Roman" w:cs="Times New Roman"/>
          <w:sz w:val="26"/>
          <w:szCs w:val="26"/>
        </w:rPr>
        <w:t xml:space="preserve">продажи имущества должен содержать все существенные условия, предусмотренные для таких договоров Гражданским </w:t>
      </w:r>
      <w:hyperlink r:id="rId12" w:history="1">
        <w:r w:rsidRPr="00E03AC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3" w:history="1">
        <w:r w:rsidRPr="00E03ACA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03A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03ACA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03ACA">
        <w:rPr>
          <w:rFonts w:ascii="Times New Roman" w:hAnsi="Times New Roman" w:cs="Times New Roman"/>
          <w:sz w:val="26"/>
          <w:szCs w:val="26"/>
        </w:rPr>
        <w:t xml:space="preserve"> и иными нормативными актами Российской Федерации.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Оплата имущества производится в размере предложенной покупателем цены приобретения имущества.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Единовременная оплата имущества осуществляется в течение десяти рабочих дней со дня </w:t>
      </w:r>
      <w:r w:rsidRPr="005365B7">
        <w:rPr>
          <w:rFonts w:ascii="Times New Roman" w:hAnsi="Times New Roman" w:cs="Times New Roman"/>
          <w:sz w:val="26"/>
          <w:szCs w:val="26"/>
        </w:rPr>
        <w:t>заключения договора купли-продажи</w:t>
      </w:r>
      <w:r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5365B7">
        <w:rPr>
          <w:rFonts w:ascii="Times New Roman" w:hAnsi="Times New Roman" w:cs="Times New Roman"/>
          <w:sz w:val="26"/>
          <w:szCs w:val="26"/>
        </w:rPr>
        <w:t xml:space="preserve">, если иное </w:t>
      </w:r>
      <w:r>
        <w:rPr>
          <w:rFonts w:ascii="Times New Roman" w:hAnsi="Times New Roman" w:cs="Times New Roman"/>
          <w:sz w:val="26"/>
          <w:szCs w:val="26"/>
        </w:rPr>
        <w:t xml:space="preserve">не предусмотрено в </w:t>
      </w:r>
      <w:r w:rsidRPr="005365B7">
        <w:rPr>
          <w:rFonts w:ascii="Times New Roman" w:hAnsi="Times New Roman" w:cs="Times New Roman"/>
          <w:sz w:val="26"/>
          <w:szCs w:val="26"/>
        </w:rPr>
        <w:t>договор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65B7">
        <w:rPr>
          <w:rFonts w:ascii="Times New Roman" w:hAnsi="Times New Roman" w:cs="Times New Roman"/>
          <w:sz w:val="26"/>
          <w:szCs w:val="26"/>
        </w:rPr>
        <w:t xml:space="preserve"> купли-продажи</w:t>
      </w:r>
      <w:r>
        <w:rPr>
          <w:rFonts w:ascii="Times New Roman" w:hAnsi="Times New Roman" w:cs="Times New Roman"/>
          <w:sz w:val="26"/>
          <w:szCs w:val="26"/>
        </w:rPr>
        <w:t xml:space="preserve"> имущества.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предоставления рассрочки оплата имущества осуществляется в соответствии с решением о предоставлении рассрочки. Срок рассрочки не может быть более чем один год. 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 уклонении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>
        <w:rPr>
          <w:rFonts w:ascii="Times New Roman" w:hAnsi="Times New Roman" w:cs="Times New Roman"/>
          <w:sz w:val="26"/>
          <w:szCs w:val="26"/>
        </w:rPr>
        <w:t>азмере и сроки, указанные в договоре купли-продажи имущества или решении о рассрочке оплаты имущества.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06EB8" w:rsidRDefault="00306EB8" w:rsidP="0030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B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6EB8"/>
    <w:rsid w:val="0034395C"/>
    <w:rsid w:val="003571E1"/>
    <w:rsid w:val="00380BE8"/>
    <w:rsid w:val="0038110A"/>
    <w:rsid w:val="00384914"/>
    <w:rsid w:val="00384D3E"/>
    <w:rsid w:val="003876DC"/>
    <w:rsid w:val="003A4EAA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6512D29AC0BF5AAC771ADDD1CE2BAB4426BD225E8E9E436A6FF7A1BFz1tCG" TargetMode="External"/><Relationship Id="rId13" Type="http://schemas.openxmlformats.org/officeDocument/2006/relationships/hyperlink" Target="consultantplus://offline/ref=476512D29AC0BF5AAC771ADDD1CE2BAB4426BD225E8E9E436A6FF7A1BFz1t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6512D29AC0BF5AAC771ADDD1CE2BAB4426BD225E8E9E436A6FF7A1BFz1tCG" TargetMode="External"/><Relationship Id="rId12" Type="http://schemas.openxmlformats.org/officeDocument/2006/relationships/hyperlink" Target="consultantplus://offline/ref=476512D29AC0BF5AAC771ADDD1CE2BAB4426B82D588E9E436A6FF7A1BF1CDCB27F2CE168BB7632B7z3t7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3D3BB2DC6BE440573A0B7D65A217FDFDEACF6CF2C93A8740BEDA9742BFA8E408B9B5417F7050Fn9N5H" TargetMode="External"/><Relationship Id="rId11" Type="http://schemas.openxmlformats.org/officeDocument/2006/relationships/hyperlink" Target="consultantplus://offline/ref=C6BB5328D3039879E2787FBD1B9C12CD7CAD31306856A8E638A82ED4C0y3t8G" TargetMode="External"/><Relationship Id="rId5" Type="http://schemas.openxmlformats.org/officeDocument/2006/relationships/hyperlink" Target="consultantplus://offline/ref=C6BB5328D3039879E2787FBD1B9C12CD7CAD31306856A8E638A82ED4C038CFDBB62792393E77D035y4t2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6512D29AC0BF5AAC771ADDD1CE2BAB4426BD225E8E9E436A6FF7A1BFz1t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6512D29AC0BF5AAC771ADDD1CE2BAB4426BD225E8E9E436A6FF7A1BFz1t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1939</Words>
  <Characters>11055</Characters>
  <Application>Microsoft Office Word</Application>
  <DocSecurity>0</DocSecurity>
  <Lines>92</Lines>
  <Paragraphs>25</Paragraphs>
  <ScaleCrop>false</ScaleCrop>
  <Company/>
  <LinksUpToDate>false</LinksUpToDate>
  <CharactersWithSpaces>12969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dcterms:created xsi:type="dcterms:W3CDTF">2014-11-27T14:21:00Z</dcterms:created>
  <dcterms:modified xsi:type="dcterms:W3CDTF">2014-11-27T14:25:00Z</dcterms:modified>
</cp:coreProperties>
</file>