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AA6" w:rsidRPr="006B76E1" w:rsidRDefault="00DF6AA6" w:rsidP="00DF6AA6">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Приложение № 1</w:t>
      </w:r>
    </w:p>
    <w:p w:rsidR="00DF6AA6" w:rsidRPr="006B76E1" w:rsidRDefault="00DF6AA6" w:rsidP="00DF6AA6">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DF6AA6" w:rsidRPr="006B76E1" w:rsidRDefault="00DF6AA6" w:rsidP="00DF6AA6">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DF6AA6" w:rsidRPr="006B76E1" w:rsidRDefault="00DF6AA6" w:rsidP="00DF6AA6">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00B16F6F">
        <w:rPr>
          <w:rFonts w:ascii="Times New Roman" w:eastAsia="Calibri" w:hAnsi="Times New Roman" w:cs="Times New Roman"/>
          <w:sz w:val="26"/>
          <w:szCs w:val="26"/>
        </w:rPr>
        <w:t xml:space="preserve">      </w:t>
      </w:r>
      <w:r w:rsidR="00CA0CB4">
        <w:rPr>
          <w:rFonts w:ascii="Times New Roman" w:eastAsia="Calibri" w:hAnsi="Times New Roman" w:cs="Times New Roman"/>
          <w:sz w:val="26"/>
          <w:szCs w:val="26"/>
        </w:rPr>
        <w:t xml:space="preserve">                     </w:t>
      </w:r>
      <w:r w:rsidR="00CA0CB4">
        <w:rPr>
          <w:rFonts w:ascii="Times New Roman" w:eastAsia="Calibri" w:hAnsi="Times New Roman" w:cs="Times New Roman"/>
          <w:sz w:val="26"/>
          <w:szCs w:val="26"/>
        </w:rPr>
        <w:tab/>
        <w:t>от  29.10.</w:t>
      </w:r>
      <w:r w:rsidR="00AD4E11">
        <w:rPr>
          <w:rFonts w:ascii="Times New Roman" w:eastAsia="Calibri" w:hAnsi="Times New Roman" w:cs="Times New Roman"/>
          <w:sz w:val="26"/>
          <w:szCs w:val="26"/>
        </w:rPr>
        <w:t>20</w:t>
      </w:r>
      <w:r w:rsidR="00B16F6F">
        <w:rPr>
          <w:rFonts w:ascii="Times New Roman" w:eastAsia="Calibri" w:hAnsi="Times New Roman" w:cs="Times New Roman"/>
          <w:sz w:val="26"/>
          <w:szCs w:val="26"/>
        </w:rPr>
        <w:t>21</w:t>
      </w:r>
      <w:r w:rsidR="00AD4E11">
        <w:rPr>
          <w:rFonts w:ascii="Times New Roman" w:eastAsia="Calibri" w:hAnsi="Times New Roman" w:cs="Times New Roman"/>
          <w:sz w:val="26"/>
          <w:szCs w:val="26"/>
        </w:rPr>
        <w:t xml:space="preserve"> г.  № </w:t>
      </w:r>
      <w:r w:rsidR="00CA0CB4">
        <w:rPr>
          <w:rFonts w:ascii="Times New Roman" w:eastAsia="Calibri" w:hAnsi="Times New Roman" w:cs="Times New Roman"/>
          <w:sz w:val="26"/>
          <w:szCs w:val="26"/>
        </w:rPr>
        <w:t xml:space="preserve"> 1447         </w:t>
      </w:r>
    </w:p>
    <w:p w:rsidR="00DF6AA6" w:rsidRPr="006B76E1" w:rsidRDefault="009B609A" w:rsidP="00B6631A">
      <w:pPr>
        <w:spacing w:after="0" w:line="240" w:lineRule="auto"/>
        <w:ind w:left="5529"/>
        <w:jc w:val="right"/>
        <w:rPr>
          <w:rFonts w:ascii="Times New Roman" w:eastAsia="Calibri" w:hAnsi="Times New Roman" w:cs="Times New Roman"/>
          <w:sz w:val="24"/>
          <w:szCs w:val="24"/>
        </w:rPr>
      </w:pPr>
      <w:r w:rsidRPr="006B76E1">
        <w:rPr>
          <w:rFonts w:ascii="Times New Roman" w:eastAsia="Calibri" w:hAnsi="Times New Roman" w:cs="Times New Roman"/>
          <w:sz w:val="24"/>
          <w:szCs w:val="24"/>
        </w:rPr>
        <w:t xml:space="preserve">        </w:t>
      </w:r>
    </w:p>
    <w:p w:rsidR="009B609A" w:rsidRPr="006B76E1" w:rsidRDefault="004C2939" w:rsidP="00B6631A">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ab/>
      </w:r>
      <w:r w:rsidR="00DF6AA6" w:rsidRPr="006B76E1">
        <w:rPr>
          <w:rFonts w:ascii="Times New Roman" w:eastAsia="Calibri" w:hAnsi="Times New Roman" w:cs="Times New Roman"/>
          <w:sz w:val="26"/>
          <w:szCs w:val="26"/>
        </w:rPr>
        <w:t>«</w:t>
      </w:r>
      <w:r w:rsidRPr="006B76E1">
        <w:rPr>
          <w:rFonts w:ascii="Times New Roman" w:eastAsia="Calibri" w:hAnsi="Times New Roman" w:cs="Times New Roman"/>
          <w:sz w:val="26"/>
          <w:szCs w:val="26"/>
        </w:rPr>
        <w:t>Приложение</w:t>
      </w:r>
      <w:r w:rsidR="00B6631A" w:rsidRPr="006B76E1">
        <w:rPr>
          <w:rFonts w:ascii="Times New Roman" w:eastAsia="Calibri" w:hAnsi="Times New Roman" w:cs="Times New Roman"/>
          <w:sz w:val="26"/>
          <w:szCs w:val="26"/>
        </w:rPr>
        <w:t xml:space="preserve"> </w:t>
      </w:r>
      <w:r w:rsidR="009A6CD4" w:rsidRPr="006B76E1">
        <w:rPr>
          <w:rFonts w:ascii="Times New Roman" w:eastAsia="Calibri" w:hAnsi="Times New Roman" w:cs="Times New Roman"/>
          <w:sz w:val="26"/>
          <w:szCs w:val="26"/>
        </w:rPr>
        <w:t xml:space="preserve">№ </w:t>
      </w:r>
      <w:r w:rsidR="00B6631A" w:rsidRPr="006B76E1">
        <w:rPr>
          <w:rFonts w:ascii="Times New Roman" w:eastAsia="Calibri" w:hAnsi="Times New Roman" w:cs="Times New Roman"/>
          <w:sz w:val="26"/>
          <w:szCs w:val="26"/>
        </w:rPr>
        <w:t>1</w:t>
      </w:r>
    </w:p>
    <w:p w:rsidR="00052A07" w:rsidRPr="006B76E1" w:rsidRDefault="009B609A" w:rsidP="00B6631A">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004C2939" w:rsidRPr="006B76E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 xml:space="preserve"> </w:t>
      </w:r>
      <w:r w:rsidR="004C2939" w:rsidRPr="006B76E1">
        <w:rPr>
          <w:rFonts w:ascii="Times New Roman" w:eastAsia="Calibri" w:hAnsi="Times New Roman" w:cs="Times New Roman"/>
          <w:sz w:val="26"/>
          <w:szCs w:val="26"/>
        </w:rPr>
        <w:t>к</w:t>
      </w:r>
      <w:r w:rsidRPr="006B76E1">
        <w:rPr>
          <w:rFonts w:ascii="Times New Roman" w:eastAsia="Calibri" w:hAnsi="Times New Roman" w:cs="Times New Roman"/>
          <w:sz w:val="26"/>
          <w:szCs w:val="26"/>
        </w:rPr>
        <w:t xml:space="preserve"> постановлени</w:t>
      </w:r>
      <w:r w:rsidR="004C2939" w:rsidRPr="006B76E1">
        <w:rPr>
          <w:rFonts w:ascii="Times New Roman" w:eastAsia="Calibri" w:hAnsi="Times New Roman" w:cs="Times New Roman"/>
          <w:sz w:val="26"/>
          <w:szCs w:val="26"/>
        </w:rPr>
        <w:t>ю</w:t>
      </w:r>
      <w:r w:rsidRPr="006B76E1">
        <w:rPr>
          <w:rFonts w:ascii="Times New Roman" w:eastAsia="Calibri" w:hAnsi="Times New Roman" w:cs="Times New Roman"/>
          <w:sz w:val="26"/>
          <w:szCs w:val="26"/>
        </w:rPr>
        <w:t xml:space="preserve"> </w:t>
      </w:r>
    </w:p>
    <w:p w:rsidR="009B609A" w:rsidRPr="006B76E1" w:rsidRDefault="009B609A" w:rsidP="00B6631A">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администрации </w:t>
      </w:r>
      <w:r w:rsidR="00B6631A" w:rsidRPr="006B76E1">
        <w:rPr>
          <w:rFonts w:ascii="Times New Roman" w:eastAsia="Calibri" w:hAnsi="Times New Roman" w:cs="Times New Roman"/>
          <w:sz w:val="26"/>
          <w:szCs w:val="26"/>
        </w:rPr>
        <w:t>МР</w:t>
      </w:r>
      <w:r w:rsidRPr="006B76E1">
        <w:rPr>
          <w:rFonts w:ascii="Times New Roman" w:eastAsia="Calibri" w:hAnsi="Times New Roman" w:cs="Times New Roman"/>
          <w:sz w:val="26"/>
          <w:szCs w:val="26"/>
        </w:rPr>
        <w:t xml:space="preserve"> «Печора»</w:t>
      </w:r>
    </w:p>
    <w:p w:rsidR="009B609A" w:rsidRPr="006B76E1" w:rsidRDefault="00B6631A" w:rsidP="00355674">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w:t>
      </w:r>
      <w:r w:rsidR="00044ADF" w:rsidRPr="006B76E1">
        <w:rPr>
          <w:rFonts w:ascii="Times New Roman" w:eastAsia="Calibri" w:hAnsi="Times New Roman" w:cs="Times New Roman"/>
          <w:sz w:val="26"/>
          <w:szCs w:val="26"/>
        </w:rPr>
        <w:t xml:space="preserve">          </w:t>
      </w:r>
      <w:r w:rsidR="00355674" w:rsidRPr="006B76E1">
        <w:rPr>
          <w:rFonts w:ascii="Times New Roman" w:eastAsia="Calibri" w:hAnsi="Times New Roman" w:cs="Times New Roman"/>
          <w:sz w:val="26"/>
          <w:szCs w:val="26"/>
        </w:rPr>
        <w:t xml:space="preserve">  </w:t>
      </w:r>
      <w:r w:rsidR="00044ADF" w:rsidRPr="006B76E1">
        <w:rPr>
          <w:rFonts w:ascii="Times New Roman" w:eastAsia="Calibri" w:hAnsi="Times New Roman" w:cs="Times New Roman"/>
          <w:sz w:val="26"/>
          <w:szCs w:val="26"/>
        </w:rPr>
        <w:t xml:space="preserve"> </w:t>
      </w:r>
      <w:r w:rsidR="0014264D" w:rsidRPr="006B76E1">
        <w:rPr>
          <w:rFonts w:ascii="Times New Roman" w:eastAsia="Calibri" w:hAnsi="Times New Roman" w:cs="Times New Roman"/>
          <w:sz w:val="26"/>
          <w:szCs w:val="26"/>
        </w:rPr>
        <w:t xml:space="preserve">  </w:t>
      </w:r>
      <w:r w:rsidR="004C2939" w:rsidRPr="006B76E1">
        <w:rPr>
          <w:rFonts w:ascii="Times New Roman" w:eastAsia="Calibri" w:hAnsi="Times New Roman" w:cs="Times New Roman"/>
          <w:sz w:val="26"/>
          <w:szCs w:val="26"/>
        </w:rPr>
        <w:t xml:space="preserve"> </w:t>
      </w:r>
      <w:r w:rsidR="00023BA1" w:rsidRPr="006B76E1">
        <w:rPr>
          <w:rFonts w:ascii="Times New Roman" w:eastAsia="Calibri" w:hAnsi="Times New Roman" w:cs="Times New Roman"/>
          <w:sz w:val="26"/>
          <w:szCs w:val="26"/>
        </w:rPr>
        <w:tab/>
      </w:r>
      <w:r w:rsidR="0014264D" w:rsidRPr="006B76E1">
        <w:rPr>
          <w:rFonts w:ascii="Times New Roman" w:eastAsia="Calibri" w:hAnsi="Times New Roman" w:cs="Times New Roman"/>
          <w:sz w:val="26"/>
          <w:szCs w:val="26"/>
        </w:rPr>
        <w:t xml:space="preserve">от « </w:t>
      </w:r>
      <w:r w:rsidR="00355674" w:rsidRPr="006B76E1">
        <w:rPr>
          <w:rFonts w:ascii="Times New Roman" w:eastAsia="Calibri" w:hAnsi="Times New Roman" w:cs="Times New Roman"/>
          <w:sz w:val="26"/>
          <w:szCs w:val="26"/>
        </w:rPr>
        <w:t>05</w:t>
      </w:r>
      <w:r w:rsidR="0014264D" w:rsidRPr="006B76E1">
        <w:rPr>
          <w:rFonts w:ascii="Times New Roman" w:eastAsia="Calibri" w:hAnsi="Times New Roman" w:cs="Times New Roman"/>
          <w:sz w:val="26"/>
          <w:szCs w:val="26"/>
        </w:rPr>
        <w:t xml:space="preserve"> »</w:t>
      </w:r>
      <w:r w:rsidR="00044ADF" w:rsidRPr="006B76E1">
        <w:rPr>
          <w:rFonts w:ascii="Times New Roman" w:eastAsia="Calibri" w:hAnsi="Times New Roman" w:cs="Times New Roman"/>
          <w:sz w:val="26"/>
          <w:szCs w:val="26"/>
        </w:rPr>
        <w:t xml:space="preserve"> </w:t>
      </w:r>
      <w:r w:rsidR="0014264D" w:rsidRPr="006B76E1">
        <w:rPr>
          <w:rFonts w:ascii="Times New Roman" w:eastAsia="Calibri" w:hAnsi="Times New Roman" w:cs="Times New Roman"/>
          <w:sz w:val="26"/>
          <w:szCs w:val="26"/>
        </w:rPr>
        <w:t xml:space="preserve"> </w:t>
      </w:r>
      <w:r w:rsidR="00355674" w:rsidRPr="006B76E1">
        <w:rPr>
          <w:rFonts w:ascii="Times New Roman" w:eastAsia="Calibri" w:hAnsi="Times New Roman" w:cs="Times New Roman"/>
          <w:sz w:val="26"/>
          <w:szCs w:val="26"/>
        </w:rPr>
        <w:t>марта</w:t>
      </w:r>
      <w:r w:rsidR="0014264D" w:rsidRPr="006B76E1">
        <w:rPr>
          <w:rFonts w:ascii="Times New Roman" w:eastAsia="Calibri" w:hAnsi="Times New Roman" w:cs="Times New Roman"/>
          <w:sz w:val="26"/>
          <w:szCs w:val="26"/>
        </w:rPr>
        <w:t xml:space="preserve">  </w:t>
      </w:r>
      <w:r w:rsidR="005B368C" w:rsidRPr="006B76E1">
        <w:rPr>
          <w:rFonts w:ascii="Times New Roman" w:eastAsia="Calibri" w:hAnsi="Times New Roman" w:cs="Times New Roman"/>
          <w:sz w:val="26"/>
          <w:szCs w:val="26"/>
        </w:rPr>
        <w:t>201</w:t>
      </w:r>
      <w:r w:rsidR="0014264D" w:rsidRPr="006B76E1">
        <w:rPr>
          <w:rFonts w:ascii="Times New Roman" w:eastAsia="Calibri" w:hAnsi="Times New Roman" w:cs="Times New Roman"/>
          <w:sz w:val="26"/>
          <w:szCs w:val="26"/>
        </w:rPr>
        <w:t xml:space="preserve">8 </w:t>
      </w:r>
      <w:r w:rsidR="005B368C" w:rsidRPr="006B76E1">
        <w:rPr>
          <w:rFonts w:ascii="Times New Roman" w:eastAsia="Calibri" w:hAnsi="Times New Roman" w:cs="Times New Roman"/>
          <w:sz w:val="26"/>
          <w:szCs w:val="26"/>
        </w:rPr>
        <w:t>г.</w:t>
      </w:r>
      <w:r w:rsidR="009B609A" w:rsidRPr="006B76E1">
        <w:rPr>
          <w:rFonts w:ascii="Times New Roman" w:eastAsia="Calibri" w:hAnsi="Times New Roman" w:cs="Times New Roman"/>
          <w:sz w:val="26"/>
          <w:szCs w:val="26"/>
        </w:rPr>
        <w:t xml:space="preserve">  № </w:t>
      </w:r>
      <w:r w:rsidR="00355674" w:rsidRPr="006B76E1">
        <w:rPr>
          <w:rFonts w:ascii="Times New Roman" w:eastAsia="Calibri" w:hAnsi="Times New Roman" w:cs="Times New Roman"/>
          <w:sz w:val="26"/>
          <w:szCs w:val="26"/>
        </w:rPr>
        <w:t>206</w:t>
      </w:r>
    </w:p>
    <w:p w:rsidR="009B609A" w:rsidRPr="006B76E1" w:rsidRDefault="004C2939" w:rsidP="009B609A">
      <w:pPr>
        <w:spacing w:after="0" w:line="240" w:lineRule="auto"/>
        <w:ind w:left="5529"/>
        <w:jc w:val="both"/>
        <w:rPr>
          <w:rFonts w:ascii="Times New Roman" w:eastAsia="Calibri" w:hAnsi="Times New Roman" w:cs="Times New Roman"/>
          <w:sz w:val="28"/>
          <w:szCs w:val="28"/>
          <w:u w:val="single"/>
        </w:rPr>
      </w:pPr>
      <w:r w:rsidRPr="006B76E1">
        <w:rPr>
          <w:rFonts w:ascii="Times New Roman" w:eastAsia="Calibri" w:hAnsi="Times New Roman" w:cs="Times New Roman"/>
          <w:sz w:val="28"/>
          <w:szCs w:val="28"/>
        </w:rPr>
        <w:t xml:space="preserve">              </w:t>
      </w:r>
      <w:r w:rsidR="009B609A" w:rsidRPr="006B76E1">
        <w:rPr>
          <w:rFonts w:ascii="Times New Roman" w:eastAsia="Calibri" w:hAnsi="Times New Roman" w:cs="Times New Roman"/>
          <w:sz w:val="28"/>
          <w:szCs w:val="28"/>
          <w:u w:val="single"/>
        </w:rPr>
        <w:t xml:space="preserve">  </w:t>
      </w:r>
    </w:p>
    <w:p w:rsidR="009B609A" w:rsidRPr="006B76E1" w:rsidRDefault="009B609A" w:rsidP="009B609A">
      <w:pPr>
        <w:spacing w:after="0" w:line="240" w:lineRule="auto"/>
        <w:ind w:left="5529"/>
        <w:jc w:val="both"/>
        <w:rPr>
          <w:rFonts w:ascii="Times New Roman" w:eastAsia="Calibri" w:hAnsi="Times New Roman" w:cs="Times New Roman"/>
          <w:sz w:val="28"/>
          <w:szCs w:val="28"/>
          <w:u w:val="single"/>
        </w:rPr>
      </w:pPr>
      <w:r w:rsidRPr="006B76E1">
        <w:rPr>
          <w:rFonts w:ascii="Times New Roman" w:eastAsia="Calibri" w:hAnsi="Times New Roman" w:cs="Times New Roman"/>
          <w:sz w:val="28"/>
          <w:szCs w:val="28"/>
          <w:u w:val="single"/>
        </w:rPr>
        <w:t xml:space="preserve">                       </w:t>
      </w:r>
    </w:p>
    <w:p w:rsidR="00C5097D" w:rsidRPr="006B76E1" w:rsidRDefault="00C5097D" w:rsidP="00C5097D">
      <w:pPr>
        <w:pStyle w:val="ConsPlusTitle"/>
        <w:jc w:val="center"/>
        <w:rPr>
          <w:rFonts w:ascii="Times New Roman" w:hAnsi="Times New Roman" w:cs="Times New Roman"/>
          <w:sz w:val="26"/>
          <w:szCs w:val="26"/>
        </w:rPr>
      </w:pPr>
      <w:r w:rsidRPr="006B76E1">
        <w:rPr>
          <w:rFonts w:ascii="Times New Roman" w:hAnsi="Times New Roman" w:cs="Times New Roman"/>
          <w:sz w:val="26"/>
          <w:szCs w:val="26"/>
        </w:rPr>
        <w:t>ПОРЯДОК</w:t>
      </w:r>
    </w:p>
    <w:p w:rsidR="009B609A" w:rsidRPr="006B76E1" w:rsidRDefault="00C5097D" w:rsidP="00C5097D">
      <w:pPr>
        <w:pStyle w:val="ConsPlusTitle"/>
        <w:jc w:val="center"/>
        <w:rPr>
          <w:rFonts w:ascii="Times New Roman" w:eastAsia="Calibri" w:hAnsi="Times New Roman" w:cs="Times New Roman"/>
          <w:sz w:val="26"/>
          <w:szCs w:val="26"/>
        </w:rPr>
      </w:pPr>
      <w:r w:rsidRPr="006B76E1">
        <w:rPr>
          <w:rFonts w:ascii="Times New Roman" w:hAnsi="Times New Roman" w:cs="Times New Roman"/>
          <w:sz w:val="26"/>
          <w:szCs w:val="26"/>
        </w:rPr>
        <w:t xml:space="preserve">проведения </w:t>
      </w:r>
      <w:proofErr w:type="gramStart"/>
      <w:r w:rsidRPr="006B76E1">
        <w:rPr>
          <w:rFonts w:ascii="Times New Roman" w:hAnsi="Times New Roman" w:cs="Times New Roman"/>
          <w:sz w:val="26"/>
          <w:szCs w:val="26"/>
        </w:rPr>
        <w:t xml:space="preserve">оценки регулирующего воздействия проектов нормативных правовых актов администрации </w:t>
      </w:r>
      <w:r w:rsidR="004A4B39" w:rsidRPr="006B76E1">
        <w:rPr>
          <w:rFonts w:ascii="Times New Roman" w:hAnsi="Times New Roman" w:cs="Times New Roman"/>
          <w:sz w:val="26"/>
          <w:szCs w:val="26"/>
        </w:rPr>
        <w:t>муниципального</w:t>
      </w:r>
      <w:proofErr w:type="gramEnd"/>
      <w:r w:rsidR="004A4B39" w:rsidRPr="006B76E1">
        <w:rPr>
          <w:rFonts w:ascii="Times New Roman" w:hAnsi="Times New Roman" w:cs="Times New Roman"/>
          <w:sz w:val="26"/>
          <w:szCs w:val="26"/>
        </w:rPr>
        <w:t xml:space="preserve"> района</w:t>
      </w:r>
      <w:r w:rsidRPr="006B76E1">
        <w:rPr>
          <w:rFonts w:ascii="Times New Roman" w:hAnsi="Times New Roman" w:cs="Times New Roman"/>
          <w:sz w:val="26"/>
          <w:szCs w:val="26"/>
        </w:rPr>
        <w:t xml:space="preserve"> «Печора», </w:t>
      </w:r>
      <w:r w:rsidR="008C7F05" w:rsidRPr="006B76E1">
        <w:rPr>
          <w:rFonts w:ascii="Times New Roman" w:hAnsi="Times New Roman" w:cs="Times New Roman"/>
          <w:sz w:val="26"/>
          <w:szCs w:val="26"/>
        </w:rPr>
        <w:t xml:space="preserve">подготовленных отраслевыми (функциональными) органами, структурными подразделениями администрации </w:t>
      </w:r>
      <w:r w:rsidR="00CA2974" w:rsidRPr="006B76E1">
        <w:rPr>
          <w:rFonts w:ascii="Times New Roman" w:hAnsi="Times New Roman" w:cs="Times New Roman"/>
          <w:sz w:val="26"/>
          <w:szCs w:val="26"/>
        </w:rPr>
        <w:t xml:space="preserve">муниципального района </w:t>
      </w:r>
      <w:r w:rsidR="008C7F05" w:rsidRPr="006B76E1">
        <w:rPr>
          <w:rFonts w:ascii="Times New Roman" w:hAnsi="Times New Roman" w:cs="Times New Roman"/>
          <w:sz w:val="26"/>
          <w:szCs w:val="26"/>
        </w:rPr>
        <w:t xml:space="preserve"> «Печора» </w:t>
      </w:r>
    </w:p>
    <w:p w:rsidR="00C5097D" w:rsidRPr="006B76E1" w:rsidRDefault="00C5097D" w:rsidP="009B609A">
      <w:pPr>
        <w:spacing w:after="0" w:line="240" w:lineRule="auto"/>
        <w:ind w:left="720"/>
        <w:jc w:val="center"/>
        <w:rPr>
          <w:rFonts w:ascii="Times New Roman" w:eastAsia="Calibri" w:hAnsi="Times New Roman" w:cs="Times New Roman"/>
          <w:b/>
          <w:sz w:val="28"/>
          <w:szCs w:val="28"/>
        </w:rPr>
      </w:pPr>
    </w:p>
    <w:p w:rsidR="009B609A" w:rsidRPr="006B76E1" w:rsidRDefault="00C2414F" w:rsidP="009B609A">
      <w:pPr>
        <w:spacing w:after="0" w:line="240" w:lineRule="auto"/>
        <w:ind w:left="720"/>
        <w:jc w:val="center"/>
        <w:rPr>
          <w:rFonts w:ascii="Times New Roman" w:eastAsia="Calibri" w:hAnsi="Times New Roman" w:cs="Times New Roman"/>
          <w:b/>
          <w:sz w:val="28"/>
          <w:szCs w:val="28"/>
        </w:rPr>
      </w:pPr>
      <w:r w:rsidRPr="006B76E1">
        <w:rPr>
          <w:rFonts w:ascii="Times New Roman" w:eastAsia="Calibri" w:hAnsi="Times New Roman" w:cs="Times New Roman"/>
          <w:b/>
          <w:sz w:val="28"/>
          <w:szCs w:val="28"/>
          <w:lang w:val="en-US"/>
        </w:rPr>
        <w:t>I</w:t>
      </w:r>
      <w:r w:rsidR="009B609A" w:rsidRPr="006B76E1">
        <w:rPr>
          <w:rFonts w:ascii="Times New Roman" w:eastAsia="Calibri" w:hAnsi="Times New Roman" w:cs="Times New Roman"/>
          <w:b/>
          <w:sz w:val="28"/>
          <w:szCs w:val="28"/>
        </w:rPr>
        <w:t>. Общие положения</w:t>
      </w:r>
    </w:p>
    <w:p w:rsidR="009B609A" w:rsidRPr="006B76E1" w:rsidRDefault="009B609A" w:rsidP="009B609A">
      <w:pPr>
        <w:spacing w:after="0" w:line="240" w:lineRule="auto"/>
        <w:ind w:left="720"/>
        <w:jc w:val="center"/>
        <w:rPr>
          <w:rFonts w:ascii="Times New Roman" w:eastAsia="Calibri" w:hAnsi="Times New Roman" w:cs="Times New Roman"/>
          <w:sz w:val="28"/>
          <w:szCs w:val="28"/>
        </w:rPr>
      </w:pPr>
    </w:p>
    <w:p w:rsidR="009B609A" w:rsidRPr="006B76E1" w:rsidRDefault="009B609A" w:rsidP="009B609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B76E1">
        <w:rPr>
          <w:rFonts w:ascii="Times New Roman" w:eastAsia="Times New Roman" w:hAnsi="Times New Roman" w:cs="Times New Roman"/>
          <w:sz w:val="26"/>
          <w:szCs w:val="26"/>
          <w:lang w:eastAsia="ru-RU"/>
        </w:rPr>
        <w:t>1. </w:t>
      </w:r>
      <w:proofErr w:type="gramStart"/>
      <w:r w:rsidRPr="006B76E1">
        <w:rPr>
          <w:rFonts w:ascii="Times New Roman" w:eastAsia="Calibri" w:hAnsi="Times New Roman" w:cs="Times New Roman"/>
          <w:sz w:val="26"/>
          <w:szCs w:val="26"/>
        </w:rPr>
        <w:t xml:space="preserve">Настоящий Порядок </w:t>
      </w:r>
      <w:r w:rsidR="00A57FC9" w:rsidRPr="006B76E1">
        <w:rPr>
          <w:rFonts w:ascii="Times New Roman" w:eastAsia="Calibri" w:hAnsi="Times New Roman" w:cs="Times New Roman"/>
          <w:sz w:val="26"/>
          <w:szCs w:val="26"/>
        </w:rPr>
        <w:t>определяет</w:t>
      </w:r>
      <w:r w:rsidRPr="006B76E1">
        <w:rPr>
          <w:rFonts w:ascii="Times New Roman" w:eastAsia="Calibri" w:hAnsi="Times New Roman" w:cs="Times New Roman"/>
          <w:sz w:val="26"/>
          <w:szCs w:val="26"/>
        </w:rPr>
        <w:t xml:space="preserve"> порядок </w:t>
      </w:r>
      <w:r w:rsidR="00407A5E" w:rsidRPr="006B76E1">
        <w:rPr>
          <w:rFonts w:ascii="Times New Roman" w:hAnsi="Times New Roman" w:cs="Times New Roman"/>
          <w:sz w:val="26"/>
          <w:szCs w:val="26"/>
        </w:rPr>
        <w:t xml:space="preserve">проведения оценки регулирующего воздействия проектов нормативных правовых актов администрации </w:t>
      </w:r>
      <w:r w:rsidR="004A4B39" w:rsidRPr="006B76E1">
        <w:rPr>
          <w:rFonts w:ascii="Times New Roman" w:hAnsi="Times New Roman" w:cs="Times New Roman"/>
          <w:sz w:val="26"/>
          <w:szCs w:val="26"/>
        </w:rPr>
        <w:t>муниципального района</w:t>
      </w:r>
      <w:r w:rsidR="00407A5E" w:rsidRPr="006B76E1">
        <w:rPr>
          <w:rFonts w:ascii="Times New Roman" w:hAnsi="Times New Roman" w:cs="Times New Roman"/>
          <w:sz w:val="26"/>
          <w:szCs w:val="26"/>
        </w:rPr>
        <w:t xml:space="preserve"> «Печора»</w:t>
      </w:r>
      <w:r w:rsidR="004A4B39" w:rsidRPr="006B76E1">
        <w:rPr>
          <w:rFonts w:ascii="Times New Roman" w:hAnsi="Times New Roman" w:cs="Times New Roman"/>
          <w:sz w:val="26"/>
          <w:szCs w:val="26"/>
        </w:rPr>
        <w:t xml:space="preserve"> (далее – администрация МР</w:t>
      </w:r>
      <w:proofErr w:type="gramEnd"/>
      <w:r w:rsidR="004A4B39" w:rsidRPr="006B76E1">
        <w:rPr>
          <w:rFonts w:ascii="Times New Roman" w:hAnsi="Times New Roman" w:cs="Times New Roman"/>
          <w:sz w:val="26"/>
          <w:szCs w:val="26"/>
        </w:rPr>
        <w:t xml:space="preserve"> </w:t>
      </w:r>
      <w:proofErr w:type="gramStart"/>
      <w:r w:rsidR="004A4B39" w:rsidRPr="006B76E1">
        <w:rPr>
          <w:rFonts w:ascii="Times New Roman" w:hAnsi="Times New Roman" w:cs="Times New Roman"/>
          <w:sz w:val="26"/>
          <w:szCs w:val="26"/>
        </w:rPr>
        <w:t>«Печора»)</w:t>
      </w:r>
      <w:r w:rsidR="00407A5E" w:rsidRPr="006B76E1">
        <w:rPr>
          <w:rFonts w:ascii="Times New Roman" w:hAnsi="Times New Roman" w:cs="Times New Roman"/>
          <w:sz w:val="26"/>
          <w:szCs w:val="26"/>
        </w:rPr>
        <w:t>, устанавливающих новые или изменяющих ранее предусмотренные нормативными правовыми актами администрации МР «Печора» обязанности для субъектов предпринимательской и инвестиционной деятельности (далее – проекты актов)</w:t>
      </w:r>
      <w:r w:rsidRPr="006B76E1">
        <w:rPr>
          <w:rFonts w:ascii="Times New Roman" w:eastAsia="Calibri" w:hAnsi="Times New Roman" w:cs="Times New Roman"/>
          <w:sz w:val="26"/>
          <w:szCs w:val="26"/>
        </w:rPr>
        <w:t>.</w:t>
      </w:r>
      <w:proofErr w:type="gramEnd"/>
    </w:p>
    <w:p w:rsidR="00407A5E" w:rsidRPr="006B76E1" w:rsidRDefault="009B609A" w:rsidP="00407A5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2. </w:t>
      </w:r>
      <w:r w:rsidR="00407A5E" w:rsidRPr="006B76E1">
        <w:rPr>
          <w:rFonts w:ascii="Times New Roman" w:eastAsia="Times New Roman" w:hAnsi="Times New Roman" w:cs="Times New Roman"/>
          <w:sz w:val="26"/>
          <w:szCs w:val="26"/>
          <w:lang w:eastAsia="ru-RU"/>
        </w:rPr>
        <w:t>Процедура оценки регулирующего воздействия</w:t>
      </w:r>
      <w:r w:rsidR="00A57FC9" w:rsidRPr="006B76E1">
        <w:rPr>
          <w:rFonts w:ascii="Times New Roman" w:eastAsia="Times New Roman" w:hAnsi="Times New Roman" w:cs="Times New Roman"/>
          <w:sz w:val="26"/>
          <w:szCs w:val="26"/>
          <w:lang w:eastAsia="ru-RU"/>
        </w:rPr>
        <w:t xml:space="preserve"> проектов актов </w:t>
      </w:r>
      <w:r w:rsidR="00A57FC9" w:rsidRPr="006B76E1">
        <w:rPr>
          <w:rFonts w:ascii="Times New Roman" w:hAnsi="Times New Roman" w:cs="Times New Roman"/>
          <w:sz w:val="26"/>
          <w:szCs w:val="26"/>
        </w:rPr>
        <w:t>(далее - оценка регулирующего воздействия)</w:t>
      </w:r>
      <w:r w:rsidR="00407A5E" w:rsidRPr="006B76E1">
        <w:rPr>
          <w:rFonts w:ascii="Times New Roman" w:eastAsia="Times New Roman" w:hAnsi="Times New Roman" w:cs="Times New Roman"/>
          <w:sz w:val="26"/>
          <w:szCs w:val="26"/>
          <w:lang w:eastAsia="ru-RU"/>
        </w:rPr>
        <w:t xml:space="preserve"> проводится </w:t>
      </w:r>
      <w:r w:rsidR="00407A5E" w:rsidRPr="006B76E1">
        <w:rPr>
          <w:rFonts w:ascii="Times New Roman" w:hAnsi="Times New Roman" w:cs="Times New Roman"/>
          <w:sz w:val="26"/>
          <w:szCs w:val="26"/>
        </w:rPr>
        <w:t>структурными подразделениями</w:t>
      </w:r>
      <w:r w:rsidR="00D066C1" w:rsidRPr="006B76E1">
        <w:rPr>
          <w:rFonts w:ascii="Times New Roman" w:hAnsi="Times New Roman" w:cs="Times New Roman"/>
          <w:sz w:val="26"/>
          <w:szCs w:val="26"/>
        </w:rPr>
        <w:t>,</w:t>
      </w:r>
      <w:r w:rsidR="00D066C1" w:rsidRPr="006B76E1">
        <w:rPr>
          <w:rFonts w:ascii="Times New Roman" w:eastAsia="Times New Roman" w:hAnsi="Times New Roman" w:cs="Times New Roman"/>
          <w:sz w:val="26"/>
          <w:szCs w:val="26"/>
          <w:lang w:eastAsia="ru-RU"/>
        </w:rPr>
        <w:t xml:space="preserve"> отраслевыми органами</w:t>
      </w:r>
      <w:r w:rsidR="00407A5E" w:rsidRPr="006B76E1">
        <w:rPr>
          <w:rFonts w:ascii="Times New Roman" w:hAnsi="Times New Roman" w:cs="Times New Roman"/>
          <w:sz w:val="26"/>
          <w:szCs w:val="26"/>
        </w:rPr>
        <w:t xml:space="preserve"> администрации МР «Печора» (далее – разработчики)</w:t>
      </w:r>
      <w:r w:rsidR="00407A5E" w:rsidRPr="006B76E1">
        <w:rPr>
          <w:sz w:val="26"/>
          <w:szCs w:val="26"/>
        </w:rPr>
        <w:t xml:space="preserve"> </w:t>
      </w:r>
      <w:r w:rsidR="00407A5E" w:rsidRPr="006B76E1">
        <w:rPr>
          <w:rFonts w:ascii="Times New Roman" w:hAnsi="Times New Roman" w:cs="Times New Roman"/>
          <w:sz w:val="26"/>
          <w:szCs w:val="26"/>
        </w:rPr>
        <w:t xml:space="preserve">в отношении проектов актов, устанавливающих новые или изменяющих ранее предусмотренные </w:t>
      </w:r>
      <w:r w:rsidR="00AC6434" w:rsidRPr="006B76E1">
        <w:rPr>
          <w:rFonts w:ascii="Times New Roman" w:hAnsi="Times New Roman" w:cs="Times New Roman"/>
          <w:sz w:val="26"/>
          <w:szCs w:val="26"/>
        </w:rPr>
        <w:t xml:space="preserve">муниципальными </w:t>
      </w:r>
      <w:r w:rsidR="00407A5E" w:rsidRPr="006B76E1">
        <w:rPr>
          <w:rFonts w:ascii="Times New Roman" w:hAnsi="Times New Roman" w:cs="Times New Roman"/>
          <w:sz w:val="26"/>
          <w:szCs w:val="26"/>
        </w:rPr>
        <w:t>нормативными правовыми актами администрации МР «Печора» обязанности для субъектов предпринимательско</w:t>
      </w:r>
      <w:r w:rsidR="008F3D9C" w:rsidRPr="006B76E1">
        <w:rPr>
          <w:rFonts w:ascii="Times New Roman" w:hAnsi="Times New Roman" w:cs="Times New Roman"/>
          <w:sz w:val="26"/>
          <w:szCs w:val="26"/>
        </w:rPr>
        <w:t>й и инвестиционной деятельности</w:t>
      </w:r>
      <w:r w:rsidR="00407A5E" w:rsidRPr="006B76E1">
        <w:rPr>
          <w:rFonts w:ascii="Times New Roman" w:hAnsi="Times New Roman" w:cs="Times New Roman"/>
          <w:sz w:val="26"/>
          <w:szCs w:val="26"/>
        </w:rPr>
        <w:t>.</w:t>
      </w:r>
    </w:p>
    <w:p w:rsidR="00D066C1" w:rsidRPr="006B76E1" w:rsidRDefault="00D066C1"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3. Оценка регулирующего воздействия проектов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а также бюджета МО МР «Печора».</w:t>
      </w:r>
    </w:p>
    <w:p w:rsidR="00AC6434" w:rsidRPr="006B76E1" w:rsidRDefault="001F0B4E" w:rsidP="00AC6434">
      <w:pPr>
        <w:pStyle w:val="ConsPlusNormal"/>
        <w:jc w:val="both"/>
        <w:rPr>
          <w:rFonts w:ascii="Times New Roman" w:hAnsi="Times New Roman" w:cs="Times New Roman"/>
          <w:sz w:val="26"/>
          <w:szCs w:val="26"/>
        </w:rPr>
      </w:pPr>
      <w:r w:rsidRPr="006B76E1">
        <w:rPr>
          <w:rFonts w:ascii="Times New Roman" w:hAnsi="Times New Roman" w:cs="Times New Roman"/>
          <w:sz w:val="26"/>
          <w:szCs w:val="26"/>
        </w:rPr>
        <w:t xml:space="preserve">4.  </w:t>
      </w:r>
      <w:r w:rsidR="00AC6434" w:rsidRPr="006B76E1">
        <w:rPr>
          <w:rFonts w:ascii="Times New Roman" w:hAnsi="Times New Roman" w:cs="Times New Roman"/>
          <w:sz w:val="26"/>
          <w:szCs w:val="26"/>
        </w:rPr>
        <w:t xml:space="preserve">Предметная область проведения оценки регулирующего воздействия определена Федеральным </w:t>
      </w:r>
      <w:hyperlink r:id="rId9" w:history="1">
        <w:r w:rsidR="00AC6434" w:rsidRPr="006B76E1">
          <w:rPr>
            <w:rStyle w:val="a5"/>
            <w:rFonts w:ascii="Times New Roman" w:hAnsi="Times New Roman" w:cs="Times New Roman"/>
            <w:color w:val="auto"/>
            <w:sz w:val="26"/>
            <w:szCs w:val="26"/>
            <w:u w:val="none"/>
          </w:rPr>
          <w:t>законом</w:t>
        </w:r>
      </w:hyperlink>
      <w:r w:rsidR="00AC6434" w:rsidRPr="006B76E1">
        <w:rPr>
          <w:rFonts w:ascii="Times New Roman" w:hAnsi="Times New Roman" w:cs="Times New Roman"/>
          <w:sz w:val="26"/>
          <w:szCs w:val="26"/>
        </w:rPr>
        <w:t xml:space="preserve"> от 06.10.2003 </w:t>
      </w:r>
      <w:r w:rsidR="00F85A44">
        <w:rPr>
          <w:rFonts w:ascii="Times New Roman" w:hAnsi="Times New Roman" w:cs="Times New Roman"/>
          <w:sz w:val="26"/>
          <w:szCs w:val="26"/>
        </w:rPr>
        <w:t>№</w:t>
      </w:r>
      <w:r w:rsidR="00AC6434" w:rsidRPr="006B76E1">
        <w:rPr>
          <w:rFonts w:ascii="Times New Roman" w:hAnsi="Times New Roman" w:cs="Times New Roman"/>
          <w:sz w:val="26"/>
          <w:szCs w:val="26"/>
        </w:rPr>
        <w:t xml:space="preserve"> 131-ФЗ </w:t>
      </w:r>
      <w:r w:rsidR="004F38A6" w:rsidRPr="006B76E1">
        <w:rPr>
          <w:rFonts w:ascii="Times New Roman" w:hAnsi="Times New Roman" w:cs="Times New Roman"/>
          <w:sz w:val="26"/>
          <w:szCs w:val="26"/>
        </w:rPr>
        <w:t>«</w:t>
      </w:r>
      <w:r w:rsidR="00AC6434" w:rsidRPr="006B76E1">
        <w:rPr>
          <w:rFonts w:ascii="Times New Roman" w:hAnsi="Times New Roman" w:cs="Times New Roman"/>
          <w:sz w:val="26"/>
          <w:szCs w:val="26"/>
        </w:rPr>
        <w:t>Об общих принципах организации местного самоуправления в Российской Федерации</w:t>
      </w:r>
      <w:r w:rsidR="004F38A6" w:rsidRPr="006B76E1">
        <w:rPr>
          <w:rFonts w:ascii="Times New Roman" w:hAnsi="Times New Roman" w:cs="Times New Roman"/>
          <w:sz w:val="26"/>
          <w:szCs w:val="26"/>
        </w:rPr>
        <w:t>»</w:t>
      </w:r>
      <w:r w:rsidR="00AC6434" w:rsidRPr="006B76E1">
        <w:rPr>
          <w:rFonts w:ascii="Times New Roman" w:hAnsi="Times New Roman" w:cs="Times New Roman"/>
          <w:sz w:val="26"/>
          <w:szCs w:val="26"/>
        </w:rPr>
        <w:t xml:space="preserve">, к которой относятся проекты актов, установив при этом, что </w:t>
      </w:r>
      <w:r w:rsidR="000A0065" w:rsidRPr="006B76E1">
        <w:rPr>
          <w:rFonts w:ascii="Times New Roman" w:hAnsi="Times New Roman" w:cs="Times New Roman"/>
          <w:sz w:val="26"/>
          <w:szCs w:val="26"/>
        </w:rPr>
        <w:t xml:space="preserve">процедура </w:t>
      </w:r>
      <w:r w:rsidR="00AC6434" w:rsidRPr="006B76E1">
        <w:rPr>
          <w:rFonts w:ascii="Times New Roman" w:hAnsi="Times New Roman" w:cs="Times New Roman"/>
          <w:sz w:val="26"/>
          <w:szCs w:val="26"/>
        </w:rPr>
        <w:t>оценк</w:t>
      </w:r>
      <w:r w:rsidR="000A0065" w:rsidRPr="006B76E1">
        <w:rPr>
          <w:rFonts w:ascii="Times New Roman" w:hAnsi="Times New Roman" w:cs="Times New Roman"/>
          <w:sz w:val="26"/>
          <w:szCs w:val="26"/>
        </w:rPr>
        <w:t>и</w:t>
      </w:r>
      <w:r w:rsidR="00AC6434" w:rsidRPr="006B76E1">
        <w:rPr>
          <w:rFonts w:ascii="Times New Roman" w:hAnsi="Times New Roman" w:cs="Times New Roman"/>
          <w:sz w:val="26"/>
          <w:szCs w:val="26"/>
        </w:rPr>
        <w:t xml:space="preserve"> регулирующего воздействия не проводится в отношении:</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проектов решения Совета </w:t>
      </w:r>
      <w:r w:rsidR="00AC6434" w:rsidRPr="006B76E1">
        <w:rPr>
          <w:rFonts w:ascii="Times New Roman" w:hAnsi="Times New Roman" w:cs="Times New Roman"/>
          <w:sz w:val="26"/>
          <w:szCs w:val="26"/>
        </w:rPr>
        <w:t>МР</w:t>
      </w:r>
      <w:r w:rsidRPr="006B76E1">
        <w:rPr>
          <w:rFonts w:ascii="Times New Roman" w:hAnsi="Times New Roman" w:cs="Times New Roman"/>
          <w:sz w:val="26"/>
          <w:szCs w:val="26"/>
        </w:rPr>
        <w:t xml:space="preserve"> «Печора», </w:t>
      </w:r>
      <w:r w:rsidRPr="002F2809">
        <w:rPr>
          <w:rFonts w:ascii="Times New Roman" w:hAnsi="Times New Roman" w:cs="Times New Roman"/>
          <w:sz w:val="26"/>
          <w:szCs w:val="26"/>
        </w:rPr>
        <w:t>устанавливающих,</w:t>
      </w:r>
      <w:r w:rsidRPr="006B76E1">
        <w:rPr>
          <w:rFonts w:ascii="Times New Roman" w:hAnsi="Times New Roman" w:cs="Times New Roman"/>
          <w:sz w:val="26"/>
          <w:szCs w:val="26"/>
        </w:rPr>
        <w:t xml:space="preserve"> изменяющих, приостанавливающих, отменяющих местные налоги</w:t>
      </w:r>
      <w:r w:rsidR="008F3D9C" w:rsidRPr="006B76E1">
        <w:rPr>
          <w:rFonts w:ascii="Times New Roman" w:hAnsi="Times New Roman" w:cs="Times New Roman"/>
          <w:sz w:val="26"/>
          <w:szCs w:val="26"/>
        </w:rPr>
        <w:t xml:space="preserve"> и сборы</w:t>
      </w:r>
      <w:r w:rsidRPr="006B76E1">
        <w:rPr>
          <w:rFonts w:ascii="Times New Roman" w:hAnsi="Times New Roman" w:cs="Times New Roman"/>
          <w:sz w:val="26"/>
          <w:szCs w:val="26"/>
        </w:rPr>
        <w:t>;</w:t>
      </w:r>
    </w:p>
    <w:p w:rsidR="000A0065" w:rsidRPr="006B76E1" w:rsidRDefault="001F0B4E" w:rsidP="000A0065">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проектов </w:t>
      </w:r>
      <w:r w:rsidR="00AC6434" w:rsidRPr="006B76E1">
        <w:rPr>
          <w:rFonts w:ascii="Times New Roman" w:hAnsi="Times New Roman" w:cs="Times New Roman"/>
          <w:sz w:val="26"/>
          <w:szCs w:val="26"/>
        </w:rPr>
        <w:t>решений Совета МР «Печора»</w:t>
      </w:r>
      <w:r w:rsidR="008F3D9C" w:rsidRPr="006B76E1">
        <w:rPr>
          <w:rFonts w:ascii="Times New Roman" w:hAnsi="Times New Roman" w:cs="Times New Roman"/>
          <w:sz w:val="26"/>
          <w:szCs w:val="26"/>
        </w:rPr>
        <w:t xml:space="preserve">, </w:t>
      </w:r>
      <w:r w:rsidRPr="006B76E1">
        <w:rPr>
          <w:rFonts w:ascii="Times New Roman" w:hAnsi="Times New Roman" w:cs="Times New Roman"/>
          <w:sz w:val="26"/>
          <w:szCs w:val="26"/>
        </w:rPr>
        <w:t>регулирующих бюджетные правоотнош</w:t>
      </w:r>
      <w:r w:rsidR="000A0065" w:rsidRPr="006B76E1">
        <w:rPr>
          <w:rFonts w:ascii="Times New Roman" w:hAnsi="Times New Roman" w:cs="Times New Roman"/>
          <w:sz w:val="26"/>
          <w:szCs w:val="26"/>
        </w:rPr>
        <w:t>ения;</w:t>
      </w:r>
    </w:p>
    <w:p w:rsidR="000A0065" w:rsidRPr="006B76E1" w:rsidRDefault="000A0065" w:rsidP="000A0065">
      <w:pPr>
        <w:pStyle w:val="ConsPlusNormal"/>
        <w:ind w:firstLine="540"/>
        <w:jc w:val="both"/>
        <w:rPr>
          <w:rFonts w:ascii="Times New Roman" w:hAnsi="Times New Roman" w:cs="Times New Roman"/>
          <w:sz w:val="26"/>
          <w:szCs w:val="26"/>
        </w:rPr>
      </w:pPr>
      <w:proofErr w:type="gramStart"/>
      <w:r w:rsidRPr="006B76E1">
        <w:rPr>
          <w:rFonts w:ascii="Times New Roman" w:hAnsi="Times New Roman" w:cs="Times New Roman"/>
          <w:sz w:val="26"/>
          <w:szCs w:val="26"/>
        </w:rPr>
        <w:lastRenderedPageBreak/>
        <w:t>- проектов нормативных правовых актов администрации МР «Печора», устанавливающих, изменяющих, отменяющих подлежащие государственному регулированию цены (тарифы) на продукцию (товары, услуги), торговые надбавки (наценки) к таким ценам (тарифам) в соответствии с федеральными законами, определяющими порядок ценообразования в области регулируемых цен (тарифов) на продукцию (товары, услуги), торговых надбавок (наценок) к таким ценам (тарифам);</w:t>
      </w:r>
      <w:proofErr w:type="gramEnd"/>
    </w:p>
    <w:p w:rsidR="000A0065" w:rsidRPr="006B76E1" w:rsidRDefault="000A0065" w:rsidP="000A0065">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проектов нормативных правовых актов администрации МР «Печора», разработанных в целях ликвидации чрезвычайных ситуаций природного и техногенного характера на период действия режимов чрезвычайных ситуаций. </w:t>
      </w:r>
    </w:p>
    <w:p w:rsidR="00D066C1" w:rsidRPr="006B76E1" w:rsidRDefault="00D066C1" w:rsidP="00D066C1">
      <w:pPr>
        <w:pStyle w:val="ConsPlusNormal"/>
        <w:ind w:firstLine="540"/>
        <w:jc w:val="both"/>
        <w:rPr>
          <w:rFonts w:ascii="Times New Roman" w:hAnsi="Times New Roman" w:cs="Times New Roman"/>
          <w:sz w:val="26"/>
          <w:szCs w:val="26"/>
        </w:rPr>
      </w:pPr>
      <w:bookmarkStart w:id="0" w:name="P89"/>
      <w:bookmarkEnd w:id="0"/>
      <w:r w:rsidRPr="006B76E1">
        <w:rPr>
          <w:rFonts w:ascii="Times New Roman" w:hAnsi="Times New Roman" w:cs="Times New Roman"/>
          <w:sz w:val="26"/>
          <w:szCs w:val="26"/>
        </w:rPr>
        <w:t>5. Оценка регулирующего воздействия проектов актов проводится с учетом степени регулирующего воздействия положений, содержащихся в подготовленном разработчиком проекте нормативного правового акта:</w:t>
      </w:r>
    </w:p>
    <w:p w:rsidR="00D066C1" w:rsidRPr="006B76E1" w:rsidRDefault="00D066C1"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высокая степень регулирующего воздействия - проект акта содержит положения, устанавливающие новые обязанности для субъектов предпринимательской и инвестиционной деятельности;</w:t>
      </w:r>
    </w:p>
    <w:p w:rsidR="00D066C1" w:rsidRPr="006B76E1" w:rsidRDefault="00D066C1"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б) средняя степень регулирующего воздействия - проект акта содержит положения, изменяющие ранее предусмотренные нормативными правовыми актами </w:t>
      </w:r>
      <w:r w:rsidR="001F0B4E" w:rsidRPr="006B76E1">
        <w:rPr>
          <w:rFonts w:ascii="Times New Roman" w:hAnsi="Times New Roman" w:cs="Times New Roman"/>
          <w:sz w:val="26"/>
          <w:szCs w:val="26"/>
        </w:rPr>
        <w:t>администрации МР «Печора»</w:t>
      </w:r>
      <w:r w:rsidRPr="006B76E1">
        <w:rPr>
          <w:rFonts w:ascii="Times New Roman" w:hAnsi="Times New Roman" w:cs="Times New Roman"/>
          <w:sz w:val="26"/>
          <w:szCs w:val="26"/>
        </w:rPr>
        <w:t xml:space="preserve"> обязанности для субъектов предпринимательской и инвестиционной деятельности;</w:t>
      </w:r>
    </w:p>
    <w:p w:rsidR="00D066C1" w:rsidRPr="006B76E1" w:rsidRDefault="00D066C1"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низкая степень регулирующего воздействия - проект акта содержит положения, отменяющие ранее установленн</w:t>
      </w:r>
      <w:r w:rsidR="008F3D9C" w:rsidRPr="006B76E1">
        <w:rPr>
          <w:rFonts w:ascii="Times New Roman" w:hAnsi="Times New Roman" w:cs="Times New Roman"/>
          <w:sz w:val="26"/>
          <w:szCs w:val="26"/>
        </w:rPr>
        <w:t>ые</w:t>
      </w:r>
      <w:r w:rsidR="00CE661E" w:rsidRPr="006B76E1">
        <w:rPr>
          <w:rFonts w:ascii="Times New Roman" w:eastAsiaTheme="minorHAnsi" w:hAnsi="Times New Roman" w:cs="Times New Roman"/>
          <w:sz w:val="26"/>
          <w:szCs w:val="26"/>
          <w:lang w:eastAsia="en-US"/>
        </w:rPr>
        <w:t xml:space="preserve"> </w:t>
      </w:r>
      <w:r w:rsidR="00CE661E" w:rsidRPr="006B76E1">
        <w:rPr>
          <w:rFonts w:ascii="Times New Roman" w:hAnsi="Times New Roman" w:cs="Times New Roman"/>
          <w:sz w:val="26"/>
          <w:szCs w:val="26"/>
        </w:rPr>
        <w:t>обязанности для субъектов предпринимательской и инвестиционной деятельности</w:t>
      </w:r>
      <w:r w:rsidRPr="006B76E1">
        <w:rPr>
          <w:rFonts w:ascii="Times New Roman" w:hAnsi="Times New Roman" w:cs="Times New Roman"/>
          <w:sz w:val="26"/>
          <w:szCs w:val="26"/>
        </w:rPr>
        <w:t>.</w:t>
      </w:r>
    </w:p>
    <w:p w:rsidR="000A0065" w:rsidRPr="006B76E1" w:rsidRDefault="000A0065" w:rsidP="00D066C1">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Если проект нормативного правового акта содержит положения, относящиеся к нескольким степеням регулирующего воздействия, то оценка регулирующего воздействия проводится по наибольшей из степеней. </w:t>
      </w:r>
    </w:p>
    <w:p w:rsidR="001F0B4E" w:rsidRPr="006B76E1" w:rsidRDefault="001F0B4E" w:rsidP="00D066C1">
      <w:pPr>
        <w:pStyle w:val="ConsPlusNormal"/>
        <w:ind w:firstLine="540"/>
        <w:jc w:val="both"/>
        <w:rPr>
          <w:rFonts w:ascii="Times New Roman" w:hAnsi="Times New Roman" w:cs="Times New Roman"/>
          <w:sz w:val="26"/>
          <w:szCs w:val="26"/>
        </w:rPr>
      </w:pPr>
    </w:p>
    <w:p w:rsidR="001F0B4E" w:rsidRPr="006B76E1" w:rsidRDefault="00C2414F" w:rsidP="001F0B4E">
      <w:pPr>
        <w:pStyle w:val="ConsPlusNormal"/>
        <w:jc w:val="center"/>
        <w:rPr>
          <w:rFonts w:ascii="Times New Roman" w:hAnsi="Times New Roman" w:cs="Times New Roman"/>
          <w:sz w:val="26"/>
          <w:szCs w:val="26"/>
        </w:rPr>
      </w:pPr>
      <w:r w:rsidRPr="006B76E1">
        <w:rPr>
          <w:rFonts w:ascii="Times New Roman" w:hAnsi="Times New Roman" w:cs="Times New Roman"/>
          <w:b/>
          <w:sz w:val="28"/>
          <w:szCs w:val="28"/>
          <w:lang w:val="en-US"/>
        </w:rPr>
        <w:t>II</w:t>
      </w:r>
      <w:r w:rsidR="009B609A" w:rsidRPr="006B76E1">
        <w:rPr>
          <w:rFonts w:ascii="Times New Roman" w:hAnsi="Times New Roman" w:cs="Times New Roman"/>
          <w:b/>
          <w:sz w:val="28"/>
          <w:szCs w:val="28"/>
        </w:rPr>
        <w:t xml:space="preserve">. </w:t>
      </w:r>
      <w:r w:rsidR="001F0B4E" w:rsidRPr="006B76E1">
        <w:rPr>
          <w:rFonts w:ascii="Times New Roman" w:hAnsi="Times New Roman" w:cs="Times New Roman"/>
          <w:b/>
          <w:sz w:val="26"/>
          <w:szCs w:val="26"/>
        </w:rPr>
        <w:t>Процедура проведения оценки регулирующего воздействия</w:t>
      </w:r>
    </w:p>
    <w:p w:rsidR="001F0B4E" w:rsidRPr="006B76E1" w:rsidRDefault="001F0B4E" w:rsidP="001F0B4E">
      <w:pPr>
        <w:pStyle w:val="ConsPlusNormal"/>
        <w:rPr>
          <w:rFonts w:ascii="Times New Roman" w:hAnsi="Times New Roman" w:cs="Times New Roman"/>
          <w:sz w:val="26"/>
          <w:szCs w:val="26"/>
        </w:rPr>
      </w:pPr>
    </w:p>
    <w:p w:rsidR="001F0B4E" w:rsidRPr="006B76E1" w:rsidRDefault="00CA0CB4" w:rsidP="001F0B4E">
      <w:pPr>
        <w:pStyle w:val="ConsPlusNormal"/>
        <w:ind w:firstLine="540"/>
        <w:jc w:val="both"/>
        <w:rPr>
          <w:rFonts w:ascii="Times New Roman" w:hAnsi="Times New Roman" w:cs="Times New Roman"/>
          <w:sz w:val="26"/>
          <w:szCs w:val="26"/>
        </w:rPr>
      </w:pPr>
      <w:hyperlink r:id="rId10" w:history="1">
        <w:r w:rsidR="00340286" w:rsidRPr="006B76E1">
          <w:rPr>
            <w:rFonts w:ascii="Times New Roman" w:hAnsi="Times New Roman" w:cs="Times New Roman"/>
            <w:sz w:val="26"/>
            <w:szCs w:val="26"/>
          </w:rPr>
          <w:t>6</w:t>
        </w:r>
      </w:hyperlink>
      <w:r w:rsidR="001F0B4E" w:rsidRPr="006B76E1">
        <w:rPr>
          <w:rFonts w:ascii="Times New Roman" w:hAnsi="Times New Roman" w:cs="Times New Roman"/>
          <w:sz w:val="26"/>
          <w:szCs w:val="26"/>
        </w:rPr>
        <w:t>. Процедура проведения оценки регулирующего воздействия состоит из следующих этапов:</w:t>
      </w:r>
    </w:p>
    <w:p w:rsidR="001F0B4E" w:rsidRPr="00C8791C"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1) размещение уведомления о подготовке проекта акта для актов, имеющих высокую степень регулирующего воздействия (далее - уведомление)</w:t>
      </w:r>
      <w:r w:rsidR="00471B4C">
        <w:rPr>
          <w:rFonts w:ascii="Times New Roman" w:hAnsi="Times New Roman" w:cs="Times New Roman"/>
          <w:color w:val="FF0000"/>
          <w:sz w:val="26"/>
          <w:szCs w:val="26"/>
        </w:rPr>
        <w:t xml:space="preserve"> </w:t>
      </w:r>
      <w:r w:rsidR="00920953" w:rsidRPr="00C8791C">
        <w:rPr>
          <w:rFonts w:ascii="Times New Roman" w:hAnsi="Times New Roman" w:cs="Times New Roman"/>
          <w:sz w:val="26"/>
          <w:szCs w:val="26"/>
        </w:rPr>
        <w:t>по форме согласно приложению 1 к настоящему Порядку</w:t>
      </w:r>
      <w:r w:rsidRPr="00C8791C">
        <w:rPr>
          <w:rFonts w:ascii="Times New Roman" w:hAnsi="Times New Roman" w:cs="Times New Roman"/>
          <w:sz w:val="26"/>
          <w:szCs w:val="26"/>
        </w:rPr>
        <w:t>;</w:t>
      </w:r>
    </w:p>
    <w:p w:rsidR="001F0B4E" w:rsidRPr="00C8791C" w:rsidRDefault="001F0B4E" w:rsidP="001F0B4E">
      <w:pPr>
        <w:pStyle w:val="ConsPlusNormal"/>
        <w:ind w:firstLine="540"/>
        <w:jc w:val="both"/>
        <w:rPr>
          <w:rFonts w:ascii="Times New Roman" w:hAnsi="Times New Roman" w:cs="Times New Roman"/>
          <w:sz w:val="26"/>
          <w:szCs w:val="26"/>
        </w:rPr>
      </w:pPr>
      <w:r w:rsidRPr="00C8791C">
        <w:rPr>
          <w:rFonts w:ascii="Times New Roman" w:hAnsi="Times New Roman" w:cs="Times New Roman"/>
          <w:sz w:val="26"/>
          <w:szCs w:val="26"/>
        </w:rPr>
        <w:t xml:space="preserve">2) разработка проекта акта, составление сводного отчета о проведении оценки регулирующего воздействия (далее - сводный отчет) </w:t>
      </w:r>
      <w:r w:rsidR="00920953" w:rsidRPr="00C8791C">
        <w:rPr>
          <w:rFonts w:ascii="Times New Roman" w:hAnsi="Times New Roman" w:cs="Times New Roman"/>
          <w:sz w:val="26"/>
          <w:szCs w:val="26"/>
        </w:rPr>
        <w:t xml:space="preserve">по форме согласно приложению 2 к настоящему Порядку </w:t>
      </w:r>
      <w:r w:rsidRPr="00C8791C">
        <w:rPr>
          <w:rFonts w:ascii="Times New Roman" w:hAnsi="Times New Roman" w:cs="Times New Roman"/>
          <w:sz w:val="26"/>
          <w:szCs w:val="26"/>
        </w:rPr>
        <w:t>и его общественное обсуждение;</w:t>
      </w:r>
    </w:p>
    <w:p w:rsidR="001F0B4E" w:rsidRPr="00C8791C" w:rsidRDefault="001F0B4E" w:rsidP="001F0B4E">
      <w:pPr>
        <w:pStyle w:val="ConsPlusNormal"/>
        <w:ind w:firstLine="540"/>
        <w:jc w:val="both"/>
        <w:rPr>
          <w:rFonts w:ascii="Times New Roman" w:hAnsi="Times New Roman" w:cs="Times New Roman"/>
          <w:sz w:val="26"/>
          <w:szCs w:val="26"/>
        </w:rPr>
      </w:pPr>
      <w:r w:rsidRPr="00C8791C">
        <w:rPr>
          <w:rFonts w:ascii="Times New Roman" w:hAnsi="Times New Roman" w:cs="Times New Roman"/>
          <w:sz w:val="26"/>
          <w:szCs w:val="26"/>
        </w:rPr>
        <w:t xml:space="preserve">3) подготовка заключения </w:t>
      </w:r>
      <w:r w:rsidR="00626F29" w:rsidRPr="00C8791C">
        <w:rPr>
          <w:rFonts w:ascii="Times New Roman" w:hAnsi="Times New Roman" w:cs="Times New Roman"/>
          <w:sz w:val="26"/>
          <w:szCs w:val="26"/>
        </w:rPr>
        <w:t>Отделом экономики и инвестиций администрации МР «Печора» (далее - уполномоченный орган) на основании предварительного заключения, подготовленного Отделом правовой работы</w:t>
      </w:r>
      <w:r w:rsidRPr="00C8791C">
        <w:rPr>
          <w:rFonts w:ascii="Times New Roman" w:hAnsi="Times New Roman" w:cs="Times New Roman"/>
          <w:sz w:val="26"/>
          <w:szCs w:val="26"/>
        </w:rPr>
        <w:t xml:space="preserve"> </w:t>
      </w:r>
      <w:r w:rsidR="00626F29" w:rsidRPr="00C8791C">
        <w:rPr>
          <w:rFonts w:ascii="Times New Roman" w:hAnsi="Times New Roman" w:cs="Times New Roman"/>
          <w:sz w:val="26"/>
          <w:szCs w:val="26"/>
        </w:rPr>
        <w:t xml:space="preserve">администрации МР «Печора», </w:t>
      </w:r>
      <w:r w:rsidRPr="00C8791C">
        <w:rPr>
          <w:rFonts w:ascii="Times New Roman" w:hAnsi="Times New Roman" w:cs="Times New Roman"/>
          <w:sz w:val="26"/>
          <w:szCs w:val="26"/>
        </w:rPr>
        <w:t>об оценке регулирующего воздействия (далее - заключение)</w:t>
      </w:r>
      <w:r w:rsidR="00471B4C" w:rsidRPr="00C8791C">
        <w:rPr>
          <w:rFonts w:ascii="Times New Roman" w:hAnsi="Times New Roman" w:cs="Times New Roman"/>
          <w:sz w:val="26"/>
          <w:szCs w:val="26"/>
        </w:rPr>
        <w:t xml:space="preserve"> </w:t>
      </w:r>
      <w:r w:rsidR="00920953" w:rsidRPr="00C8791C">
        <w:rPr>
          <w:rFonts w:ascii="Times New Roman" w:hAnsi="Times New Roman" w:cs="Times New Roman"/>
          <w:sz w:val="26"/>
          <w:szCs w:val="26"/>
        </w:rPr>
        <w:t>по форме согласно приложению 3 к настоящему Порядку</w:t>
      </w:r>
      <w:r w:rsidRPr="00C8791C">
        <w:rPr>
          <w:rFonts w:ascii="Times New Roman" w:hAnsi="Times New Roman" w:cs="Times New Roman"/>
          <w:sz w:val="26"/>
          <w:szCs w:val="26"/>
        </w:rPr>
        <w:t>.</w:t>
      </w:r>
    </w:p>
    <w:p w:rsidR="00471B4C" w:rsidRPr="00471B4C" w:rsidRDefault="00471B4C" w:rsidP="00471B4C">
      <w:pPr>
        <w:pStyle w:val="ConsPlusNormal"/>
        <w:ind w:firstLine="540"/>
        <w:jc w:val="both"/>
        <w:rPr>
          <w:rFonts w:ascii="Times New Roman" w:hAnsi="Times New Roman" w:cs="Times New Roman"/>
          <w:sz w:val="26"/>
          <w:szCs w:val="26"/>
        </w:rPr>
      </w:pPr>
      <w:r w:rsidRPr="00471B4C">
        <w:rPr>
          <w:rFonts w:ascii="Times New Roman" w:hAnsi="Times New Roman" w:cs="Times New Roman"/>
          <w:sz w:val="26"/>
          <w:szCs w:val="26"/>
        </w:rPr>
        <w:t xml:space="preserve">Для проектов нормативных правовых актов, содержащих положения, относящиеся к средней или низкой степени регулирующего воздействия, проведение процедуры оценки регулирующего воздействия начинается разработчиком с процедуры, установленной </w:t>
      </w:r>
      <w:r w:rsidRPr="00471B4C">
        <w:rPr>
          <w:rFonts w:ascii="Times New Roman" w:hAnsi="Times New Roman" w:cs="Times New Roman"/>
          <w:b/>
          <w:sz w:val="26"/>
          <w:szCs w:val="26"/>
        </w:rPr>
        <w:t>подпунктом</w:t>
      </w:r>
      <w:r w:rsidRPr="00471B4C">
        <w:rPr>
          <w:rFonts w:ascii="Times New Roman" w:hAnsi="Times New Roman" w:cs="Times New Roman"/>
          <w:sz w:val="26"/>
          <w:szCs w:val="26"/>
        </w:rPr>
        <w:t xml:space="preserve"> </w:t>
      </w:r>
      <w:r w:rsidRPr="00471B4C">
        <w:rPr>
          <w:rFonts w:ascii="Times New Roman" w:hAnsi="Times New Roman" w:cs="Times New Roman"/>
          <w:b/>
          <w:sz w:val="26"/>
          <w:szCs w:val="26"/>
        </w:rPr>
        <w:t>2</w:t>
      </w:r>
      <w:r w:rsidRPr="00471B4C">
        <w:rPr>
          <w:rFonts w:ascii="Times New Roman" w:hAnsi="Times New Roman" w:cs="Times New Roman"/>
          <w:sz w:val="26"/>
          <w:szCs w:val="26"/>
        </w:rPr>
        <w:t xml:space="preserve"> настоящего пункта.</w:t>
      </w:r>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 </w:t>
      </w:r>
      <w:proofErr w:type="gramStart"/>
      <w:r w:rsidR="001F0B4E" w:rsidRPr="006B76E1">
        <w:rPr>
          <w:rFonts w:ascii="Times New Roman" w:hAnsi="Times New Roman" w:cs="Times New Roman"/>
          <w:sz w:val="26"/>
          <w:szCs w:val="26"/>
        </w:rPr>
        <w:t xml:space="preserve">Разработчик после принятия решения о подготовке проекта акта размещает уведомление на </w:t>
      </w:r>
      <w:r w:rsidR="0082180A" w:rsidRPr="006B76E1">
        <w:rPr>
          <w:rFonts w:ascii="Times New Roman" w:hAnsi="Times New Roman" w:cs="Times New Roman"/>
          <w:sz w:val="26"/>
          <w:szCs w:val="26"/>
        </w:rPr>
        <w:t>Интернет</w:t>
      </w:r>
      <w:r w:rsidR="000A0065" w:rsidRPr="006B76E1">
        <w:rPr>
          <w:rFonts w:ascii="Times New Roman" w:hAnsi="Times New Roman" w:cs="Times New Roman"/>
          <w:sz w:val="26"/>
          <w:szCs w:val="26"/>
        </w:rPr>
        <w:t>-</w:t>
      </w:r>
      <w:r w:rsidR="0082180A" w:rsidRPr="006B76E1">
        <w:rPr>
          <w:rFonts w:ascii="Times New Roman" w:hAnsi="Times New Roman" w:cs="Times New Roman"/>
          <w:sz w:val="26"/>
          <w:szCs w:val="26"/>
        </w:rPr>
        <w:t xml:space="preserve">портале для общественного обсуждения нормативных </w:t>
      </w:r>
      <w:r w:rsidR="0082180A" w:rsidRPr="006B76E1">
        <w:rPr>
          <w:rFonts w:ascii="Times New Roman" w:hAnsi="Times New Roman" w:cs="Times New Roman"/>
          <w:sz w:val="26"/>
          <w:szCs w:val="26"/>
        </w:rPr>
        <w:lastRenderedPageBreak/>
        <w:t xml:space="preserve">правовых актов Республики Коми и их проектов» pravo.rkomi.ru (далее - единый ресурс) </w:t>
      </w:r>
      <w:r w:rsidR="001F0B4E" w:rsidRPr="006B76E1">
        <w:rPr>
          <w:rFonts w:ascii="Times New Roman" w:hAnsi="Times New Roman" w:cs="Times New Roman"/>
          <w:sz w:val="26"/>
          <w:szCs w:val="26"/>
        </w:rPr>
        <w:t>и в течение одного рабочего дня предоставляет полную ссылку на сетевой адрес интернет-страницы, где размещено уведомление, (далее - ссылка на уведомление) в уполномоченный орган.</w:t>
      </w:r>
      <w:proofErr w:type="gramEnd"/>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.1. Уведомление содержит:</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вид, наименование и планируемый срок вступления в силу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 сведения о разработчике проекта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описание проблемы, на решение которой направлен предлагаемый способ регулирования;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г) обоснование необходимости подготовки проекта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д) круг лиц, на которых будет распространено регулирование, а также сведения о необходимости или отсутствии необходимости установления переходного периода;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е) краткое изложение цели регулирования и общую характеристику соответствующих общественных отношений;</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ж) сравнение возможных вариантов решения проблемы и обоснование выбора предпочтительного варианта предлагаемого правового регулирования выявленной проблемы;</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з) срок, в течение которого разработчиком принимаются предложения в связи с размещением уведомления, который не может составлять менее 10 рабочих дней со дня размещения уведомления на </w:t>
      </w:r>
      <w:r w:rsidR="0082180A" w:rsidRPr="006B76E1">
        <w:rPr>
          <w:rFonts w:ascii="Times New Roman" w:hAnsi="Times New Roman" w:cs="Times New Roman"/>
          <w:sz w:val="26"/>
          <w:szCs w:val="26"/>
        </w:rPr>
        <w:t>едином ресурсе</w:t>
      </w:r>
      <w:r w:rsidRPr="006B76E1">
        <w:rPr>
          <w:rFonts w:ascii="Times New Roman" w:hAnsi="Times New Roman" w:cs="Times New Roman"/>
          <w:sz w:val="26"/>
          <w:szCs w:val="26"/>
        </w:rPr>
        <w:t>, и способ их представления;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и) перечень вопросов для участников общественных обсуждений;</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л) иную информацию, относящуюся, по мнению разработчика, к сведениям о подготовке проекта акта.</w:t>
      </w:r>
    </w:p>
    <w:p w:rsidR="005E5539" w:rsidRPr="006B76E1" w:rsidRDefault="003F3EFE" w:rsidP="005E5539">
      <w:pPr>
        <w:pStyle w:val="ConsPlusNormal"/>
        <w:jc w:val="both"/>
        <w:rPr>
          <w:rFonts w:ascii="Times New Roman" w:hAnsi="Times New Roman" w:cs="Times New Roman"/>
          <w:sz w:val="26"/>
          <w:szCs w:val="26"/>
        </w:rPr>
      </w:pPr>
      <w:bookmarkStart w:id="1" w:name="P119"/>
      <w:bookmarkEnd w:id="1"/>
      <w:r w:rsidRPr="00C8791C">
        <w:rPr>
          <w:rFonts w:ascii="Times New Roman" w:hAnsi="Times New Roman" w:cs="Times New Roman"/>
          <w:sz w:val="26"/>
          <w:szCs w:val="26"/>
        </w:rPr>
        <w:t>Перечень вопросов по проекту акта составляется разработчиком исходя из специфики проекта акта</w:t>
      </w:r>
      <w:r w:rsidR="009D6750" w:rsidRPr="00C8791C">
        <w:rPr>
          <w:rFonts w:ascii="Times New Roman" w:hAnsi="Times New Roman" w:cs="Times New Roman"/>
          <w:sz w:val="26"/>
          <w:szCs w:val="26"/>
        </w:rPr>
        <w:t>.</w:t>
      </w:r>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.2. Одновременно с предоставлением ссылки на уведомление в уполномоченный орган разработчик письменно извещает о размещении уведомления с указанием сведений о месте такого размещения: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w:t>
      </w:r>
      <w:r w:rsidR="005E5539" w:rsidRPr="006B76E1">
        <w:rPr>
          <w:rFonts w:ascii="Times New Roman" w:hAnsi="Times New Roman" w:cs="Times New Roman"/>
          <w:sz w:val="26"/>
          <w:szCs w:val="26"/>
        </w:rPr>
        <w:t xml:space="preserve"> </w:t>
      </w:r>
      <w:r w:rsidR="003211DB" w:rsidRPr="006B76E1">
        <w:rPr>
          <w:rFonts w:ascii="Times New Roman" w:hAnsi="Times New Roman" w:cs="Times New Roman"/>
          <w:sz w:val="26"/>
          <w:szCs w:val="26"/>
        </w:rPr>
        <w:t>общественн</w:t>
      </w:r>
      <w:r w:rsidR="00192A5C" w:rsidRPr="006B76E1">
        <w:rPr>
          <w:rFonts w:ascii="Times New Roman" w:hAnsi="Times New Roman" w:cs="Times New Roman"/>
          <w:sz w:val="26"/>
          <w:szCs w:val="26"/>
        </w:rPr>
        <w:t>ого</w:t>
      </w:r>
      <w:r w:rsidR="003211DB" w:rsidRPr="006B76E1">
        <w:rPr>
          <w:rFonts w:ascii="Times New Roman" w:hAnsi="Times New Roman" w:cs="Times New Roman"/>
          <w:sz w:val="26"/>
          <w:szCs w:val="26"/>
        </w:rPr>
        <w:t xml:space="preserve"> представител</w:t>
      </w:r>
      <w:r w:rsidR="00192A5C" w:rsidRPr="006B76E1">
        <w:rPr>
          <w:rFonts w:ascii="Times New Roman" w:hAnsi="Times New Roman" w:cs="Times New Roman"/>
          <w:sz w:val="26"/>
          <w:szCs w:val="26"/>
        </w:rPr>
        <w:t xml:space="preserve">я </w:t>
      </w:r>
      <w:r w:rsidRPr="006B76E1">
        <w:rPr>
          <w:rFonts w:ascii="Times New Roman" w:hAnsi="Times New Roman" w:cs="Times New Roman"/>
          <w:sz w:val="26"/>
          <w:szCs w:val="26"/>
        </w:rPr>
        <w:t>Уполномоченного по защите прав предпринимателей в Республике</w:t>
      </w:r>
      <w:r w:rsidR="003211DB" w:rsidRPr="006B76E1">
        <w:rPr>
          <w:rFonts w:ascii="Times New Roman" w:hAnsi="Times New Roman" w:cs="Times New Roman"/>
          <w:sz w:val="26"/>
          <w:szCs w:val="26"/>
        </w:rPr>
        <w:t xml:space="preserve"> </w:t>
      </w:r>
      <w:r w:rsidRPr="006B76E1">
        <w:rPr>
          <w:rFonts w:ascii="Times New Roman" w:hAnsi="Times New Roman" w:cs="Times New Roman"/>
          <w:sz w:val="26"/>
          <w:szCs w:val="26"/>
        </w:rPr>
        <w:t>Коми</w:t>
      </w:r>
      <w:r w:rsidR="003211DB" w:rsidRPr="006B76E1">
        <w:rPr>
          <w:rFonts w:ascii="Times New Roman" w:hAnsi="Times New Roman" w:cs="Times New Roman"/>
          <w:sz w:val="26"/>
          <w:szCs w:val="26"/>
        </w:rPr>
        <w:t xml:space="preserve"> в МО МР «Печора»</w:t>
      </w:r>
      <w:r w:rsidRPr="006B76E1">
        <w:rPr>
          <w:rFonts w:ascii="Times New Roman" w:hAnsi="Times New Roman" w:cs="Times New Roman"/>
          <w:sz w:val="26"/>
          <w:szCs w:val="26"/>
        </w:rPr>
        <w:t>;</w:t>
      </w:r>
    </w:p>
    <w:p w:rsidR="001F0B4E" w:rsidRPr="006B76E1" w:rsidRDefault="0044593B"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w:t>
      </w:r>
      <w:r w:rsidR="001F0B4E" w:rsidRPr="006B76E1">
        <w:rPr>
          <w:rFonts w:ascii="Times New Roman" w:hAnsi="Times New Roman" w:cs="Times New Roman"/>
          <w:sz w:val="26"/>
          <w:szCs w:val="26"/>
        </w:rPr>
        <w:t xml:space="preserve">) заинтересованные </w:t>
      </w:r>
      <w:r w:rsidR="00303AAD" w:rsidRPr="006B76E1">
        <w:rPr>
          <w:rFonts w:ascii="Times New Roman" w:hAnsi="Times New Roman" w:cs="Times New Roman"/>
          <w:sz w:val="26"/>
          <w:szCs w:val="26"/>
        </w:rPr>
        <w:t xml:space="preserve">структурные подразделения, отраслевые </w:t>
      </w:r>
      <w:r w:rsidR="0098236C" w:rsidRPr="006B76E1">
        <w:rPr>
          <w:rFonts w:ascii="Times New Roman" w:hAnsi="Times New Roman" w:cs="Times New Roman"/>
          <w:sz w:val="26"/>
          <w:szCs w:val="26"/>
        </w:rPr>
        <w:t xml:space="preserve">(функциональные) </w:t>
      </w:r>
      <w:r w:rsidR="001F0B4E" w:rsidRPr="006B76E1">
        <w:rPr>
          <w:rFonts w:ascii="Times New Roman" w:hAnsi="Times New Roman" w:cs="Times New Roman"/>
          <w:sz w:val="26"/>
          <w:szCs w:val="26"/>
        </w:rPr>
        <w:t xml:space="preserve">органы </w:t>
      </w:r>
      <w:r w:rsidR="00303AAD" w:rsidRPr="006B76E1">
        <w:rPr>
          <w:rFonts w:ascii="Times New Roman" w:hAnsi="Times New Roman" w:cs="Times New Roman"/>
          <w:sz w:val="26"/>
          <w:szCs w:val="26"/>
        </w:rPr>
        <w:t>администрации МР «Печора»</w:t>
      </w:r>
      <w:r w:rsidR="001F0B4E" w:rsidRPr="006B76E1">
        <w:rPr>
          <w:rFonts w:ascii="Times New Roman" w:hAnsi="Times New Roman" w:cs="Times New Roman"/>
          <w:sz w:val="26"/>
          <w:szCs w:val="26"/>
        </w:rPr>
        <w:t>;</w:t>
      </w:r>
    </w:p>
    <w:p w:rsidR="001F0B4E" w:rsidRPr="006B76E1" w:rsidRDefault="0044593B"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w:t>
      </w:r>
      <w:r w:rsidR="001F0B4E" w:rsidRPr="006B76E1">
        <w:rPr>
          <w:rFonts w:ascii="Times New Roman" w:hAnsi="Times New Roman" w:cs="Times New Roman"/>
          <w:sz w:val="26"/>
          <w:szCs w:val="26"/>
        </w:rPr>
        <w:t>) иные организации, которые необходимо, по мнению разработчика, привлечь к подготовке проекта акта.</w:t>
      </w:r>
    </w:p>
    <w:p w:rsidR="001F0B4E" w:rsidRPr="006B76E1" w:rsidRDefault="00340286" w:rsidP="00257D68">
      <w:pPr>
        <w:pStyle w:val="ConsPlusNormal"/>
        <w:ind w:firstLine="567"/>
        <w:jc w:val="both"/>
        <w:rPr>
          <w:rFonts w:ascii="Times New Roman" w:hAnsi="Times New Roman" w:cs="Times New Roman"/>
          <w:sz w:val="26"/>
          <w:szCs w:val="26"/>
        </w:rPr>
      </w:pPr>
      <w:bookmarkStart w:id="2" w:name="P127"/>
      <w:bookmarkEnd w:id="2"/>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.3. </w:t>
      </w:r>
      <w:proofErr w:type="gramStart"/>
      <w:r w:rsidR="001F0B4E" w:rsidRPr="006B76E1">
        <w:rPr>
          <w:rFonts w:ascii="Times New Roman" w:hAnsi="Times New Roman" w:cs="Times New Roman"/>
          <w:sz w:val="26"/>
          <w:szCs w:val="26"/>
        </w:rPr>
        <w:t xml:space="preserve">Позиции заинтересованных лиц могут быть получены также посредством проведения совещаний, </w:t>
      </w:r>
      <w:r w:rsidR="00E34A40" w:rsidRPr="006B76E1">
        <w:rPr>
          <w:rFonts w:ascii="Times New Roman" w:hAnsi="Times New Roman" w:cs="Times New Roman"/>
          <w:sz w:val="26"/>
          <w:szCs w:val="26"/>
        </w:rPr>
        <w:t>координационного совета по малому и среднему предпринимательству</w:t>
      </w:r>
      <w:r w:rsidR="00192A5C" w:rsidRPr="006B76E1">
        <w:rPr>
          <w:rFonts w:ascii="Times New Roman" w:hAnsi="Times New Roman" w:cs="Times New Roman"/>
          <w:sz w:val="26"/>
          <w:szCs w:val="26"/>
        </w:rPr>
        <w:t xml:space="preserve"> МО МР «Печора»</w:t>
      </w:r>
      <w:r w:rsidR="001F0B4E" w:rsidRPr="006B76E1">
        <w:rPr>
          <w:rFonts w:ascii="Times New Roman" w:hAnsi="Times New Roman" w:cs="Times New Roman"/>
          <w:sz w:val="26"/>
          <w:szCs w:val="26"/>
        </w:rPr>
        <w:t xml:space="preserve">, </w:t>
      </w:r>
      <w:r w:rsidRPr="006B76E1">
        <w:rPr>
          <w:rFonts w:ascii="Times New Roman" w:hAnsi="Times New Roman" w:cs="Times New Roman"/>
          <w:sz w:val="26"/>
          <w:szCs w:val="26"/>
        </w:rPr>
        <w:t>общественного совета</w:t>
      </w:r>
      <w:r w:rsidR="00E34A40" w:rsidRPr="006B76E1">
        <w:rPr>
          <w:rFonts w:ascii="Times New Roman" w:hAnsi="Times New Roman" w:cs="Times New Roman"/>
          <w:sz w:val="26"/>
          <w:szCs w:val="26"/>
        </w:rPr>
        <w:t xml:space="preserve"> МР «Печора»</w:t>
      </w:r>
      <w:r w:rsidR="00192A5C" w:rsidRPr="006B76E1">
        <w:rPr>
          <w:rFonts w:ascii="Times New Roman" w:hAnsi="Times New Roman" w:cs="Times New Roman"/>
          <w:sz w:val="26"/>
          <w:szCs w:val="26"/>
        </w:rPr>
        <w:t>,</w:t>
      </w:r>
      <w:r w:rsidR="001F0B4E" w:rsidRPr="006B76E1">
        <w:rPr>
          <w:rFonts w:ascii="Times New Roman" w:hAnsi="Times New Roman" w:cs="Times New Roman"/>
          <w:sz w:val="26"/>
          <w:szCs w:val="26"/>
        </w:rPr>
        <w:t xml:space="preserve"> и других совещательных и консультационных органов, действующих при органах </w:t>
      </w:r>
      <w:r w:rsidR="00303AAD" w:rsidRPr="006B76E1">
        <w:rPr>
          <w:rFonts w:ascii="Times New Roman" w:hAnsi="Times New Roman" w:cs="Times New Roman"/>
          <w:sz w:val="26"/>
          <w:szCs w:val="26"/>
        </w:rPr>
        <w:t>местного самоуправления МО МР «Печора»</w:t>
      </w:r>
      <w:r w:rsidR="001F0B4E" w:rsidRPr="006B76E1">
        <w:rPr>
          <w:rFonts w:ascii="Times New Roman" w:hAnsi="Times New Roman" w:cs="Times New Roman"/>
          <w:sz w:val="26"/>
          <w:szCs w:val="26"/>
        </w:rPr>
        <w:t>, проведения опросов представителей групп заинтересованных лиц, а также с использованием иных форм и источников получения информации.</w:t>
      </w:r>
      <w:proofErr w:type="gramEnd"/>
    </w:p>
    <w:p w:rsidR="001F0B4E" w:rsidRPr="006B76E1" w:rsidRDefault="001F0B4E" w:rsidP="00257D68">
      <w:pPr>
        <w:pStyle w:val="ConsPlusNormal"/>
        <w:ind w:firstLine="567"/>
        <w:jc w:val="both"/>
        <w:rPr>
          <w:rFonts w:ascii="Times New Roman" w:hAnsi="Times New Roman" w:cs="Times New Roman"/>
          <w:sz w:val="26"/>
          <w:szCs w:val="26"/>
        </w:rPr>
      </w:pPr>
      <w:r w:rsidRPr="006B76E1">
        <w:rPr>
          <w:rFonts w:ascii="Times New Roman" w:hAnsi="Times New Roman" w:cs="Times New Roman"/>
          <w:sz w:val="26"/>
          <w:szCs w:val="26"/>
        </w:rPr>
        <w:t xml:space="preserve">Поступившие предложения включаются разработчиком в общий свод предложений, подготавливаемый в порядке, установленном </w:t>
      </w:r>
      <w:hyperlink w:anchor="P130" w:history="1">
        <w:r w:rsidRPr="006B76E1">
          <w:rPr>
            <w:rFonts w:ascii="Times New Roman" w:hAnsi="Times New Roman" w:cs="Times New Roman"/>
            <w:sz w:val="26"/>
            <w:szCs w:val="26"/>
          </w:rPr>
          <w:t xml:space="preserve">пунктом </w:t>
        </w:r>
        <w:r w:rsidR="00340286" w:rsidRPr="006B76E1">
          <w:rPr>
            <w:rFonts w:ascii="Times New Roman" w:hAnsi="Times New Roman" w:cs="Times New Roman"/>
            <w:sz w:val="26"/>
            <w:szCs w:val="26"/>
          </w:rPr>
          <w:t>7</w:t>
        </w:r>
        <w:r w:rsidRPr="006B76E1">
          <w:rPr>
            <w:rFonts w:ascii="Times New Roman" w:hAnsi="Times New Roman" w:cs="Times New Roman"/>
            <w:sz w:val="26"/>
            <w:szCs w:val="26"/>
          </w:rPr>
          <w:t>.4</w:t>
        </w:r>
      </w:hyperlink>
      <w:r w:rsidRPr="006B76E1">
        <w:rPr>
          <w:rFonts w:ascii="Times New Roman" w:hAnsi="Times New Roman" w:cs="Times New Roman"/>
          <w:sz w:val="26"/>
          <w:szCs w:val="26"/>
        </w:rPr>
        <w:t xml:space="preserve"> настоящего Порядка.</w:t>
      </w:r>
    </w:p>
    <w:p w:rsidR="001F0B4E" w:rsidRPr="006B76E1" w:rsidRDefault="00340286" w:rsidP="00257D68">
      <w:pPr>
        <w:pStyle w:val="ConsPlusNormal"/>
        <w:ind w:firstLine="567"/>
        <w:jc w:val="both"/>
        <w:rPr>
          <w:rFonts w:ascii="Times New Roman" w:hAnsi="Times New Roman" w:cs="Times New Roman"/>
          <w:sz w:val="26"/>
          <w:szCs w:val="26"/>
        </w:rPr>
      </w:pPr>
      <w:bookmarkStart w:id="3" w:name="P130"/>
      <w:bookmarkEnd w:id="3"/>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.4. Разработчик обязан рассмотреть все предложения, поступившие в срок, установленный </w:t>
      </w:r>
      <w:hyperlink w:anchor="P127" w:history="1">
        <w:r w:rsidR="001F0B4E" w:rsidRPr="006B76E1">
          <w:rPr>
            <w:rFonts w:ascii="Times New Roman" w:hAnsi="Times New Roman" w:cs="Times New Roman"/>
            <w:sz w:val="26"/>
            <w:szCs w:val="26"/>
          </w:rPr>
          <w:t xml:space="preserve">пунктом </w:t>
        </w:r>
        <w:r w:rsidRPr="006B76E1">
          <w:rPr>
            <w:rFonts w:ascii="Times New Roman" w:hAnsi="Times New Roman" w:cs="Times New Roman"/>
            <w:sz w:val="26"/>
            <w:szCs w:val="26"/>
          </w:rPr>
          <w:t>7</w:t>
        </w:r>
        <w:r w:rsidR="001F0B4E" w:rsidRPr="006B76E1">
          <w:rPr>
            <w:rFonts w:ascii="Times New Roman" w:hAnsi="Times New Roman" w:cs="Times New Roman"/>
            <w:sz w:val="26"/>
            <w:szCs w:val="26"/>
          </w:rPr>
          <w:t>.</w:t>
        </w:r>
      </w:hyperlink>
      <w:r w:rsidR="00C2631E" w:rsidRPr="006B76E1">
        <w:rPr>
          <w:rFonts w:ascii="Times New Roman" w:hAnsi="Times New Roman" w:cs="Times New Roman"/>
          <w:sz w:val="26"/>
          <w:szCs w:val="26"/>
        </w:rPr>
        <w:t>1</w:t>
      </w:r>
      <w:r w:rsidR="001F0B4E" w:rsidRPr="006B76E1">
        <w:rPr>
          <w:rFonts w:ascii="Times New Roman" w:hAnsi="Times New Roman" w:cs="Times New Roman"/>
          <w:sz w:val="26"/>
          <w:szCs w:val="26"/>
        </w:rPr>
        <w:t xml:space="preserve"> настоящего Порядка, и составить в течение </w:t>
      </w:r>
      <w:r w:rsidR="0047127E" w:rsidRPr="006B76E1">
        <w:rPr>
          <w:rFonts w:ascii="Times New Roman" w:hAnsi="Times New Roman" w:cs="Times New Roman"/>
          <w:sz w:val="26"/>
          <w:szCs w:val="26"/>
        </w:rPr>
        <w:t>3</w:t>
      </w:r>
      <w:r w:rsidR="001F0B4E" w:rsidRPr="006B76E1">
        <w:rPr>
          <w:rFonts w:ascii="Times New Roman" w:hAnsi="Times New Roman" w:cs="Times New Roman"/>
          <w:sz w:val="26"/>
          <w:szCs w:val="26"/>
        </w:rPr>
        <w:t xml:space="preserve"> рабочих дней со дня окончания срока, установленного </w:t>
      </w:r>
      <w:hyperlink w:anchor="P127" w:history="1">
        <w:r w:rsidR="001F0B4E" w:rsidRPr="006B76E1">
          <w:rPr>
            <w:rFonts w:ascii="Times New Roman" w:hAnsi="Times New Roman" w:cs="Times New Roman"/>
            <w:sz w:val="26"/>
            <w:szCs w:val="26"/>
          </w:rPr>
          <w:t xml:space="preserve">пунктом </w:t>
        </w:r>
        <w:r w:rsidRPr="006B76E1">
          <w:rPr>
            <w:rFonts w:ascii="Times New Roman" w:hAnsi="Times New Roman" w:cs="Times New Roman"/>
            <w:sz w:val="26"/>
            <w:szCs w:val="26"/>
          </w:rPr>
          <w:t>7</w:t>
        </w:r>
        <w:r w:rsidR="00455209" w:rsidRPr="006B76E1">
          <w:rPr>
            <w:rFonts w:ascii="Times New Roman" w:hAnsi="Times New Roman" w:cs="Times New Roman"/>
            <w:sz w:val="26"/>
            <w:szCs w:val="26"/>
          </w:rPr>
          <w:t>.</w:t>
        </w:r>
      </w:hyperlink>
      <w:r w:rsidR="00C2631E" w:rsidRPr="006B76E1">
        <w:rPr>
          <w:rFonts w:ascii="Times New Roman" w:hAnsi="Times New Roman" w:cs="Times New Roman"/>
          <w:sz w:val="26"/>
          <w:szCs w:val="26"/>
        </w:rPr>
        <w:t>1</w:t>
      </w:r>
      <w:r w:rsidR="00455209" w:rsidRPr="006B76E1">
        <w:rPr>
          <w:rFonts w:ascii="Times New Roman" w:hAnsi="Times New Roman" w:cs="Times New Roman"/>
          <w:sz w:val="26"/>
          <w:szCs w:val="26"/>
        </w:rPr>
        <w:t xml:space="preserve"> </w:t>
      </w:r>
      <w:r w:rsidR="001F0B4E" w:rsidRPr="006B76E1">
        <w:rPr>
          <w:rFonts w:ascii="Times New Roman" w:hAnsi="Times New Roman" w:cs="Times New Roman"/>
          <w:sz w:val="26"/>
          <w:szCs w:val="26"/>
        </w:rPr>
        <w:t xml:space="preserve">настоящего Порядка, </w:t>
      </w:r>
      <w:r w:rsidR="001F0B4E" w:rsidRPr="006B76E1">
        <w:rPr>
          <w:rFonts w:ascii="Times New Roman" w:hAnsi="Times New Roman" w:cs="Times New Roman"/>
          <w:sz w:val="26"/>
          <w:szCs w:val="26"/>
        </w:rPr>
        <w:lastRenderedPageBreak/>
        <w:t>свод предложений с указанием сведений об их учете или причинах отклонения.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своде предложений указывается следующая информация: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автор и содержание предложения;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 результат его рассмотрения:</w:t>
      </w:r>
    </w:p>
    <w:p w:rsidR="001F0B4E" w:rsidRPr="006B76E1" w:rsidRDefault="00756F93"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w:t>
      </w:r>
      <w:r w:rsidR="001F0B4E" w:rsidRPr="006B76E1">
        <w:rPr>
          <w:rFonts w:ascii="Times New Roman" w:hAnsi="Times New Roman" w:cs="Times New Roman"/>
          <w:sz w:val="26"/>
          <w:szCs w:val="26"/>
        </w:rPr>
        <w:t>информация об использовании предложения при разработке проекта акта;</w:t>
      </w:r>
    </w:p>
    <w:p w:rsidR="001F0B4E" w:rsidRPr="006B76E1" w:rsidRDefault="00756F93"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 </w:t>
      </w:r>
      <w:r w:rsidR="001F0B4E" w:rsidRPr="006B76E1">
        <w:rPr>
          <w:rFonts w:ascii="Times New Roman" w:hAnsi="Times New Roman" w:cs="Times New Roman"/>
          <w:sz w:val="26"/>
          <w:szCs w:val="26"/>
        </w:rPr>
        <w:t>информация об отказе в использовании предложения при разработке проекта акта с указанием причин отказа;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в) перечень заинтересованных лиц, которым было направлено извещение о размещении проекта акта в соответствии с </w:t>
      </w:r>
      <w:hyperlink w:anchor="P119" w:history="1">
        <w:r w:rsidRPr="006B76E1">
          <w:rPr>
            <w:rFonts w:ascii="Times New Roman" w:hAnsi="Times New Roman" w:cs="Times New Roman"/>
            <w:sz w:val="26"/>
            <w:szCs w:val="26"/>
          </w:rPr>
          <w:t xml:space="preserve">пунктом </w:t>
        </w:r>
        <w:r w:rsidR="00340286" w:rsidRPr="006B76E1">
          <w:rPr>
            <w:rFonts w:ascii="Times New Roman" w:hAnsi="Times New Roman" w:cs="Times New Roman"/>
            <w:sz w:val="26"/>
            <w:szCs w:val="26"/>
          </w:rPr>
          <w:t>7</w:t>
        </w:r>
        <w:r w:rsidRPr="006B76E1">
          <w:rPr>
            <w:rFonts w:ascii="Times New Roman" w:hAnsi="Times New Roman" w:cs="Times New Roman"/>
            <w:sz w:val="26"/>
            <w:szCs w:val="26"/>
          </w:rPr>
          <w:t>.2</w:t>
        </w:r>
      </w:hyperlink>
      <w:r w:rsidRPr="006B76E1">
        <w:rPr>
          <w:rFonts w:ascii="Times New Roman" w:hAnsi="Times New Roman" w:cs="Times New Roman"/>
          <w:sz w:val="26"/>
          <w:szCs w:val="26"/>
        </w:rPr>
        <w:t xml:space="preserve"> настоящего Порядка.</w:t>
      </w:r>
    </w:p>
    <w:p w:rsidR="0082180A" w:rsidRPr="006B76E1" w:rsidRDefault="0082180A"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Свод предложений </w:t>
      </w:r>
      <w:r w:rsidR="00876DC6" w:rsidRPr="006B76E1">
        <w:rPr>
          <w:rFonts w:ascii="Times New Roman" w:hAnsi="Times New Roman" w:cs="Times New Roman"/>
          <w:sz w:val="26"/>
          <w:szCs w:val="26"/>
        </w:rPr>
        <w:t xml:space="preserve">по форме </w:t>
      </w:r>
      <w:r w:rsidR="00876DC6" w:rsidRPr="000A78B8">
        <w:rPr>
          <w:rFonts w:ascii="Times New Roman" w:hAnsi="Times New Roman" w:cs="Times New Roman"/>
          <w:sz w:val="26"/>
          <w:szCs w:val="26"/>
        </w:rPr>
        <w:t xml:space="preserve">согласно приложению </w:t>
      </w:r>
      <w:r w:rsidR="00920953" w:rsidRPr="000A78B8">
        <w:rPr>
          <w:rFonts w:ascii="Times New Roman" w:hAnsi="Times New Roman" w:cs="Times New Roman"/>
          <w:sz w:val="26"/>
          <w:szCs w:val="26"/>
        </w:rPr>
        <w:t>4</w:t>
      </w:r>
      <w:r w:rsidR="00876DC6" w:rsidRPr="000A78B8">
        <w:rPr>
          <w:rFonts w:ascii="Times New Roman" w:hAnsi="Times New Roman" w:cs="Times New Roman"/>
          <w:sz w:val="26"/>
          <w:szCs w:val="26"/>
        </w:rPr>
        <w:t xml:space="preserve"> </w:t>
      </w:r>
      <w:r w:rsidR="00B16F6F" w:rsidRPr="000A78B8">
        <w:rPr>
          <w:rFonts w:ascii="Times New Roman" w:hAnsi="Times New Roman" w:cs="Times New Roman"/>
          <w:sz w:val="26"/>
          <w:szCs w:val="26"/>
        </w:rPr>
        <w:t xml:space="preserve">к настоящему Порядку </w:t>
      </w:r>
      <w:r w:rsidRPr="000A78B8">
        <w:rPr>
          <w:rFonts w:ascii="Times New Roman" w:hAnsi="Times New Roman" w:cs="Times New Roman"/>
          <w:sz w:val="26"/>
          <w:szCs w:val="26"/>
        </w:rPr>
        <w:t xml:space="preserve">публикуется </w:t>
      </w:r>
      <w:r w:rsidR="005D4FD9" w:rsidRPr="000A78B8">
        <w:rPr>
          <w:rFonts w:ascii="Times New Roman" w:hAnsi="Times New Roman" w:cs="Times New Roman"/>
          <w:sz w:val="26"/>
          <w:szCs w:val="26"/>
        </w:rPr>
        <w:t xml:space="preserve">разработчиком </w:t>
      </w:r>
      <w:r w:rsidRPr="000A78B8">
        <w:rPr>
          <w:rFonts w:ascii="Times New Roman" w:hAnsi="Times New Roman" w:cs="Times New Roman"/>
          <w:sz w:val="26"/>
          <w:szCs w:val="26"/>
        </w:rPr>
        <w:t>на едином ресурсе в течение 2 рабочих дней со дня его составления.</w:t>
      </w:r>
    </w:p>
    <w:p w:rsidR="001F0B4E" w:rsidRPr="006B76E1" w:rsidRDefault="00340286"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7</w:t>
      </w:r>
      <w:r w:rsidR="001F0B4E" w:rsidRPr="006B76E1">
        <w:rPr>
          <w:rFonts w:ascii="Times New Roman" w:hAnsi="Times New Roman" w:cs="Times New Roman"/>
          <w:sz w:val="26"/>
          <w:szCs w:val="26"/>
        </w:rPr>
        <w:t xml:space="preserve">.5. В случае принятия решения об отказе в разработке проекта акта по итогам рассмотрения предложений, поступивших от заинтересованных лиц, разработчик в течение 2 рабочих дней со дня принятия такого решения размещает на </w:t>
      </w:r>
      <w:r w:rsidR="005E4BA7" w:rsidRPr="006B76E1">
        <w:rPr>
          <w:rFonts w:ascii="Times New Roman" w:hAnsi="Times New Roman" w:cs="Times New Roman"/>
          <w:sz w:val="26"/>
          <w:szCs w:val="26"/>
        </w:rPr>
        <w:t>едином ресурсе</w:t>
      </w:r>
      <w:r w:rsidR="001F0B4E" w:rsidRPr="006B76E1">
        <w:rPr>
          <w:rFonts w:ascii="Times New Roman" w:hAnsi="Times New Roman" w:cs="Times New Roman"/>
          <w:sz w:val="26"/>
          <w:szCs w:val="26"/>
        </w:rPr>
        <w:t xml:space="preserve"> соответствующую информацию.</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После размещения информации об отказе в подготовке проекта акта разработчик акта в течение 1 рабочего дня предоставляет ссылку на сетевой адрес </w:t>
      </w:r>
      <w:r w:rsidR="005E4BA7" w:rsidRPr="006B76E1">
        <w:rPr>
          <w:rFonts w:ascii="Times New Roman" w:hAnsi="Times New Roman" w:cs="Times New Roman"/>
          <w:sz w:val="26"/>
          <w:szCs w:val="26"/>
        </w:rPr>
        <w:t>един</w:t>
      </w:r>
      <w:r w:rsidR="00920953">
        <w:rPr>
          <w:rFonts w:ascii="Times New Roman" w:hAnsi="Times New Roman" w:cs="Times New Roman"/>
          <w:sz w:val="26"/>
          <w:szCs w:val="26"/>
        </w:rPr>
        <w:t>ого</w:t>
      </w:r>
      <w:r w:rsidR="005E4BA7" w:rsidRPr="006B76E1">
        <w:rPr>
          <w:rFonts w:ascii="Times New Roman" w:hAnsi="Times New Roman" w:cs="Times New Roman"/>
          <w:sz w:val="26"/>
          <w:szCs w:val="26"/>
        </w:rPr>
        <w:t xml:space="preserve"> ресурс</w:t>
      </w:r>
      <w:r w:rsidR="00920953">
        <w:rPr>
          <w:rFonts w:ascii="Times New Roman" w:hAnsi="Times New Roman" w:cs="Times New Roman"/>
          <w:sz w:val="26"/>
          <w:szCs w:val="26"/>
        </w:rPr>
        <w:t>а</w:t>
      </w:r>
      <w:r w:rsidRPr="006B76E1">
        <w:rPr>
          <w:rFonts w:ascii="Times New Roman" w:hAnsi="Times New Roman" w:cs="Times New Roman"/>
          <w:sz w:val="26"/>
          <w:szCs w:val="26"/>
        </w:rPr>
        <w:t>, где размещена информация об отказе, в уполномоченный орган, а также заинтересованным лицам, которые ранее извещались о размещении уведомления.</w:t>
      </w:r>
    </w:p>
    <w:p w:rsidR="001F0B4E" w:rsidRPr="006B76E1" w:rsidRDefault="00CA0CB4" w:rsidP="001F0B4E">
      <w:pPr>
        <w:pStyle w:val="ConsPlusNormal"/>
        <w:ind w:firstLine="540"/>
        <w:jc w:val="both"/>
        <w:rPr>
          <w:rFonts w:ascii="Times New Roman" w:hAnsi="Times New Roman" w:cs="Times New Roman"/>
          <w:sz w:val="26"/>
          <w:szCs w:val="26"/>
        </w:rPr>
      </w:pPr>
      <w:hyperlink r:id="rId11" w:history="1">
        <w:r w:rsidR="00340286" w:rsidRPr="006B76E1">
          <w:rPr>
            <w:rFonts w:ascii="Times New Roman" w:hAnsi="Times New Roman" w:cs="Times New Roman"/>
            <w:sz w:val="26"/>
            <w:szCs w:val="26"/>
          </w:rPr>
          <w:t>8</w:t>
        </w:r>
      </w:hyperlink>
      <w:r w:rsidR="001F0B4E" w:rsidRPr="006B76E1">
        <w:rPr>
          <w:rFonts w:ascii="Times New Roman" w:hAnsi="Times New Roman" w:cs="Times New Roman"/>
          <w:sz w:val="26"/>
          <w:szCs w:val="26"/>
        </w:rPr>
        <w:t xml:space="preserve">. В случае принятия решения о разработке проекта акта разработчик подготавливает проект </w:t>
      </w:r>
      <w:proofErr w:type="gramStart"/>
      <w:r w:rsidR="001F0B4E" w:rsidRPr="006B76E1">
        <w:rPr>
          <w:rFonts w:ascii="Times New Roman" w:hAnsi="Times New Roman" w:cs="Times New Roman"/>
          <w:sz w:val="26"/>
          <w:szCs w:val="26"/>
        </w:rPr>
        <w:t>акта</w:t>
      </w:r>
      <w:proofErr w:type="gramEnd"/>
      <w:r w:rsidR="001F0B4E" w:rsidRPr="006B76E1">
        <w:rPr>
          <w:rFonts w:ascii="Times New Roman" w:hAnsi="Times New Roman" w:cs="Times New Roman"/>
          <w:sz w:val="26"/>
          <w:szCs w:val="26"/>
        </w:rPr>
        <w:t xml:space="preserve"> в </w:t>
      </w:r>
      <w:r w:rsidR="00257D68" w:rsidRPr="006B76E1">
        <w:rPr>
          <w:rFonts w:ascii="Times New Roman" w:hAnsi="Times New Roman" w:cs="Times New Roman"/>
          <w:sz w:val="26"/>
          <w:szCs w:val="26"/>
        </w:rPr>
        <w:t>срок установленный руководителем</w:t>
      </w:r>
      <w:r w:rsidR="001F0B4E" w:rsidRPr="006B76E1">
        <w:rPr>
          <w:rFonts w:ascii="Times New Roman" w:hAnsi="Times New Roman" w:cs="Times New Roman"/>
          <w:sz w:val="26"/>
          <w:szCs w:val="26"/>
        </w:rPr>
        <w:t xml:space="preserve"> и сводный </w:t>
      </w:r>
      <w:hyperlink w:anchor="P256" w:history="1">
        <w:r w:rsidR="001F0B4E" w:rsidRPr="006B76E1">
          <w:rPr>
            <w:rFonts w:ascii="Times New Roman" w:hAnsi="Times New Roman" w:cs="Times New Roman"/>
            <w:sz w:val="26"/>
            <w:szCs w:val="26"/>
          </w:rPr>
          <w:t>отчет</w:t>
        </w:r>
      </w:hyperlink>
      <w:r w:rsidR="001F0B4E" w:rsidRPr="006B76E1">
        <w:rPr>
          <w:rFonts w:ascii="Times New Roman" w:hAnsi="Times New Roman" w:cs="Times New Roman"/>
          <w:sz w:val="26"/>
          <w:szCs w:val="26"/>
        </w:rPr>
        <w:t>.</w:t>
      </w:r>
    </w:p>
    <w:p w:rsidR="009D35CF" w:rsidRPr="006B76E1" w:rsidRDefault="00340286"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8</w:t>
      </w:r>
      <w:r w:rsidR="009D35CF" w:rsidRPr="006B76E1">
        <w:rPr>
          <w:rFonts w:ascii="Times New Roman" w:hAnsi="Times New Roman" w:cs="Times New Roman"/>
          <w:sz w:val="26"/>
          <w:szCs w:val="26"/>
        </w:rPr>
        <w:t>.1.</w:t>
      </w:r>
      <w:r w:rsidR="009D35CF" w:rsidRPr="006B76E1">
        <w:t xml:space="preserve"> </w:t>
      </w:r>
      <w:r w:rsidR="009D35CF" w:rsidRPr="006B76E1">
        <w:rPr>
          <w:rFonts w:ascii="Times New Roman" w:hAnsi="Times New Roman" w:cs="Times New Roman"/>
          <w:sz w:val="26"/>
          <w:szCs w:val="26"/>
        </w:rPr>
        <w:t xml:space="preserve">Сводный </w:t>
      </w:r>
      <w:r w:rsidR="00ED2609">
        <w:rPr>
          <w:rFonts w:ascii="Times New Roman" w:hAnsi="Times New Roman" w:cs="Times New Roman"/>
          <w:sz w:val="26"/>
          <w:szCs w:val="26"/>
        </w:rPr>
        <w:t xml:space="preserve">отчет заполняется разработчиком. </w:t>
      </w:r>
      <w:r w:rsidR="009D35CF" w:rsidRPr="006B76E1">
        <w:rPr>
          <w:rFonts w:ascii="Times New Roman" w:hAnsi="Times New Roman" w:cs="Times New Roman"/>
          <w:sz w:val="26"/>
          <w:szCs w:val="26"/>
        </w:rPr>
        <w:t>В сводном отчете приводятся источники использования данных. Расчеты, необходимые для заполнения сводного отчета, приводятся в приложении к нему. Информация об источниках данных и методах расчетов должна обеспечивать возможность их подтверждения. В случае если расчеты произведены на основании данных, не опубликованных в открытых источниках, такие данные должны быть приведены в приложении к сводному отчету в полном объеме.</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сводном отчете не приводится анализ положений, предусматривающих дублирование норм федеральных нормативных правовых актов.</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При низкой степени регулирующего воздействия не заполняются следующие разделы сводного отчета: подпункты 2.6 - 2.8 пункта 2, пункты 5 - </w:t>
      </w:r>
      <w:r w:rsidR="00340286" w:rsidRPr="006B76E1">
        <w:rPr>
          <w:rFonts w:ascii="Times New Roman" w:hAnsi="Times New Roman" w:cs="Times New Roman"/>
          <w:sz w:val="26"/>
          <w:szCs w:val="26"/>
        </w:rPr>
        <w:t>8</w:t>
      </w:r>
      <w:r w:rsidRPr="006B76E1">
        <w:rPr>
          <w:rFonts w:ascii="Times New Roman" w:hAnsi="Times New Roman" w:cs="Times New Roman"/>
          <w:sz w:val="26"/>
          <w:szCs w:val="26"/>
        </w:rPr>
        <w:t>.</w:t>
      </w:r>
    </w:p>
    <w:p w:rsidR="001F0B4E" w:rsidRPr="006B76E1" w:rsidRDefault="00CA0CB4" w:rsidP="001F0B4E">
      <w:pPr>
        <w:pStyle w:val="ConsPlusNormal"/>
        <w:ind w:firstLine="540"/>
        <w:jc w:val="both"/>
        <w:rPr>
          <w:rFonts w:ascii="Times New Roman" w:hAnsi="Times New Roman" w:cs="Times New Roman"/>
          <w:sz w:val="26"/>
          <w:szCs w:val="26"/>
        </w:rPr>
      </w:pPr>
      <w:hyperlink r:id="rId12" w:history="1">
        <w:r w:rsidR="00340286" w:rsidRPr="006B76E1">
          <w:rPr>
            <w:rFonts w:ascii="Times New Roman" w:hAnsi="Times New Roman" w:cs="Times New Roman"/>
            <w:sz w:val="26"/>
            <w:szCs w:val="26"/>
          </w:rPr>
          <w:t>9</w:t>
        </w:r>
      </w:hyperlink>
      <w:r w:rsidR="001F0B4E" w:rsidRPr="006B76E1">
        <w:rPr>
          <w:rFonts w:ascii="Times New Roman" w:hAnsi="Times New Roman" w:cs="Times New Roman"/>
          <w:sz w:val="26"/>
          <w:szCs w:val="26"/>
        </w:rPr>
        <w:t>. При разработке проекта акта выбор наилучшего варианта правового регулирования осуществляется с учетом следующих критериев:</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эффективность, определяемая высокой степенью вероятности достижения заявленных целей регулирования;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б) уровень и степень обоснованности предполагаемых затрат потенциальных адресатов предполагаемого правового регулирования и бюджета </w:t>
      </w:r>
      <w:r w:rsidR="00CE4A6B" w:rsidRPr="006B76E1">
        <w:rPr>
          <w:rFonts w:ascii="Times New Roman" w:hAnsi="Times New Roman" w:cs="Times New Roman"/>
          <w:sz w:val="26"/>
          <w:szCs w:val="26"/>
        </w:rPr>
        <w:t>МО МР «Печора»</w:t>
      </w:r>
      <w:r w:rsidRPr="006B76E1">
        <w:rPr>
          <w:rFonts w:ascii="Times New Roman" w:hAnsi="Times New Roman" w:cs="Times New Roman"/>
          <w:sz w:val="26"/>
          <w:szCs w:val="26"/>
        </w:rPr>
        <w:t>;</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предполагаемая польза для соответствующей сферы общественных отношений, выражающаяся в создании благоприятных условий для ее развития и конкуренции.</w:t>
      </w:r>
    </w:p>
    <w:p w:rsidR="001F0B4E" w:rsidRPr="006B76E1" w:rsidRDefault="00CA0CB4" w:rsidP="001F0B4E">
      <w:pPr>
        <w:pStyle w:val="ConsPlusNormal"/>
        <w:ind w:firstLine="540"/>
        <w:jc w:val="both"/>
        <w:rPr>
          <w:rFonts w:ascii="Times New Roman" w:hAnsi="Times New Roman" w:cs="Times New Roman"/>
          <w:sz w:val="26"/>
          <w:szCs w:val="26"/>
        </w:rPr>
      </w:pPr>
      <w:hyperlink r:id="rId13"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hyperlink>
      <w:r w:rsidR="001F0B4E" w:rsidRPr="006B76E1">
        <w:rPr>
          <w:rFonts w:ascii="Times New Roman" w:hAnsi="Times New Roman" w:cs="Times New Roman"/>
          <w:sz w:val="26"/>
          <w:szCs w:val="26"/>
        </w:rPr>
        <w:t xml:space="preserve">. В целях учета мнения общественности разработчик проводит общественные обсуждения с гражданами и организациями, в том числе представляющими интересы предпринимательского сообщества </w:t>
      </w:r>
      <w:r w:rsidR="004A4B39" w:rsidRPr="006B76E1">
        <w:rPr>
          <w:rFonts w:ascii="Times New Roman" w:hAnsi="Times New Roman" w:cs="Times New Roman"/>
          <w:sz w:val="26"/>
          <w:szCs w:val="26"/>
        </w:rPr>
        <w:t xml:space="preserve">на территории </w:t>
      </w:r>
      <w:r w:rsidR="00CE4A6B" w:rsidRPr="006B76E1">
        <w:rPr>
          <w:rFonts w:ascii="Times New Roman" w:hAnsi="Times New Roman" w:cs="Times New Roman"/>
          <w:sz w:val="26"/>
          <w:szCs w:val="26"/>
        </w:rPr>
        <w:t>МР «Печора»</w:t>
      </w:r>
      <w:r w:rsidR="009C086C" w:rsidRPr="006B76E1">
        <w:rPr>
          <w:rFonts w:ascii="Times New Roman" w:hAnsi="Times New Roman" w:cs="Times New Roman"/>
          <w:sz w:val="26"/>
          <w:szCs w:val="26"/>
        </w:rPr>
        <w:t xml:space="preserve">, </w:t>
      </w:r>
      <w:r w:rsidR="00E518CA" w:rsidRPr="006B76E1">
        <w:rPr>
          <w:rFonts w:ascii="Times New Roman" w:hAnsi="Times New Roman" w:cs="Times New Roman"/>
          <w:sz w:val="26"/>
          <w:szCs w:val="26"/>
        </w:rPr>
        <w:t>общественным представителем Уполномоченного по защите прав предпринимателей Республики Коми в МО МР «Печора</w:t>
      </w:r>
      <w:r w:rsidR="003F23E0" w:rsidRPr="006B76E1">
        <w:rPr>
          <w:rFonts w:ascii="Times New Roman" w:hAnsi="Times New Roman" w:cs="Times New Roman"/>
          <w:sz w:val="26"/>
          <w:szCs w:val="26"/>
        </w:rPr>
        <w:t>»</w:t>
      </w:r>
      <w:r w:rsidR="001F0B4E" w:rsidRPr="006B76E1">
        <w:rPr>
          <w:rFonts w:ascii="Times New Roman" w:hAnsi="Times New Roman" w:cs="Times New Roman"/>
          <w:sz w:val="26"/>
          <w:szCs w:val="26"/>
        </w:rPr>
        <w:t>.</w:t>
      </w:r>
    </w:p>
    <w:bookmarkStart w:id="4" w:name="P149"/>
    <w:bookmarkEnd w:id="4"/>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lastRenderedPageBreak/>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"consultantplus://offline/ref=0659A678CD143AFB6D758E863F29150428DB6B28397C6CE2103B80A5A926E0BB24C788EA66B8E6A89F1E1257T5c1G"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Pr="006B76E1">
        <w:rPr>
          <w:rFonts w:ascii="Times New Roman" w:hAnsi="Times New Roman" w:cs="Times New Roman"/>
          <w:sz w:val="26"/>
          <w:szCs w:val="26"/>
        </w:rPr>
        <w:t>.1</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Для проведения общественных обсуждений разработчик в течение 5 рабочих дней со дня разработки проекта акта размещает на </w:t>
      </w:r>
      <w:r w:rsidR="00E518CA" w:rsidRPr="006B76E1">
        <w:rPr>
          <w:rFonts w:ascii="Times New Roman" w:hAnsi="Times New Roman" w:cs="Times New Roman"/>
          <w:sz w:val="26"/>
          <w:szCs w:val="26"/>
        </w:rPr>
        <w:t>едином ресурсе</w:t>
      </w:r>
      <w:r w:rsidR="0046238A" w:rsidRPr="006B76E1">
        <w:rPr>
          <w:rFonts w:ascii="Times New Roman" w:hAnsi="Times New Roman" w:cs="Times New Roman"/>
          <w:sz w:val="26"/>
          <w:szCs w:val="26"/>
        </w:rPr>
        <w:t>:</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те</w:t>
      </w:r>
      <w:proofErr w:type="gramStart"/>
      <w:r w:rsidRPr="006B76E1">
        <w:rPr>
          <w:rFonts w:ascii="Times New Roman" w:hAnsi="Times New Roman" w:cs="Times New Roman"/>
          <w:sz w:val="26"/>
          <w:szCs w:val="26"/>
        </w:rPr>
        <w:t>кст пр</w:t>
      </w:r>
      <w:proofErr w:type="gramEnd"/>
      <w:r w:rsidRPr="006B76E1">
        <w:rPr>
          <w:rFonts w:ascii="Times New Roman" w:hAnsi="Times New Roman" w:cs="Times New Roman"/>
          <w:sz w:val="26"/>
          <w:szCs w:val="26"/>
        </w:rPr>
        <w:t>оекта акта и сводный отчет;</w:t>
      </w:r>
    </w:p>
    <w:p w:rsidR="001F0B4E" w:rsidRPr="006B76E1" w:rsidRDefault="001F0B4E" w:rsidP="001F0B4E">
      <w:pPr>
        <w:pStyle w:val="ConsPlusNormal"/>
        <w:ind w:firstLine="540"/>
        <w:jc w:val="both"/>
        <w:rPr>
          <w:rFonts w:ascii="Times New Roman" w:hAnsi="Times New Roman" w:cs="Times New Roman"/>
          <w:sz w:val="26"/>
          <w:szCs w:val="26"/>
        </w:rPr>
      </w:pPr>
      <w:proofErr w:type="gramStart"/>
      <w:r w:rsidRPr="006B76E1">
        <w:rPr>
          <w:rFonts w:ascii="Times New Roman" w:hAnsi="Times New Roman" w:cs="Times New Roman"/>
          <w:sz w:val="26"/>
          <w:szCs w:val="26"/>
        </w:rPr>
        <w:t>б) пояснительную записку с кратким изложением существа проекта акта, обоснованием необходимости его принятия, включая описание проблем, на решение которых направлено новое правовое регулирование, указанием основных групп участников общественных отношений, интересы которых будут затронуты, прогнозом социально-экономических, финансовых и иных последствий принятия нормативного правового акта, а также информацией о последствиях в случае непринятия данного нормативного правового акта;</w:t>
      </w:r>
      <w:proofErr w:type="gramEnd"/>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информацию о сроках общественного обсуждения проекта акта;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г) информацию о сроке приема предложений и способах их представления;</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д) перечень вопросов для участников общественных обсуждений</w:t>
      </w:r>
      <w:r w:rsidR="00006226" w:rsidRPr="006B76E1">
        <w:rPr>
          <w:rFonts w:ascii="Times New Roman" w:hAnsi="Times New Roman" w:cs="Times New Roman"/>
          <w:sz w:val="26"/>
          <w:szCs w:val="26"/>
        </w:rPr>
        <w:t>.</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Перечень вопросов по проекту акта составляется разработчиком и</w:t>
      </w:r>
      <w:r w:rsidR="00266F90">
        <w:rPr>
          <w:rFonts w:ascii="Times New Roman" w:hAnsi="Times New Roman" w:cs="Times New Roman"/>
          <w:sz w:val="26"/>
          <w:szCs w:val="26"/>
        </w:rPr>
        <w:t>сходя из специфики проекта акта</w:t>
      </w:r>
      <w:r w:rsidR="00006226" w:rsidRPr="006B76E1">
        <w:rPr>
          <w:rFonts w:ascii="Times New Roman" w:hAnsi="Times New Roman" w:cs="Times New Roman"/>
          <w:sz w:val="26"/>
          <w:szCs w:val="26"/>
        </w:rPr>
        <w:t>;</w:t>
      </w:r>
    </w:p>
    <w:p w:rsidR="00006226" w:rsidRPr="006B76E1" w:rsidRDefault="00006226" w:rsidP="00006226">
      <w:pPr>
        <w:pStyle w:val="ConsPlusNormal"/>
        <w:ind w:firstLine="540"/>
        <w:rPr>
          <w:rFonts w:ascii="Times New Roman" w:hAnsi="Times New Roman" w:cs="Times New Roman"/>
          <w:sz w:val="26"/>
          <w:szCs w:val="26"/>
        </w:rPr>
      </w:pPr>
      <w:r w:rsidRPr="006B76E1">
        <w:rPr>
          <w:rFonts w:ascii="Times New Roman" w:hAnsi="Times New Roman" w:cs="Times New Roman"/>
          <w:sz w:val="26"/>
          <w:szCs w:val="26"/>
        </w:rPr>
        <w:t>е) иные материалы, обоснов</w:t>
      </w:r>
      <w:r w:rsidR="00920953">
        <w:rPr>
          <w:rFonts w:ascii="Times New Roman" w:hAnsi="Times New Roman" w:cs="Times New Roman"/>
          <w:sz w:val="26"/>
          <w:szCs w:val="26"/>
        </w:rPr>
        <w:t xml:space="preserve">ывающие проблему и предлагаемое </w:t>
      </w:r>
      <w:r w:rsidRPr="006B76E1">
        <w:rPr>
          <w:rFonts w:ascii="Times New Roman" w:hAnsi="Times New Roman" w:cs="Times New Roman"/>
          <w:sz w:val="26"/>
          <w:szCs w:val="26"/>
        </w:rPr>
        <w:t>регулирование.</w:t>
      </w:r>
    </w:p>
    <w:p w:rsidR="001F0B4E" w:rsidRPr="006B76E1" w:rsidRDefault="00CA0CB4" w:rsidP="001F0B4E">
      <w:pPr>
        <w:pStyle w:val="ConsPlusNormal"/>
        <w:ind w:firstLine="540"/>
        <w:jc w:val="both"/>
        <w:rPr>
          <w:rFonts w:ascii="Times New Roman" w:hAnsi="Times New Roman" w:cs="Times New Roman"/>
          <w:sz w:val="26"/>
          <w:szCs w:val="26"/>
        </w:rPr>
      </w:pPr>
      <w:hyperlink r:id="rId14"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001F0B4E" w:rsidRPr="006B76E1">
          <w:rPr>
            <w:rFonts w:ascii="Times New Roman" w:hAnsi="Times New Roman" w:cs="Times New Roman"/>
            <w:sz w:val="26"/>
            <w:szCs w:val="26"/>
          </w:rPr>
          <w:t>.2</w:t>
        </w:r>
      </w:hyperlink>
      <w:r w:rsidR="001F0B4E" w:rsidRPr="006B76E1">
        <w:rPr>
          <w:rFonts w:ascii="Times New Roman" w:hAnsi="Times New Roman" w:cs="Times New Roman"/>
          <w:sz w:val="26"/>
          <w:szCs w:val="26"/>
        </w:rPr>
        <w:t xml:space="preserve">. Разработчик в срок не более </w:t>
      </w:r>
      <w:r w:rsidR="0044593B" w:rsidRPr="006B76E1">
        <w:rPr>
          <w:rFonts w:ascii="Times New Roman" w:hAnsi="Times New Roman" w:cs="Times New Roman"/>
          <w:sz w:val="26"/>
          <w:szCs w:val="26"/>
        </w:rPr>
        <w:t>1</w:t>
      </w:r>
      <w:r w:rsidR="001F0B4E" w:rsidRPr="006B76E1">
        <w:rPr>
          <w:rFonts w:ascii="Times New Roman" w:hAnsi="Times New Roman" w:cs="Times New Roman"/>
          <w:sz w:val="26"/>
          <w:szCs w:val="26"/>
        </w:rPr>
        <w:t xml:space="preserve"> рабочего дня со дня размещения материалов на </w:t>
      </w:r>
      <w:r w:rsidR="00790471" w:rsidRPr="006B76E1">
        <w:rPr>
          <w:rFonts w:ascii="Times New Roman" w:hAnsi="Times New Roman" w:cs="Times New Roman"/>
          <w:sz w:val="26"/>
          <w:szCs w:val="26"/>
        </w:rPr>
        <w:t xml:space="preserve">едином ресурсе </w:t>
      </w:r>
      <w:r w:rsidR="001F0B4E" w:rsidRPr="006B76E1">
        <w:rPr>
          <w:rFonts w:ascii="Times New Roman" w:hAnsi="Times New Roman" w:cs="Times New Roman"/>
          <w:sz w:val="26"/>
          <w:szCs w:val="26"/>
        </w:rPr>
        <w:t xml:space="preserve">направляет информацию о месте размещения (полный электронный адрес) заинтересованным лицам, указанным в </w:t>
      </w:r>
      <w:hyperlink w:anchor="P119" w:history="1">
        <w:r w:rsidR="001F0B4E" w:rsidRPr="006B76E1">
          <w:rPr>
            <w:rFonts w:ascii="Times New Roman" w:hAnsi="Times New Roman" w:cs="Times New Roman"/>
            <w:sz w:val="26"/>
            <w:szCs w:val="26"/>
          </w:rPr>
          <w:t xml:space="preserve">пункте </w:t>
        </w:r>
        <w:r w:rsidR="00340286" w:rsidRPr="006B76E1">
          <w:rPr>
            <w:rFonts w:ascii="Times New Roman" w:hAnsi="Times New Roman" w:cs="Times New Roman"/>
            <w:sz w:val="26"/>
            <w:szCs w:val="26"/>
          </w:rPr>
          <w:t>7</w:t>
        </w:r>
        <w:r w:rsidR="001F0B4E" w:rsidRPr="006B76E1">
          <w:rPr>
            <w:rFonts w:ascii="Times New Roman" w:hAnsi="Times New Roman" w:cs="Times New Roman"/>
            <w:sz w:val="26"/>
            <w:szCs w:val="26"/>
          </w:rPr>
          <w:t>.2</w:t>
        </w:r>
      </w:hyperlink>
      <w:r w:rsidR="001F0B4E" w:rsidRPr="006B76E1">
        <w:rPr>
          <w:rFonts w:ascii="Times New Roman" w:hAnsi="Times New Roman" w:cs="Times New Roman"/>
          <w:sz w:val="26"/>
          <w:szCs w:val="26"/>
        </w:rPr>
        <w:t xml:space="preserve"> настоящего Порядка.</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Дополнительно могут использоваться такие формы общественного обсуждения, как совещания, </w:t>
      </w:r>
      <w:r w:rsidR="00E34A40" w:rsidRPr="006B76E1">
        <w:rPr>
          <w:rFonts w:ascii="Times New Roman" w:hAnsi="Times New Roman" w:cs="Times New Roman"/>
          <w:sz w:val="26"/>
          <w:szCs w:val="26"/>
        </w:rPr>
        <w:t>координационного совета</w:t>
      </w:r>
      <w:r w:rsidR="00E34A40" w:rsidRPr="006B76E1">
        <w:t xml:space="preserve"> </w:t>
      </w:r>
      <w:r w:rsidR="00E34A40" w:rsidRPr="006B76E1">
        <w:rPr>
          <w:rFonts w:ascii="Times New Roman" w:hAnsi="Times New Roman" w:cs="Times New Roman"/>
          <w:sz w:val="26"/>
          <w:szCs w:val="26"/>
        </w:rPr>
        <w:t>по малому и среднему предпринимательству</w:t>
      </w:r>
      <w:r w:rsidR="00192A5C" w:rsidRPr="006B76E1">
        <w:rPr>
          <w:rFonts w:ascii="Times New Roman" w:hAnsi="Times New Roman" w:cs="Times New Roman"/>
          <w:sz w:val="26"/>
          <w:szCs w:val="26"/>
        </w:rPr>
        <w:t xml:space="preserve"> МО МР «Печора»</w:t>
      </w:r>
      <w:r w:rsidR="00E34A40" w:rsidRPr="006B76E1">
        <w:rPr>
          <w:rFonts w:ascii="Times New Roman" w:hAnsi="Times New Roman" w:cs="Times New Roman"/>
          <w:sz w:val="26"/>
          <w:szCs w:val="26"/>
        </w:rPr>
        <w:t>, совета общественности МР «Печора»</w:t>
      </w:r>
      <w:r w:rsidR="00192A5C" w:rsidRPr="006B76E1">
        <w:rPr>
          <w:rFonts w:ascii="Times New Roman" w:hAnsi="Times New Roman" w:cs="Times New Roman"/>
          <w:sz w:val="26"/>
          <w:szCs w:val="26"/>
        </w:rPr>
        <w:t>,</w:t>
      </w:r>
      <w:r w:rsidR="00E34A40" w:rsidRPr="006B76E1">
        <w:rPr>
          <w:rFonts w:ascii="Times New Roman" w:hAnsi="Times New Roman" w:cs="Times New Roman"/>
          <w:sz w:val="26"/>
          <w:szCs w:val="26"/>
        </w:rPr>
        <w:t xml:space="preserve"> </w:t>
      </w:r>
      <w:r w:rsidRPr="006B76E1">
        <w:rPr>
          <w:rFonts w:ascii="Times New Roman" w:hAnsi="Times New Roman" w:cs="Times New Roman"/>
          <w:sz w:val="26"/>
          <w:szCs w:val="26"/>
        </w:rPr>
        <w:t xml:space="preserve">при </w:t>
      </w:r>
      <w:r w:rsidR="008D4CEC" w:rsidRPr="006B76E1">
        <w:rPr>
          <w:rFonts w:ascii="Times New Roman" w:hAnsi="Times New Roman" w:cs="Times New Roman"/>
          <w:sz w:val="26"/>
          <w:szCs w:val="26"/>
        </w:rPr>
        <w:t>органах местного самоуправления МО МР «Печора»</w:t>
      </w:r>
      <w:r w:rsidRPr="006B76E1">
        <w:rPr>
          <w:rFonts w:ascii="Times New Roman" w:hAnsi="Times New Roman" w:cs="Times New Roman"/>
          <w:sz w:val="26"/>
          <w:szCs w:val="26"/>
        </w:rPr>
        <w:t xml:space="preserve">, проведение опросов представителей групп заинтересованных лиц, а также иные формы и источники получения информации. Поступившие в ходе указанных мероприятий предложения включаются разработчиком в свод предложений, подготавливаемый в порядке, установленном </w:t>
      </w:r>
      <w:hyperlink w:anchor="P166" w:history="1">
        <w:r w:rsidRPr="006B76E1">
          <w:rPr>
            <w:rFonts w:ascii="Times New Roman" w:hAnsi="Times New Roman" w:cs="Times New Roman"/>
            <w:sz w:val="26"/>
            <w:szCs w:val="26"/>
          </w:rPr>
          <w:t>пунктом 1</w:t>
        </w:r>
        <w:r w:rsidR="00340286" w:rsidRPr="006B76E1">
          <w:rPr>
            <w:rFonts w:ascii="Times New Roman" w:hAnsi="Times New Roman" w:cs="Times New Roman"/>
            <w:sz w:val="26"/>
            <w:szCs w:val="26"/>
          </w:rPr>
          <w:t>0</w:t>
        </w:r>
        <w:r w:rsidRPr="006B76E1">
          <w:rPr>
            <w:rFonts w:ascii="Times New Roman" w:hAnsi="Times New Roman" w:cs="Times New Roman"/>
            <w:sz w:val="26"/>
            <w:szCs w:val="26"/>
          </w:rPr>
          <w:t>.4</w:t>
        </w:r>
      </w:hyperlink>
      <w:r w:rsidRPr="006B76E1">
        <w:rPr>
          <w:rFonts w:ascii="Times New Roman" w:hAnsi="Times New Roman" w:cs="Times New Roman"/>
          <w:sz w:val="26"/>
          <w:szCs w:val="26"/>
        </w:rPr>
        <w:t xml:space="preserve"> настоящего Порядка.</w:t>
      </w:r>
    </w:p>
    <w:p w:rsidR="001F0B4E" w:rsidRPr="006B76E1" w:rsidRDefault="00CA0CB4" w:rsidP="001F0B4E">
      <w:pPr>
        <w:pStyle w:val="ConsPlusNormal"/>
        <w:ind w:firstLine="540"/>
        <w:jc w:val="both"/>
        <w:rPr>
          <w:rFonts w:ascii="Times New Roman" w:hAnsi="Times New Roman" w:cs="Times New Roman"/>
          <w:sz w:val="26"/>
          <w:szCs w:val="26"/>
        </w:rPr>
      </w:pPr>
      <w:hyperlink r:id="rId15"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001F0B4E" w:rsidRPr="006B76E1">
          <w:rPr>
            <w:rFonts w:ascii="Times New Roman" w:hAnsi="Times New Roman" w:cs="Times New Roman"/>
            <w:sz w:val="26"/>
            <w:szCs w:val="26"/>
          </w:rPr>
          <w:t>.3</w:t>
        </w:r>
      </w:hyperlink>
      <w:r w:rsidR="001F0B4E" w:rsidRPr="006B76E1">
        <w:rPr>
          <w:rFonts w:ascii="Times New Roman" w:hAnsi="Times New Roman" w:cs="Times New Roman"/>
          <w:sz w:val="26"/>
          <w:szCs w:val="26"/>
        </w:rPr>
        <w:t>. Срок общественного обсуждения проекта акта определяется разработчиком и не может составлять:</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по проектам актов, имеющих высокую степень регулирующего воздействия, - менее 20 рабочих дней со дня размещения на официальном сайте;</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по проектам актов, имеющих среднюю степень регулирующего воздействия, - менее 10 рабочих дней со дня размещения на официальном сайте;</w:t>
      </w:r>
    </w:p>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по проектам актов, имеющих низкую степень регулирующего воздействия, - менее 5 рабочих дней со дня размещения на официальном сайте.</w:t>
      </w:r>
    </w:p>
    <w:bookmarkStart w:id="5" w:name="P166"/>
    <w:bookmarkEnd w:id="5"/>
    <w:p w:rsidR="001F0B4E" w:rsidRPr="006B76E1" w:rsidRDefault="001F0B4E" w:rsidP="001F0B4E">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"consultantplus://offline/ref=0659A678CD143AFB6D758E863F29150428DB6B28397C6CE2103B80A5A926E0BB24C788EA66B8E6A89F1E1258T5c1G"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Pr="006B76E1">
        <w:rPr>
          <w:rFonts w:ascii="Times New Roman" w:hAnsi="Times New Roman" w:cs="Times New Roman"/>
          <w:sz w:val="26"/>
          <w:szCs w:val="26"/>
        </w:rPr>
        <w:t>.4</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Разработчик обязан рассмотреть все предложения, поступившие в установленный срок в связи с проведением общественного обсуждения по проекту акта, и составить в течение </w:t>
      </w:r>
      <w:r w:rsidR="006278F1" w:rsidRPr="006B76E1">
        <w:rPr>
          <w:rFonts w:ascii="Times New Roman" w:hAnsi="Times New Roman" w:cs="Times New Roman"/>
          <w:sz w:val="26"/>
          <w:szCs w:val="26"/>
        </w:rPr>
        <w:t>3</w:t>
      </w:r>
      <w:r w:rsidRPr="006B76E1">
        <w:rPr>
          <w:rFonts w:ascii="Times New Roman" w:hAnsi="Times New Roman" w:cs="Times New Roman"/>
          <w:sz w:val="26"/>
          <w:szCs w:val="26"/>
        </w:rPr>
        <w:t xml:space="preserve"> рабочих дней после окончания установленного срока проведения общественного обсуждения свод предложений с указанием сведений об их учете или причинах отклонения.</w:t>
      </w:r>
    </w:p>
    <w:p w:rsidR="001F0B4E" w:rsidRPr="006B76E1" w:rsidRDefault="001F0B4E" w:rsidP="008645F7">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В случае поступления в рамках общественного обсуждения в отношении проекта акта значительного (10 и более) количества предложений от заинтересованных лиц разработчик может принять решение о продлении срока составления свода предложений не более чем на </w:t>
      </w:r>
      <w:r w:rsidR="006278F1" w:rsidRPr="006B76E1">
        <w:rPr>
          <w:rFonts w:ascii="Times New Roman" w:hAnsi="Times New Roman" w:cs="Times New Roman"/>
          <w:sz w:val="26"/>
          <w:szCs w:val="26"/>
        </w:rPr>
        <w:t>3</w:t>
      </w:r>
      <w:r w:rsidRPr="006B76E1">
        <w:rPr>
          <w:rFonts w:ascii="Times New Roman" w:hAnsi="Times New Roman" w:cs="Times New Roman"/>
          <w:sz w:val="26"/>
          <w:szCs w:val="26"/>
        </w:rPr>
        <w:t xml:space="preserve"> рабочих дн</w:t>
      </w:r>
      <w:r w:rsidR="006278F1" w:rsidRPr="006B76E1">
        <w:rPr>
          <w:rFonts w:ascii="Times New Roman" w:hAnsi="Times New Roman" w:cs="Times New Roman"/>
          <w:sz w:val="26"/>
          <w:szCs w:val="26"/>
        </w:rPr>
        <w:t>я</w:t>
      </w:r>
      <w:r w:rsidRPr="006B76E1">
        <w:rPr>
          <w:rFonts w:ascii="Times New Roman" w:hAnsi="Times New Roman" w:cs="Times New Roman"/>
          <w:sz w:val="26"/>
          <w:szCs w:val="26"/>
        </w:rPr>
        <w:t>.</w:t>
      </w:r>
    </w:p>
    <w:p w:rsidR="008645F7" w:rsidRPr="006B76E1" w:rsidRDefault="008645F7" w:rsidP="008645F7">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Разработчик обязан в течение 2 рабочих дней со дня составления свода предложений опубликовать свод предложений на едином ресурсе.</w:t>
      </w:r>
    </w:p>
    <w:p w:rsidR="001F0B4E" w:rsidRPr="006B76E1" w:rsidRDefault="00CA0CB4" w:rsidP="001F0B4E">
      <w:pPr>
        <w:pStyle w:val="ConsPlusNormal"/>
        <w:ind w:firstLine="540"/>
        <w:jc w:val="both"/>
        <w:rPr>
          <w:rFonts w:ascii="Times New Roman" w:hAnsi="Times New Roman" w:cs="Times New Roman"/>
          <w:sz w:val="26"/>
          <w:szCs w:val="26"/>
        </w:rPr>
      </w:pPr>
      <w:hyperlink r:id="rId16" w:history="1">
        <w:r w:rsidR="001F0B4E" w:rsidRPr="006B76E1">
          <w:rPr>
            <w:rFonts w:ascii="Times New Roman" w:hAnsi="Times New Roman" w:cs="Times New Roman"/>
            <w:sz w:val="26"/>
            <w:szCs w:val="26"/>
          </w:rPr>
          <w:t>1</w:t>
        </w:r>
        <w:r w:rsidR="00340286" w:rsidRPr="006B76E1">
          <w:rPr>
            <w:rFonts w:ascii="Times New Roman" w:hAnsi="Times New Roman" w:cs="Times New Roman"/>
            <w:sz w:val="26"/>
            <w:szCs w:val="26"/>
          </w:rPr>
          <w:t>0</w:t>
        </w:r>
        <w:r w:rsidR="001F0B4E" w:rsidRPr="006B76E1">
          <w:rPr>
            <w:rFonts w:ascii="Times New Roman" w:hAnsi="Times New Roman" w:cs="Times New Roman"/>
            <w:sz w:val="26"/>
            <w:szCs w:val="26"/>
          </w:rPr>
          <w:t>.5</w:t>
        </w:r>
      </w:hyperlink>
      <w:r w:rsidR="001F0B4E" w:rsidRPr="006B76E1">
        <w:rPr>
          <w:rFonts w:ascii="Times New Roman" w:hAnsi="Times New Roman" w:cs="Times New Roman"/>
          <w:sz w:val="26"/>
          <w:szCs w:val="26"/>
        </w:rPr>
        <w:t xml:space="preserve">. В случае принятия решения об отказе в разработке проекта акта по итогам общественного обсуждения разработчик в течение 1 рабочего дня со дня принятия решения размещает на </w:t>
      </w:r>
      <w:r w:rsidR="00163F7A" w:rsidRPr="006B76E1">
        <w:rPr>
          <w:rFonts w:ascii="Times New Roman" w:hAnsi="Times New Roman" w:cs="Times New Roman"/>
          <w:sz w:val="26"/>
          <w:szCs w:val="26"/>
        </w:rPr>
        <w:t xml:space="preserve">едином ресурсе </w:t>
      </w:r>
      <w:r w:rsidR="001F0B4E" w:rsidRPr="006B76E1">
        <w:rPr>
          <w:rFonts w:ascii="Times New Roman" w:hAnsi="Times New Roman" w:cs="Times New Roman"/>
          <w:sz w:val="26"/>
          <w:szCs w:val="26"/>
        </w:rPr>
        <w:t>соответствующую информацию и извещает о принятом решении организации, которые ранее извещались о размещении проекта акта.</w:t>
      </w:r>
    </w:p>
    <w:bookmarkStart w:id="6" w:name="P171"/>
    <w:bookmarkEnd w:id="6"/>
    <w:p w:rsidR="003912A2" w:rsidRPr="006B76E1" w:rsidRDefault="001F0B4E" w:rsidP="003912A2">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"consultantplus://offline/ref=0659A678CD143AFB6D758E863F29150428DB6B28397C6CE2103B80A5A926E0BB24C788EA66B8E6A89F1E1258T5c5G"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00340286" w:rsidRPr="006B76E1">
        <w:rPr>
          <w:rFonts w:ascii="Times New Roman" w:hAnsi="Times New Roman" w:cs="Times New Roman"/>
          <w:sz w:val="26"/>
          <w:szCs w:val="26"/>
        </w:rPr>
        <w:t>1</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w:t>
      </w:r>
      <w:r w:rsidR="003912A2" w:rsidRPr="006B76E1">
        <w:rPr>
          <w:rFonts w:ascii="Times New Roman" w:hAnsi="Times New Roman" w:cs="Times New Roman"/>
          <w:sz w:val="26"/>
          <w:szCs w:val="26"/>
        </w:rPr>
        <w:t>По итогам проведения общественного обсуждения разработчик дорабатывает сводный отчет, а в случае необходимости и проект акта, при этом в сводный отчет включаются сведения о проведении общественного обсуждения и свода предложений. После доработки сводный отчет подписывается руководителем разработчика или заместителем руководителя разработчика в соответствии с распределением обязанностей и публикуется разработчиком на едином ресурсе.</w:t>
      </w:r>
    </w:p>
    <w:p w:rsidR="006B2716" w:rsidRPr="006B76E1" w:rsidRDefault="003912A2" w:rsidP="003912A2">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Срок доработки, подписания и опубликования сводного отчета на едином ресурсе, а также срок доработки (при необходимости) и опубликования проекта акта на едином ресурсе составляет не более 7 рабочих дней со дня составления свода предложений.</w:t>
      </w:r>
    </w:p>
    <w:p w:rsidR="008D4CEC" w:rsidRPr="006B76E1" w:rsidRDefault="00C2414F" w:rsidP="008D4CEC">
      <w:pPr>
        <w:pStyle w:val="ConsPlusNormal"/>
        <w:jc w:val="center"/>
        <w:rPr>
          <w:rFonts w:ascii="Times New Roman" w:hAnsi="Times New Roman" w:cs="Times New Roman"/>
          <w:b/>
          <w:sz w:val="26"/>
          <w:szCs w:val="26"/>
        </w:rPr>
      </w:pPr>
      <w:r w:rsidRPr="006B76E1">
        <w:rPr>
          <w:rFonts w:ascii="Times New Roman" w:hAnsi="Times New Roman" w:cs="Times New Roman"/>
          <w:b/>
          <w:sz w:val="26"/>
          <w:szCs w:val="26"/>
          <w:lang w:val="en-US"/>
        </w:rPr>
        <w:t>III</w:t>
      </w:r>
      <w:r w:rsidR="008D4CEC" w:rsidRPr="006B76E1">
        <w:rPr>
          <w:rFonts w:ascii="Times New Roman" w:hAnsi="Times New Roman" w:cs="Times New Roman"/>
          <w:b/>
          <w:sz w:val="26"/>
          <w:szCs w:val="26"/>
        </w:rPr>
        <w:t>. Подготовка заключения</w:t>
      </w:r>
    </w:p>
    <w:p w:rsidR="008D4CEC" w:rsidRPr="006B76E1" w:rsidRDefault="008D4CEC" w:rsidP="008D4CEC">
      <w:pPr>
        <w:pStyle w:val="ConsPlusNormal"/>
        <w:rPr>
          <w:rFonts w:ascii="Times New Roman" w:hAnsi="Times New Roman" w:cs="Times New Roman"/>
          <w:sz w:val="26"/>
          <w:szCs w:val="26"/>
        </w:rPr>
      </w:pPr>
    </w:p>
    <w:bookmarkStart w:id="7" w:name="P178"/>
    <w:bookmarkEnd w:id="7"/>
    <w:p w:rsidR="00CD2EB2" w:rsidRPr="006B76E1" w:rsidRDefault="008D4CEC" w:rsidP="00CD2EB2">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"consultantplus://offline/ref=0659A678CD143AFB6D758E863F29150428DB6B28397C6CE2103B80A5A926E0BB24C788EA66B8E6A89F1E1258T5c8G" </w:instrText>
      </w:r>
      <w:r w:rsidRPr="006B76E1">
        <w:rPr>
          <w:rFonts w:ascii="Times New Roman" w:hAnsi="Times New Roman" w:cs="Times New Roman"/>
          <w:sz w:val="26"/>
          <w:szCs w:val="26"/>
        </w:rPr>
        <w:fldChar w:fldCharType="separate"/>
      </w:r>
      <w:proofErr w:type="gramStart"/>
      <w:r w:rsidR="002221DB" w:rsidRPr="006B76E1">
        <w:rPr>
          <w:rFonts w:ascii="Times New Roman" w:hAnsi="Times New Roman" w:cs="Times New Roman"/>
          <w:sz w:val="26"/>
          <w:szCs w:val="26"/>
        </w:rPr>
        <w:t>12</w:t>
      </w:r>
      <w:r w:rsidRPr="006B76E1">
        <w:rPr>
          <w:rFonts w:ascii="Times New Roman" w:hAnsi="Times New Roman" w:cs="Times New Roman"/>
          <w:sz w:val="26"/>
          <w:szCs w:val="26"/>
        </w:rPr>
        <w:fldChar w:fldCharType="end"/>
      </w:r>
      <w:r w:rsidRPr="006B76E1">
        <w:rPr>
          <w:rFonts w:ascii="Times New Roman" w:hAnsi="Times New Roman" w:cs="Times New Roman"/>
          <w:sz w:val="26"/>
          <w:szCs w:val="26"/>
        </w:rPr>
        <w:t xml:space="preserve">. </w:t>
      </w:r>
      <w:r w:rsidR="00CD2EB2" w:rsidRPr="006B76E1">
        <w:rPr>
          <w:rFonts w:ascii="Times New Roman" w:hAnsi="Times New Roman" w:cs="Times New Roman"/>
          <w:sz w:val="26"/>
          <w:szCs w:val="26"/>
        </w:rPr>
        <w:t>Раз</w:t>
      </w:r>
      <w:r w:rsidR="00E518CA" w:rsidRPr="006B76E1">
        <w:rPr>
          <w:rFonts w:ascii="Times New Roman" w:hAnsi="Times New Roman" w:cs="Times New Roman"/>
          <w:sz w:val="26"/>
          <w:szCs w:val="26"/>
        </w:rPr>
        <w:t>работчик направляет проект акта,</w:t>
      </w:r>
      <w:r w:rsidR="00CD2EB2" w:rsidRPr="006B76E1">
        <w:rPr>
          <w:rFonts w:ascii="Times New Roman" w:hAnsi="Times New Roman" w:cs="Times New Roman"/>
          <w:sz w:val="26"/>
          <w:szCs w:val="26"/>
        </w:rPr>
        <w:t xml:space="preserve"> сводный отчет</w:t>
      </w:r>
      <w:r w:rsidR="00E518CA" w:rsidRPr="006B76E1">
        <w:rPr>
          <w:rFonts w:ascii="Times New Roman" w:hAnsi="Times New Roman" w:cs="Times New Roman"/>
          <w:sz w:val="26"/>
          <w:szCs w:val="26"/>
        </w:rPr>
        <w:t xml:space="preserve">, свод предложений, пояснительную записку, ответы лиц, органов и организаций, указанных в подпунктах </w:t>
      </w:r>
      <w:r w:rsidR="003F23E0" w:rsidRPr="006B76E1">
        <w:rPr>
          <w:rFonts w:ascii="Times New Roman" w:hAnsi="Times New Roman" w:cs="Times New Roman"/>
          <w:sz w:val="26"/>
          <w:szCs w:val="26"/>
        </w:rPr>
        <w:t>«</w:t>
      </w:r>
      <w:r w:rsidR="002221DB" w:rsidRPr="006B76E1">
        <w:rPr>
          <w:rFonts w:ascii="Times New Roman" w:hAnsi="Times New Roman" w:cs="Times New Roman"/>
          <w:sz w:val="26"/>
          <w:szCs w:val="26"/>
        </w:rPr>
        <w:t>а</w:t>
      </w:r>
      <w:r w:rsidR="003F23E0" w:rsidRPr="006B76E1">
        <w:rPr>
          <w:rFonts w:ascii="Times New Roman" w:hAnsi="Times New Roman" w:cs="Times New Roman"/>
          <w:sz w:val="26"/>
          <w:szCs w:val="26"/>
        </w:rPr>
        <w:t>»</w:t>
      </w:r>
      <w:r w:rsidR="00E518CA" w:rsidRPr="006B76E1">
        <w:rPr>
          <w:rFonts w:ascii="Times New Roman" w:hAnsi="Times New Roman" w:cs="Times New Roman"/>
          <w:sz w:val="26"/>
          <w:szCs w:val="26"/>
        </w:rPr>
        <w:t xml:space="preserve"> - </w:t>
      </w:r>
      <w:r w:rsidR="003F23E0" w:rsidRPr="006B76E1">
        <w:rPr>
          <w:rFonts w:ascii="Times New Roman" w:hAnsi="Times New Roman" w:cs="Times New Roman"/>
          <w:sz w:val="26"/>
          <w:szCs w:val="26"/>
        </w:rPr>
        <w:t>«</w:t>
      </w:r>
      <w:r w:rsidR="002221DB" w:rsidRPr="006B76E1">
        <w:rPr>
          <w:rFonts w:ascii="Times New Roman" w:hAnsi="Times New Roman" w:cs="Times New Roman"/>
          <w:sz w:val="26"/>
          <w:szCs w:val="26"/>
        </w:rPr>
        <w:t>в</w:t>
      </w:r>
      <w:r w:rsidR="003F23E0" w:rsidRPr="006B76E1">
        <w:rPr>
          <w:rFonts w:ascii="Times New Roman" w:hAnsi="Times New Roman" w:cs="Times New Roman"/>
          <w:sz w:val="26"/>
          <w:szCs w:val="26"/>
        </w:rPr>
        <w:t>»</w:t>
      </w:r>
      <w:r w:rsidR="00E518CA" w:rsidRPr="006B76E1">
        <w:rPr>
          <w:rFonts w:ascii="Times New Roman" w:hAnsi="Times New Roman" w:cs="Times New Roman"/>
          <w:sz w:val="26"/>
          <w:szCs w:val="26"/>
        </w:rPr>
        <w:t xml:space="preserve"> пункта </w:t>
      </w:r>
      <w:r w:rsidR="002221DB" w:rsidRPr="006B76E1">
        <w:rPr>
          <w:rFonts w:ascii="Times New Roman" w:hAnsi="Times New Roman" w:cs="Times New Roman"/>
          <w:sz w:val="26"/>
          <w:szCs w:val="26"/>
        </w:rPr>
        <w:t>7</w:t>
      </w:r>
      <w:r w:rsidR="00E518CA" w:rsidRPr="006B76E1">
        <w:rPr>
          <w:rFonts w:ascii="Times New Roman" w:hAnsi="Times New Roman" w:cs="Times New Roman"/>
          <w:sz w:val="26"/>
          <w:szCs w:val="26"/>
        </w:rPr>
        <w:t>.2</w:t>
      </w:r>
      <w:r w:rsidR="00775C27">
        <w:rPr>
          <w:rFonts w:ascii="Times New Roman" w:hAnsi="Times New Roman" w:cs="Times New Roman"/>
          <w:sz w:val="26"/>
          <w:szCs w:val="26"/>
        </w:rPr>
        <w:t>.</w:t>
      </w:r>
      <w:r w:rsidR="00E518CA" w:rsidRPr="006B76E1">
        <w:rPr>
          <w:rFonts w:ascii="Times New Roman" w:hAnsi="Times New Roman" w:cs="Times New Roman"/>
          <w:sz w:val="26"/>
          <w:szCs w:val="26"/>
        </w:rPr>
        <w:t xml:space="preserve">, (при наличии) </w:t>
      </w:r>
      <w:r w:rsidR="00CD2EB2" w:rsidRPr="006B76E1">
        <w:rPr>
          <w:rFonts w:ascii="Times New Roman" w:hAnsi="Times New Roman" w:cs="Times New Roman"/>
          <w:sz w:val="26"/>
          <w:szCs w:val="26"/>
        </w:rPr>
        <w:t>в Отдел правовой работы администрации МР «Печора» для подготовки предварительного заключения проведенной оценки регулирующего воздействия в течение 3 рабочих дней со дня подписания сводного отчета.</w:t>
      </w:r>
      <w:proofErr w:type="gramEnd"/>
      <w:r w:rsidR="00CD2EB2" w:rsidRPr="006B76E1">
        <w:rPr>
          <w:rFonts w:ascii="Times New Roman" w:hAnsi="Times New Roman" w:cs="Times New Roman"/>
          <w:sz w:val="26"/>
          <w:szCs w:val="26"/>
        </w:rPr>
        <w:t xml:space="preserve"> Отдел правовой работы администрации МР «Печора» в течение 3 рабочих дней </w:t>
      </w:r>
      <w:r w:rsidR="009E376C" w:rsidRPr="006B76E1">
        <w:rPr>
          <w:rFonts w:ascii="Times New Roman" w:hAnsi="Times New Roman" w:cs="Times New Roman"/>
          <w:sz w:val="26"/>
          <w:szCs w:val="26"/>
        </w:rPr>
        <w:t>с момента получения от разработчика</w:t>
      </w:r>
      <w:r w:rsidR="002221DB" w:rsidRPr="006B76E1">
        <w:rPr>
          <w:rFonts w:ascii="Times New Roman" w:hAnsi="Times New Roman" w:cs="Times New Roman"/>
          <w:sz w:val="26"/>
          <w:szCs w:val="26"/>
        </w:rPr>
        <w:t xml:space="preserve"> информации </w:t>
      </w:r>
      <w:r w:rsidR="00CD2EB2" w:rsidRPr="006B76E1">
        <w:rPr>
          <w:rFonts w:ascii="Times New Roman" w:hAnsi="Times New Roman" w:cs="Times New Roman"/>
          <w:sz w:val="26"/>
          <w:szCs w:val="26"/>
        </w:rPr>
        <w:t>подготавливает предварительное заключение по проведенной оценке регулирующего воздействия. Далее проект акта и сводный отчет с учетом результатов общественного обсуждения, а также предварительное заключение Отдел</w:t>
      </w:r>
      <w:r w:rsidR="002E6C5E" w:rsidRPr="006B76E1">
        <w:rPr>
          <w:rFonts w:ascii="Times New Roman" w:hAnsi="Times New Roman" w:cs="Times New Roman"/>
          <w:sz w:val="26"/>
          <w:szCs w:val="26"/>
        </w:rPr>
        <w:t>а</w:t>
      </w:r>
      <w:r w:rsidR="00CD2EB2" w:rsidRPr="006B76E1">
        <w:rPr>
          <w:rFonts w:ascii="Times New Roman" w:hAnsi="Times New Roman" w:cs="Times New Roman"/>
          <w:sz w:val="26"/>
          <w:szCs w:val="26"/>
        </w:rPr>
        <w:t xml:space="preserve"> правовой работы администрации МР «Печора» направляется </w:t>
      </w:r>
      <w:r w:rsidR="002E6C5E" w:rsidRPr="006B76E1">
        <w:rPr>
          <w:rFonts w:ascii="Times New Roman" w:hAnsi="Times New Roman" w:cs="Times New Roman"/>
          <w:sz w:val="26"/>
          <w:szCs w:val="26"/>
        </w:rPr>
        <w:t xml:space="preserve">разработчиком </w:t>
      </w:r>
      <w:r w:rsidR="00CD2EB2" w:rsidRPr="006B76E1">
        <w:rPr>
          <w:rFonts w:ascii="Times New Roman" w:hAnsi="Times New Roman" w:cs="Times New Roman"/>
          <w:sz w:val="26"/>
          <w:szCs w:val="26"/>
        </w:rPr>
        <w:t>в уполномоченный орган для подготовки заключения по проведенной разработчиком оценке регулирующего воздействия.</w:t>
      </w:r>
    </w:p>
    <w:p w:rsidR="009D35CF" w:rsidRPr="006B76E1" w:rsidRDefault="00CA0CB4" w:rsidP="008D4CEC">
      <w:pPr>
        <w:pStyle w:val="ConsPlusNormal"/>
        <w:ind w:firstLine="540"/>
        <w:jc w:val="both"/>
        <w:rPr>
          <w:rFonts w:ascii="Times New Roman" w:hAnsi="Times New Roman" w:cs="Times New Roman"/>
          <w:sz w:val="26"/>
          <w:szCs w:val="26"/>
        </w:rPr>
      </w:pPr>
      <w:hyperlink r:id="rId17" w:history="1">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3</w:t>
        </w:r>
      </w:hyperlink>
      <w:r w:rsidR="008D4CEC" w:rsidRPr="006B76E1">
        <w:rPr>
          <w:rFonts w:ascii="Times New Roman" w:hAnsi="Times New Roman" w:cs="Times New Roman"/>
          <w:sz w:val="26"/>
          <w:szCs w:val="26"/>
        </w:rPr>
        <w:t xml:space="preserve">. Уполномоченный орган возвращает документы разработчику не позднее 3 рабочих дней, следующих за днем их поступления, </w:t>
      </w:r>
      <w:r w:rsidR="009D35CF" w:rsidRPr="006B76E1">
        <w:rPr>
          <w:rFonts w:ascii="Times New Roman" w:hAnsi="Times New Roman" w:cs="Times New Roman"/>
          <w:sz w:val="26"/>
          <w:szCs w:val="26"/>
        </w:rPr>
        <w:t>с указанием причин, послуживших основанием для возврата документов, в следующих случаях:</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представлен неполный комплект документов, подлежащих обязательному представлению разработчиком и установленных в пункте 14 настоящего Порядка;</w:t>
      </w:r>
    </w:p>
    <w:p w:rsidR="009D35CF" w:rsidRPr="006B76E1" w:rsidRDefault="009D35CF" w:rsidP="009D35CF">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 сводный отчет составлен не по форме согласно приложению к настоящему Порядку</w:t>
      </w:r>
      <w:r w:rsidR="005D4FD9" w:rsidRPr="006B76E1">
        <w:t xml:space="preserve"> </w:t>
      </w:r>
      <w:r w:rsidR="005D4FD9" w:rsidRPr="006B76E1">
        <w:rPr>
          <w:rFonts w:ascii="Times New Roman" w:hAnsi="Times New Roman" w:cs="Times New Roman"/>
          <w:sz w:val="26"/>
          <w:szCs w:val="26"/>
        </w:rPr>
        <w:t>или заполнены не все разделы сводного отчета.</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Разработчик после устранения причин, послуживших основанием для возврата документов, повторно в течение 3 рабочих дней со дня возврата ему документов направляет документы в уполномоченный орган для подготовки заключения.</w:t>
      </w:r>
    </w:p>
    <w:bookmarkStart w:id="8" w:name="P181"/>
    <w:bookmarkEnd w:id="8"/>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fldChar w:fldCharType="begin"/>
      </w:r>
      <w:r w:rsidRPr="006B76E1">
        <w:rPr>
          <w:rFonts w:ascii="Times New Roman" w:hAnsi="Times New Roman" w:cs="Times New Roman"/>
          <w:sz w:val="26"/>
          <w:szCs w:val="26"/>
        </w:rPr>
        <w:instrText xml:space="preserve"> HYPERLINK "consultantplus://offline/ref=0659A678CD143AFB6D758E863F29150428DB6B28397C6CE2103B80A5A926E0BB24C788EA66B8E6A89F1E1258T5c8G" </w:instrText>
      </w:r>
      <w:r w:rsidRPr="006B76E1">
        <w:rPr>
          <w:rFonts w:ascii="Times New Roman" w:hAnsi="Times New Roman" w:cs="Times New Roman"/>
          <w:sz w:val="26"/>
          <w:szCs w:val="26"/>
        </w:rPr>
        <w:fldChar w:fldCharType="separate"/>
      </w:r>
      <w:r w:rsidRPr="006B76E1">
        <w:rPr>
          <w:rFonts w:ascii="Times New Roman" w:hAnsi="Times New Roman" w:cs="Times New Roman"/>
          <w:sz w:val="26"/>
          <w:szCs w:val="26"/>
        </w:rPr>
        <w:t>1</w:t>
      </w:r>
      <w:r w:rsidRPr="006B76E1">
        <w:rPr>
          <w:rFonts w:ascii="Times New Roman" w:hAnsi="Times New Roman" w:cs="Times New Roman"/>
          <w:sz w:val="26"/>
          <w:szCs w:val="26"/>
        </w:rPr>
        <w:fldChar w:fldCharType="end"/>
      </w:r>
      <w:r w:rsidR="002221DB" w:rsidRPr="006B76E1">
        <w:rPr>
          <w:rFonts w:ascii="Times New Roman" w:hAnsi="Times New Roman" w:cs="Times New Roman"/>
          <w:sz w:val="26"/>
          <w:szCs w:val="26"/>
        </w:rPr>
        <w:t>4</w:t>
      </w:r>
      <w:r w:rsidRPr="006B76E1">
        <w:rPr>
          <w:rFonts w:ascii="Times New Roman" w:hAnsi="Times New Roman" w:cs="Times New Roman"/>
          <w:sz w:val="26"/>
          <w:szCs w:val="26"/>
        </w:rPr>
        <w:t xml:space="preserve">. При отсутствии предложений от участников общественного обсуждения уполномоченный орган проводит консультации с организациями, указанными в </w:t>
      </w:r>
      <w:hyperlink w:anchor="P119" w:history="1">
        <w:r w:rsidRPr="006B76E1">
          <w:rPr>
            <w:rFonts w:ascii="Times New Roman" w:hAnsi="Times New Roman" w:cs="Times New Roman"/>
            <w:sz w:val="26"/>
            <w:szCs w:val="26"/>
          </w:rPr>
          <w:t>пункте 8.2</w:t>
        </w:r>
      </w:hyperlink>
      <w:r w:rsidR="00775C27">
        <w:rPr>
          <w:rFonts w:ascii="Times New Roman" w:hAnsi="Times New Roman" w:cs="Times New Roman"/>
          <w:sz w:val="26"/>
          <w:szCs w:val="26"/>
        </w:rPr>
        <w:t>.</w:t>
      </w:r>
      <w:r w:rsidRPr="006B76E1">
        <w:rPr>
          <w:rFonts w:ascii="Times New Roman" w:hAnsi="Times New Roman" w:cs="Times New Roman"/>
          <w:sz w:val="26"/>
          <w:szCs w:val="26"/>
        </w:rPr>
        <w:t xml:space="preserve"> настоящего Порядка, а также </w:t>
      </w:r>
      <w:r w:rsidR="00CD2EB2" w:rsidRPr="006B76E1">
        <w:rPr>
          <w:rFonts w:ascii="Times New Roman" w:hAnsi="Times New Roman" w:cs="Times New Roman"/>
          <w:sz w:val="26"/>
          <w:szCs w:val="26"/>
        </w:rPr>
        <w:t xml:space="preserve">с </w:t>
      </w:r>
      <w:r w:rsidR="005E15B9" w:rsidRPr="006B76E1">
        <w:rPr>
          <w:rFonts w:ascii="Times New Roman" w:hAnsi="Times New Roman" w:cs="Times New Roman"/>
          <w:sz w:val="26"/>
          <w:szCs w:val="26"/>
        </w:rPr>
        <w:t>общественны</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совет</w:t>
      </w:r>
      <w:r w:rsidR="00CD2EB2" w:rsidRPr="006B76E1">
        <w:rPr>
          <w:rFonts w:ascii="Times New Roman" w:hAnsi="Times New Roman" w:cs="Times New Roman"/>
          <w:sz w:val="26"/>
          <w:szCs w:val="26"/>
        </w:rPr>
        <w:t>ами</w:t>
      </w:r>
      <w:r w:rsidR="005E15B9" w:rsidRPr="006B76E1">
        <w:rPr>
          <w:rFonts w:ascii="Times New Roman" w:hAnsi="Times New Roman" w:cs="Times New Roman"/>
          <w:sz w:val="26"/>
          <w:szCs w:val="26"/>
        </w:rPr>
        <w:t xml:space="preserve"> и други</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совещательны</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и консультационны</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орган</w:t>
      </w:r>
      <w:r w:rsidR="00CD2EB2" w:rsidRPr="006B76E1">
        <w:rPr>
          <w:rFonts w:ascii="Times New Roman" w:hAnsi="Times New Roman" w:cs="Times New Roman"/>
          <w:sz w:val="26"/>
          <w:szCs w:val="26"/>
        </w:rPr>
        <w:t>ами</w:t>
      </w:r>
      <w:r w:rsidR="005E15B9" w:rsidRPr="006B76E1">
        <w:rPr>
          <w:rFonts w:ascii="Times New Roman" w:hAnsi="Times New Roman" w:cs="Times New Roman"/>
          <w:sz w:val="26"/>
          <w:szCs w:val="26"/>
        </w:rPr>
        <w:t>, действующи</w:t>
      </w:r>
      <w:r w:rsidR="00CD2EB2" w:rsidRPr="006B76E1">
        <w:rPr>
          <w:rFonts w:ascii="Times New Roman" w:hAnsi="Times New Roman" w:cs="Times New Roman"/>
          <w:sz w:val="26"/>
          <w:szCs w:val="26"/>
        </w:rPr>
        <w:t>ми</w:t>
      </w:r>
      <w:r w:rsidR="005E15B9" w:rsidRPr="006B76E1">
        <w:rPr>
          <w:rFonts w:ascii="Times New Roman" w:hAnsi="Times New Roman" w:cs="Times New Roman"/>
          <w:sz w:val="26"/>
          <w:szCs w:val="26"/>
        </w:rPr>
        <w:t xml:space="preserve"> при органах местного самоуправления МО МР «Печора»</w:t>
      </w:r>
      <w:r w:rsidRPr="006B76E1">
        <w:rPr>
          <w:rFonts w:ascii="Times New Roman" w:hAnsi="Times New Roman" w:cs="Times New Roman"/>
          <w:sz w:val="26"/>
          <w:szCs w:val="26"/>
        </w:rPr>
        <w:t xml:space="preserve">, </w:t>
      </w:r>
      <w:r w:rsidR="005E4BFE" w:rsidRPr="006B76E1">
        <w:rPr>
          <w:rFonts w:ascii="Times New Roman" w:hAnsi="Times New Roman" w:cs="Times New Roman"/>
          <w:sz w:val="26"/>
          <w:szCs w:val="26"/>
        </w:rPr>
        <w:t xml:space="preserve">в течение сроков, </w:t>
      </w:r>
      <w:r w:rsidRPr="006B76E1">
        <w:rPr>
          <w:rFonts w:ascii="Times New Roman" w:hAnsi="Times New Roman" w:cs="Times New Roman"/>
          <w:sz w:val="26"/>
          <w:szCs w:val="26"/>
        </w:rPr>
        <w:t>отведенных для подготовки заключения.</w:t>
      </w:r>
    </w:p>
    <w:p w:rsidR="008D4CEC" w:rsidRPr="006B76E1" w:rsidRDefault="00CA0CB4" w:rsidP="008D4CEC">
      <w:pPr>
        <w:pStyle w:val="ConsPlusNormal"/>
        <w:ind w:firstLine="540"/>
        <w:jc w:val="both"/>
        <w:rPr>
          <w:rFonts w:ascii="Times New Roman" w:hAnsi="Times New Roman" w:cs="Times New Roman"/>
          <w:sz w:val="26"/>
          <w:szCs w:val="26"/>
        </w:rPr>
      </w:pPr>
      <w:hyperlink r:id="rId18" w:history="1">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5</w:t>
        </w:r>
      </w:hyperlink>
      <w:r w:rsidR="008D4CEC" w:rsidRPr="006B76E1">
        <w:rPr>
          <w:rFonts w:ascii="Times New Roman" w:hAnsi="Times New Roman" w:cs="Times New Roman"/>
          <w:sz w:val="26"/>
          <w:szCs w:val="26"/>
        </w:rPr>
        <w:t xml:space="preserve">. Заключение готовится уполномоченным органом и подписывается его </w:t>
      </w:r>
      <w:r w:rsidR="008D4CEC" w:rsidRPr="006B76E1">
        <w:rPr>
          <w:rFonts w:ascii="Times New Roman" w:hAnsi="Times New Roman" w:cs="Times New Roman"/>
          <w:sz w:val="26"/>
          <w:szCs w:val="26"/>
        </w:rPr>
        <w:lastRenderedPageBreak/>
        <w:t xml:space="preserve">руководителем со дня представления разработчиком материалов, указанных в </w:t>
      </w:r>
      <w:hyperlink w:anchor="P178" w:history="1">
        <w:r w:rsidR="008D4CEC" w:rsidRPr="006B76E1">
          <w:rPr>
            <w:rFonts w:ascii="Times New Roman" w:hAnsi="Times New Roman" w:cs="Times New Roman"/>
            <w:sz w:val="26"/>
            <w:szCs w:val="26"/>
          </w:rPr>
          <w:t>пункте 14</w:t>
        </w:r>
      </w:hyperlink>
      <w:r w:rsidR="00775C27">
        <w:rPr>
          <w:rFonts w:ascii="Times New Roman" w:hAnsi="Times New Roman" w:cs="Times New Roman"/>
          <w:sz w:val="26"/>
          <w:szCs w:val="26"/>
        </w:rPr>
        <w:t>.</w:t>
      </w:r>
      <w:r w:rsidR="008D4CEC" w:rsidRPr="006B76E1">
        <w:rPr>
          <w:rFonts w:ascii="Times New Roman" w:hAnsi="Times New Roman" w:cs="Times New Roman"/>
          <w:sz w:val="26"/>
          <w:szCs w:val="26"/>
        </w:rPr>
        <w:t xml:space="preserve"> настоящего Порядка, в срок:</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не более 10 рабочих дней - для актов, имеющих высокую и среднюю степень регулирующего воздействия;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не более 5 рабочих дней - для актов, имеющих низкую степень регулирующего воздействия.</w:t>
      </w:r>
    </w:p>
    <w:p w:rsidR="005E4BFE" w:rsidRPr="006B76E1" w:rsidRDefault="005E4BFE" w:rsidP="005E4BFE">
      <w:pPr>
        <w:pStyle w:val="ConsPlusNormal"/>
        <w:jc w:val="both"/>
        <w:rPr>
          <w:rFonts w:ascii="Times New Roman" w:hAnsi="Times New Roman" w:cs="Times New Roman"/>
          <w:sz w:val="26"/>
          <w:szCs w:val="26"/>
        </w:rPr>
      </w:pPr>
      <w:r w:rsidRPr="006B76E1">
        <w:rPr>
          <w:rFonts w:ascii="Times New Roman" w:hAnsi="Times New Roman" w:cs="Times New Roman"/>
          <w:sz w:val="26"/>
          <w:szCs w:val="26"/>
        </w:rPr>
        <w:t>Заключение подписывается руководителем</w:t>
      </w:r>
      <w:r w:rsidR="009D447A" w:rsidRPr="006B76E1">
        <w:rPr>
          <w:rFonts w:ascii="Times New Roman" w:hAnsi="Times New Roman" w:cs="Times New Roman"/>
          <w:sz w:val="26"/>
          <w:szCs w:val="26"/>
        </w:rPr>
        <w:t xml:space="preserve"> </w:t>
      </w:r>
      <w:r w:rsidRPr="006B76E1">
        <w:rPr>
          <w:rFonts w:ascii="Times New Roman" w:hAnsi="Times New Roman" w:cs="Times New Roman"/>
          <w:sz w:val="26"/>
          <w:szCs w:val="26"/>
        </w:rPr>
        <w:t>уполномоченного органа</w:t>
      </w:r>
      <w:r w:rsidR="009D447A" w:rsidRPr="006B76E1">
        <w:rPr>
          <w:rFonts w:ascii="Times New Roman" w:hAnsi="Times New Roman" w:cs="Times New Roman"/>
          <w:sz w:val="26"/>
          <w:szCs w:val="26"/>
        </w:rPr>
        <w:t xml:space="preserve"> (</w:t>
      </w:r>
      <w:r w:rsidR="00563BAD">
        <w:rPr>
          <w:rFonts w:ascii="Times New Roman" w:hAnsi="Times New Roman" w:cs="Times New Roman"/>
          <w:sz w:val="26"/>
          <w:szCs w:val="26"/>
        </w:rPr>
        <w:t>начальником</w:t>
      </w:r>
      <w:r w:rsidR="009D447A" w:rsidRPr="006B76E1">
        <w:rPr>
          <w:rFonts w:ascii="Times New Roman" w:hAnsi="Times New Roman" w:cs="Times New Roman"/>
          <w:sz w:val="26"/>
          <w:szCs w:val="26"/>
        </w:rPr>
        <w:t xml:space="preserve"> Отдел</w:t>
      </w:r>
      <w:r w:rsidR="00563BAD">
        <w:rPr>
          <w:rFonts w:ascii="Times New Roman" w:hAnsi="Times New Roman" w:cs="Times New Roman"/>
          <w:sz w:val="26"/>
          <w:szCs w:val="26"/>
        </w:rPr>
        <w:t>а</w:t>
      </w:r>
      <w:r w:rsidR="009D447A" w:rsidRPr="006B76E1">
        <w:rPr>
          <w:rFonts w:ascii="Times New Roman" w:hAnsi="Times New Roman" w:cs="Times New Roman"/>
          <w:sz w:val="26"/>
          <w:szCs w:val="26"/>
        </w:rPr>
        <w:t xml:space="preserve"> экономики и инвестиций администрации МР «Печора»)</w:t>
      </w:r>
      <w:r w:rsidRPr="006B76E1">
        <w:rPr>
          <w:rFonts w:ascii="Times New Roman" w:hAnsi="Times New Roman" w:cs="Times New Roman"/>
          <w:sz w:val="26"/>
          <w:szCs w:val="26"/>
        </w:rPr>
        <w:t xml:space="preserve"> и </w:t>
      </w:r>
      <w:r w:rsidR="00563BAD">
        <w:rPr>
          <w:rFonts w:ascii="Times New Roman" w:hAnsi="Times New Roman" w:cs="Times New Roman"/>
          <w:sz w:val="26"/>
          <w:szCs w:val="26"/>
        </w:rPr>
        <w:t>начальником Отдела</w:t>
      </w:r>
      <w:r w:rsidRPr="006B76E1">
        <w:rPr>
          <w:rFonts w:ascii="Times New Roman" w:hAnsi="Times New Roman" w:cs="Times New Roman"/>
          <w:sz w:val="26"/>
          <w:szCs w:val="26"/>
        </w:rPr>
        <w:t xml:space="preserve"> правовой работы администрации МР «Печора» и направляется разработчику в течение 2 рабочих дней после подписания. </w:t>
      </w:r>
    </w:p>
    <w:p w:rsidR="008D4CEC" w:rsidRPr="006B76E1" w:rsidRDefault="00CA0CB4" w:rsidP="008D4CEC">
      <w:pPr>
        <w:pStyle w:val="ConsPlusNormal"/>
        <w:ind w:firstLine="540"/>
        <w:jc w:val="both"/>
        <w:rPr>
          <w:rFonts w:ascii="Times New Roman" w:hAnsi="Times New Roman" w:cs="Times New Roman"/>
          <w:sz w:val="26"/>
          <w:szCs w:val="26"/>
        </w:rPr>
      </w:pPr>
      <w:hyperlink r:id="rId19" w:history="1">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6</w:t>
        </w:r>
      </w:hyperlink>
      <w:r w:rsidR="008D4CEC" w:rsidRPr="006B76E1">
        <w:rPr>
          <w:rFonts w:ascii="Times New Roman" w:hAnsi="Times New Roman" w:cs="Times New Roman"/>
          <w:sz w:val="26"/>
          <w:szCs w:val="26"/>
        </w:rPr>
        <w:t>. Уполномоченный орган при подготовке заключения учитывает сведения, содержащиеся в соответствующих разделах сводного отчета:</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точность формулировки выявленной проблемы;</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б)</w:t>
      </w:r>
      <w:r w:rsidR="002F469A" w:rsidRPr="006B76E1">
        <w:rPr>
          <w:rFonts w:ascii="Times New Roman" w:hAnsi="Times New Roman" w:cs="Times New Roman"/>
          <w:sz w:val="26"/>
          <w:szCs w:val="26"/>
        </w:rPr>
        <w:t xml:space="preserve"> </w:t>
      </w:r>
      <w:r w:rsidRPr="006B76E1">
        <w:rPr>
          <w:rFonts w:ascii="Times New Roman" w:hAnsi="Times New Roman" w:cs="Times New Roman"/>
          <w:sz w:val="26"/>
          <w:szCs w:val="26"/>
        </w:rPr>
        <w:t>обоснованность качественного и количественного определения потенциальных адресатов предлагаемого правового регулирования и динамики их численности;</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обоснованность определения целей предлагаемого правового регулирования;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г) практическая реализуемость заявленных целей предлагаемого правового регулирования;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д) </w:t>
      </w:r>
      <w:proofErr w:type="spellStart"/>
      <w:r w:rsidRPr="006B76E1">
        <w:rPr>
          <w:rFonts w:ascii="Times New Roman" w:hAnsi="Times New Roman" w:cs="Times New Roman"/>
          <w:sz w:val="26"/>
          <w:szCs w:val="26"/>
        </w:rPr>
        <w:t>проверяемость</w:t>
      </w:r>
      <w:proofErr w:type="spellEnd"/>
      <w:r w:rsidRPr="006B76E1">
        <w:rPr>
          <w:rFonts w:ascii="Times New Roman" w:hAnsi="Times New Roman" w:cs="Times New Roman"/>
          <w:sz w:val="26"/>
          <w:szCs w:val="26"/>
        </w:rPr>
        <w:t xml:space="preserve"> показателей достижения целей предлагаемого правового регулирования и возможность последующего мониторинга их достижения;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е) 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w:t>
      </w:r>
      <w:r w:rsidR="002F469A" w:rsidRPr="006B76E1">
        <w:rPr>
          <w:rFonts w:ascii="Times New Roman" w:hAnsi="Times New Roman" w:cs="Times New Roman"/>
          <w:sz w:val="26"/>
          <w:szCs w:val="26"/>
        </w:rPr>
        <w:t>б</w:t>
      </w:r>
      <w:r w:rsidRPr="006B76E1">
        <w:rPr>
          <w:rFonts w:ascii="Times New Roman" w:hAnsi="Times New Roman" w:cs="Times New Roman"/>
          <w:sz w:val="26"/>
          <w:szCs w:val="26"/>
        </w:rPr>
        <w:t>юджета</w:t>
      </w:r>
      <w:r w:rsidR="002F469A" w:rsidRPr="006B76E1">
        <w:rPr>
          <w:rFonts w:ascii="Times New Roman" w:hAnsi="Times New Roman" w:cs="Times New Roman"/>
          <w:sz w:val="26"/>
          <w:szCs w:val="26"/>
        </w:rPr>
        <w:t xml:space="preserve"> МО МР «Печора»</w:t>
      </w:r>
      <w:r w:rsidRPr="006B76E1">
        <w:rPr>
          <w:rFonts w:ascii="Times New Roman" w:hAnsi="Times New Roman" w:cs="Times New Roman"/>
          <w:sz w:val="26"/>
          <w:szCs w:val="26"/>
        </w:rPr>
        <w:t>, связанных с введением предлагаемого правового регулирования;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ж) степень выявления регулирующим органом всех возможных рисков введения предлагаемого правового регулирования.</w:t>
      </w:r>
    </w:p>
    <w:p w:rsidR="008D4CEC" w:rsidRPr="006B76E1" w:rsidRDefault="00CA0CB4" w:rsidP="008D4CEC">
      <w:pPr>
        <w:pStyle w:val="ConsPlusNormal"/>
        <w:ind w:firstLine="540"/>
        <w:jc w:val="both"/>
        <w:rPr>
          <w:rFonts w:ascii="Times New Roman" w:hAnsi="Times New Roman" w:cs="Times New Roman"/>
          <w:sz w:val="26"/>
          <w:szCs w:val="26"/>
        </w:rPr>
      </w:pPr>
      <w:hyperlink r:id="rId20" w:history="1">
        <w:proofErr w:type="gramStart"/>
        <w:r w:rsidR="008D4CEC" w:rsidRPr="006B76E1">
          <w:rPr>
            <w:rFonts w:ascii="Times New Roman" w:hAnsi="Times New Roman" w:cs="Times New Roman"/>
            <w:sz w:val="26"/>
            <w:szCs w:val="26"/>
          </w:rPr>
          <w:t>1</w:t>
        </w:r>
        <w:r w:rsidR="002221DB" w:rsidRPr="006B76E1">
          <w:rPr>
            <w:rFonts w:ascii="Times New Roman" w:hAnsi="Times New Roman" w:cs="Times New Roman"/>
            <w:sz w:val="26"/>
            <w:szCs w:val="26"/>
          </w:rPr>
          <w:t>7</w:t>
        </w:r>
      </w:hyperlink>
      <w:r w:rsidR="008D4CEC" w:rsidRPr="006B76E1">
        <w:rPr>
          <w:rFonts w:ascii="Times New Roman" w:hAnsi="Times New Roman" w:cs="Times New Roman"/>
          <w:sz w:val="26"/>
          <w:szCs w:val="26"/>
        </w:rPr>
        <w:t xml:space="preserve">. В заключении делаются выводы о наличии либо отсутствии в проекте акта положений, вводящих избыточные обязанности, запреты и ограничения для </w:t>
      </w:r>
      <w:r w:rsidR="00D74B31" w:rsidRPr="006B76E1">
        <w:rPr>
          <w:rFonts w:ascii="Times New Roman" w:hAnsi="Times New Roman" w:cs="Times New Roman"/>
          <w:sz w:val="26"/>
          <w:szCs w:val="26"/>
        </w:rPr>
        <w:t>субъектов</w:t>
      </w:r>
      <w:r w:rsidR="008D4CEC" w:rsidRPr="006B76E1">
        <w:rPr>
          <w:rFonts w:ascii="Times New Roman" w:hAnsi="Times New Roman" w:cs="Times New Roman"/>
          <w:sz w:val="26"/>
          <w:szCs w:val="26"/>
        </w:rPr>
        <w:t xml:space="preserve"> в сфере предпринимательской и инвестиционной деятельности или способствующих их введению, а также положений, приводящих к возникновению необоснованных расходов </w:t>
      </w:r>
      <w:r w:rsidR="00CE661E" w:rsidRPr="006B76E1">
        <w:rPr>
          <w:rFonts w:ascii="Times New Roman" w:hAnsi="Times New Roman" w:cs="Times New Roman"/>
          <w:sz w:val="26"/>
          <w:szCs w:val="26"/>
        </w:rPr>
        <w:t xml:space="preserve">субъектов </w:t>
      </w:r>
      <w:r w:rsidR="008D4CEC" w:rsidRPr="006B76E1">
        <w:rPr>
          <w:rFonts w:ascii="Times New Roman" w:hAnsi="Times New Roman" w:cs="Times New Roman"/>
          <w:sz w:val="26"/>
          <w:szCs w:val="26"/>
        </w:rPr>
        <w:t xml:space="preserve">в сфере предпринимательской и инвестиционной деятельности и бюджета </w:t>
      </w:r>
      <w:r w:rsidR="00554686" w:rsidRPr="006B76E1">
        <w:rPr>
          <w:rFonts w:ascii="Times New Roman" w:hAnsi="Times New Roman" w:cs="Times New Roman"/>
          <w:sz w:val="26"/>
          <w:szCs w:val="26"/>
        </w:rPr>
        <w:t>МО МР «Печора»</w:t>
      </w:r>
      <w:r w:rsidR="008D4CEC" w:rsidRPr="006B76E1">
        <w:rPr>
          <w:rFonts w:ascii="Times New Roman" w:hAnsi="Times New Roman" w:cs="Times New Roman"/>
          <w:sz w:val="26"/>
          <w:szCs w:val="26"/>
        </w:rPr>
        <w:t>, о наличии либо отсутствии достаточного обоснования решения проблемы предложенным</w:t>
      </w:r>
      <w:proofErr w:type="gramEnd"/>
      <w:r w:rsidR="008D4CEC" w:rsidRPr="006B76E1">
        <w:rPr>
          <w:rFonts w:ascii="Times New Roman" w:hAnsi="Times New Roman" w:cs="Times New Roman"/>
          <w:sz w:val="26"/>
          <w:szCs w:val="26"/>
        </w:rPr>
        <w:t xml:space="preserve"> способом регулирования.</w:t>
      </w:r>
    </w:p>
    <w:p w:rsidR="00291222" w:rsidRPr="006B76E1" w:rsidRDefault="00291222"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В заключении не указываются выводы в отношении положений проекта акта, предусматривающих дублирование норм федеральных нормативных правовых актов.</w:t>
      </w:r>
    </w:p>
    <w:p w:rsidR="008D4CEC" w:rsidRPr="006B76E1" w:rsidRDefault="00CA0CB4" w:rsidP="00580D73">
      <w:pPr>
        <w:autoSpaceDE w:val="0"/>
        <w:autoSpaceDN w:val="0"/>
        <w:adjustRightInd w:val="0"/>
        <w:spacing w:after="0" w:line="240" w:lineRule="auto"/>
        <w:ind w:firstLine="540"/>
        <w:jc w:val="both"/>
        <w:outlineLvl w:val="0"/>
        <w:rPr>
          <w:rFonts w:ascii="Times New Roman" w:hAnsi="Times New Roman" w:cs="Times New Roman"/>
          <w:sz w:val="26"/>
          <w:szCs w:val="26"/>
        </w:rPr>
      </w:pPr>
      <w:hyperlink r:id="rId21" w:history="1">
        <w:proofErr w:type="gramStart"/>
        <w:r w:rsidR="002221DB" w:rsidRPr="006B76E1">
          <w:rPr>
            <w:rFonts w:ascii="Times New Roman" w:hAnsi="Times New Roman" w:cs="Times New Roman"/>
            <w:sz w:val="26"/>
            <w:szCs w:val="26"/>
          </w:rPr>
          <w:t>18</w:t>
        </w:r>
      </w:hyperlink>
      <w:r w:rsidR="008D4CEC" w:rsidRPr="006B76E1">
        <w:rPr>
          <w:rFonts w:ascii="Times New Roman" w:hAnsi="Times New Roman" w:cs="Times New Roman"/>
          <w:sz w:val="26"/>
          <w:szCs w:val="26"/>
        </w:rPr>
        <w:t xml:space="preserve">. В случае, если в заключении сделан вывод о том, что в проекте акта отсутствуют положения, вводящие избыточные обязанности, запреты и ограничения для субъектов предпринимательской и инвестиционной деятельности или способствующие их введению, а также положения, способствующие возникновению необоснованных расходов субъектов предпринимательской и инвестиционной деятельности и </w:t>
      </w:r>
      <w:r w:rsidR="00554686" w:rsidRPr="006B76E1">
        <w:rPr>
          <w:rFonts w:ascii="Times New Roman" w:hAnsi="Times New Roman" w:cs="Times New Roman"/>
          <w:sz w:val="26"/>
          <w:szCs w:val="26"/>
        </w:rPr>
        <w:t>бюджета МО МР «Печора»</w:t>
      </w:r>
      <w:r w:rsidR="008D4CEC" w:rsidRPr="006B76E1">
        <w:rPr>
          <w:rFonts w:ascii="Times New Roman" w:hAnsi="Times New Roman" w:cs="Times New Roman"/>
          <w:sz w:val="26"/>
          <w:szCs w:val="26"/>
        </w:rPr>
        <w:t xml:space="preserve">, то проект акта в установленном порядке направляется </w:t>
      </w:r>
      <w:r w:rsidR="002E6C5E" w:rsidRPr="006B76E1">
        <w:rPr>
          <w:rFonts w:ascii="Times New Roman" w:hAnsi="Times New Roman" w:cs="Times New Roman"/>
          <w:sz w:val="26"/>
          <w:szCs w:val="26"/>
        </w:rPr>
        <w:t xml:space="preserve">разработчиком </w:t>
      </w:r>
      <w:r w:rsidR="008D4CEC" w:rsidRPr="006B76E1">
        <w:rPr>
          <w:rFonts w:ascii="Times New Roman" w:hAnsi="Times New Roman" w:cs="Times New Roman"/>
          <w:sz w:val="26"/>
          <w:szCs w:val="26"/>
        </w:rPr>
        <w:t xml:space="preserve">на рассмотрение </w:t>
      </w:r>
      <w:r w:rsidR="00F91247" w:rsidRPr="006B76E1">
        <w:rPr>
          <w:rFonts w:ascii="Times New Roman" w:hAnsi="Times New Roman" w:cs="Times New Roman"/>
          <w:sz w:val="26"/>
          <w:szCs w:val="26"/>
        </w:rPr>
        <w:t>главе</w:t>
      </w:r>
      <w:proofErr w:type="gramEnd"/>
      <w:r w:rsidR="00F91247" w:rsidRPr="006B76E1">
        <w:rPr>
          <w:rFonts w:ascii="Times New Roman" w:hAnsi="Times New Roman" w:cs="Times New Roman"/>
          <w:sz w:val="26"/>
          <w:szCs w:val="26"/>
        </w:rPr>
        <w:t xml:space="preserve"> муниципального района - руководителю администрации</w:t>
      </w:r>
      <w:r w:rsidR="008D4CEC" w:rsidRPr="006B76E1">
        <w:rPr>
          <w:rFonts w:ascii="Times New Roman" w:hAnsi="Times New Roman" w:cs="Times New Roman"/>
          <w:sz w:val="26"/>
          <w:szCs w:val="26"/>
        </w:rPr>
        <w:t>.</w:t>
      </w:r>
    </w:p>
    <w:p w:rsidR="008D4CEC" w:rsidRPr="006B76E1" w:rsidRDefault="00CA0CB4" w:rsidP="008D4CEC">
      <w:pPr>
        <w:pStyle w:val="ConsPlusNormal"/>
        <w:ind w:firstLine="540"/>
        <w:jc w:val="both"/>
        <w:rPr>
          <w:rFonts w:ascii="Times New Roman" w:hAnsi="Times New Roman" w:cs="Times New Roman"/>
          <w:sz w:val="26"/>
          <w:szCs w:val="26"/>
        </w:rPr>
      </w:pPr>
      <w:hyperlink r:id="rId22" w:history="1">
        <w:r w:rsidR="002221DB" w:rsidRPr="006B76E1">
          <w:rPr>
            <w:rFonts w:ascii="Times New Roman" w:hAnsi="Times New Roman" w:cs="Times New Roman"/>
            <w:sz w:val="26"/>
            <w:szCs w:val="26"/>
          </w:rPr>
          <w:t>19</w:t>
        </w:r>
      </w:hyperlink>
      <w:r w:rsidR="008D4CEC" w:rsidRPr="006B76E1">
        <w:rPr>
          <w:rFonts w:ascii="Times New Roman" w:hAnsi="Times New Roman" w:cs="Times New Roman"/>
          <w:sz w:val="26"/>
          <w:szCs w:val="26"/>
        </w:rPr>
        <w:t xml:space="preserve">. Разработчик при получении заключения, в котором сделан вывод о </w:t>
      </w:r>
      <w:r w:rsidR="008D4CEC" w:rsidRPr="006B76E1">
        <w:rPr>
          <w:rFonts w:ascii="Times New Roman" w:hAnsi="Times New Roman" w:cs="Times New Roman"/>
          <w:sz w:val="26"/>
          <w:szCs w:val="26"/>
        </w:rPr>
        <w:lastRenderedPageBreak/>
        <w:t xml:space="preserve">наличии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554686" w:rsidRPr="006B76E1">
        <w:rPr>
          <w:rFonts w:ascii="Times New Roman" w:hAnsi="Times New Roman" w:cs="Times New Roman"/>
          <w:sz w:val="26"/>
          <w:szCs w:val="26"/>
        </w:rPr>
        <w:t>бюджета МО МР «Печора»</w:t>
      </w:r>
      <w:r w:rsidR="008D4CEC" w:rsidRPr="006B76E1">
        <w:rPr>
          <w:rFonts w:ascii="Times New Roman" w:hAnsi="Times New Roman" w:cs="Times New Roman"/>
          <w:sz w:val="26"/>
          <w:szCs w:val="26"/>
        </w:rPr>
        <w:t>:</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1) в случае согласия с содержащимися в заключении выводами:</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прекращает работу по проекту акта;</w:t>
      </w:r>
    </w:p>
    <w:p w:rsidR="008D4CEC" w:rsidRPr="006B76E1" w:rsidRDefault="008D4CEC" w:rsidP="008D4CEC">
      <w:pPr>
        <w:pStyle w:val="ConsPlusNormal"/>
        <w:ind w:firstLine="540"/>
        <w:jc w:val="both"/>
        <w:rPr>
          <w:rFonts w:ascii="Times New Roman" w:hAnsi="Times New Roman" w:cs="Times New Roman"/>
          <w:sz w:val="26"/>
          <w:szCs w:val="26"/>
        </w:rPr>
      </w:pPr>
      <w:proofErr w:type="gramStart"/>
      <w:r w:rsidRPr="006B76E1">
        <w:rPr>
          <w:rFonts w:ascii="Times New Roman" w:hAnsi="Times New Roman" w:cs="Times New Roman"/>
          <w:sz w:val="26"/>
          <w:szCs w:val="26"/>
        </w:rPr>
        <w:t>б) дорабатывает проект акта и составляет сводный отчет в течение 10 рабочих дней со дня его получения, после чего повторно направляет проект акта и сводный отчет в</w:t>
      </w:r>
      <w:r w:rsidR="005D3A5D" w:rsidRPr="006B76E1">
        <w:rPr>
          <w:rFonts w:ascii="Times New Roman" w:hAnsi="Times New Roman" w:cs="Times New Roman"/>
          <w:sz w:val="26"/>
          <w:szCs w:val="26"/>
        </w:rPr>
        <w:t xml:space="preserve"> Отдел правовой работы администрации МР «Печора»,  затем в </w:t>
      </w:r>
      <w:r w:rsidRPr="006B76E1">
        <w:rPr>
          <w:rFonts w:ascii="Times New Roman" w:hAnsi="Times New Roman" w:cs="Times New Roman"/>
          <w:sz w:val="26"/>
          <w:szCs w:val="26"/>
        </w:rPr>
        <w:t xml:space="preserve"> уполномоченный орган для подготовки заключения, которое составляется в срок не более 5 рабочих дней со дня получения доработанных документов;</w:t>
      </w:r>
      <w:proofErr w:type="gramEnd"/>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2) в случае несогласия с содержащимися в заключении выводами в течение 10 рабочих дней со дня получения заключения:</w:t>
      </w:r>
    </w:p>
    <w:p w:rsidR="008D4CEC" w:rsidRPr="006B76E1" w:rsidRDefault="008D4CEC" w:rsidP="008D4CEC">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а) в отношении проекта нормативного правового акта разработчик принимает решение об утверждении указанного акта;</w:t>
      </w:r>
    </w:p>
    <w:p w:rsidR="008836DA" w:rsidRPr="006B76E1" w:rsidRDefault="008D4CEC" w:rsidP="00E627F7">
      <w:pPr>
        <w:pStyle w:val="ConsPlusNormal"/>
        <w:ind w:firstLine="540"/>
        <w:jc w:val="both"/>
        <w:rPr>
          <w:rFonts w:ascii="Times New Roman" w:hAnsi="Times New Roman" w:cs="Times New Roman"/>
          <w:sz w:val="26"/>
          <w:szCs w:val="26"/>
        </w:rPr>
      </w:pPr>
      <w:proofErr w:type="gramStart"/>
      <w:r w:rsidRPr="006B76E1">
        <w:rPr>
          <w:rFonts w:ascii="Times New Roman" w:hAnsi="Times New Roman" w:cs="Times New Roman"/>
          <w:sz w:val="26"/>
          <w:szCs w:val="26"/>
        </w:rPr>
        <w:t xml:space="preserve">б) </w:t>
      </w:r>
      <w:r w:rsidR="008836DA" w:rsidRPr="006B76E1">
        <w:rPr>
          <w:rFonts w:ascii="Times New Roman" w:hAnsi="Times New Roman" w:cs="Times New Roman"/>
          <w:sz w:val="26"/>
          <w:szCs w:val="26"/>
        </w:rPr>
        <w:t xml:space="preserve">в отношении проекта нормативного правового акта администрации МР «Печора» оформляет мотивированный ответ о несогласии с содержащимися в заключении выводами и направляет ответ и проект акта </w:t>
      </w:r>
      <w:r w:rsidR="00521CCE" w:rsidRPr="006B76E1">
        <w:rPr>
          <w:rFonts w:ascii="Times New Roman" w:hAnsi="Times New Roman" w:cs="Times New Roman"/>
          <w:sz w:val="26"/>
          <w:szCs w:val="26"/>
        </w:rPr>
        <w:t>главе муниципального района – руководителю администрации или заместителю руководителя администрации МР «Печора»</w:t>
      </w:r>
      <w:r w:rsidR="008836DA" w:rsidRPr="006B76E1">
        <w:rPr>
          <w:rFonts w:ascii="Times New Roman" w:hAnsi="Times New Roman" w:cs="Times New Roman"/>
          <w:sz w:val="26"/>
          <w:szCs w:val="26"/>
        </w:rPr>
        <w:t xml:space="preserve"> в соответствии с распределением обязанностей для принятия решения о дальнейшей работе над проектом акта.</w:t>
      </w:r>
      <w:proofErr w:type="gramEnd"/>
    </w:p>
    <w:p w:rsidR="008D4CEC" w:rsidRPr="006B76E1" w:rsidRDefault="00CA0CB4" w:rsidP="005D3A5D">
      <w:pPr>
        <w:pStyle w:val="ConsPlusNormal"/>
        <w:ind w:firstLine="540"/>
        <w:jc w:val="both"/>
        <w:rPr>
          <w:rFonts w:ascii="Times New Roman" w:hAnsi="Times New Roman" w:cs="Times New Roman"/>
          <w:sz w:val="26"/>
          <w:szCs w:val="26"/>
        </w:rPr>
      </w:pPr>
      <w:hyperlink r:id="rId23" w:history="1">
        <w:r w:rsidR="008D4CEC" w:rsidRPr="006B76E1">
          <w:rPr>
            <w:rFonts w:ascii="Times New Roman" w:hAnsi="Times New Roman" w:cs="Times New Roman"/>
            <w:sz w:val="26"/>
            <w:szCs w:val="26"/>
          </w:rPr>
          <w:t>2</w:t>
        </w:r>
      </w:hyperlink>
      <w:r w:rsidR="002221DB" w:rsidRPr="006B76E1">
        <w:rPr>
          <w:rFonts w:ascii="Times New Roman" w:hAnsi="Times New Roman" w:cs="Times New Roman"/>
          <w:sz w:val="26"/>
          <w:szCs w:val="26"/>
        </w:rPr>
        <w:t>0</w:t>
      </w:r>
      <w:r w:rsidR="008D4CEC" w:rsidRPr="006B76E1">
        <w:rPr>
          <w:rFonts w:ascii="Times New Roman" w:hAnsi="Times New Roman" w:cs="Times New Roman"/>
          <w:sz w:val="26"/>
          <w:szCs w:val="26"/>
        </w:rPr>
        <w:t>. Заключение не позднее 3 рабочих дней со дня его подписания подлежит размещению уполномоченным органом на официальном сайте</w:t>
      </w:r>
      <w:r w:rsidR="005D3A5D" w:rsidRPr="006B76E1">
        <w:rPr>
          <w:rFonts w:asciiTheme="minorHAnsi" w:eastAsiaTheme="minorHAnsi" w:hAnsiTheme="minorHAnsi" w:cstheme="minorBidi"/>
          <w:sz w:val="22"/>
          <w:szCs w:val="22"/>
          <w:lang w:eastAsia="en-US"/>
        </w:rPr>
        <w:t xml:space="preserve"> </w:t>
      </w:r>
      <w:r w:rsidR="005D3A5D" w:rsidRPr="006B76E1">
        <w:rPr>
          <w:rFonts w:ascii="Times New Roman" w:hAnsi="Times New Roman" w:cs="Times New Roman"/>
          <w:sz w:val="26"/>
          <w:szCs w:val="26"/>
        </w:rPr>
        <w:t>и едином ресурсе в информационно-телекоммуникационной сети «Интернет»</w:t>
      </w:r>
      <w:r w:rsidR="008D4CEC" w:rsidRPr="006B76E1">
        <w:rPr>
          <w:rFonts w:ascii="Times New Roman" w:hAnsi="Times New Roman" w:cs="Times New Roman"/>
          <w:sz w:val="26"/>
          <w:szCs w:val="26"/>
        </w:rPr>
        <w:t>.</w:t>
      </w:r>
    </w:p>
    <w:p w:rsidR="005D3A5D" w:rsidRPr="006B76E1" w:rsidRDefault="005D3A5D" w:rsidP="005D3A5D">
      <w:pPr>
        <w:pStyle w:val="ConsPlusNormal"/>
        <w:ind w:firstLine="540"/>
        <w:jc w:val="both"/>
        <w:rPr>
          <w:rFonts w:ascii="Times New Roman" w:hAnsi="Times New Roman" w:cs="Times New Roman"/>
          <w:sz w:val="26"/>
          <w:szCs w:val="26"/>
        </w:rPr>
      </w:pPr>
      <w:r w:rsidRPr="006B76E1">
        <w:rPr>
          <w:rFonts w:ascii="Times New Roman" w:hAnsi="Times New Roman" w:cs="Times New Roman"/>
          <w:sz w:val="26"/>
          <w:szCs w:val="26"/>
        </w:rPr>
        <w:t>2</w:t>
      </w:r>
      <w:r w:rsidR="002221DB" w:rsidRPr="006B76E1">
        <w:rPr>
          <w:rFonts w:ascii="Times New Roman" w:hAnsi="Times New Roman" w:cs="Times New Roman"/>
          <w:sz w:val="26"/>
          <w:szCs w:val="26"/>
        </w:rPr>
        <w:t>1</w:t>
      </w:r>
      <w:r w:rsidRPr="006B76E1">
        <w:rPr>
          <w:rFonts w:ascii="Times New Roman" w:hAnsi="Times New Roman" w:cs="Times New Roman"/>
          <w:sz w:val="26"/>
          <w:szCs w:val="26"/>
        </w:rPr>
        <w:t xml:space="preserve">. </w:t>
      </w:r>
      <w:proofErr w:type="gramStart"/>
      <w:r w:rsidRPr="006B76E1">
        <w:rPr>
          <w:rFonts w:ascii="Times New Roman" w:hAnsi="Times New Roman" w:cs="Times New Roman"/>
          <w:sz w:val="26"/>
          <w:szCs w:val="26"/>
        </w:rPr>
        <w:t xml:space="preserve">По решению разработчика для урегулирования разногласий по выводам, содержащимся в заключении, проводится согласительное совещание с заинтересованными лицами, организациями и уполномоченным органом в течение 15 рабочих дней со дня получения заключения разработчиком, по результатам которого в срок, установленный настоящим абзацем, </w:t>
      </w:r>
      <w:r w:rsidR="002E6C5E" w:rsidRPr="006B76E1">
        <w:rPr>
          <w:rFonts w:ascii="Times New Roman" w:hAnsi="Times New Roman" w:cs="Times New Roman"/>
          <w:sz w:val="26"/>
          <w:szCs w:val="26"/>
        </w:rPr>
        <w:t xml:space="preserve">разработчиком </w:t>
      </w:r>
      <w:r w:rsidRPr="006B76E1">
        <w:rPr>
          <w:rFonts w:ascii="Times New Roman" w:hAnsi="Times New Roman" w:cs="Times New Roman"/>
          <w:sz w:val="26"/>
          <w:szCs w:val="26"/>
        </w:rPr>
        <w:t>составляется протокол разногласий, в который включаются мотивированные обоснования разногласий по проекту.</w:t>
      </w:r>
      <w:proofErr w:type="gramEnd"/>
      <w:r w:rsidRPr="006B76E1">
        <w:rPr>
          <w:rFonts w:ascii="Times New Roman" w:hAnsi="Times New Roman" w:cs="Times New Roman"/>
          <w:sz w:val="26"/>
          <w:szCs w:val="26"/>
        </w:rPr>
        <w:t xml:space="preserve"> Протокол разногласий подписывается уполномоченными представителями разработчика и уполномоченного органа и прикладывается к мотивированному ответу для направления в соответствии с </w:t>
      </w:r>
      <w:hyperlink w:anchor="P160" w:history="1">
        <w:r w:rsidRPr="006B76E1">
          <w:rPr>
            <w:rStyle w:val="a5"/>
            <w:rFonts w:ascii="Times New Roman" w:hAnsi="Times New Roman" w:cs="Times New Roman"/>
            <w:color w:val="auto"/>
            <w:sz w:val="26"/>
            <w:szCs w:val="26"/>
            <w:u w:val="none"/>
          </w:rPr>
          <w:t xml:space="preserve">подпунктом </w:t>
        </w:r>
        <w:r w:rsidR="00FE5AE6" w:rsidRPr="006B76E1">
          <w:rPr>
            <w:rStyle w:val="a5"/>
            <w:rFonts w:ascii="Times New Roman" w:hAnsi="Times New Roman" w:cs="Times New Roman"/>
            <w:color w:val="auto"/>
            <w:sz w:val="26"/>
            <w:szCs w:val="26"/>
            <w:u w:val="none"/>
          </w:rPr>
          <w:t>«б»</w:t>
        </w:r>
        <w:r w:rsidR="002221DB" w:rsidRPr="006B76E1">
          <w:rPr>
            <w:rStyle w:val="a5"/>
            <w:rFonts w:ascii="Times New Roman" w:hAnsi="Times New Roman" w:cs="Times New Roman"/>
            <w:color w:val="auto"/>
            <w:sz w:val="26"/>
            <w:szCs w:val="26"/>
            <w:u w:val="none"/>
          </w:rPr>
          <w:t xml:space="preserve"> подпункта 2) пункта </w:t>
        </w:r>
        <w:r w:rsidR="008836DA" w:rsidRPr="006B76E1">
          <w:rPr>
            <w:rStyle w:val="a5"/>
            <w:rFonts w:ascii="Times New Roman" w:hAnsi="Times New Roman" w:cs="Times New Roman"/>
            <w:color w:val="auto"/>
            <w:sz w:val="26"/>
            <w:szCs w:val="26"/>
            <w:u w:val="none"/>
          </w:rPr>
          <w:t>1</w:t>
        </w:r>
      </w:hyperlink>
      <w:r w:rsidR="002221DB" w:rsidRPr="006B76E1">
        <w:rPr>
          <w:rStyle w:val="a5"/>
          <w:rFonts w:ascii="Times New Roman" w:hAnsi="Times New Roman" w:cs="Times New Roman"/>
          <w:color w:val="auto"/>
          <w:sz w:val="26"/>
          <w:szCs w:val="26"/>
          <w:u w:val="none"/>
        </w:rPr>
        <w:t>9</w:t>
      </w:r>
      <w:r w:rsidRPr="006B76E1">
        <w:rPr>
          <w:rFonts w:ascii="Times New Roman" w:hAnsi="Times New Roman" w:cs="Times New Roman"/>
          <w:sz w:val="26"/>
          <w:szCs w:val="26"/>
        </w:rPr>
        <w:t xml:space="preserve"> настоящего Порядка.</w:t>
      </w:r>
    </w:p>
    <w:p w:rsidR="005D3A5D" w:rsidRPr="006B76E1" w:rsidRDefault="005D3A5D" w:rsidP="005D3A5D">
      <w:pPr>
        <w:pStyle w:val="ConsPlusNormal"/>
        <w:jc w:val="both"/>
        <w:rPr>
          <w:rFonts w:ascii="Times New Roman" w:hAnsi="Times New Roman" w:cs="Times New Roman"/>
          <w:sz w:val="26"/>
          <w:szCs w:val="26"/>
        </w:rPr>
      </w:pPr>
      <w:r w:rsidRPr="006B76E1">
        <w:rPr>
          <w:rFonts w:ascii="Times New Roman" w:hAnsi="Times New Roman" w:cs="Times New Roman"/>
          <w:sz w:val="26"/>
          <w:szCs w:val="26"/>
        </w:rPr>
        <w:t xml:space="preserve">В этом случае срок, установленный в </w:t>
      </w:r>
      <w:hyperlink w:anchor="P158" w:history="1">
        <w:r w:rsidRPr="006B76E1">
          <w:rPr>
            <w:rStyle w:val="a5"/>
            <w:rFonts w:ascii="Times New Roman" w:hAnsi="Times New Roman" w:cs="Times New Roman"/>
            <w:color w:val="auto"/>
            <w:sz w:val="26"/>
            <w:szCs w:val="26"/>
            <w:u w:val="none"/>
          </w:rPr>
          <w:t xml:space="preserve">абзаце первом подпункта 2) пункта </w:t>
        </w:r>
        <w:r w:rsidR="008836DA" w:rsidRPr="006B76E1">
          <w:rPr>
            <w:rStyle w:val="a5"/>
            <w:rFonts w:ascii="Times New Roman" w:hAnsi="Times New Roman" w:cs="Times New Roman"/>
            <w:color w:val="auto"/>
            <w:sz w:val="26"/>
            <w:szCs w:val="26"/>
            <w:u w:val="none"/>
          </w:rPr>
          <w:t>1</w:t>
        </w:r>
      </w:hyperlink>
      <w:r w:rsidR="002221DB" w:rsidRPr="006B76E1">
        <w:rPr>
          <w:rStyle w:val="a5"/>
          <w:rFonts w:ascii="Times New Roman" w:hAnsi="Times New Roman" w:cs="Times New Roman"/>
          <w:color w:val="auto"/>
          <w:sz w:val="26"/>
          <w:szCs w:val="26"/>
          <w:u w:val="none"/>
        </w:rPr>
        <w:t>9</w:t>
      </w:r>
      <w:r w:rsidRPr="006B76E1">
        <w:rPr>
          <w:rFonts w:ascii="Times New Roman" w:hAnsi="Times New Roman" w:cs="Times New Roman"/>
          <w:sz w:val="26"/>
          <w:szCs w:val="26"/>
        </w:rPr>
        <w:t xml:space="preserve"> настоящего Порядка, продлевается на срок проведения согласительного совещания, но не более чем на 15 рабочих дней.</w:t>
      </w:r>
    </w:p>
    <w:p w:rsidR="008D6FC6" w:rsidRPr="006B76E1" w:rsidRDefault="008D6FC6"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2</w:t>
      </w:r>
      <w:r w:rsidR="002221DB" w:rsidRPr="006B76E1">
        <w:rPr>
          <w:rFonts w:ascii="Times New Roman" w:eastAsia="Times New Roman" w:hAnsi="Times New Roman" w:cs="Times New Roman"/>
          <w:sz w:val="26"/>
          <w:szCs w:val="26"/>
          <w:lang w:eastAsia="ru-RU"/>
        </w:rPr>
        <w:t>2</w:t>
      </w:r>
      <w:r w:rsidRPr="006B76E1">
        <w:rPr>
          <w:rFonts w:ascii="Times New Roman" w:eastAsia="Times New Roman" w:hAnsi="Times New Roman" w:cs="Times New Roman"/>
          <w:sz w:val="26"/>
          <w:szCs w:val="26"/>
          <w:lang w:eastAsia="ru-RU"/>
        </w:rPr>
        <w:t xml:space="preserve">. Разработчик акта в течение 8 рабочих дней со дня принятия акта размещает на едином ресурсе реквизиты принятого нормативного правового акта и электронный образ нормативного правового акта в формате </w:t>
      </w:r>
      <w:proofErr w:type="spellStart"/>
      <w:r w:rsidRPr="006B76E1">
        <w:rPr>
          <w:rFonts w:ascii="Times New Roman" w:eastAsia="Times New Roman" w:hAnsi="Times New Roman" w:cs="Times New Roman"/>
          <w:sz w:val="26"/>
          <w:szCs w:val="26"/>
          <w:lang w:eastAsia="ru-RU"/>
        </w:rPr>
        <w:t>Adobe</w:t>
      </w:r>
      <w:proofErr w:type="spellEnd"/>
      <w:r w:rsidRPr="006B76E1">
        <w:rPr>
          <w:rFonts w:ascii="Times New Roman" w:eastAsia="Times New Roman" w:hAnsi="Times New Roman" w:cs="Times New Roman"/>
          <w:sz w:val="26"/>
          <w:szCs w:val="26"/>
          <w:lang w:eastAsia="ru-RU"/>
        </w:rPr>
        <w:t xml:space="preserve"> </w:t>
      </w:r>
      <w:proofErr w:type="spellStart"/>
      <w:r w:rsidRPr="006B76E1">
        <w:rPr>
          <w:rFonts w:ascii="Times New Roman" w:eastAsia="Times New Roman" w:hAnsi="Times New Roman" w:cs="Times New Roman"/>
          <w:sz w:val="26"/>
          <w:szCs w:val="26"/>
          <w:lang w:eastAsia="ru-RU"/>
        </w:rPr>
        <w:t>Acrobat</w:t>
      </w:r>
      <w:proofErr w:type="spellEnd"/>
      <w:r w:rsidRPr="006B76E1">
        <w:rPr>
          <w:rFonts w:ascii="Times New Roman" w:eastAsia="Times New Roman" w:hAnsi="Times New Roman" w:cs="Times New Roman"/>
          <w:sz w:val="26"/>
          <w:szCs w:val="26"/>
          <w:lang w:eastAsia="ru-RU"/>
        </w:rPr>
        <w:t xml:space="preserve"> (PDF), созданный посредством сканирования бумажного оригинала.</w:t>
      </w:r>
    </w:p>
    <w:p w:rsidR="008D6FC6" w:rsidRDefault="008D6FC6"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случае принятия решения об отклонении принятия проекта акта разработчик акта размещает на едином ресурсе в течение 8 рабочих дней со дня принятия данного решения информацию об отклонении принятия проекта акта.</w:t>
      </w:r>
    </w:p>
    <w:p w:rsidR="002F2618" w:rsidRDefault="002F2618"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2F2618" w:rsidRDefault="002F2618"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2F2618" w:rsidRDefault="002F2618"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2F2618" w:rsidRPr="006B76E1" w:rsidRDefault="002F2618" w:rsidP="008D6FC6">
      <w:pPr>
        <w:widowControl w:val="0"/>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220BB" w:rsidRPr="006B76E1" w:rsidRDefault="00A220BB" w:rsidP="00A220BB">
      <w:pPr>
        <w:pStyle w:val="ConsPlusNormal"/>
        <w:jc w:val="right"/>
        <w:rPr>
          <w:rFonts w:ascii="Times New Roman" w:hAnsi="Times New Roman" w:cs="Times New Roman"/>
          <w:szCs w:val="26"/>
        </w:rPr>
      </w:pPr>
      <w:r w:rsidRPr="006B76E1">
        <w:rPr>
          <w:rFonts w:ascii="Times New Roman" w:hAnsi="Times New Roman" w:cs="Times New Roman"/>
          <w:szCs w:val="26"/>
        </w:rPr>
        <w:t>Приложение</w:t>
      </w:r>
      <w:r w:rsidR="00D77BC6" w:rsidRPr="006B76E1">
        <w:rPr>
          <w:rFonts w:ascii="Times New Roman" w:hAnsi="Times New Roman" w:cs="Times New Roman"/>
          <w:szCs w:val="26"/>
        </w:rPr>
        <w:t xml:space="preserve"> 1</w:t>
      </w:r>
    </w:p>
    <w:p w:rsidR="00A220BB" w:rsidRPr="006B76E1" w:rsidRDefault="00A220BB" w:rsidP="00A220BB">
      <w:pPr>
        <w:pStyle w:val="ConsPlusNormal"/>
        <w:jc w:val="right"/>
        <w:rPr>
          <w:rFonts w:ascii="Times New Roman" w:hAnsi="Times New Roman" w:cs="Times New Roman"/>
          <w:szCs w:val="26"/>
        </w:rPr>
      </w:pPr>
      <w:r w:rsidRPr="006B76E1">
        <w:rPr>
          <w:rFonts w:ascii="Times New Roman" w:hAnsi="Times New Roman" w:cs="Times New Roman"/>
          <w:szCs w:val="26"/>
        </w:rPr>
        <w:t>к Порядку проведения оценки регулирующего воздействия</w:t>
      </w:r>
    </w:p>
    <w:p w:rsidR="00A220BB" w:rsidRPr="006B76E1" w:rsidRDefault="00A220BB" w:rsidP="00A220BB">
      <w:pPr>
        <w:pStyle w:val="ConsPlusNormal"/>
        <w:jc w:val="right"/>
        <w:rPr>
          <w:rFonts w:ascii="Times New Roman" w:hAnsi="Times New Roman" w:cs="Times New Roman"/>
          <w:szCs w:val="26"/>
        </w:rPr>
      </w:pPr>
      <w:r w:rsidRPr="006B76E1">
        <w:rPr>
          <w:rFonts w:ascii="Times New Roman" w:hAnsi="Times New Roman" w:cs="Times New Roman"/>
          <w:szCs w:val="26"/>
        </w:rPr>
        <w:t xml:space="preserve">проектов нормативных правовых </w:t>
      </w:r>
      <w:r w:rsidR="002621D2" w:rsidRPr="006B76E1">
        <w:rPr>
          <w:rFonts w:ascii="Times New Roman" w:hAnsi="Times New Roman" w:cs="Times New Roman"/>
          <w:szCs w:val="26"/>
        </w:rPr>
        <w:t>актов администрации МР «Печора»</w:t>
      </w:r>
    </w:p>
    <w:p w:rsidR="00A220BB" w:rsidRPr="006B76E1" w:rsidRDefault="00A220BB" w:rsidP="002621D2">
      <w:pPr>
        <w:pStyle w:val="ConsPlusNormal"/>
        <w:jc w:val="center"/>
        <w:rPr>
          <w:rFonts w:ascii="Times New Roman" w:hAnsi="Times New Roman" w:cs="Times New Roman"/>
          <w:szCs w:val="26"/>
        </w:rPr>
      </w:pPr>
    </w:p>
    <w:p w:rsidR="00A220BB" w:rsidRPr="006B76E1" w:rsidRDefault="00A220BB" w:rsidP="00A220BB">
      <w:pPr>
        <w:pStyle w:val="ConsPlusNormal"/>
        <w:rPr>
          <w:rFonts w:ascii="Times New Roman" w:hAnsi="Times New Roman" w:cs="Times New Roman"/>
          <w:szCs w:val="26"/>
        </w:rPr>
      </w:pPr>
    </w:p>
    <w:p w:rsidR="009D6750" w:rsidRDefault="009D6750"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w:t>
      </w:r>
      <w:r w:rsidR="00D77BC6" w:rsidRPr="006B76E1">
        <w:rPr>
          <w:rFonts w:ascii="Times New Roman" w:eastAsia="Times New Roman" w:hAnsi="Times New Roman" w:cs="Times New Roman"/>
          <w:sz w:val="20"/>
          <w:szCs w:val="20"/>
          <w:lang w:eastAsia="ru-RU"/>
        </w:rPr>
        <w:t>ведомление</w:t>
      </w:r>
    </w:p>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о разработке предлагаемого правового регулирования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Настоящим ____________________________________________ (наименование органа-разработчика)</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извещает  о  начале  обсуждения  идеи  (концепции)  предлагаемого правового</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регулирования и </w:t>
      </w:r>
      <w:proofErr w:type="gramStart"/>
      <w:r w:rsidRPr="006B76E1">
        <w:rPr>
          <w:rFonts w:ascii="Times New Roman" w:eastAsia="Times New Roman" w:hAnsi="Times New Roman" w:cs="Times New Roman"/>
          <w:sz w:val="20"/>
          <w:szCs w:val="20"/>
          <w:lang w:eastAsia="ru-RU"/>
        </w:rPr>
        <w:t>сборе</w:t>
      </w:r>
      <w:proofErr w:type="gramEnd"/>
      <w:r w:rsidRPr="006B76E1">
        <w:rPr>
          <w:rFonts w:ascii="Times New Roman" w:eastAsia="Times New Roman" w:hAnsi="Times New Roman" w:cs="Times New Roman"/>
          <w:sz w:val="20"/>
          <w:szCs w:val="20"/>
          <w:lang w:eastAsia="ru-RU"/>
        </w:rPr>
        <w:t xml:space="preserve"> предложений заинтересованных лиц.</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Предложения принимаются по адресу: 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а также по адресу электронной почты: 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Сроки приема предложений: 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размещения уведомления в информационно-телекоммуникационной сети</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«Интернет» (полный электронный адрес): 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Все поступившие предложения будут рассмотрены. Сводка предложений будет</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6B76E1">
        <w:rPr>
          <w:rFonts w:ascii="Times New Roman" w:eastAsia="Times New Roman" w:hAnsi="Times New Roman" w:cs="Times New Roman"/>
          <w:sz w:val="20"/>
          <w:szCs w:val="20"/>
          <w:lang w:eastAsia="ru-RU"/>
        </w:rPr>
        <w:t>размещена</w:t>
      </w:r>
      <w:proofErr w:type="gramEnd"/>
      <w:r w:rsidRPr="006B76E1">
        <w:rPr>
          <w:rFonts w:ascii="Times New Roman" w:eastAsia="Times New Roman" w:hAnsi="Times New Roman" w:cs="Times New Roman"/>
          <w:sz w:val="20"/>
          <w:szCs w:val="20"/>
          <w:lang w:eastAsia="ru-RU"/>
        </w:rPr>
        <w:t xml:space="preserve"> на сайте ______________________________________________ (адрес официального сайта)</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не позднее______________________________________________________________ (число, месяц, год)</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  Описание  проблемы,  на  решение  которой  направлено  предлагаемое</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правовое регулирование: 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 Цели предлагаемого правового регулирования: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3.   </w:t>
      </w:r>
      <w:proofErr w:type="gramStart"/>
      <w:r w:rsidRPr="006B76E1">
        <w:rPr>
          <w:rFonts w:ascii="Times New Roman" w:eastAsia="Times New Roman" w:hAnsi="Times New Roman" w:cs="Times New Roman"/>
          <w:sz w:val="20"/>
          <w:szCs w:val="20"/>
          <w:lang w:eastAsia="ru-RU"/>
        </w:rPr>
        <w:t>Ожидаемый   результат   (выраженный  установленными  разработчиком</w:t>
      </w:r>
      <w:proofErr w:type="gramEnd"/>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показателями) предлагаемого правового регулирования 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4. Действующие нормативные правовые акты, поручения, другие решения, </w:t>
      </w:r>
      <w:proofErr w:type="gramStart"/>
      <w:r w:rsidRPr="006B76E1">
        <w:rPr>
          <w:rFonts w:ascii="Times New Roman" w:eastAsia="Times New Roman" w:hAnsi="Times New Roman" w:cs="Times New Roman"/>
          <w:sz w:val="20"/>
          <w:szCs w:val="20"/>
          <w:lang w:eastAsia="ru-RU"/>
        </w:rPr>
        <w:t>из</w:t>
      </w:r>
      <w:proofErr w:type="gramEnd"/>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6B76E1">
        <w:rPr>
          <w:rFonts w:ascii="Times New Roman" w:eastAsia="Times New Roman" w:hAnsi="Times New Roman" w:cs="Times New Roman"/>
          <w:sz w:val="20"/>
          <w:szCs w:val="20"/>
          <w:lang w:eastAsia="ru-RU"/>
        </w:rPr>
        <w:t>которых</w:t>
      </w:r>
      <w:proofErr w:type="gramEnd"/>
      <w:r w:rsidRPr="006B76E1">
        <w:rPr>
          <w:rFonts w:ascii="Times New Roman" w:eastAsia="Times New Roman" w:hAnsi="Times New Roman" w:cs="Times New Roman"/>
          <w:sz w:val="20"/>
          <w:szCs w:val="20"/>
          <w:lang w:eastAsia="ru-RU"/>
        </w:rPr>
        <w:t xml:space="preserve">   вытекает   необходимость   разработки   предлагаемого   правового</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регулирования в данной области 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5.   Планируемый   срок   вступления  в  силу  предлагаемого  правового</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регулирования: 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  Сведения  о необходимости или отсутствии необходимости установления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переходного периода 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7. Сравнение возможных вариантов решения проблемы:</w:t>
      </w:r>
    </w:p>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2"/>
        <w:gridCol w:w="1367"/>
        <w:gridCol w:w="1418"/>
        <w:gridCol w:w="1314"/>
      </w:tblGrid>
      <w:tr w:rsidR="00D77BC6" w:rsidRPr="006B76E1" w:rsidTr="00D77BC6">
        <w:tc>
          <w:tcPr>
            <w:tcW w:w="4932"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67" w:type="dxa"/>
          </w:tcPr>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Вариант 1</w:t>
            </w:r>
          </w:p>
        </w:tc>
        <w:tc>
          <w:tcPr>
            <w:tcW w:w="1418" w:type="dxa"/>
          </w:tcPr>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Вариант 2</w:t>
            </w:r>
          </w:p>
        </w:tc>
        <w:tc>
          <w:tcPr>
            <w:tcW w:w="1314" w:type="dxa"/>
          </w:tcPr>
          <w:p w:rsidR="00D77BC6" w:rsidRPr="006B76E1" w:rsidRDefault="00D77BC6" w:rsidP="00D77B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Вариант 3</w:t>
            </w: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7.1. Содержание варианта решения выявленной проблемы</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7.3. Оценка дополнительных расходов (доходов) потенциальных адресатов предлагаемого правового регулирования, связанных с его введением</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7.4. Оценка расходов (доходов) бюджета субъекта </w:t>
            </w:r>
            <w:r w:rsidRPr="006B76E1">
              <w:rPr>
                <w:rFonts w:ascii="Times New Roman" w:eastAsia="Times New Roman" w:hAnsi="Times New Roman" w:cs="Times New Roman"/>
                <w:sz w:val="20"/>
                <w:szCs w:val="20"/>
                <w:lang w:eastAsia="ru-RU"/>
              </w:rPr>
              <w:lastRenderedPageBreak/>
              <w:t>Российской Федерации, связанных с введением предлагаемого правового регулирования</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lastRenderedPageBreak/>
              <w:t>7.5.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4932" w:type="dxa"/>
          </w:tcPr>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7.6. Оценка рисков неблагоприятных последствий</w:t>
            </w:r>
          </w:p>
        </w:tc>
        <w:tc>
          <w:tcPr>
            <w:tcW w:w="1367"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314"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8.  Иная  информация  по  решению  органа-разработчика,  относящаяся  </w:t>
      </w:r>
      <w:proofErr w:type="gramStart"/>
      <w:r w:rsidRPr="006B76E1">
        <w:rPr>
          <w:rFonts w:ascii="Times New Roman" w:eastAsia="Times New Roman" w:hAnsi="Times New Roman" w:cs="Times New Roman"/>
          <w:sz w:val="20"/>
          <w:szCs w:val="20"/>
          <w:lang w:eastAsia="ru-RU"/>
        </w:rPr>
        <w:t>к</w:t>
      </w:r>
      <w:proofErr w:type="gramEnd"/>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сведениям   о   подготовке   идеи   (концепции)   </w:t>
      </w:r>
      <w:proofErr w:type="gramStart"/>
      <w:r w:rsidRPr="006B76E1">
        <w:rPr>
          <w:rFonts w:ascii="Times New Roman" w:eastAsia="Times New Roman" w:hAnsi="Times New Roman" w:cs="Times New Roman"/>
          <w:sz w:val="20"/>
          <w:szCs w:val="20"/>
          <w:lang w:eastAsia="ru-RU"/>
        </w:rPr>
        <w:t>предлагаемого</w:t>
      </w:r>
      <w:proofErr w:type="gramEnd"/>
      <w:r w:rsidRPr="006B76E1">
        <w:rPr>
          <w:rFonts w:ascii="Times New Roman" w:eastAsia="Times New Roman" w:hAnsi="Times New Roman" w:cs="Times New Roman"/>
          <w:sz w:val="20"/>
          <w:szCs w:val="20"/>
          <w:lang w:eastAsia="ru-RU"/>
        </w:rPr>
        <w:t xml:space="preserve">   правового</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регулирования: 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77BC6" w:rsidRPr="006B76E1" w:rsidRDefault="00D77BC6" w:rsidP="00D77B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К уведомлению прилагаются:</w:t>
      </w:r>
    </w:p>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5"/>
        <w:gridCol w:w="6860"/>
        <w:gridCol w:w="1701"/>
      </w:tblGrid>
      <w:tr w:rsidR="00D77BC6" w:rsidRPr="006B76E1" w:rsidTr="00D77BC6">
        <w:tc>
          <w:tcPr>
            <w:tcW w:w="505"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1</w:t>
            </w:r>
          </w:p>
        </w:tc>
        <w:tc>
          <w:tcPr>
            <w:tcW w:w="6860" w:type="dxa"/>
          </w:tcPr>
          <w:p w:rsidR="00CC1A51" w:rsidRPr="009D6750" w:rsidRDefault="00CC1A51" w:rsidP="009D6750">
            <w:pPr>
              <w:pStyle w:val="ConsPlusNormal"/>
              <w:ind w:firstLine="0"/>
              <w:rPr>
                <w:rFonts w:ascii="Times New Roman" w:hAnsi="Times New Roman" w:cs="Times New Roman"/>
                <w:szCs w:val="26"/>
              </w:rPr>
            </w:pPr>
            <w:r w:rsidRPr="009D6750">
              <w:rPr>
                <w:rFonts w:ascii="Times New Roman" w:hAnsi="Times New Roman" w:cs="Times New Roman"/>
                <w:szCs w:val="26"/>
              </w:rPr>
              <w:t>Проект  муниципального  нормативного  правового  акта,  в отношении</w:t>
            </w:r>
          </w:p>
          <w:p w:rsidR="00D77BC6" w:rsidRPr="009D6750" w:rsidRDefault="00CC1A51" w:rsidP="00CC1A51">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9D6750">
              <w:rPr>
                <w:rFonts w:ascii="Times New Roman" w:hAnsi="Times New Roman" w:cs="Times New Roman"/>
                <w:sz w:val="20"/>
                <w:szCs w:val="26"/>
              </w:rPr>
              <w:t>которого</w:t>
            </w:r>
            <w:proofErr w:type="gramEnd"/>
            <w:r w:rsidRPr="009D6750">
              <w:rPr>
                <w:rFonts w:ascii="Times New Roman" w:hAnsi="Times New Roman" w:cs="Times New Roman"/>
                <w:sz w:val="20"/>
                <w:szCs w:val="26"/>
              </w:rPr>
              <w:t xml:space="preserve"> производится процедура ОРВ </w:t>
            </w:r>
          </w:p>
        </w:tc>
        <w:tc>
          <w:tcPr>
            <w:tcW w:w="1701"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C1A51" w:rsidRPr="006B76E1" w:rsidTr="00D77BC6">
        <w:tc>
          <w:tcPr>
            <w:tcW w:w="505"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6860" w:type="dxa"/>
          </w:tcPr>
          <w:p w:rsidR="00CC1A51" w:rsidRPr="009D6750" w:rsidRDefault="00CC1A51" w:rsidP="009D6750">
            <w:pPr>
              <w:pStyle w:val="ConsPlusNormal"/>
              <w:ind w:firstLine="0"/>
              <w:rPr>
                <w:rFonts w:ascii="Times New Roman" w:hAnsi="Times New Roman" w:cs="Times New Roman"/>
              </w:rPr>
            </w:pPr>
            <w:r w:rsidRPr="009D6750">
              <w:rPr>
                <w:rFonts w:ascii="Times New Roman" w:hAnsi="Times New Roman" w:cs="Times New Roman"/>
                <w:szCs w:val="26"/>
              </w:rPr>
              <w:t>Сводный отчет;</w:t>
            </w:r>
          </w:p>
        </w:tc>
        <w:tc>
          <w:tcPr>
            <w:tcW w:w="1701"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77BC6" w:rsidRPr="006B76E1" w:rsidTr="00D77BC6">
        <w:tc>
          <w:tcPr>
            <w:tcW w:w="505" w:type="dxa"/>
          </w:tcPr>
          <w:p w:rsidR="00D77BC6"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6860" w:type="dxa"/>
          </w:tcPr>
          <w:p w:rsidR="00D77BC6" w:rsidRPr="009D6750" w:rsidRDefault="00CC1A51" w:rsidP="009D6750">
            <w:pPr>
              <w:pStyle w:val="ConsPlusNormal"/>
              <w:ind w:firstLine="0"/>
              <w:rPr>
                <w:rFonts w:ascii="Times New Roman" w:hAnsi="Times New Roman" w:cs="Times New Roman"/>
              </w:rPr>
            </w:pPr>
            <w:r w:rsidRPr="009D6750">
              <w:rPr>
                <w:rFonts w:ascii="Times New Roman" w:hAnsi="Times New Roman" w:cs="Times New Roman"/>
                <w:szCs w:val="26"/>
              </w:rPr>
              <w:t>Перечень вопросов в рамках проведения общественного обсуждения</w:t>
            </w:r>
            <w:r w:rsidRPr="009D6750">
              <w:rPr>
                <w:rFonts w:ascii="Times New Roman" w:hAnsi="Times New Roman" w:cs="Times New Roman"/>
              </w:rPr>
              <w:t xml:space="preserve"> </w:t>
            </w:r>
          </w:p>
        </w:tc>
        <w:tc>
          <w:tcPr>
            <w:tcW w:w="1701" w:type="dxa"/>
          </w:tcPr>
          <w:p w:rsidR="00D77BC6" w:rsidRPr="006B76E1" w:rsidRDefault="00D77BC6"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C1A51" w:rsidRPr="006B76E1" w:rsidTr="00D77BC6">
        <w:tc>
          <w:tcPr>
            <w:tcW w:w="505"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6860" w:type="dxa"/>
          </w:tcPr>
          <w:p w:rsidR="00CC1A51" w:rsidRPr="006B76E1" w:rsidRDefault="00CC1A51" w:rsidP="00CC1A51">
            <w:pPr>
              <w:pStyle w:val="ConsPlusNormal"/>
              <w:ind w:firstLine="0"/>
              <w:rPr>
                <w:rFonts w:ascii="Times New Roman" w:hAnsi="Times New Roman" w:cs="Times New Roman"/>
              </w:rPr>
            </w:pPr>
            <w:r w:rsidRPr="006B76E1">
              <w:rPr>
                <w:rFonts w:ascii="Times New Roman" w:hAnsi="Times New Roman" w:cs="Times New Roman"/>
              </w:rPr>
              <w:t xml:space="preserve">Иные материалы, которые, по мнению разработчика, позволяют оценить </w:t>
            </w:r>
          </w:p>
          <w:p w:rsidR="00CC1A51" w:rsidRPr="006B76E1" w:rsidRDefault="00CC1A51" w:rsidP="00CC1A51">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необходимость введения предлагаемого правового регулирования</w:t>
            </w:r>
          </w:p>
        </w:tc>
        <w:tc>
          <w:tcPr>
            <w:tcW w:w="1701" w:type="dxa"/>
          </w:tcPr>
          <w:p w:rsidR="00CC1A51" w:rsidRPr="006B76E1" w:rsidRDefault="00CC1A51" w:rsidP="00D77BC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920953" w:rsidRDefault="00920953"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9D6750" w:rsidRDefault="009D6750"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CC1A51" w:rsidRDefault="00CC1A51" w:rsidP="00D77BC6">
      <w:pPr>
        <w:pStyle w:val="ConsPlusNormal"/>
        <w:jc w:val="right"/>
        <w:rPr>
          <w:rFonts w:ascii="Times New Roman" w:hAnsi="Times New Roman" w:cs="Times New Roman"/>
          <w:szCs w:val="26"/>
        </w:rPr>
      </w:pPr>
    </w:p>
    <w:p w:rsidR="00840BC2" w:rsidRPr="006B76E1" w:rsidRDefault="00840BC2" w:rsidP="00840BC2">
      <w:pPr>
        <w:pStyle w:val="ConsPlusNormal"/>
        <w:jc w:val="right"/>
        <w:rPr>
          <w:rFonts w:ascii="Times New Roman" w:hAnsi="Times New Roman" w:cs="Times New Roman"/>
          <w:szCs w:val="26"/>
        </w:rPr>
      </w:pPr>
      <w:r w:rsidRPr="006B76E1">
        <w:rPr>
          <w:rFonts w:ascii="Times New Roman" w:hAnsi="Times New Roman" w:cs="Times New Roman"/>
          <w:szCs w:val="26"/>
        </w:rPr>
        <w:t xml:space="preserve">Приложение </w:t>
      </w:r>
      <w:r w:rsidR="00DE1005">
        <w:rPr>
          <w:rFonts w:ascii="Times New Roman" w:hAnsi="Times New Roman" w:cs="Times New Roman"/>
          <w:szCs w:val="26"/>
        </w:rPr>
        <w:t>2</w:t>
      </w:r>
    </w:p>
    <w:p w:rsidR="00840BC2" w:rsidRPr="006B76E1" w:rsidRDefault="00840BC2" w:rsidP="00840BC2">
      <w:pPr>
        <w:pStyle w:val="ConsPlusNormal"/>
        <w:jc w:val="right"/>
        <w:rPr>
          <w:rFonts w:ascii="Times New Roman" w:hAnsi="Times New Roman" w:cs="Times New Roman"/>
          <w:szCs w:val="26"/>
        </w:rPr>
      </w:pPr>
      <w:r w:rsidRPr="006B76E1">
        <w:rPr>
          <w:rFonts w:ascii="Times New Roman" w:hAnsi="Times New Roman" w:cs="Times New Roman"/>
          <w:szCs w:val="26"/>
        </w:rPr>
        <w:t>к Порядку проведения оценки регулирующего воздействия</w:t>
      </w:r>
    </w:p>
    <w:p w:rsidR="00840BC2" w:rsidRPr="006B76E1" w:rsidRDefault="00840BC2" w:rsidP="002621D2">
      <w:pPr>
        <w:pStyle w:val="ConsPlusNormal"/>
        <w:jc w:val="right"/>
        <w:rPr>
          <w:rFonts w:ascii="Times New Roman" w:hAnsi="Times New Roman" w:cs="Times New Roman"/>
          <w:szCs w:val="26"/>
        </w:rPr>
      </w:pPr>
      <w:r w:rsidRPr="006B76E1">
        <w:rPr>
          <w:rFonts w:ascii="Times New Roman" w:hAnsi="Times New Roman" w:cs="Times New Roman"/>
          <w:szCs w:val="26"/>
        </w:rPr>
        <w:t>проектов нормативных правовых актов администрации МР «Печора»</w:t>
      </w:r>
    </w:p>
    <w:p w:rsidR="00D77BC6" w:rsidRPr="006B76E1" w:rsidRDefault="00D77BC6" w:rsidP="00840BC2">
      <w:pPr>
        <w:pStyle w:val="ConsPlusNormal"/>
        <w:jc w:val="right"/>
        <w:rPr>
          <w:rFonts w:ascii="Times New Roman" w:hAnsi="Times New Roman" w:cs="Times New Roman"/>
          <w:sz w:val="26"/>
          <w:szCs w:val="26"/>
        </w:rPr>
      </w:pPr>
    </w:p>
    <w:p w:rsidR="00D77BC6" w:rsidRPr="006B76E1" w:rsidRDefault="00D77BC6" w:rsidP="00A220BB">
      <w:pPr>
        <w:pStyle w:val="ConsPlusNormal"/>
        <w:rPr>
          <w:rFonts w:ascii="Times New Roman" w:hAnsi="Times New Roman" w:cs="Times New Roman"/>
          <w:sz w:val="26"/>
          <w:szCs w:val="26"/>
        </w:rPr>
      </w:pP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СВОДНЫЙ ОТЧЕТ</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о проведении оценки регулирующего воздействия проекта</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нормативного правового акта МО МР «Печора»</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 Общая информация</w:t>
      </w:r>
    </w:p>
    <w:p w:rsidR="00840BC2" w:rsidRPr="006B76E1" w:rsidRDefault="00840BC2" w:rsidP="00B6611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1.1.  Наименование  отраслевого (функционального) органа, структурного</w:t>
      </w:r>
      <w:r w:rsidR="00B66116" w:rsidRPr="006B76E1">
        <w:rPr>
          <w:rFonts w:ascii="Times New Roman" w:eastAsia="Times New Roman" w:hAnsi="Times New Roman" w:cs="Times New Roman"/>
          <w:sz w:val="20"/>
          <w:szCs w:val="20"/>
          <w:lang w:eastAsia="ru-RU"/>
        </w:rPr>
        <w:t xml:space="preserve"> </w:t>
      </w:r>
      <w:r w:rsidR="00E75C5B" w:rsidRPr="006B76E1">
        <w:rPr>
          <w:rFonts w:ascii="Times New Roman" w:eastAsia="Times New Roman" w:hAnsi="Times New Roman" w:cs="Times New Roman"/>
          <w:sz w:val="20"/>
          <w:szCs w:val="20"/>
          <w:lang w:eastAsia="ru-RU"/>
        </w:rPr>
        <w:t xml:space="preserve">подразделения администрации </w:t>
      </w:r>
      <w:r w:rsidRPr="006B76E1">
        <w:rPr>
          <w:rFonts w:ascii="Times New Roman" w:eastAsia="Times New Roman" w:hAnsi="Times New Roman" w:cs="Times New Roman"/>
          <w:sz w:val="20"/>
          <w:szCs w:val="20"/>
          <w:lang w:eastAsia="ru-RU"/>
        </w:rPr>
        <w:t xml:space="preserve"> МР «Печора»:</w:t>
      </w:r>
      <w:r w:rsidR="00B66116"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__________________________________________________________________</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(наименование)</w:t>
      </w:r>
    </w:p>
    <w:p w:rsidR="00840BC2" w:rsidRPr="006B76E1" w:rsidRDefault="00840BC2" w:rsidP="00B6611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1.2. Вид и наименование проекта нормативного правового акта:____________________________________</w:t>
      </w:r>
    </w:p>
    <w:p w:rsidR="00840BC2" w:rsidRPr="006B76E1" w:rsidRDefault="00840BC2" w:rsidP="00B6611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1.3. Предполагаемая дата вступления в силу нормативного правового акта:</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(указывается дата; если положения вводятся в действие в разное время, то это указывается в </w:t>
      </w:r>
      <w:r w:rsidRPr="006B76E1">
        <w:rPr>
          <w:rFonts w:ascii="Times New Roman" w:eastAsia="Times New Roman" w:hAnsi="Times New Roman" w:cs="Times New Roman"/>
          <w:color w:val="0000FF"/>
          <w:sz w:val="20"/>
          <w:szCs w:val="20"/>
          <w:lang w:eastAsia="ru-RU"/>
        </w:rPr>
        <w:t>пункте 1</w:t>
      </w:r>
      <w:r w:rsidR="001D0BDA">
        <w:rPr>
          <w:rFonts w:ascii="Times New Roman" w:eastAsia="Times New Roman" w:hAnsi="Times New Roman" w:cs="Times New Roman"/>
          <w:color w:val="0000FF"/>
          <w:sz w:val="20"/>
          <w:szCs w:val="20"/>
          <w:lang w:eastAsia="ru-RU"/>
        </w:rPr>
        <w:t>1</w:t>
      </w:r>
      <w:r w:rsidRPr="006B76E1">
        <w:rPr>
          <w:rFonts w:ascii="Times New Roman" w:eastAsia="Times New Roman" w:hAnsi="Times New Roman" w:cs="Times New Roman"/>
          <w:color w:val="0000FF"/>
          <w:sz w:val="20"/>
          <w:szCs w:val="20"/>
          <w:lang w:eastAsia="ru-RU"/>
        </w:rPr>
        <w:t>.1</w:t>
      </w:r>
      <w:r w:rsidRPr="006B76E1">
        <w:rPr>
          <w:rFonts w:ascii="Times New Roman" w:eastAsia="Times New Roman" w:hAnsi="Times New Roman" w:cs="Times New Roman"/>
          <w:sz w:val="20"/>
          <w:szCs w:val="20"/>
          <w:lang w:eastAsia="ru-RU"/>
        </w:rPr>
        <w:t>)</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1.4. Степень регулирующего воздействия (шкала жесткости):</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Высокая/средняя/низкая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Обоснование отнесения проекта акта к определенной степени регулирующего</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воздействия __________________________________________________________________________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 w:name="P423"/>
      <w:bookmarkEnd w:id="9"/>
      <w:r w:rsidRPr="006B76E1">
        <w:rPr>
          <w:rFonts w:ascii="Times New Roman" w:eastAsia="Times New Roman" w:hAnsi="Times New Roman" w:cs="Times New Roman"/>
          <w:sz w:val="20"/>
          <w:szCs w:val="20"/>
          <w:lang w:eastAsia="ru-RU"/>
        </w:rPr>
        <w:t xml:space="preserve">    1.</w:t>
      </w:r>
      <w:r w:rsidR="00291222" w:rsidRPr="006B76E1">
        <w:rPr>
          <w:rFonts w:ascii="Times New Roman" w:eastAsia="Times New Roman" w:hAnsi="Times New Roman" w:cs="Times New Roman"/>
          <w:sz w:val="20"/>
          <w:szCs w:val="20"/>
          <w:lang w:eastAsia="ru-RU"/>
        </w:rPr>
        <w:t>5</w:t>
      </w:r>
      <w:r w:rsidRPr="006B76E1">
        <w:rPr>
          <w:rFonts w:ascii="Times New Roman" w:eastAsia="Times New Roman" w:hAnsi="Times New Roman" w:cs="Times New Roman"/>
          <w:sz w:val="20"/>
          <w:szCs w:val="20"/>
          <w:lang w:eastAsia="ru-RU"/>
        </w:rPr>
        <w:t>. Контактная информация исполнителя в регулирующем органе:</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Ф.И.О. _____________________________________________________________________________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Должность: ________________________________________________________________________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Тел.: __________________________ Адрес электронной почты: 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  Описание  проблемы,  на  решение  которой  направлено  предлагаемое</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правовое регулирование:</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2.1. Формулировка проблемы:</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w:t>
      </w:r>
      <w:r w:rsidR="00A41C83" w:rsidRPr="006B76E1">
        <w:rPr>
          <w:rFonts w:ascii="Times New Roman" w:eastAsia="Times New Roman" w:hAnsi="Times New Roman" w:cs="Times New Roman"/>
          <w:sz w:val="20"/>
          <w:szCs w:val="20"/>
          <w:lang w:eastAsia="ru-RU"/>
        </w:rPr>
        <w:t>_</w:t>
      </w:r>
      <w:r w:rsidRPr="006B76E1">
        <w:rPr>
          <w:rFonts w:ascii="Times New Roman" w:eastAsia="Times New Roman" w:hAnsi="Times New Roman" w:cs="Times New Roman"/>
          <w:sz w:val="20"/>
          <w:szCs w:val="20"/>
          <w:lang w:eastAsia="ru-RU"/>
        </w:rPr>
        <w:t>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2.2.  Информация  о возникновении, выявлении проблемы и мерах, принятых</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ранее для ее решения, достигнутых результатах и затраченных ресурсах:___________________________</w:t>
      </w:r>
      <w:r w:rsidR="00A41C83" w:rsidRPr="006B76E1">
        <w:rPr>
          <w:rFonts w:ascii="Times New Roman" w:eastAsia="Times New Roman" w:hAnsi="Times New Roman" w:cs="Times New Roman"/>
          <w:sz w:val="20"/>
          <w:szCs w:val="20"/>
          <w:lang w:eastAsia="ru-RU"/>
        </w:rPr>
        <w:t>__________</w:t>
      </w:r>
      <w:r w:rsidRPr="006B76E1">
        <w:rPr>
          <w:rFonts w:ascii="Times New Roman" w:eastAsia="Times New Roman" w:hAnsi="Times New Roman" w:cs="Times New Roman"/>
          <w:sz w:val="20"/>
          <w:szCs w:val="20"/>
          <w:lang w:eastAsia="ru-RU"/>
        </w:rPr>
        <w:t>____</w:t>
      </w:r>
    </w:p>
    <w:p w:rsidR="00840BC2" w:rsidRPr="006B76E1" w:rsidRDefault="00E24A12" w:rsidP="00E24A1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2.3. Характеристика негативных эффектов, возникающих в связи с наличием</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проблемы, их количественная оценка:______________________________________________________</w:t>
      </w:r>
      <w:r w:rsidR="00A41C83" w:rsidRPr="006B76E1">
        <w:rPr>
          <w:rFonts w:ascii="Times New Roman" w:eastAsia="Times New Roman" w:hAnsi="Times New Roman" w:cs="Times New Roman"/>
          <w:sz w:val="20"/>
          <w:szCs w:val="20"/>
          <w:lang w:eastAsia="ru-RU"/>
        </w:rPr>
        <w:t>__________</w:t>
      </w:r>
      <w:r w:rsidRPr="006B76E1">
        <w:rPr>
          <w:rFonts w:ascii="Times New Roman" w:eastAsia="Times New Roman" w:hAnsi="Times New Roman" w:cs="Times New Roman"/>
          <w:sz w:val="20"/>
          <w:szCs w:val="20"/>
          <w:lang w:eastAsia="ru-RU"/>
        </w:rPr>
        <w:t>________________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2.4.  Причины  возникновения  проблемы  и  факторы,  поддерживающие  ее</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существование:</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w:t>
      </w:r>
      <w:r w:rsidR="00A41C83" w:rsidRPr="006B76E1">
        <w:rPr>
          <w:rFonts w:ascii="Times New Roman" w:eastAsia="Times New Roman" w:hAnsi="Times New Roman" w:cs="Times New Roman"/>
          <w:sz w:val="20"/>
          <w:szCs w:val="20"/>
          <w:lang w:eastAsia="ru-RU"/>
        </w:rPr>
        <w:t>__________</w:t>
      </w:r>
      <w:r w:rsidRPr="006B76E1">
        <w:rPr>
          <w:rFonts w:ascii="Times New Roman" w:eastAsia="Times New Roman" w:hAnsi="Times New Roman" w:cs="Times New Roman"/>
          <w:sz w:val="20"/>
          <w:szCs w:val="20"/>
          <w:lang w:eastAsia="ru-RU"/>
        </w:rPr>
        <w:t>________________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2.5. Причины невозможности решения проблемы участниками соответствующих</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отношений самостоятельно, без вмешательства государства:</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w:t>
      </w:r>
    </w:p>
    <w:p w:rsidR="00840BC2" w:rsidRPr="006B76E1" w:rsidRDefault="00E24A12" w:rsidP="00E24A1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(место для текстового описания)</w:t>
      </w:r>
    </w:p>
    <w:p w:rsidR="00A41C83"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0" w:name="P458"/>
      <w:bookmarkEnd w:id="10"/>
      <w:r w:rsidRPr="006B76E1">
        <w:rPr>
          <w:rFonts w:ascii="Times New Roman" w:eastAsia="Times New Roman" w:hAnsi="Times New Roman" w:cs="Times New Roman"/>
          <w:sz w:val="20"/>
          <w:szCs w:val="20"/>
          <w:lang w:eastAsia="ru-RU"/>
        </w:rPr>
        <w:t xml:space="preserve">    2.6.  Опыт  решения  </w:t>
      </w:r>
      <w:proofErr w:type="gramStart"/>
      <w:r w:rsidRPr="006B76E1">
        <w:rPr>
          <w:rFonts w:ascii="Times New Roman" w:eastAsia="Times New Roman" w:hAnsi="Times New Roman" w:cs="Times New Roman"/>
          <w:sz w:val="20"/>
          <w:szCs w:val="20"/>
          <w:lang w:eastAsia="ru-RU"/>
        </w:rPr>
        <w:t>аналогичных  проблем</w:t>
      </w:r>
      <w:proofErr w:type="gramEnd"/>
      <w:r w:rsidRPr="006B76E1">
        <w:rPr>
          <w:rFonts w:ascii="Times New Roman" w:eastAsia="Times New Roman" w:hAnsi="Times New Roman" w:cs="Times New Roman"/>
          <w:sz w:val="20"/>
          <w:szCs w:val="20"/>
          <w:lang w:eastAsia="ru-RU"/>
        </w:rPr>
        <w:t xml:space="preserve"> в других субъектах Российской</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 xml:space="preserve">Федерации, </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иностранных </w:t>
      </w:r>
      <w:proofErr w:type="gramStart"/>
      <w:r w:rsidRPr="006B76E1">
        <w:rPr>
          <w:rFonts w:ascii="Times New Roman" w:eastAsia="Times New Roman" w:hAnsi="Times New Roman" w:cs="Times New Roman"/>
          <w:sz w:val="20"/>
          <w:szCs w:val="20"/>
          <w:lang w:eastAsia="ru-RU"/>
        </w:rPr>
        <w:t>государствах</w:t>
      </w:r>
      <w:proofErr w:type="gramEnd"/>
      <w:r w:rsidRPr="006B76E1">
        <w:rPr>
          <w:rFonts w:ascii="Times New Roman" w:eastAsia="Times New Roman" w:hAnsi="Times New Roman" w:cs="Times New Roman"/>
          <w:sz w:val="20"/>
          <w:szCs w:val="20"/>
          <w:lang w:eastAsia="ru-RU"/>
        </w:rPr>
        <w:t>:</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2.7. Источники данных:</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_________________________________________________________________</w:t>
      </w:r>
    </w:p>
    <w:p w:rsidR="00840BC2" w:rsidRPr="006B76E1" w:rsidRDefault="00840BC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1" w:name="P465"/>
      <w:bookmarkEnd w:id="11"/>
      <w:r w:rsidRPr="006B76E1">
        <w:rPr>
          <w:rFonts w:ascii="Times New Roman" w:eastAsia="Times New Roman" w:hAnsi="Times New Roman" w:cs="Times New Roman"/>
          <w:sz w:val="20"/>
          <w:szCs w:val="20"/>
          <w:lang w:eastAsia="ru-RU"/>
        </w:rPr>
        <w:t xml:space="preserve">    2.8. Иная информация о проблеме:</w:t>
      </w:r>
      <w:r w:rsidR="00E24A12"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w:t>
      </w:r>
    </w:p>
    <w:p w:rsidR="00840BC2" w:rsidRPr="006B76E1" w:rsidRDefault="00E24A12"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(место для текстового описания)</w:t>
      </w:r>
    </w:p>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A41C83"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2" w:name="P468"/>
      <w:bookmarkEnd w:id="12"/>
      <w:r w:rsidRPr="006B76E1">
        <w:rPr>
          <w:rFonts w:ascii="Times New Roman" w:eastAsia="Times New Roman" w:hAnsi="Times New Roman" w:cs="Times New Roman"/>
          <w:sz w:val="20"/>
          <w:szCs w:val="20"/>
          <w:lang w:eastAsia="ru-RU"/>
        </w:rPr>
        <w:t xml:space="preserve">    3.   Определение   целей   предлагаемого   правового   регулирования  и</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 xml:space="preserve">индикаторов </w:t>
      </w:r>
      <w:proofErr w:type="gramStart"/>
      <w:r w:rsidRPr="006B76E1">
        <w:rPr>
          <w:rFonts w:ascii="Times New Roman" w:eastAsia="Times New Roman" w:hAnsi="Times New Roman" w:cs="Times New Roman"/>
          <w:sz w:val="20"/>
          <w:szCs w:val="20"/>
          <w:lang w:eastAsia="ru-RU"/>
        </w:rPr>
        <w:t>для</w:t>
      </w:r>
      <w:proofErr w:type="gramEnd"/>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оценки их достижения.</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E00C36" w:rsidRPr="006B76E1" w:rsidRDefault="00E00C36"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964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2098"/>
        <w:gridCol w:w="2728"/>
        <w:gridCol w:w="2687"/>
      </w:tblGrid>
      <w:tr w:rsidR="00840BC2" w:rsidRPr="006B76E1" w:rsidTr="00952E13">
        <w:tc>
          <w:tcPr>
            <w:tcW w:w="2127" w:type="dxa"/>
          </w:tcPr>
          <w:p w:rsidR="00D427C6" w:rsidRPr="006B76E1" w:rsidRDefault="00840BC2" w:rsidP="00D427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3.1. Цели </w:t>
            </w:r>
            <w:proofErr w:type="gramStart"/>
            <w:r w:rsidRPr="006B76E1">
              <w:rPr>
                <w:rFonts w:ascii="Times New Roman" w:eastAsia="Times New Roman" w:hAnsi="Times New Roman" w:cs="Times New Roman"/>
                <w:sz w:val="18"/>
                <w:szCs w:val="18"/>
                <w:lang w:eastAsia="ru-RU"/>
              </w:rPr>
              <w:t>предлагаемого</w:t>
            </w:r>
            <w:proofErr w:type="gramEnd"/>
            <w:r w:rsidRPr="006B76E1">
              <w:rPr>
                <w:rFonts w:ascii="Times New Roman" w:eastAsia="Times New Roman" w:hAnsi="Times New Roman" w:cs="Times New Roman"/>
                <w:sz w:val="18"/>
                <w:szCs w:val="18"/>
                <w:lang w:eastAsia="ru-RU"/>
              </w:rPr>
              <w:t xml:space="preserve"> правового</w:t>
            </w:r>
          </w:p>
          <w:p w:rsidR="00840BC2" w:rsidRPr="006B76E1" w:rsidRDefault="00840BC2" w:rsidP="00D427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регулирования</w:t>
            </w:r>
          </w:p>
        </w:tc>
        <w:tc>
          <w:tcPr>
            <w:tcW w:w="2098"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3.2. Сроки достижения целей предлагаемого правового регулирования</w:t>
            </w:r>
          </w:p>
        </w:tc>
        <w:tc>
          <w:tcPr>
            <w:tcW w:w="2728"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3.3. Периодичность мониторинга достижения целей предлагаемого правового регулирования</w:t>
            </w:r>
          </w:p>
        </w:tc>
        <w:tc>
          <w:tcPr>
            <w:tcW w:w="2687"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3.4. Индикаторы достижения целей предлагаемого правового регулирования, целевые значения индикаторов по годам</w:t>
            </w:r>
          </w:p>
        </w:tc>
      </w:tr>
      <w:tr w:rsidR="00840BC2" w:rsidRPr="006B76E1" w:rsidTr="00952E13">
        <w:tc>
          <w:tcPr>
            <w:tcW w:w="2127"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(Цель 1)</w:t>
            </w:r>
          </w:p>
        </w:tc>
        <w:tc>
          <w:tcPr>
            <w:tcW w:w="209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87"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952E13">
        <w:tc>
          <w:tcPr>
            <w:tcW w:w="2127"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lastRenderedPageBreak/>
              <w:t>(Цель 2)</w:t>
            </w:r>
          </w:p>
        </w:tc>
        <w:tc>
          <w:tcPr>
            <w:tcW w:w="209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87"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952E13">
        <w:tc>
          <w:tcPr>
            <w:tcW w:w="2127"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(Цель 3)</w:t>
            </w:r>
          </w:p>
        </w:tc>
        <w:tc>
          <w:tcPr>
            <w:tcW w:w="209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2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87"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20"/>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3.5.  Нормативные  правовые акты, поручения, другие решения, из которых</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вытекает необходимость  разработки предлагаемого правового регулирования в</w:t>
      </w:r>
      <w:r w:rsidR="00A41C83" w:rsidRPr="006B76E1">
        <w:rPr>
          <w:rFonts w:ascii="Times New Roman" w:eastAsia="Times New Roman" w:hAnsi="Times New Roman" w:cs="Times New Roman"/>
          <w:sz w:val="20"/>
          <w:szCs w:val="20"/>
          <w:lang w:eastAsia="ru-RU"/>
        </w:rPr>
        <w:t xml:space="preserve"> данной  области, </w:t>
      </w:r>
      <w:r w:rsidRPr="006B76E1">
        <w:rPr>
          <w:rFonts w:ascii="Times New Roman" w:eastAsia="Times New Roman" w:hAnsi="Times New Roman" w:cs="Times New Roman"/>
          <w:sz w:val="20"/>
          <w:szCs w:val="20"/>
          <w:lang w:eastAsia="ru-RU"/>
        </w:rPr>
        <w:t>которые</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определяют  необходимость  постановки  указанных</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целей:___________________________________________________________</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        (указывается нормативный правовой акт более высокого уровня либо инициативный порядок разработки)</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3.6.   Методы   расчета   индикаторов  достижения  целей  предлагаемого</w:t>
      </w:r>
      <w:r w:rsidR="00A54658"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правового регулирования, источники информации для расчетов:</w:t>
      </w:r>
      <w:r w:rsidR="00A54658"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w:t>
      </w:r>
    </w:p>
    <w:p w:rsidR="00A41C83"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3.7.   Оценка   затрат   на  проведение  мониторинга  достижения  целей</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 xml:space="preserve">предлагаемого </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правового регулирования:</w:t>
      </w:r>
      <w:r w:rsidR="00A54658"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w:t>
      </w:r>
    </w:p>
    <w:p w:rsidR="00A41C83" w:rsidRPr="006B76E1" w:rsidRDefault="00B66116" w:rsidP="00B6611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A41C83" w:rsidRPr="006B76E1"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4.  Качественная  характеристика  и  оценка  численности  потенциальных</w:t>
      </w:r>
      <w:r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адресатов</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предлагаемого правового регулирования (их групп):</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871"/>
        <w:gridCol w:w="2303"/>
      </w:tblGrid>
      <w:tr w:rsidR="00840BC2" w:rsidRPr="006B76E1" w:rsidTr="001826E5">
        <w:tc>
          <w:tcPr>
            <w:tcW w:w="5386"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3" w:name="P505"/>
            <w:bookmarkEnd w:id="13"/>
            <w:r w:rsidRPr="006B76E1">
              <w:rPr>
                <w:rFonts w:ascii="Times New Roman" w:eastAsia="Times New Roman" w:hAnsi="Times New Roman" w:cs="Times New Roman"/>
                <w:sz w:val="18"/>
                <w:szCs w:val="18"/>
                <w:lang w:eastAsia="ru-RU"/>
              </w:rPr>
              <w:t>4.1. Группы потенциальных адресатов предлагаемого правового регулирования (краткое описание их качественных характеристик)</w:t>
            </w:r>
          </w:p>
        </w:tc>
        <w:tc>
          <w:tcPr>
            <w:tcW w:w="1871"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4.2. Количество участников группы</w:t>
            </w:r>
          </w:p>
        </w:tc>
        <w:tc>
          <w:tcPr>
            <w:tcW w:w="2303"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4.3. Источники данных</w:t>
            </w:r>
          </w:p>
        </w:tc>
      </w:tr>
      <w:tr w:rsidR="00840BC2" w:rsidRPr="006B76E1" w:rsidTr="001826E5">
        <w:tc>
          <w:tcPr>
            <w:tcW w:w="5386"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1)</w:t>
            </w:r>
          </w:p>
        </w:tc>
        <w:tc>
          <w:tcPr>
            <w:tcW w:w="187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5386"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2)</w:t>
            </w:r>
          </w:p>
        </w:tc>
        <w:tc>
          <w:tcPr>
            <w:tcW w:w="187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5386"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3)</w:t>
            </w:r>
          </w:p>
        </w:tc>
        <w:tc>
          <w:tcPr>
            <w:tcW w:w="187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4" w:name="P518"/>
      <w:bookmarkEnd w:id="14"/>
      <w:r w:rsidRPr="006B76E1">
        <w:rPr>
          <w:rFonts w:ascii="Times New Roman" w:eastAsia="Times New Roman" w:hAnsi="Times New Roman" w:cs="Times New Roman"/>
          <w:sz w:val="20"/>
          <w:szCs w:val="20"/>
          <w:lang w:eastAsia="ru-RU"/>
        </w:rPr>
        <w:t xml:space="preserve">    5.  Изменение функций (полномочий, обязанностей, прав) органов местного</w:t>
      </w:r>
      <w:r w:rsidR="00A41C83" w:rsidRPr="006B76E1">
        <w:rPr>
          <w:rFonts w:ascii="Times New Roman" w:eastAsia="Times New Roman" w:hAnsi="Times New Roman" w:cs="Times New Roman"/>
          <w:sz w:val="20"/>
          <w:szCs w:val="20"/>
          <w:lang w:eastAsia="ru-RU"/>
        </w:rPr>
        <w:t xml:space="preserve"> МО МР «Печора», </w:t>
      </w:r>
      <w:r w:rsidRPr="006B76E1">
        <w:rPr>
          <w:rFonts w:ascii="Times New Roman" w:eastAsia="Times New Roman" w:hAnsi="Times New Roman" w:cs="Times New Roman"/>
          <w:sz w:val="20"/>
          <w:szCs w:val="20"/>
          <w:lang w:eastAsia="ru-RU"/>
        </w:rPr>
        <w:t>а  также  порядка  их  реализации  в связи с</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введением предлагаемого правового регулирования:</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701"/>
        <w:gridCol w:w="2891"/>
        <w:gridCol w:w="2133"/>
      </w:tblGrid>
      <w:tr w:rsidR="00840BC2" w:rsidRPr="006B76E1" w:rsidTr="001826E5">
        <w:tc>
          <w:tcPr>
            <w:tcW w:w="2835"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5" w:name="P522"/>
            <w:bookmarkEnd w:id="15"/>
            <w:r w:rsidRPr="006B76E1">
              <w:rPr>
                <w:rFonts w:ascii="Times New Roman" w:eastAsia="Times New Roman" w:hAnsi="Times New Roman" w:cs="Times New Roman"/>
                <w:sz w:val="18"/>
                <w:szCs w:val="18"/>
                <w:lang w:eastAsia="ru-RU"/>
              </w:rPr>
              <w:t>5.1. Наименование функции (полномочия, обязанности или права)</w:t>
            </w:r>
          </w:p>
        </w:tc>
        <w:tc>
          <w:tcPr>
            <w:tcW w:w="1701"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5.2. Характер функции (новая/изменяемая/отменяемая)</w:t>
            </w:r>
          </w:p>
        </w:tc>
        <w:tc>
          <w:tcPr>
            <w:tcW w:w="2891"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5.3. Оценка изменения трудовых затрат (чел./час в год), изменения численности сотрудников (чел.)</w:t>
            </w:r>
          </w:p>
        </w:tc>
        <w:tc>
          <w:tcPr>
            <w:tcW w:w="2133"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5.4. Оценка изменения потребностей в других ресурсах</w:t>
            </w:r>
          </w:p>
        </w:tc>
      </w:tr>
      <w:tr w:rsidR="00840BC2" w:rsidRPr="006B76E1" w:rsidTr="001826E5">
        <w:tc>
          <w:tcPr>
            <w:tcW w:w="9560" w:type="dxa"/>
            <w:gridSpan w:val="4"/>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Наименование органа местного самоуправления (от 1 до N):</w:t>
            </w:r>
          </w:p>
        </w:tc>
      </w:tr>
      <w:tr w:rsidR="00840BC2" w:rsidRPr="006B76E1" w:rsidTr="001826E5">
        <w:tc>
          <w:tcPr>
            <w:tcW w:w="2835"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1.1. Функция (полномочие, обязанность или право)</w:t>
            </w:r>
          </w:p>
        </w:tc>
        <w:tc>
          <w:tcPr>
            <w:tcW w:w="170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133"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2835"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1.2. Функция (полномочие, обязанность или право)</w:t>
            </w:r>
          </w:p>
        </w:tc>
        <w:tc>
          <w:tcPr>
            <w:tcW w:w="170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1"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133" w:type="dxa"/>
          </w:tcPr>
          <w:p w:rsidR="00840BC2" w:rsidRPr="006B76E1" w:rsidRDefault="00840BC2" w:rsidP="00711BB9">
            <w:pPr>
              <w:widowControl w:val="0"/>
              <w:autoSpaceDE w:val="0"/>
              <w:autoSpaceDN w:val="0"/>
              <w:spacing w:after="0" w:line="240" w:lineRule="auto"/>
              <w:jc w:val="right"/>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  Оценка  дополнительных  расходов  (доходов)  бюджета  </w:t>
      </w:r>
      <w:r w:rsidR="00A41C83" w:rsidRPr="006B76E1">
        <w:rPr>
          <w:rFonts w:ascii="Times New Roman" w:eastAsia="Times New Roman" w:hAnsi="Times New Roman" w:cs="Times New Roman"/>
          <w:sz w:val="20"/>
          <w:szCs w:val="20"/>
          <w:lang w:eastAsia="ru-RU"/>
        </w:rPr>
        <w:t xml:space="preserve">МО МР «Печора», </w:t>
      </w:r>
      <w:r w:rsidRPr="006B76E1">
        <w:rPr>
          <w:rFonts w:ascii="Times New Roman" w:eastAsia="Times New Roman" w:hAnsi="Times New Roman" w:cs="Times New Roman"/>
          <w:sz w:val="20"/>
          <w:szCs w:val="20"/>
          <w:lang w:eastAsia="ru-RU"/>
        </w:rPr>
        <w:t>бюджетов  других  уровней,  связанных  с  ведением  предлагаемого правового</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регулирования:</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4394"/>
        <w:gridCol w:w="2409"/>
      </w:tblGrid>
      <w:tr w:rsidR="00840BC2" w:rsidRPr="006B76E1" w:rsidTr="00E47FEA">
        <w:tc>
          <w:tcPr>
            <w:tcW w:w="303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6.1. Наименование функции (полномочия, обязанности или права) (в соответствии с </w:t>
            </w:r>
            <w:r w:rsidRPr="006B76E1">
              <w:rPr>
                <w:rFonts w:ascii="Times New Roman" w:eastAsia="Times New Roman" w:hAnsi="Times New Roman" w:cs="Times New Roman"/>
                <w:color w:val="0000FF"/>
                <w:sz w:val="18"/>
                <w:szCs w:val="18"/>
                <w:lang w:eastAsia="ru-RU"/>
              </w:rPr>
              <w:t>пунктом 5.1</w:t>
            </w:r>
            <w:r w:rsidRPr="006B76E1">
              <w:rPr>
                <w:rFonts w:ascii="Times New Roman" w:eastAsia="Times New Roman" w:hAnsi="Times New Roman" w:cs="Times New Roman"/>
                <w:sz w:val="18"/>
                <w:szCs w:val="18"/>
                <w:lang w:eastAsia="ru-RU"/>
              </w:rPr>
              <w:t>)</w:t>
            </w:r>
          </w:p>
        </w:tc>
        <w:tc>
          <w:tcPr>
            <w:tcW w:w="4394"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6.2. Виды расходов (возможных поступлений) бюджета </w:t>
            </w:r>
            <w:r w:rsidR="00A41C83" w:rsidRPr="006B76E1">
              <w:rPr>
                <w:rFonts w:ascii="Times New Roman" w:eastAsia="Times New Roman" w:hAnsi="Times New Roman" w:cs="Times New Roman"/>
                <w:sz w:val="18"/>
                <w:szCs w:val="18"/>
                <w:lang w:eastAsia="ru-RU"/>
              </w:rPr>
              <w:t xml:space="preserve">МО МР «Печора» </w:t>
            </w:r>
            <w:r w:rsidRPr="006B76E1">
              <w:rPr>
                <w:rFonts w:ascii="Times New Roman" w:eastAsia="Times New Roman" w:hAnsi="Times New Roman" w:cs="Times New Roman"/>
                <w:sz w:val="18"/>
                <w:szCs w:val="18"/>
                <w:lang w:eastAsia="ru-RU"/>
              </w:rPr>
              <w:t>(бюджетов других уровней)</w:t>
            </w:r>
          </w:p>
        </w:tc>
        <w:tc>
          <w:tcPr>
            <w:tcW w:w="240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6.3. Количественная оценка расходов и возможных поступлений, млн. рублей</w:t>
            </w:r>
          </w:p>
        </w:tc>
      </w:tr>
      <w:tr w:rsidR="00840BC2" w:rsidRPr="006B76E1" w:rsidTr="00E47FEA">
        <w:tc>
          <w:tcPr>
            <w:tcW w:w="9842" w:type="dxa"/>
            <w:gridSpan w:val="3"/>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Наименование органа местного самоуправления (от 1 до N):</w:t>
            </w:r>
          </w:p>
        </w:tc>
      </w:tr>
      <w:tr w:rsidR="00840BC2" w:rsidRPr="006B76E1" w:rsidTr="00E47FEA">
        <w:tc>
          <w:tcPr>
            <w:tcW w:w="3039"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1.1. Функция (полномочие, обязанность или право)</w:t>
            </w: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Единовременные расходы (от 1 до N) в _____ </w:t>
            </w:r>
            <w:proofErr w:type="gramStart"/>
            <w:r w:rsidRPr="006B76E1">
              <w:rPr>
                <w:rFonts w:ascii="Times New Roman" w:eastAsia="Times New Roman" w:hAnsi="Times New Roman" w:cs="Times New Roman"/>
                <w:sz w:val="18"/>
                <w:szCs w:val="18"/>
                <w:lang w:eastAsia="ru-RU"/>
              </w:rPr>
              <w:t>г</w:t>
            </w:r>
            <w:proofErr w:type="gramEnd"/>
            <w:r w:rsidRPr="006B76E1">
              <w:rPr>
                <w:rFonts w:ascii="Times New Roman" w:eastAsia="Times New Roman" w:hAnsi="Times New Roman" w:cs="Times New Roman"/>
                <w:sz w:val="18"/>
                <w:szCs w:val="18"/>
                <w:lang w:eastAsia="ru-RU"/>
              </w:rPr>
              <w:t>.:</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E47FEA">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Периодические расходы (от 1 до N) за период 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Возможные доходы (от 1 до N) за период 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1.2. Функция (полномочие, обязанность или право)</w:t>
            </w: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Единовременные расходы (от 1 до N) в ______ </w:t>
            </w:r>
            <w:proofErr w:type="gramStart"/>
            <w:r w:rsidRPr="006B76E1">
              <w:rPr>
                <w:rFonts w:ascii="Times New Roman" w:eastAsia="Times New Roman" w:hAnsi="Times New Roman" w:cs="Times New Roman"/>
                <w:sz w:val="18"/>
                <w:szCs w:val="18"/>
                <w:lang w:eastAsia="ru-RU"/>
              </w:rPr>
              <w:t>г</w:t>
            </w:r>
            <w:proofErr w:type="gramEnd"/>
            <w:r w:rsidRPr="006B76E1">
              <w:rPr>
                <w:rFonts w:ascii="Times New Roman" w:eastAsia="Times New Roman" w:hAnsi="Times New Roman" w:cs="Times New Roman"/>
                <w:sz w:val="18"/>
                <w:szCs w:val="18"/>
                <w:lang w:eastAsia="ru-RU"/>
              </w:rPr>
              <w:t>.:</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E47FEA">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Периодические расходы (от 1 до N) за период 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3039" w:type="dxa"/>
            <w:vMerge/>
          </w:tcPr>
          <w:p w:rsidR="00840BC2" w:rsidRPr="006B76E1" w:rsidRDefault="00840BC2" w:rsidP="00840BC2">
            <w:pPr>
              <w:rPr>
                <w:rFonts w:ascii="Times New Roman" w:hAnsi="Times New Roman" w:cs="Times New Roman"/>
                <w:sz w:val="18"/>
                <w:szCs w:val="18"/>
              </w:rPr>
            </w:pPr>
          </w:p>
        </w:tc>
        <w:tc>
          <w:tcPr>
            <w:tcW w:w="4394"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Возможные доходы (от 1 до N) за период 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rPr>
          <w:trHeight w:val="224"/>
        </w:trPr>
        <w:tc>
          <w:tcPr>
            <w:tcW w:w="7433" w:type="dxa"/>
            <w:gridSpan w:val="2"/>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lastRenderedPageBreak/>
              <w:t>Итого единовременные расходы за период _______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7433" w:type="dxa"/>
            <w:gridSpan w:val="2"/>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Итого периодические расходы за период ________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E47FEA">
        <w:tc>
          <w:tcPr>
            <w:tcW w:w="7433" w:type="dxa"/>
            <w:gridSpan w:val="2"/>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Итого возможные доходы за период _________ гг.:</w:t>
            </w:r>
          </w:p>
        </w:tc>
        <w:tc>
          <w:tcPr>
            <w:tcW w:w="240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20"/>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6.4.  Другие  сведения о дополнительных расходах (доходах) бюджета </w:t>
      </w:r>
      <w:r w:rsidR="00A41C83" w:rsidRPr="006B76E1">
        <w:rPr>
          <w:rFonts w:ascii="Times New Roman" w:eastAsia="Times New Roman" w:hAnsi="Times New Roman" w:cs="Times New Roman"/>
          <w:sz w:val="20"/>
          <w:szCs w:val="20"/>
          <w:lang w:eastAsia="ru-RU"/>
        </w:rPr>
        <w:t>МО МР «Печора»</w:t>
      </w:r>
      <w:r w:rsidRPr="006B76E1">
        <w:rPr>
          <w:rFonts w:ascii="Times New Roman" w:eastAsia="Times New Roman" w:hAnsi="Times New Roman" w:cs="Times New Roman"/>
          <w:sz w:val="20"/>
          <w:szCs w:val="20"/>
          <w:lang w:eastAsia="ru-RU"/>
        </w:rPr>
        <w:t>,  бюджетов  других  уровней,  возникающих  с введением предлагаемого</w:t>
      </w:r>
      <w:r w:rsidR="00A41C83"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правового регулирования: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6.5. Источники данных: ________________________________________________</w:t>
      </w:r>
    </w:p>
    <w:p w:rsidR="00840BC2" w:rsidRPr="006B76E1" w:rsidRDefault="00A54658"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B66116"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7.   Изменение   обязанностей   (ограничений)  потенциальных  адресатов</w:t>
      </w:r>
      <w:r w:rsidR="00A41C83"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предлагаемого  правового  регулирования  и  связанные с ними дополнительные</w:t>
      </w:r>
      <w:r w:rsidR="00A41C83" w:rsidRPr="006B76E1">
        <w:rPr>
          <w:rFonts w:ascii="Times New Roman" w:eastAsia="Times New Roman" w:hAnsi="Times New Roman" w:cs="Times New Roman"/>
          <w:sz w:val="20"/>
          <w:szCs w:val="20"/>
          <w:lang w:eastAsia="ru-RU"/>
        </w:rPr>
        <w:t xml:space="preserve"> </w:t>
      </w:r>
      <w:r w:rsidR="00840BC2" w:rsidRPr="006B76E1">
        <w:rPr>
          <w:rFonts w:ascii="Times New Roman" w:eastAsia="Times New Roman" w:hAnsi="Times New Roman" w:cs="Times New Roman"/>
          <w:sz w:val="20"/>
          <w:szCs w:val="20"/>
          <w:lang w:eastAsia="ru-RU"/>
        </w:rPr>
        <w:t>расходы (доходы):</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2"/>
        <w:gridCol w:w="4252"/>
        <w:gridCol w:w="2835"/>
      </w:tblGrid>
      <w:tr w:rsidR="00840BC2" w:rsidRPr="006B76E1" w:rsidTr="00E47FEA">
        <w:tc>
          <w:tcPr>
            <w:tcW w:w="2472" w:type="dxa"/>
          </w:tcPr>
          <w:p w:rsidR="00E47FEA" w:rsidRPr="006B76E1" w:rsidRDefault="00840BC2" w:rsidP="002F2618">
            <w:pPr>
              <w:widowControl w:val="0"/>
              <w:tabs>
                <w:tab w:val="left" w:pos="250"/>
              </w:tabs>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7.1. Группы потенциальных адресатов предлагаемого правового регулирования </w:t>
            </w:r>
          </w:p>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 xml:space="preserve">(в соответствии с </w:t>
            </w:r>
            <w:r w:rsidRPr="006B76E1">
              <w:rPr>
                <w:rFonts w:ascii="Times New Roman" w:eastAsia="Times New Roman" w:hAnsi="Times New Roman" w:cs="Times New Roman"/>
                <w:color w:val="0000FF"/>
                <w:sz w:val="18"/>
                <w:szCs w:val="18"/>
                <w:lang w:eastAsia="ru-RU"/>
              </w:rPr>
              <w:t>п. 4.1</w:t>
            </w:r>
            <w:r w:rsidRPr="006B76E1">
              <w:rPr>
                <w:rFonts w:ascii="Times New Roman" w:eastAsia="Times New Roman" w:hAnsi="Times New Roman" w:cs="Times New Roman"/>
                <w:sz w:val="18"/>
                <w:szCs w:val="18"/>
                <w:lang w:eastAsia="ru-RU"/>
              </w:rPr>
              <w:t xml:space="preserve"> сводного отчета)</w:t>
            </w:r>
          </w:p>
        </w:tc>
        <w:tc>
          <w:tcPr>
            <w:tcW w:w="4252"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2835"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7.3. Описание расходов и возможных доходов, связанных с введением предлагаемого правового регулирования, количественная оценка</w:t>
            </w:r>
          </w:p>
        </w:tc>
      </w:tr>
      <w:tr w:rsidR="00840BC2" w:rsidRPr="006B76E1" w:rsidTr="00E47FEA">
        <w:trPr>
          <w:trHeight w:val="190"/>
        </w:trPr>
        <w:tc>
          <w:tcPr>
            <w:tcW w:w="2472"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1</w:t>
            </w: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6B76E1" w:rsidTr="00E47FEA">
        <w:trPr>
          <w:trHeight w:val="55"/>
        </w:trPr>
        <w:tc>
          <w:tcPr>
            <w:tcW w:w="2472" w:type="dxa"/>
            <w:vMerge/>
          </w:tcPr>
          <w:p w:rsidR="00840BC2" w:rsidRPr="006B76E1" w:rsidRDefault="00840BC2" w:rsidP="00840BC2">
            <w:pPr>
              <w:rPr>
                <w:rFonts w:ascii="Times New Roman" w:hAnsi="Times New Roman" w:cs="Times New Roman"/>
                <w:sz w:val="18"/>
                <w:szCs w:val="18"/>
              </w:rPr>
            </w:pP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6B76E1" w:rsidTr="00E47FEA">
        <w:tc>
          <w:tcPr>
            <w:tcW w:w="2472" w:type="dxa"/>
            <w:vMerge w:val="restart"/>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Группа 2</w:t>
            </w: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840BC2" w:rsidRPr="006B76E1" w:rsidTr="00E47FEA">
        <w:tc>
          <w:tcPr>
            <w:tcW w:w="2472" w:type="dxa"/>
            <w:vMerge/>
          </w:tcPr>
          <w:p w:rsidR="00840BC2" w:rsidRPr="006B76E1" w:rsidRDefault="00840BC2" w:rsidP="00840BC2">
            <w:pPr>
              <w:rPr>
                <w:rFonts w:ascii="Times New Roman" w:hAnsi="Times New Roman" w:cs="Times New Roman"/>
                <w:sz w:val="18"/>
                <w:szCs w:val="18"/>
              </w:rPr>
            </w:pPr>
          </w:p>
        </w:tc>
        <w:tc>
          <w:tcPr>
            <w:tcW w:w="4252"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35"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6"/>
          <w:szCs w:val="16"/>
          <w:lang w:eastAsia="ru-RU"/>
        </w:rPr>
      </w:pPr>
    </w:p>
    <w:p w:rsidR="00DA3D20"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7.4. Издержки и выгоды адресатов предлагаемого правового регулирования,</w:t>
      </w:r>
      <w:r w:rsidR="00DA3D20" w:rsidRPr="006B76E1">
        <w:rPr>
          <w:rFonts w:ascii="Times New Roman" w:eastAsia="Times New Roman" w:hAnsi="Times New Roman" w:cs="Times New Roman"/>
          <w:sz w:val="20"/>
          <w:szCs w:val="20"/>
          <w:lang w:eastAsia="ru-RU"/>
        </w:rPr>
        <w:t xml:space="preserve"> </w:t>
      </w:r>
    </w:p>
    <w:p w:rsidR="00840BC2" w:rsidRPr="006B76E1" w:rsidRDefault="00840BC2" w:rsidP="00E47FE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не </w:t>
      </w:r>
      <w:proofErr w:type="gramStart"/>
      <w:r w:rsidRPr="006B76E1">
        <w:rPr>
          <w:rFonts w:ascii="Times New Roman" w:eastAsia="Times New Roman" w:hAnsi="Times New Roman" w:cs="Times New Roman"/>
          <w:sz w:val="20"/>
          <w:szCs w:val="20"/>
          <w:lang w:eastAsia="ru-RU"/>
        </w:rPr>
        <w:t>поддающиеся</w:t>
      </w:r>
      <w:proofErr w:type="gramEnd"/>
      <w:r w:rsidRPr="006B76E1">
        <w:rPr>
          <w:rFonts w:ascii="Times New Roman" w:eastAsia="Times New Roman" w:hAnsi="Times New Roman" w:cs="Times New Roman"/>
          <w:sz w:val="20"/>
          <w:szCs w:val="20"/>
          <w:lang w:eastAsia="ru-RU"/>
        </w:rPr>
        <w:t xml:space="preserve"> количественной оценке:</w:t>
      </w:r>
      <w:r w:rsidR="00E47FEA"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w:t>
      </w:r>
    </w:p>
    <w:p w:rsidR="00840BC2" w:rsidRPr="006B76E1" w:rsidRDefault="00840BC2"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7.5. Источники данных:</w:t>
      </w:r>
      <w:r w:rsidR="00E47FEA"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_____________________________________________________________</w:t>
      </w:r>
    </w:p>
    <w:p w:rsidR="00840BC2" w:rsidRPr="006B76E1" w:rsidRDefault="00840BC2"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6" w:name="P595"/>
      <w:bookmarkEnd w:id="16"/>
      <w:r w:rsidRPr="006B76E1">
        <w:rPr>
          <w:rFonts w:ascii="Times New Roman" w:eastAsia="Times New Roman" w:hAnsi="Times New Roman" w:cs="Times New Roman"/>
          <w:sz w:val="20"/>
          <w:szCs w:val="20"/>
          <w:lang w:eastAsia="ru-RU"/>
        </w:rPr>
        <w:t xml:space="preserve">    8.  Оценка  рисков неблагоприятных последствий применения предлагаемого</w:t>
      </w:r>
      <w:r w:rsidR="00DA3D20"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правового регулирования:</w:t>
      </w:r>
    </w:p>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3918"/>
        <w:gridCol w:w="1559"/>
        <w:gridCol w:w="3119"/>
      </w:tblGrid>
      <w:tr w:rsidR="00840BC2" w:rsidRPr="006B76E1" w:rsidTr="001826E5">
        <w:tc>
          <w:tcPr>
            <w:tcW w:w="964"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8.1. Виды рисков</w:t>
            </w:r>
          </w:p>
        </w:tc>
        <w:tc>
          <w:tcPr>
            <w:tcW w:w="3918"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8.2. Оценка вероятности наступления неблагоприятных последствий</w:t>
            </w:r>
          </w:p>
        </w:tc>
        <w:tc>
          <w:tcPr>
            <w:tcW w:w="155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8.3. Методы контроля рисков</w:t>
            </w:r>
          </w:p>
        </w:tc>
        <w:tc>
          <w:tcPr>
            <w:tcW w:w="3119" w:type="dxa"/>
          </w:tcPr>
          <w:p w:rsidR="00840BC2" w:rsidRPr="006B76E1" w:rsidRDefault="00840BC2" w:rsidP="00840BC2">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8.4. Степень контроля рисков (</w:t>
            </w:r>
            <w:proofErr w:type="gramStart"/>
            <w:r w:rsidRPr="006B76E1">
              <w:rPr>
                <w:rFonts w:ascii="Times New Roman" w:eastAsia="Times New Roman" w:hAnsi="Times New Roman" w:cs="Times New Roman"/>
                <w:sz w:val="18"/>
                <w:szCs w:val="18"/>
                <w:lang w:eastAsia="ru-RU"/>
              </w:rPr>
              <w:t>полный</w:t>
            </w:r>
            <w:proofErr w:type="gramEnd"/>
            <w:r w:rsidRPr="006B76E1">
              <w:rPr>
                <w:rFonts w:ascii="Times New Roman" w:eastAsia="Times New Roman" w:hAnsi="Times New Roman" w:cs="Times New Roman"/>
                <w:sz w:val="18"/>
                <w:szCs w:val="18"/>
                <w:lang w:eastAsia="ru-RU"/>
              </w:rPr>
              <w:t>/частичный/отсутствует)</w:t>
            </w:r>
          </w:p>
        </w:tc>
      </w:tr>
      <w:tr w:rsidR="00840BC2" w:rsidRPr="006B76E1" w:rsidTr="001826E5">
        <w:tc>
          <w:tcPr>
            <w:tcW w:w="964"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Риск 1</w:t>
            </w:r>
          </w:p>
        </w:tc>
        <w:tc>
          <w:tcPr>
            <w:tcW w:w="391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55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1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840BC2" w:rsidRPr="006B76E1" w:rsidTr="001826E5">
        <w:tc>
          <w:tcPr>
            <w:tcW w:w="964" w:type="dxa"/>
          </w:tcPr>
          <w:p w:rsidR="00840BC2" w:rsidRPr="006B76E1" w:rsidRDefault="00840BC2" w:rsidP="00840BC2">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Риск 2</w:t>
            </w:r>
          </w:p>
        </w:tc>
        <w:tc>
          <w:tcPr>
            <w:tcW w:w="3918"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55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19" w:type="dxa"/>
          </w:tcPr>
          <w:p w:rsidR="00840BC2" w:rsidRPr="006B76E1" w:rsidRDefault="00840BC2" w:rsidP="00840BC2">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E47FEA" w:rsidRPr="006B76E1" w:rsidRDefault="00E47FEA"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A41C83" w:rsidRPr="006B76E1" w:rsidRDefault="00DA3D20" w:rsidP="00E47FE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A41C83" w:rsidRPr="006B76E1">
        <w:rPr>
          <w:rFonts w:ascii="Times New Roman" w:eastAsia="Times New Roman" w:hAnsi="Times New Roman" w:cs="Times New Roman"/>
          <w:sz w:val="20"/>
          <w:szCs w:val="20"/>
          <w:lang w:eastAsia="ru-RU"/>
        </w:rPr>
        <w:t>8.5. Источники данных:</w:t>
      </w:r>
      <w:r w:rsidR="00E47FEA" w:rsidRPr="006B76E1">
        <w:rPr>
          <w:rFonts w:ascii="Times New Roman" w:eastAsia="Times New Roman" w:hAnsi="Times New Roman" w:cs="Times New Roman"/>
          <w:sz w:val="20"/>
          <w:szCs w:val="20"/>
          <w:lang w:eastAsia="ru-RU"/>
        </w:rPr>
        <w:t xml:space="preserve"> </w:t>
      </w:r>
      <w:r w:rsidR="00A41C83" w:rsidRPr="006B76E1">
        <w:rPr>
          <w:rFonts w:ascii="Times New Roman" w:eastAsia="Times New Roman" w:hAnsi="Times New Roman" w:cs="Times New Roman"/>
          <w:sz w:val="20"/>
          <w:szCs w:val="20"/>
          <w:lang w:eastAsia="ru-RU"/>
        </w:rPr>
        <w:t>_________________________________________________</w:t>
      </w:r>
    </w:p>
    <w:p w:rsidR="00A41C83" w:rsidRPr="006B76E1" w:rsidRDefault="00A41C83"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2F2618"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9.   Анализ   воздействия   предлагаемого  регулирования  на  состояние</w:t>
      </w:r>
      <w:r>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 xml:space="preserve">конкуренции в </w:t>
      </w:r>
      <w:r>
        <w:rPr>
          <w:rFonts w:ascii="Times New Roman" w:eastAsia="Times New Roman" w:hAnsi="Times New Roman" w:cs="Times New Roman"/>
          <w:sz w:val="20"/>
          <w:szCs w:val="20"/>
          <w:lang w:eastAsia="ru-RU"/>
        </w:rPr>
        <w:t>муниципальном районе «Печора»</w:t>
      </w:r>
      <w:r w:rsidRPr="002F2618">
        <w:rPr>
          <w:rFonts w:ascii="Times New Roman" w:eastAsia="Times New Roman" w:hAnsi="Times New Roman" w:cs="Times New Roman"/>
          <w:sz w:val="20"/>
          <w:szCs w:val="20"/>
          <w:lang w:eastAsia="ru-RU"/>
        </w:rPr>
        <w:t xml:space="preserve"> в регулируемой сфере деятельности:</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9.1.  Положения, которые могут отрицательно воздействовать на состояние</w:t>
      </w:r>
      <w:r>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конкуренции:</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479"/>
        <w:gridCol w:w="964"/>
        <w:gridCol w:w="3118"/>
      </w:tblGrid>
      <w:tr w:rsidR="002F2618" w:rsidRPr="002F2618">
        <w:tc>
          <w:tcPr>
            <w:tcW w:w="510" w:type="dxa"/>
            <w:vMerge w:val="restart"/>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2F2618">
              <w:rPr>
                <w:rFonts w:ascii="Times New Roman" w:eastAsia="Times New Roman" w:hAnsi="Times New Roman" w:cs="Times New Roman"/>
                <w:sz w:val="20"/>
                <w:szCs w:val="20"/>
                <w:lang w:eastAsia="ru-RU"/>
              </w:rPr>
              <w:t xml:space="preserve"> </w:t>
            </w:r>
            <w:proofErr w:type="gramStart"/>
            <w:r w:rsidRPr="002F2618">
              <w:rPr>
                <w:rFonts w:ascii="Times New Roman" w:eastAsia="Times New Roman" w:hAnsi="Times New Roman" w:cs="Times New Roman"/>
                <w:sz w:val="20"/>
                <w:szCs w:val="20"/>
                <w:lang w:eastAsia="ru-RU"/>
              </w:rPr>
              <w:t>п</w:t>
            </w:r>
            <w:proofErr w:type="gramEnd"/>
            <w:r w:rsidRPr="002F2618">
              <w:rPr>
                <w:rFonts w:ascii="Times New Roman" w:eastAsia="Times New Roman" w:hAnsi="Times New Roman" w:cs="Times New Roman"/>
                <w:sz w:val="20"/>
                <w:szCs w:val="20"/>
                <w:lang w:eastAsia="ru-RU"/>
              </w:rPr>
              <w:t>/п</w:t>
            </w:r>
          </w:p>
        </w:tc>
        <w:tc>
          <w:tcPr>
            <w:tcW w:w="4479" w:type="dxa"/>
            <w:vMerge w:val="restart"/>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Положение, которое может отрицательно воздействовать на состояние конкуренции</w:t>
            </w:r>
          </w:p>
        </w:tc>
        <w:tc>
          <w:tcPr>
            <w:tcW w:w="4082" w:type="dxa"/>
            <w:gridSpan w:val="2"/>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Наличие положения в проекте акта</w:t>
            </w:r>
          </w:p>
        </w:tc>
      </w:tr>
      <w:tr w:rsidR="002F2618" w:rsidRPr="002F2618">
        <w:tc>
          <w:tcPr>
            <w:tcW w:w="510" w:type="dxa"/>
            <w:vMerge/>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4479" w:type="dxa"/>
            <w:vMerge/>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Да</w:t>
            </w:r>
            <w:proofErr w:type="gramStart"/>
            <w:r w:rsidRPr="002F2618">
              <w:rPr>
                <w:rFonts w:ascii="Times New Roman" w:eastAsia="Times New Roman" w:hAnsi="Times New Roman" w:cs="Times New Roman"/>
                <w:sz w:val="20"/>
                <w:szCs w:val="20"/>
                <w:lang w:eastAsia="ru-RU"/>
              </w:rPr>
              <w:t>/Н</w:t>
            </w:r>
            <w:proofErr w:type="gramEnd"/>
            <w:r w:rsidRPr="002F2618">
              <w:rPr>
                <w:rFonts w:ascii="Times New Roman" w:eastAsia="Times New Roman" w:hAnsi="Times New Roman" w:cs="Times New Roman"/>
                <w:sz w:val="20"/>
                <w:szCs w:val="20"/>
                <w:lang w:eastAsia="ru-RU"/>
              </w:rPr>
              <w:t>ет</w:t>
            </w: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Описание положения (ссылка на пун</w:t>
            </w:r>
            <w:proofErr w:type="gramStart"/>
            <w:r w:rsidRPr="002F2618">
              <w:rPr>
                <w:rFonts w:ascii="Times New Roman" w:eastAsia="Times New Roman" w:hAnsi="Times New Roman" w:cs="Times New Roman"/>
                <w:sz w:val="20"/>
                <w:szCs w:val="20"/>
                <w:lang w:eastAsia="ru-RU"/>
              </w:rPr>
              <w:t>кт в пр</w:t>
            </w:r>
            <w:proofErr w:type="gramEnd"/>
            <w:r w:rsidRPr="002F2618">
              <w:rPr>
                <w:rFonts w:ascii="Times New Roman" w:eastAsia="Times New Roman" w:hAnsi="Times New Roman" w:cs="Times New Roman"/>
                <w:sz w:val="20"/>
                <w:szCs w:val="20"/>
                <w:lang w:eastAsia="ru-RU"/>
              </w:rPr>
              <w:t>оекте)</w:t>
            </w:r>
          </w:p>
        </w:tc>
      </w:tr>
      <w:tr w:rsidR="002F2618" w:rsidRPr="002F2618">
        <w:tc>
          <w:tcPr>
            <w:tcW w:w="9071" w:type="dxa"/>
            <w:gridSpan w:val="4"/>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 Ограничение количества субъектов предпринимательской деятельности</w:t>
            </w: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1.1.</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Предоставляет преимущество по продаже товаров, выполнению работ, оказанию услуг субъекту (группе субъектов) предпринимательской деятельности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1.2.</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Ограничивает возможность субъектов предпринимательской деятельности продавать </w:t>
            </w:r>
            <w:r w:rsidRPr="002F2618">
              <w:rPr>
                <w:rFonts w:ascii="Times New Roman" w:eastAsia="Times New Roman" w:hAnsi="Times New Roman" w:cs="Times New Roman"/>
                <w:sz w:val="20"/>
                <w:szCs w:val="20"/>
                <w:lang w:eastAsia="ru-RU"/>
              </w:rPr>
              <w:lastRenderedPageBreak/>
              <w:t>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lastRenderedPageBreak/>
              <w:t>1.3.</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Вводит требование по получению разрешения или согласования в качестве условия для начала или продолжения деятельности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1.4.</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Создает барьер, ограничивающий возможность субъектов предпринимательской деятельности продавать 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9071" w:type="dxa"/>
            <w:gridSpan w:val="4"/>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2. Ограничение способности субъектов предпринимательской деятельности осуществлять деятельность конкурентным способом</w:t>
            </w: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2.1.</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Ограничивает возможность субъектов предпринимательской деятельности устанавливать цены на товары, работы или услуги</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2F2618" w:rsidRPr="002F2618">
        <w:tc>
          <w:tcPr>
            <w:tcW w:w="510"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2.2.</w:t>
            </w:r>
          </w:p>
        </w:tc>
        <w:tc>
          <w:tcPr>
            <w:tcW w:w="4479"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Ограничивает свободы субъектов предпринимательской деятельности осуществлять рекламу или маркетинг</w:t>
            </w:r>
          </w:p>
        </w:tc>
        <w:tc>
          <w:tcPr>
            <w:tcW w:w="964"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bl>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9.2. Обоснование необходимости введения указанных положений:</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F2618">
        <w:rPr>
          <w:rFonts w:ascii="Times New Roman" w:eastAsia="Times New Roman" w:hAnsi="Times New Roman" w:cs="Times New Roman"/>
          <w:sz w:val="28"/>
          <w:szCs w:val="28"/>
          <w:lang w:eastAsia="ru-RU"/>
        </w:rPr>
        <w:t>__________________________________________________________________</w:t>
      </w:r>
    </w:p>
    <w:p w:rsidR="002F2618" w:rsidRPr="002F2618" w:rsidRDefault="002F2618" w:rsidP="002F261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F2618">
        <w:rPr>
          <w:rFonts w:ascii="Times New Roman" w:eastAsia="Times New Roman" w:hAnsi="Times New Roman" w:cs="Times New Roman"/>
          <w:sz w:val="28"/>
          <w:szCs w:val="28"/>
          <w:lang w:eastAsia="ru-RU"/>
        </w:rPr>
        <w:t>__________________________________________________________________</w:t>
      </w:r>
    </w:p>
    <w:p w:rsidR="002F2618" w:rsidRDefault="002F2618"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A41C83" w:rsidRPr="006B76E1" w:rsidRDefault="00A41C83" w:rsidP="00A41C8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10</w:t>
      </w:r>
      <w:r w:rsidRPr="006B76E1">
        <w:rPr>
          <w:rFonts w:ascii="Times New Roman" w:eastAsia="Times New Roman" w:hAnsi="Times New Roman" w:cs="Times New Roman"/>
          <w:sz w:val="20"/>
          <w:szCs w:val="20"/>
          <w:lang w:eastAsia="ru-RU"/>
        </w:rPr>
        <w:t>. Сравнение возможных вариантов решения проблемы:</w:t>
      </w:r>
    </w:p>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Cs w:val="20"/>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83"/>
        <w:gridCol w:w="992"/>
        <w:gridCol w:w="992"/>
        <w:gridCol w:w="993"/>
      </w:tblGrid>
      <w:tr w:rsidR="00A41C83" w:rsidRPr="006B76E1" w:rsidTr="00E47FEA">
        <w:tc>
          <w:tcPr>
            <w:tcW w:w="658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Вариант 1</w:t>
            </w:r>
          </w:p>
        </w:tc>
        <w:tc>
          <w:tcPr>
            <w:tcW w:w="992" w:type="dxa"/>
          </w:tcPr>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Вариант 2</w:t>
            </w:r>
          </w:p>
        </w:tc>
        <w:tc>
          <w:tcPr>
            <w:tcW w:w="993" w:type="dxa"/>
          </w:tcPr>
          <w:p w:rsidR="00A41C83" w:rsidRPr="006B76E1" w:rsidRDefault="00A41C83" w:rsidP="00A41C83">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Вариант 3</w:t>
            </w: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.1. Содержание варианта решения проблемы</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DA3D20">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.4. Оценка расходов (доходов) бюджета МО</w:t>
            </w:r>
            <w:r w:rsidR="00DA3D20" w:rsidRPr="006B76E1">
              <w:rPr>
                <w:rFonts w:ascii="Times New Roman" w:eastAsia="Times New Roman" w:hAnsi="Times New Roman" w:cs="Times New Roman"/>
                <w:sz w:val="18"/>
                <w:szCs w:val="18"/>
                <w:lang w:eastAsia="ru-RU"/>
              </w:rPr>
              <w:t xml:space="preserve"> МР</w:t>
            </w:r>
            <w:r w:rsidR="00A41C83" w:rsidRPr="006B76E1">
              <w:rPr>
                <w:rFonts w:ascii="Times New Roman" w:eastAsia="Times New Roman" w:hAnsi="Times New Roman" w:cs="Times New Roman"/>
                <w:sz w:val="18"/>
                <w:szCs w:val="18"/>
                <w:lang w:eastAsia="ru-RU"/>
              </w:rPr>
              <w:t xml:space="preserve"> </w:t>
            </w:r>
            <w:r w:rsidR="00DA3D20" w:rsidRPr="006B76E1">
              <w:rPr>
                <w:rFonts w:ascii="Times New Roman" w:eastAsia="Times New Roman" w:hAnsi="Times New Roman" w:cs="Times New Roman"/>
                <w:sz w:val="18"/>
                <w:szCs w:val="18"/>
                <w:lang w:eastAsia="ru-RU"/>
              </w:rPr>
              <w:t>«Печора»</w:t>
            </w:r>
            <w:r w:rsidR="00A41C83" w:rsidRPr="006B76E1">
              <w:rPr>
                <w:rFonts w:ascii="Times New Roman" w:eastAsia="Times New Roman" w:hAnsi="Times New Roman" w:cs="Times New Roman"/>
                <w:sz w:val="18"/>
                <w:szCs w:val="18"/>
                <w:lang w:eastAsia="ru-RU"/>
              </w:rPr>
              <w:t>, связанных с введением предлагаемого правового регулирования</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.5. Оценка возможности достижения заявленных целей регулирования (</w:t>
            </w:r>
            <w:r w:rsidR="00A41C83" w:rsidRPr="006B76E1">
              <w:rPr>
                <w:rFonts w:ascii="Times New Roman" w:eastAsia="Times New Roman" w:hAnsi="Times New Roman" w:cs="Times New Roman"/>
                <w:color w:val="0000FF"/>
                <w:sz w:val="18"/>
                <w:szCs w:val="18"/>
                <w:lang w:eastAsia="ru-RU"/>
              </w:rPr>
              <w:t>раздел 3</w:t>
            </w:r>
            <w:r w:rsidR="00A41C83" w:rsidRPr="006B76E1">
              <w:rPr>
                <w:rFonts w:ascii="Times New Roman" w:eastAsia="Times New Roman" w:hAnsi="Times New Roman" w:cs="Times New Roman"/>
                <w:sz w:val="18"/>
                <w:szCs w:val="18"/>
                <w:lang w:eastAsia="ru-RU"/>
              </w:rPr>
              <w:t xml:space="preserve"> сводного отчета) посредством применения рассматриваемых вариантов предлагаемого правового регулирования</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A41C83" w:rsidRPr="006B76E1" w:rsidTr="00E47FEA">
        <w:tc>
          <w:tcPr>
            <w:tcW w:w="6583" w:type="dxa"/>
          </w:tcPr>
          <w:p w:rsidR="00A41C83" w:rsidRPr="006B76E1" w:rsidRDefault="002F2618" w:rsidP="00A41C83">
            <w:pPr>
              <w:widowControl w:val="0"/>
              <w:autoSpaceDE w:val="0"/>
              <w:autoSpaceDN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A41C83" w:rsidRPr="006B76E1">
              <w:rPr>
                <w:rFonts w:ascii="Times New Roman" w:eastAsia="Times New Roman" w:hAnsi="Times New Roman" w:cs="Times New Roman"/>
                <w:sz w:val="18"/>
                <w:szCs w:val="18"/>
                <w:lang w:eastAsia="ru-RU"/>
              </w:rPr>
              <w:t>.6. Оценка рисков неблагоприятных последствий</w:t>
            </w: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2"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93" w:type="dxa"/>
          </w:tcPr>
          <w:p w:rsidR="00A41C83" w:rsidRPr="006B76E1" w:rsidRDefault="00A41C83" w:rsidP="00A41C83">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77BC6" w:rsidRPr="006B76E1" w:rsidRDefault="00D77BC6" w:rsidP="00A220BB">
      <w:pPr>
        <w:pStyle w:val="ConsPlusNormal"/>
        <w:rPr>
          <w:rFonts w:ascii="Times New Roman" w:hAnsi="Times New Roman" w:cs="Times New Roman"/>
          <w:sz w:val="26"/>
          <w:szCs w:val="26"/>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10</w:t>
      </w:r>
      <w:r w:rsidRPr="006B76E1">
        <w:rPr>
          <w:rFonts w:ascii="Times New Roman" w:eastAsia="Times New Roman" w:hAnsi="Times New Roman" w:cs="Times New Roman"/>
          <w:sz w:val="20"/>
          <w:szCs w:val="20"/>
          <w:lang w:eastAsia="ru-RU"/>
        </w:rPr>
        <w:t>.7.  Обоснование  выбора предпочтительного варианта решения выявленной проблемы:</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7" w:name="P649"/>
      <w:bookmarkEnd w:id="17"/>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10</w:t>
      </w:r>
      <w:r w:rsidRPr="006B76E1">
        <w:rPr>
          <w:rFonts w:ascii="Times New Roman" w:eastAsia="Times New Roman" w:hAnsi="Times New Roman" w:cs="Times New Roman"/>
          <w:sz w:val="20"/>
          <w:szCs w:val="20"/>
          <w:lang w:eastAsia="ru-RU"/>
        </w:rPr>
        <w:t>.8. Детальное описание предлагаемого варианта решения проблемы:</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  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8" w:name="P656"/>
      <w:bookmarkEnd w:id="18"/>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.1.  Предполагаемая  дата  вступления  в  силу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___________________________________________________________________________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6B76E1">
        <w:rPr>
          <w:rFonts w:ascii="Times New Roman" w:eastAsia="Times New Roman" w:hAnsi="Times New Roman" w:cs="Times New Roman"/>
          <w:sz w:val="18"/>
          <w:szCs w:val="18"/>
          <w:lang w:eastAsia="ru-RU"/>
        </w:rPr>
        <w:t>(если положения вводятся в действие в разное время, указывается</w:t>
      </w:r>
      <w:r w:rsidR="00E47FEA" w:rsidRPr="006B76E1">
        <w:rPr>
          <w:rFonts w:ascii="Times New Roman" w:eastAsia="Times New Roman" w:hAnsi="Times New Roman" w:cs="Times New Roman"/>
          <w:sz w:val="18"/>
          <w:szCs w:val="18"/>
          <w:lang w:eastAsia="ru-RU"/>
        </w:rPr>
        <w:t xml:space="preserve"> </w:t>
      </w:r>
      <w:r w:rsidRPr="006B76E1">
        <w:rPr>
          <w:rFonts w:ascii="Times New Roman" w:eastAsia="Times New Roman" w:hAnsi="Times New Roman" w:cs="Times New Roman"/>
          <w:sz w:val="18"/>
          <w:szCs w:val="18"/>
          <w:lang w:eastAsia="ru-RU"/>
        </w:rPr>
        <w:t>статья (пункт проекта) акта и дата введения)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.2.  Необходимость  установления переходного периода и (или) отсрочки</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введения предлагаемого правового регулирования: есть (нет)</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lastRenderedPageBreak/>
        <w:t xml:space="preserve">    а) срок переходного периода: _____________ дней </w:t>
      </w:r>
      <w:proofErr w:type="gramStart"/>
      <w:r w:rsidRPr="006B76E1">
        <w:rPr>
          <w:rFonts w:ascii="Times New Roman" w:eastAsia="Times New Roman" w:hAnsi="Times New Roman" w:cs="Times New Roman"/>
          <w:sz w:val="20"/>
          <w:szCs w:val="20"/>
          <w:lang w:eastAsia="ru-RU"/>
        </w:rPr>
        <w:t>с даты принятия</w:t>
      </w:r>
      <w:proofErr w:type="gramEnd"/>
      <w:r w:rsidRPr="006B76E1">
        <w:rPr>
          <w:rFonts w:ascii="Times New Roman" w:eastAsia="Times New Roman" w:hAnsi="Times New Roman" w:cs="Times New Roman"/>
          <w:sz w:val="20"/>
          <w:szCs w:val="20"/>
          <w:lang w:eastAsia="ru-RU"/>
        </w:rPr>
        <w:t xml:space="preserve"> проекта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б) отсрочка введения предлагаемого правового регулирования: ____ дней </w:t>
      </w:r>
      <w:proofErr w:type="gramStart"/>
      <w:r w:rsidRPr="006B76E1">
        <w:rPr>
          <w:rFonts w:ascii="Times New Roman" w:eastAsia="Times New Roman" w:hAnsi="Times New Roman" w:cs="Times New Roman"/>
          <w:sz w:val="20"/>
          <w:szCs w:val="20"/>
          <w:lang w:eastAsia="ru-RU"/>
        </w:rPr>
        <w:t>с даты принятия</w:t>
      </w:r>
      <w:proofErr w:type="gramEnd"/>
      <w:r w:rsidRPr="006B76E1">
        <w:rPr>
          <w:rFonts w:ascii="Times New Roman" w:eastAsia="Times New Roman" w:hAnsi="Times New Roman" w:cs="Times New Roman"/>
          <w:sz w:val="20"/>
          <w:szCs w:val="20"/>
          <w:lang w:eastAsia="ru-RU"/>
        </w:rPr>
        <w:t xml:space="preserve"> проекта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w:t>
      </w:r>
      <w:r w:rsidR="002F2618">
        <w:rPr>
          <w:rFonts w:ascii="Times New Roman" w:eastAsia="Times New Roman" w:hAnsi="Times New Roman" w:cs="Times New Roman"/>
          <w:sz w:val="20"/>
          <w:szCs w:val="20"/>
          <w:lang w:eastAsia="ru-RU"/>
        </w:rPr>
        <w:t>11</w:t>
      </w:r>
      <w:r w:rsidRPr="006B76E1">
        <w:rPr>
          <w:rFonts w:ascii="Times New Roman" w:eastAsia="Times New Roman" w:hAnsi="Times New Roman" w:cs="Times New Roman"/>
          <w:sz w:val="20"/>
          <w:szCs w:val="20"/>
          <w:lang w:eastAsia="ru-RU"/>
        </w:rPr>
        <w:t>.3.    Необходимость    распространения    предлагаемого    правового регулирования на ранее возникшие отношения: есть (нет).</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 xml:space="preserve">.3.1. Период распространения на ранее возникшие отношения: ___ дней </w:t>
      </w:r>
      <w:proofErr w:type="gramStart"/>
      <w:r w:rsidRPr="006B76E1">
        <w:rPr>
          <w:rFonts w:ascii="Times New Roman" w:eastAsia="Times New Roman" w:hAnsi="Times New Roman" w:cs="Times New Roman"/>
          <w:sz w:val="20"/>
          <w:szCs w:val="20"/>
          <w:lang w:eastAsia="ru-RU"/>
        </w:rPr>
        <w:t>с даты принятия</w:t>
      </w:r>
      <w:proofErr w:type="gramEnd"/>
      <w:r w:rsidRPr="006B76E1">
        <w:rPr>
          <w:rFonts w:ascii="Times New Roman" w:eastAsia="Times New Roman" w:hAnsi="Times New Roman" w:cs="Times New Roman"/>
          <w:sz w:val="20"/>
          <w:szCs w:val="20"/>
          <w:lang w:eastAsia="ru-RU"/>
        </w:rPr>
        <w:t xml:space="preserve"> проекта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1</w:t>
      </w:r>
      <w:r w:rsidRPr="006B76E1">
        <w:rPr>
          <w:rFonts w:ascii="Times New Roman" w:eastAsia="Times New Roman" w:hAnsi="Times New Roman" w:cs="Times New Roman"/>
          <w:sz w:val="20"/>
          <w:szCs w:val="20"/>
          <w:lang w:eastAsia="ru-RU"/>
        </w:rPr>
        <w:t>.4.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________________________________________________</w:t>
      </w:r>
    </w:p>
    <w:p w:rsidR="00DA3D20" w:rsidRPr="006B76E1" w:rsidRDefault="00DA3D20" w:rsidP="00DA3D2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Заполняется  по  итогам  проведения  публичных  консультаций по проекту</w:t>
      </w:r>
      <w:r w:rsidR="00E47FEA" w:rsidRPr="006B76E1">
        <w:rPr>
          <w:rFonts w:ascii="Times New Roman" w:eastAsia="Times New Roman" w:hAnsi="Times New Roman" w:cs="Times New Roman"/>
          <w:sz w:val="20"/>
          <w:szCs w:val="20"/>
          <w:lang w:eastAsia="ru-RU"/>
        </w:rPr>
        <w:t xml:space="preserve"> </w:t>
      </w:r>
      <w:r w:rsidRPr="006B76E1">
        <w:rPr>
          <w:rFonts w:ascii="Times New Roman" w:eastAsia="Times New Roman" w:hAnsi="Times New Roman" w:cs="Times New Roman"/>
          <w:sz w:val="20"/>
          <w:szCs w:val="20"/>
          <w:lang w:eastAsia="ru-RU"/>
        </w:rPr>
        <w:t>нормативного правового акта и сводного отчета: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2</w:t>
      </w:r>
      <w:r w:rsidRPr="006B76E1">
        <w:rPr>
          <w:rFonts w:ascii="Times New Roman" w:eastAsia="Times New Roman" w:hAnsi="Times New Roman" w:cs="Times New Roman"/>
          <w:sz w:val="20"/>
          <w:szCs w:val="20"/>
          <w:lang w:eastAsia="ru-RU"/>
        </w:rPr>
        <w:t>.  Информация  о  сроках проведения публичных консультаций по проекту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2</w:t>
      </w:r>
      <w:r w:rsidRPr="006B76E1">
        <w:rPr>
          <w:rFonts w:ascii="Times New Roman" w:eastAsia="Times New Roman" w:hAnsi="Times New Roman" w:cs="Times New Roman"/>
          <w:sz w:val="20"/>
          <w:szCs w:val="20"/>
          <w:lang w:eastAsia="ru-RU"/>
        </w:rPr>
        <w:t>.1.  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начало: "__" ___________ 20</w:t>
      </w:r>
      <w:r w:rsidR="00291222" w:rsidRPr="006B76E1">
        <w:rPr>
          <w:rFonts w:ascii="Times New Roman" w:eastAsia="Times New Roman" w:hAnsi="Times New Roman" w:cs="Times New Roman"/>
          <w:sz w:val="20"/>
          <w:szCs w:val="20"/>
          <w:lang w:eastAsia="ru-RU"/>
        </w:rPr>
        <w:t>_</w:t>
      </w:r>
      <w:r w:rsidRPr="006B76E1">
        <w:rPr>
          <w:rFonts w:ascii="Times New Roman" w:eastAsia="Times New Roman" w:hAnsi="Times New Roman" w:cs="Times New Roman"/>
          <w:sz w:val="20"/>
          <w:szCs w:val="20"/>
          <w:lang w:eastAsia="ru-RU"/>
        </w:rPr>
        <w:t>_ г.;</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окончание: "__" __</w:t>
      </w:r>
      <w:r w:rsidR="00291222" w:rsidRPr="006B76E1">
        <w:rPr>
          <w:rFonts w:ascii="Times New Roman" w:eastAsia="Times New Roman" w:hAnsi="Times New Roman" w:cs="Times New Roman"/>
          <w:sz w:val="20"/>
          <w:szCs w:val="20"/>
          <w:lang w:eastAsia="ru-RU"/>
        </w:rPr>
        <w:t>_________ 20_</w:t>
      </w:r>
      <w:r w:rsidRPr="006B76E1">
        <w:rPr>
          <w:rFonts w:ascii="Times New Roman" w:eastAsia="Times New Roman" w:hAnsi="Times New Roman" w:cs="Times New Roman"/>
          <w:sz w:val="20"/>
          <w:szCs w:val="20"/>
          <w:lang w:eastAsia="ru-RU"/>
        </w:rPr>
        <w:t>_ г.</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2</w:t>
      </w:r>
      <w:r w:rsidRPr="006B76E1">
        <w:rPr>
          <w:rFonts w:ascii="Times New Roman" w:eastAsia="Times New Roman" w:hAnsi="Times New Roman" w:cs="Times New Roman"/>
          <w:sz w:val="20"/>
          <w:szCs w:val="20"/>
          <w:lang w:eastAsia="ru-RU"/>
        </w:rPr>
        <w:t>.2.  Сведения о количестве замечаний и предложений, полученных в ходе публичных консультаций по проекту нормативного правового акта: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всего замечаний и предложений: _________________________, из них учтено</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полностью: ______________, учтено частично: ______________</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1</w:t>
      </w:r>
      <w:r w:rsidR="002F2618">
        <w:rPr>
          <w:rFonts w:ascii="Times New Roman" w:eastAsia="Times New Roman" w:hAnsi="Times New Roman" w:cs="Times New Roman"/>
          <w:sz w:val="20"/>
          <w:szCs w:val="20"/>
          <w:lang w:eastAsia="ru-RU"/>
        </w:rPr>
        <w:t>2</w:t>
      </w:r>
      <w:r w:rsidRPr="006B76E1">
        <w:rPr>
          <w:rFonts w:ascii="Times New Roman" w:eastAsia="Times New Roman" w:hAnsi="Times New Roman" w:cs="Times New Roman"/>
          <w:sz w:val="20"/>
          <w:szCs w:val="20"/>
          <w:lang w:eastAsia="ru-RU"/>
        </w:rPr>
        <w:t>.3.   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 _______________________________________________</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(место для текстового описания)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Приложение.    Свод   предложений,   поступивших   в   ходе   публичных консультаций,   проводившихся   в   ходе   процедуры  оценки  регулирующего воздействия, с указанием сведений об их учете или причинах отклонения.</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Иные приложения (по усмотрению регулирующего органа).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Наименование должности руководителя разработчика</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________________________    ______________    _____________________</w:t>
      </w:r>
    </w:p>
    <w:p w:rsidR="00DA3D20" w:rsidRPr="006B76E1" w:rsidRDefault="00DA3D20" w:rsidP="00DA3D2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B76E1">
        <w:rPr>
          <w:rFonts w:ascii="Times New Roman" w:eastAsia="Times New Roman" w:hAnsi="Times New Roman" w:cs="Times New Roman"/>
          <w:sz w:val="20"/>
          <w:szCs w:val="20"/>
          <w:lang w:eastAsia="ru-RU"/>
        </w:rPr>
        <w:t xml:space="preserve">            (инициалы, фамилия)                     (дата)                          (подпись)</w:t>
      </w:r>
    </w:p>
    <w:p w:rsidR="00D77BC6" w:rsidRPr="006B76E1" w:rsidRDefault="00D77BC6" w:rsidP="00A220BB">
      <w:pPr>
        <w:pStyle w:val="ConsPlusNormal"/>
        <w:rPr>
          <w:rFonts w:ascii="Times New Roman" w:hAnsi="Times New Roman" w:cs="Times New Roman"/>
          <w:sz w:val="26"/>
          <w:szCs w:val="26"/>
        </w:rPr>
      </w:pPr>
    </w:p>
    <w:p w:rsidR="00B66116" w:rsidRPr="006B76E1" w:rsidRDefault="00B66116" w:rsidP="00A220BB">
      <w:pPr>
        <w:pStyle w:val="ConsPlusNormal"/>
        <w:rPr>
          <w:rFonts w:ascii="Times New Roman" w:hAnsi="Times New Roman" w:cs="Times New Roman"/>
          <w:sz w:val="26"/>
          <w:szCs w:val="26"/>
        </w:rPr>
      </w:pPr>
    </w:p>
    <w:p w:rsidR="00B66116" w:rsidRPr="006B76E1" w:rsidRDefault="00B66116" w:rsidP="00A220BB">
      <w:pPr>
        <w:pStyle w:val="ConsPlusNormal"/>
        <w:rPr>
          <w:rFonts w:ascii="Times New Roman" w:hAnsi="Times New Roman" w:cs="Times New Roman"/>
          <w:sz w:val="26"/>
          <w:szCs w:val="26"/>
        </w:rPr>
      </w:pPr>
    </w:p>
    <w:p w:rsidR="002621D2" w:rsidRDefault="002621D2" w:rsidP="00A220BB">
      <w:pPr>
        <w:pStyle w:val="ConsPlusNormal"/>
        <w:rPr>
          <w:rFonts w:ascii="Times New Roman" w:hAnsi="Times New Roman" w:cs="Times New Roman"/>
          <w:sz w:val="26"/>
          <w:szCs w:val="26"/>
        </w:rPr>
      </w:pPr>
    </w:p>
    <w:p w:rsidR="00952E13" w:rsidRDefault="00952E13" w:rsidP="00A220BB">
      <w:pPr>
        <w:pStyle w:val="ConsPlusNormal"/>
        <w:rPr>
          <w:rFonts w:ascii="Times New Roman" w:hAnsi="Times New Roman" w:cs="Times New Roman"/>
          <w:sz w:val="26"/>
          <w:szCs w:val="26"/>
        </w:rPr>
      </w:pPr>
    </w:p>
    <w:p w:rsidR="00952E13" w:rsidRDefault="00952E13"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2F2618" w:rsidRDefault="002F2618" w:rsidP="00A220BB">
      <w:pPr>
        <w:pStyle w:val="ConsPlusNormal"/>
        <w:rPr>
          <w:rFonts w:ascii="Times New Roman" w:hAnsi="Times New Roman" w:cs="Times New Roman"/>
          <w:sz w:val="26"/>
          <w:szCs w:val="26"/>
        </w:rPr>
      </w:pPr>
    </w:p>
    <w:p w:rsidR="00952E13" w:rsidRPr="006B76E1" w:rsidRDefault="00952E13" w:rsidP="00A220BB">
      <w:pPr>
        <w:pStyle w:val="ConsPlusNormal"/>
        <w:rPr>
          <w:rFonts w:ascii="Times New Roman" w:hAnsi="Times New Roman" w:cs="Times New Roman"/>
          <w:sz w:val="26"/>
          <w:szCs w:val="26"/>
        </w:rPr>
      </w:pPr>
    </w:p>
    <w:p w:rsidR="00A41C83" w:rsidRPr="002F2618" w:rsidRDefault="00A41C83" w:rsidP="00A41C83">
      <w:pPr>
        <w:pStyle w:val="ConsPlusNormal"/>
        <w:jc w:val="right"/>
        <w:rPr>
          <w:rFonts w:ascii="Times New Roman" w:hAnsi="Times New Roman" w:cs="Times New Roman"/>
          <w:szCs w:val="26"/>
        </w:rPr>
      </w:pPr>
      <w:r w:rsidRPr="002F2618">
        <w:rPr>
          <w:rFonts w:ascii="Times New Roman" w:hAnsi="Times New Roman" w:cs="Times New Roman"/>
          <w:szCs w:val="26"/>
        </w:rPr>
        <w:lastRenderedPageBreak/>
        <w:t xml:space="preserve">Приложение </w:t>
      </w:r>
      <w:r w:rsidR="00DE1005" w:rsidRPr="002F2618">
        <w:rPr>
          <w:rFonts w:ascii="Times New Roman" w:hAnsi="Times New Roman" w:cs="Times New Roman"/>
          <w:szCs w:val="26"/>
        </w:rPr>
        <w:t>3</w:t>
      </w:r>
    </w:p>
    <w:p w:rsidR="00A41C83" w:rsidRPr="002F2618" w:rsidRDefault="00A41C83" w:rsidP="00A41C83">
      <w:pPr>
        <w:pStyle w:val="ConsPlusNormal"/>
        <w:jc w:val="right"/>
        <w:rPr>
          <w:rFonts w:ascii="Times New Roman" w:hAnsi="Times New Roman" w:cs="Times New Roman"/>
          <w:szCs w:val="26"/>
        </w:rPr>
      </w:pPr>
      <w:r w:rsidRPr="002F2618">
        <w:rPr>
          <w:rFonts w:ascii="Times New Roman" w:hAnsi="Times New Roman" w:cs="Times New Roman"/>
          <w:szCs w:val="26"/>
        </w:rPr>
        <w:t>к Порядку проведения оценки регулирующего воздействия</w:t>
      </w:r>
    </w:p>
    <w:p w:rsidR="00A41C83" w:rsidRPr="002F2618" w:rsidRDefault="00A41C83" w:rsidP="002621D2">
      <w:pPr>
        <w:pStyle w:val="ConsPlusNormal"/>
        <w:jc w:val="right"/>
        <w:rPr>
          <w:rFonts w:ascii="Times New Roman" w:hAnsi="Times New Roman" w:cs="Times New Roman"/>
          <w:szCs w:val="26"/>
        </w:rPr>
      </w:pPr>
      <w:r w:rsidRPr="002F2618">
        <w:rPr>
          <w:rFonts w:ascii="Times New Roman" w:hAnsi="Times New Roman" w:cs="Times New Roman"/>
          <w:szCs w:val="26"/>
        </w:rPr>
        <w:t xml:space="preserve">проектов нормативных правовых </w:t>
      </w:r>
      <w:r w:rsidR="002621D2" w:rsidRPr="002F2618">
        <w:rPr>
          <w:rFonts w:ascii="Times New Roman" w:hAnsi="Times New Roman" w:cs="Times New Roman"/>
          <w:szCs w:val="26"/>
        </w:rPr>
        <w:t>актов администрации МР «Печора»</w:t>
      </w:r>
    </w:p>
    <w:p w:rsidR="00D77BC6" w:rsidRPr="002F2618" w:rsidRDefault="00D77BC6" w:rsidP="00A220BB">
      <w:pPr>
        <w:pStyle w:val="ConsPlusNormal"/>
        <w:rPr>
          <w:rFonts w:ascii="Times New Roman" w:hAnsi="Times New Roman" w:cs="Times New Roman"/>
          <w:sz w:val="26"/>
          <w:szCs w:val="26"/>
        </w:rPr>
      </w:pP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Заключение</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об оценке регулирующего воздействия</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Отдел экономики и инвестиций администрации МР «Печора» и Отдел правово</w:t>
      </w:r>
      <w:r w:rsidR="00A70048" w:rsidRPr="002F2618">
        <w:rPr>
          <w:rFonts w:ascii="Times New Roman" w:eastAsia="Times New Roman" w:hAnsi="Times New Roman" w:cs="Times New Roman"/>
          <w:sz w:val="20"/>
          <w:szCs w:val="20"/>
          <w:lang w:eastAsia="ru-RU"/>
        </w:rPr>
        <w:t>й</w:t>
      </w:r>
      <w:r w:rsidRPr="002F2618">
        <w:rPr>
          <w:rFonts w:ascii="Times New Roman" w:eastAsia="Times New Roman" w:hAnsi="Times New Roman" w:cs="Times New Roman"/>
          <w:sz w:val="20"/>
          <w:szCs w:val="20"/>
          <w:lang w:eastAsia="ru-RU"/>
        </w:rPr>
        <w:t xml:space="preserve"> </w:t>
      </w:r>
      <w:r w:rsidR="00A70048" w:rsidRPr="002F2618">
        <w:rPr>
          <w:rFonts w:ascii="Times New Roman" w:eastAsia="Times New Roman" w:hAnsi="Times New Roman" w:cs="Times New Roman"/>
          <w:sz w:val="20"/>
          <w:szCs w:val="20"/>
          <w:lang w:eastAsia="ru-RU"/>
        </w:rPr>
        <w:t>работы</w:t>
      </w:r>
      <w:r w:rsidRPr="002F2618">
        <w:rPr>
          <w:rFonts w:ascii="Times New Roman" w:eastAsia="Times New Roman" w:hAnsi="Times New Roman" w:cs="Times New Roman"/>
          <w:sz w:val="20"/>
          <w:szCs w:val="20"/>
          <w:lang w:eastAsia="ru-RU"/>
        </w:rPr>
        <w:t xml:space="preserve"> администрации МР «Печора» в соответствии с ____________________, рассмотрели проект:</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__________________________________________________________________________</w:t>
      </w:r>
      <w:r w:rsidR="0019360A">
        <w:rPr>
          <w:rFonts w:ascii="Times New Roman" w:eastAsia="Times New Roman" w:hAnsi="Times New Roman" w:cs="Times New Roman"/>
          <w:sz w:val="20"/>
          <w:szCs w:val="20"/>
          <w:lang w:eastAsia="ru-RU"/>
        </w:rPr>
        <w:t>______________</w:t>
      </w:r>
      <w:r w:rsidRPr="002F2618">
        <w:rPr>
          <w:rFonts w:ascii="Times New Roman" w:eastAsia="Times New Roman" w:hAnsi="Times New Roman" w:cs="Times New Roman"/>
          <w:sz w:val="20"/>
          <w:szCs w:val="20"/>
          <w:lang w:eastAsia="ru-RU"/>
        </w:rPr>
        <w:t>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(наименование проекта нормативного правового акта МР «Печора»)</w:t>
      </w:r>
    </w:p>
    <w:p w:rsidR="00BE710F" w:rsidRPr="002F2618" w:rsidRDefault="00BE710F" w:rsidP="00E47FEA">
      <w:pPr>
        <w:widowControl w:val="0"/>
        <w:autoSpaceDE w:val="0"/>
        <w:autoSpaceDN w:val="0"/>
        <w:spacing w:after="0" w:line="240" w:lineRule="auto"/>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(далее - проект акта), подготовленный</w:t>
      </w:r>
      <w:r w:rsidR="00E47FEA"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_________________________________________________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F2618">
        <w:rPr>
          <w:rFonts w:ascii="Times New Roman" w:eastAsia="Times New Roman" w:hAnsi="Times New Roman" w:cs="Times New Roman"/>
          <w:sz w:val="16"/>
          <w:szCs w:val="16"/>
          <w:lang w:eastAsia="ru-RU"/>
        </w:rPr>
        <w:t>(наименование отраслевого (функционального) органа, структурного</w:t>
      </w:r>
      <w:r w:rsidR="00E47FEA" w:rsidRPr="002F2618">
        <w:rPr>
          <w:rFonts w:ascii="Times New Roman" w:eastAsia="Times New Roman" w:hAnsi="Times New Roman" w:cs="Times New Roman"/>
          <w:sz w:val="16"/>
          <w:szCs w:val="16"/>
          <w:lang w:eastAsia="ru-RU"/>
        </w:rPr>
        <w:t xml:space="preserve"> </w:t>
      </w:r>
      <w:r w:rsidRPr="002F2618">
        <w:rPr>
          <w:rFonts w:ascii="Times New Roman" w:eastAsia="Times New Roman" w:hAnsi="Times New Roman" w:cs="Times New Roman"/>
          <w:sz w:val="16"/>
          <w:szCs w:val="16"/>
          <w:lang w:eastAsia="ru-RU"/>
        </w:rPr>
        <w:t>подразделения администрации МО МР «Печора»)</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По  результатам  рассмотрения  установлено,  что при подготовке проекта акта   разработчиком  соблюден  (не  соблюден)  порядок  проведения  оценки регулирующего воздействия</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________________________________________________________________________________________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(нужное подчеркнуть)</w:t>
      </w:r>
    </w:p>
    <w:p w:rsidR="00C323B0" w:rsidRPr="002F2618" w:rsidRDefault="00C323B0"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BE710F" w:rsidRPr="002F2618" w:rsidRDefault="00BE710F" w:rsidP="009C086C">
      <w:pPr>
        <w:widowControl w:val="0"/>
        <w:autoSpaceDE w:val="0"/>
        <w:autoSpaceDN w:val="0"/>
        <w:spacing w:after="0" w:line="240" w:lineRule="auto"/>
        <w:ind w:left="180"/>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Общественные  обсуждения  в  отношении проекта акта проведены в сроки </w:t>
      </w:r>
      <w:proofErr w:type="gramStart"/>
      <w:r w:rsidRPr="002F2618">
        <w:rPr>
          <w:rFonts w:ascii="Times New Roman" w:eastAsia="Times New Roman" w:hAnsi="Times New Roman" w:cs="Times New Roman"/>
          <w:sz w:val="20"/>
          <w:szCs w:val="20"/>
          <w:lang w:eastAsia="ru-RU"/>
        </w:rPr>
        <w:t>с</w:t>
      </w:r>
      <w:proofErr w:type="gramEnd"/>
      <w:r w:rsidRPr="002F2618">
        <w:rPr>
          <w:rFonts w:ascii="Times New Roman" w:eastAsia="Times New Roman" w:hAnsi="Times New Roman" w:cs="Times New Roman"/>
          <w:sz w:val="20"/>
          <w:szCs w:val="20"/>
          <w:lang w:eastAsia="ru-RU"/>
        </w:rPr>
        <w:t xml:space="preserve"> __________ </w:t>
      </w:r>
      <w:proofErr w:type="gramStart"/>
      <w:r w:rsidRPr="002F2618">
        <w:rPr>
          <w:rFonts w:ascii="Times New Roman" w:eastAsia="Times New Roman" w:hAnsi="Times New Roman" w:cs="Times New Roman"/>
          <w:sz w:val="20"/>
          <w:szCs w:val="20"/>
          <w:lang w:eastAsia="ru-RU"/>
        </w:rPr>
        <w:t>по</w:t>
      </w:r>
      <w:proofErr w:type="gramEnd"/>
      <w:r w:rsidRPr="002F2618">
        <w:rPr>
          <w:rFonts w:ascii="Times New Roman" w:eastAsia="Times New Roman" w:hAnsi="Times New Roman" w:cs="Times New Roman"/>
          <w:sz w:val="20"/>
          <w:szCs w:val="20"/>
          <w:lang w:eastAsia="ru-RU"/>
        </w:rPr>
        <w:t xml:space="preserve"> __________. </w:t>
      </w:r>
      <w:r w:rsidR="009C086C"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По результатам проведения общественных обсуждений поступили (не поступили) ____________________________________________________________________________</w:t>
      </w:r>
      <w:r w:rsidR="0019360A">
        <w:rPr>
          <w:rFonts w:ascii="Times New Roman" w:eastAsia="Times New Roman" w:hAnsi="Times New Roman" w:cs="Times New Roman"/>
          <w:sz w:val="20"/>
          <w:szCs w:val="20"/>
          <w:lang w:eastAsia="ru-RU"/>
        </w:rPr>
        <w:t>__</w:t>
      </w:r>
      <w:r w:rsidRPr="002F2618">
        <w:rPr>
          <w:rFonts w:ascii="Times New Roman" w:eastAsia="Times New Roman" w:hAnsi="Times New Roman" w:cs="Times New Roman"/>
          <w:sz w:val="20"/>
          <w:szCs w:val="20"/>
          <w:lang w:eastAsia="ru-RU"/>
        </w:rPr>
        <w:t>___________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(нужное подчеркнуть)</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предложения (замечания) участников публичных консультаций.</w:t>
      </w:r>
    </w:p>
    <w:p w:rsidR="00C323B0" w:rsidRPr="002F2618" w:rsidRDefault="00C323B0"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Поступившие  в  ходе  общественных  обсуждений  предложения (замечания)</w:t>
      </w:r>
      <w:r w:rsidR="00C323B0"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участников  общественных  обсуждений разработчиком учтены (мотивированно не</w:t>
      </w:r>
      <w:r w:rsidR="00C323B0" w:rsidRPr="002F2618">
        <w:rPr>
          <w:rFonts w:ascii="Times New Roman" w:eastAsia="Times New Roman" w:hAnsi="Times New Roman" w:cs="Times New Roman"/>
          <w:sz w:val="20"/>
          <w:szCs w:val="20"/>
          <w:lang w:eastAsia="ru-RU"/>
        </w:rPr>
        <w:t xml:space="preserve"> </w:t>
      </w:r>
      <w:proofErr w:type="gramStart"/>
      <w:r w:rsidRPr="002F2618">
        <w:rPr>
          <w:rFonts w:ascii="Times New Roman" w:eastAsia="Times New Roman" w:hAnsi="Times New Roman" w:cs="Times New Roman"/>
          <w:sz w:val="20"/>
          <w:szCs w:val="20"/>
          <w:lang w:eastAsia="ru-RU"/>
        </w:rPr>
        <w:t>учтены</w:t>
      </w:r>
      <w:proofErr w:type="gramEnd"/>
      <w:r w:rsidRPr="002F2618">
        <w:rPr>
          <w:rFonts w:ascii="Times New Roman" w:eastAsia="Times New Roman" w:hAnsi="Times New Roman" w:cs="Times New Roman"/>
          <w:sz w:val="20"/>
          <w:szCs w:val="20"/>
          <w:lang w:eastAsia="ru-RU"/>
        </w:rPr>
        <w:t>/не учтены) ________________________________________</w:t>
      </w:r>
      <w:r w:rsidR="00C323B0" w:rsidRPr="002F2618">
        <w:rPr>
          <w:rFonts w:ascii="Times New Roman" w:eastAsia="Times New Roman" w:hAnsi="Times New Roman" w:cs="Times New Roman"/>
          <w:sz w:val="20"/>
          <w:szCs w:val="20"/>
          <w:lang w:eastAsia="ru-RU"/>
        </w:rPr>
        <w:t>______________________</w:t>
      </w:r>
      <w:r w:rsidRPr="002F2618">
        <w:rPr>
          <w:rFonts w:ascii="Times New Roman" w:eastAsia="Times New Roman" w:hAnsi="Times New Roman" w:cs="Times New Roman"/>
          <w:sz w:val="20"/>
          <w:szCs w:val="20"/>
          <w:lang w:eastAsia="ru-RU"/>
        </w:rPr>
        <w:t>_______________</w:t>
      </w:r>
      <w:r w:rsidR="0019360A">
        <w:rPr>
          <w:rFonts w:ascii="Times New Roman" w:eastAsia="Times New Roman" w:hAnsi="Times New Roman" w:cs="Times New Roman"/>
          <w:sz w:val="20"/>
          <w:szCs w:val="20"/>
          <w:lang w:eastAsia="ru-RU"/>
        </w:rPr>
        <w:t>__</w:t>
      </w:r>
      <w:r w:rsidRPr="002F2618">
        <w:rPr>
          <w:rFonts w:ascii="Times New Roman" w:eastAsia="Times New Roman" w:hAnsi="Times New Roman" w:cs="Times New Roman"/>
          <w:sz w:val="20"/>
          <w:szCs w:val="20"/>
          <w:lang w:eastAsia="ru-RU"/>
        </w:rPr>
        <w:t>__________.</w:t>
      </w:r>
    </w:p>
    <w:p w:rsidR="00BE710F" w:rsidRPr="002F2618" w:rsidRDefault="00BE710F" w:rsidP="00BE710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(нужное подчеркнуть)</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Разработчику необходимо учесть предложения (замечания) ______</w:t>
      </w:r>
      <w:r w:rsidR="00C323B0" w:rsidRPr="002F2618">
        <w:rPr>
          <w:rFonts w:ascii="Times New Roman" w:eastAsia="Times New Roman" w:hAnsi="Times New Roman" w:cs="Times New Roman"/>
          <w:sz w:val="20"/>
          <w:szCs w:val="20"/>
          <w:lang w:eastAsia="ru-RU"/>
        </w:rPr>
        <w:t>____________________</w:t>
      </w:r>
      <w:r w:rsidRPr="002F2618">
        <w:rPr>
          <w:rFonts w:ascii="Times New Roman" w:eastAsia="Times New Roman" w:hAnsi="Times New Roman" w:cs="Times New Roman"/>
          <w:sz w:val="20"/>
          <w:szCs w:val="20"/>
          <w:lang w:eastAsia="ru-RU"/>
        </w:rPr>
        <w:t>__________</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либо мотивированно обосновать их отклонение.</w:t>
      </w:r>
    </w:p>
    <w:p w:rsidR="00C323B0" w:rsidRPr="002F2618" w:rsidRDefault="00C323B0"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 xml:space="preserve">    На   основе  проведенной  оценки  проекта  акта  с  учетом  информации,</w:t>
      </w:r>
      <w:r w:rsidR="00C323B0"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представленной  разработчиком,  полученной  в ходе общественных обсуждений,</w:t>
      </w:r>
      <w:r w:rsidR="00C323B0" w:rsidRPr="002F2618">
        <w:rPr>
          <w:rFonts w:ascii="Times New Roman" w:eastAsia="Times New Roman" w:hAnsi="Times New Roman" w:cs="Times New Roman"/>
          <w:sz w:val="20"/>
          <w:szCs w:val="20"/>
          <w:lang w:eastAsia="ru-RU"/>
        </w:rPr>
        <w:t xml:space="preserve"> </w:t>
      </w:r>
      <w:r w:rsidRPr="002F2618">
        <w:rPr>
          <w:rFonts w:ascii="Times New Roman" w:eastAsia="Times New Roman" w:hAnsi="Times New Roman" w:cs="Times New Roman"/>
          <w:sz w:val="20"/>
          <w:szCs w:val="20"/>
          <w:lang w:eastAsia="ru-RU"/>
        </w:rPr>
        <w:t>сделаны следующие выводы:</w:t>
      </w:r>
    </w:p>
    <w:p w:rsidR="00BE710F" w:rsidRPr="002F2618"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__________________________________________</w:t>
      </w:r>
      <w:r w:rsidR="00C323B0" w:rsidRPr="002F2618">
        <w:rPr>
          <w:rFonts w:ascii="Times New Roman" w:eastAsia="Times New Roman" w:hAnsi="Times New Roman" w:cs="Times New Roman"/>
          <w:sz w:val="20"/>
          <w:szCs w:val="20"/>
          <w:lang w:eastAsia="ru-RU"/>
        </w:rPr>
        <w:t>_____________</w:t>
      </w:r>
      <w:r w:rsidRPr="002F2618">
        <w:rPr>
          <w:rFonts w:ascii="Times New Roman" w:eastAsia="Times New Roman" w:hAnsi="Times New Roman" w:cs="Times New Roman"/>
          <w:sz w:val="20"/>
          <w:szCs w:val="20"/>
          <w:lang w:eastAsia="ru-RU"/>
        </w:rPr>
        <w:t>_________________________________</w:t>
      </w:r>
    </w:p>
    <w:p w:rsidR="00BE710F" w:rsidRPr="006B76E1" w:rsidRDefault="00BE710F" w:rsidP="00BE710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618">
        <w:rPr>
          <w:rFonts w:ascii="Times New Roman" w:eastAsia="Times New Roman" w:hAnsi="Times New Roman" w:cs="Times New Roman"/>
          <w:sz w:val="20"/>
          <w:szCs w:val="20"/>
          <w:lang w:eastAsia="ru-RU"/>
        </w:rPr>
        <w:t>_________________________________________</w:t>
      </w:r>
      <w:r w:rsidR="00C323B0" w:rsidRPr="002F2618">
        <w:rPr>
          <w:rFonts w:ascii="Times New Roman" w:eastAsia="Times New Roman" w:hAnsi="Times New Roman" w:cs="Times New Roman"/>
          <w:sz w:val="20"/>
          <w:szCs w:val="20"/>
          <w:lang w:eastAsia="ru-RU"/>
        </w:rPr>
        <w:t>______________</w:t>
      </w:r>
      <w:r w:rsidRPr="002F2618">
        <w:rPr>
          <w:rFonts w:ascii="Times New Roman" w:eastAsia="Times New Roman" w:hAnsi="Times New Roman" w:cs="Times New Roman"/>
          <w:sz w:val="20"/>
          <w:szCs w:val="20"/>
          <w:lang w:eastAsia="ru-RU"/>
        </w:rPr>
        <w:t>___________</w:t>
      </w:r>
      <w:r w:rsidR="0019360A">
        <w:rPr>
          <w:rFonts w:ascii="Times New Roman" w:eastAsia="Times New Roman" w:hAnsi="Times New Roman" w:cs="Times New Roman"/>
          <w:sz w:val="20"/>
          <w:szCs w:val="20"/>
          <w:lang w:eastAsia="ru-RU"/>
        </w:rPr>
        <w:t>_</w:t>
      </w:r>
      <w:r w:rsidRPr="002F2618">
        <w:rPr>
          <w:rFonts w:ascii="Times New Roman" w:eastAsia="Times New Roman" w:hAnsi="Times New Roman" w:cs="Times New Roman"/>
          <w:sz w:val="20"/>
          <w:szCs w:val="20"/>
          <w:lang w:eastAsia="ru-RU"/>
        </w:rPr>
        <w:t>_____________________</w:t>
      </w:r>
      <w:r w:rsidR="00C323B0" w:rsidRPr="002F2618">
        <w:rPr>
          <w:rFonts w:ascii="Times New Roman" w:eastAsia="Times New Roman" w:hAnsi="Times New Roman" w:cs="Times New Roman"/>
          <w:sz w:val="20"/>
          <w:szCs w:val="20"/>
          <w:lang w:eastAsia="ru-RU"/>
        </w:rPr>
        <w:t>»</w:t>
      </w:r>
      <w:r w:rsidRPr="002F2618">
        <w:rPr>
          <w:rFonts w:ascii="Times New Roman" w:eastAsia="Times New Roman" w:hAnsi="Times New Roman" w:cs="Times New Roman"/>
          <w:sz w:val="20"/>
          <w:szCs w:val="20"/>
          <w:lang w:eastAsia="ru-RU"/>
        </w:rPr>
        <w:t>.</w:t>
      </w:r>
    </w:p>
    <w:p w:rsidR="00BE710F" w:rsidRPr="006B76E1" w:rsidRDefault="00BE710F" w:rsidP="00BE710F">
      <w:pPr>
        <w:widowControl w:val="0"/>
        <w:autoSpaceDE w:val="0"/>
        <w:autoSpaceDN w:val="0"/>
        <w:spacing w:after="0" w:line="240" w:lineRule="auto"/>
        <w:rPr>
          <w:rFonts w:ascii="Times New Roman" w:eastAsia="Times New Roman" w:hAnsi="Times New Roman" w:cs="Times New Roman"/>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 xml:space="preserve">Начальник отдела экономики и инвестиций </w:t>
      </w: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 xml:space="preserve">администрации МР «Печора»                                                            </w:t>
      </w:r>
      <w:r w:rsidR="0019360A">
        <w:rPr>
          <w:rFonts w:ascii="Times New Roman" w:eastAsia="Times New Roman" w:hAnsi="Times New Roman" w:cs="Times New Roman"/>
          <w:sz w:val="20"/>
          <w:szCs w:val="20"/>
          <w:lang w:eastAsia="ru-RU"/>
        </w:rPr>
        <w:t xml:space="preserve">                                        </w:t>
      </w:r>
      <w:r w:rsidRPr="0019360A">
        <w:rPr>
          <w:rFonts w:ascii="Times New Roman" w:eastAsia="Times New Roman" w:hAnsi="Times New Roman" w:cs="Times New Roman"/>
          <w:sz w:val="20"/>
          <w:szCs w:val="20"/>
          <w:lang w:eastAsia="ru-RU"/>
        </w:rPr>
        <w:t xml:space="preserve">      ФИО</w:t>
      </w: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Согласовано</w:t>
      </w: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p>
    <w:p w:rsidR="00DE1005"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Начальник отдела правовой работы</w:t>
      </w:r>
    </w:p>
    <w:p w:rsidR="00BE710F" w:rsidRPr="0019360A" w:rsidRDefault="00DE1005" w:rsidP="00DE1005">
      <w:pPr>
        <w:widowControl w:val="0"/>
        <w:autoSpaceDE w:val="0"/>
        <w:autoSpaceDN w:val="0"/>
        <w:spacing w:after="0" w:line="240" w:lineRule="auto"/>
        <w:rPr>
          <w:rFonts w:ascii="Times New Roman" w:eastAsia="Times New Roman" w:hAnsi="Times New Roman" w:cs="Times New Roman"/>
          <w:sz w:val="20"/>
          <w:szCs w:val="20"/>
          <w:lang w:eastAsia="ru-RU"/>
        </w:rPr>
      </w:pPr>
      <w:r w:rsidRPr="0019360A">
        <w:rPr>
          <w:rFonts w:ascii="Times New Roman" w:eastAsia="Times New Roman" w:hAnsi="Times New Roman" w:cs="Times New Roman"/>
          <w:sz w:val="20"/>
          <w:szCs w:val="20"/>
          <w:lang w:eastAsia="ru-RU"/>
        </w:rPr>
        <w:t xml:space="preserve">администрации МР «Печора»                                                          </w:t>
      </w:r>
      <w:r w:rsidR="0019360A">
        <w:rPr>
          <w:rFonts w:ascii="Times New Roman" w:eastAsia="Times New Roman" w:hAnsi="Times New Roman" w:cs="Times New Roman"/>
          <w:sz w:val="20"/>
          <w:szCs w:val="20"/>
          <w:lang w:eastAsia="ru-RU"/>
        </w:rPr>
        <w:t xml:space="preserve">                                         </w:t>
      </w:r>
      <w:r w:rsidRPr="0019360A">
        <w:rPr>
          <w:rFonts w:ascii="Times New Roman" w:eastAsia="Times New Roman" w:hAnsi="Times New Roman" w:cs="Times New Roman"/>
          <w:sz w:val="20"/>
          <w:szCs w:val="20"/>
          <w:lang w:eastAsia="ru-RU"/>
        </w:rPr>
        <w:t xml:space="preserve">        ФИО</w:t>
      </w:r>
    </w:p>
    <w:p w:rsidR="00BE710F" w:rsidRPr="006B76E1" w:rsidRDefault="00BE710F" w:rsidP="00BE710F">
      <w:pPr>
        <w:widowControl w:val="0"/>
        <w:pBdr>
          <w:top w:val="single" w:sz="6" w:space="0" w:color="auto"/>
        </w:pBdr>
        <w:autoSpaceDE w:val="0"/>
        <w:autoSpaceDN w:val="0"/>
        <w:spacing w:before="100" w:after="100" w:line="240" w:lineRule="auto"/>
        <w:jc w:val="both"/>
        <w:rPr>
          <w:rFonts w:ascii="Times New Roman" w:eastAsia="Times New Roman" w:hAnsi="Times New Roman" w:cs="Times New Roman"/>
          <w:sz w:val="2"/>
          <w:szCs w:val="2"/>
          <w:lang w:eastAsia="ru-RU"/>
        </w:rPr>
      </w:pPr>
    </w:p>
    <w:p w:rsidR="0000159A" w:rsidRPr="006B76E1" w:rsidRDefault="009C667A" w:rsidP="0000159A">
      <w:pPr>
        <w:pStyle w:val="ConsPlusNormal"/>
        <w:jc w:val="right"/>
        <w:rPr>
          <w:rFonts w:ascii="Times New Roman" w:hAnsi="Times New Roman" w:cs="Times New Roman"/>
        </w:rPr>
      </w:pPr>
      <w:r w:rsidRPr="006B76E1">
        <w:rPr>
          <w:rFonts w:ascii="Times New Roman" w:hAnsi="Times New Roman" w:cs="Times New Roman"/>
          <w:sz w:val="26"/>
          <w:szCs w:val="26"/>
        </w:rPr>
        <w:br w:type="page"/>
      </w:r>
      <w:r w:rsidR="0000159A" w:rsidRPr="006B76E1">
        <w:rPr>
          <w:rFonts w:ascii="Times New Roman" w:hAnsi="Times New Roman" w:cs="Times New Roman"/>
        </w:rPr>
        <w:lastRenderedPageBreak/>
        <w:t xml:space="preserve">Приложение </w:t>
      </w:r>
      <w:r w:rsidR="00920953">
        <w:rPr>
          <w:rFonts w:ascii="Times New Roman" w:hAnsi="Times New Roman" w:cs="Times New Roman"/>
        </w:rPr>
        <w:t>4</w:t>
      </w:r>
    </w:p>
    <w:p w:rsidR="0000159A" w:rsidRPr="006B76E1" w:rsidRDefault="0000159A" w:rsidP="0000159A">
      <w:pPr>
        <w:pStyle w:val="ConsPlusNormal"/>
        <w:jc w:val="right"/>
        <w:rPr>
          <w:rFonts w:ascii="Times New Roman" w:hAnsi="Times New Roman" w:cs="Times New Roman"/>
        </w:rPr>
      </w:pPr>
      <w:r w:rsidRPr="006B76E1">
        <w:rPr>
          <w:rFonts w:ascii="Times New Roman" w:hAnsi="Times New Roman" w:cs="Times New Roman"/>
        </w:rPr>
        <w:t>к Порядку проведения оценки регулирующего воздействия</w:t>
      </w:r>
    </w:p>
    <w:p w:rsidR="0000159A" w:rsidRPr="006B76E1" w:rsidRDefault="0000159A" w:rsidP="0000159A">
      <w:pPr>
        <w:pStyle w:val="ConsPlusNormal"/>
        <w:jc w:val="right"/>
        <w:rPr>
          <w:rFonts w:ascii="Times New Roman" w:hAnsi="Times New Roman" w:cs="Times New Roman"/>
        </w:rPr>
      </w:pPr>
      <w:r w:rsidRPr="006B76E1">
        <w:rPr>
          <w:rFonts w:ascii="Times New Roman" w:hAnsi="Times New Roman" w:cs="Times New Roman"/>
        </w:rPr>
        <w:t>проектов нормативных правовых актов администрации МР «Печора»</w:t>
      </w:r>
    </w:p>
    <w:p w:rsidR="0000159A" w:rsidRPr="006B76E1" w:rsidRDefault="0000159A" w:rsidP="0000159A">
      <w:pPr>
        <w:pStyle w:val="ConsPlusNormal"/>
      </w:pPr>
    </w:p>
    <w:p w:rsidR="0000159A" w:rsidRPr="006B76E1" w:rsidRDefault="0000159A" w:rsidP="0000159A">
      <w:pPr>
        <w:pStyle w:val="ConsPlusNormal"/>
      </w:pPr>
    </w:p>
    <w:p w:rsidR="0000159A" w:rsidRPr="006B76E1" w:rsidRDefault="0000159A" w:rsidP="0000159A">
      <w:pPr>
        <w:pStyle w:val="ConsPlusNormal"/>
        <w:rPr>
          <w:rFonts w:ascii="Times New Roman" w:hAnsi="Times New Roman" w:cs="Times New Roman"/>
          <w:sz w:val="26"/>
          <w:szCs w:val="26"/>
        </w:rPr>
      </w:pPr>
    </w:p>
    <w:p w:rsidR="0000159A" w:rsidRPr="006B76E1" w:rsidRDefault="0000159A" w:rsidP="0000159A">
      <w:pPr>
        <w:pStyle w:val="ConsPlusNonformat"/>
        <w:jc w:val="center"/>
        <w:rPr>
          <w:rFonts w:ascii="Times New Roman" w:hAnsi="Times New Roman" w:cs="Times New Roman"/>
          <w:sz w:val="26"/>
          <w:szCs w:val="26"/>
        </w:rPr>
      </w:pPr>
      <w:bookmarkStart w:id="19" w:name="P305"/>
      <w:bookmarkEnd w:id="19"/>
      <w:r w:rsidRPr="006B76E1">
        <w:rPr>
          <w:rFonts w:ascii="Times New Roman" w:hAnsi="Times New Roman" w:cs="Times New Roman"/>
          <w:sz w:val="26"/>
          <w:szCs w:val="26"/>
        </w:rPr>
        <w:t>Свод предложений</w:t>
      </w:r>
    </w:p>
    <w:p w:rsidR="0000159A" w:rsidRPr="006B76E1" w:rsidRDefault="0000159A" w:rsidP="0000159A">
      <w:pPr>
        <w:pStyle w:val="ConsPlusNonformat"/>
        <w:jc w:val="both"/>
        <w:rPr>
          <w:rFonts w:ascii="Times New Roman" w:hAnsi="Times New Roman" w:cs="Times New Roman"/>
          <w:sz w:val="26"/>
          <w:szCs w:val="26"/>
        </w:rPr>
      </w:pP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Ссылка на проект: _________________________________________________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Дата проведения публичного обсуждения: _____________________________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Количество экспертов, участвовавших в обсуждении: ____________________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Отчет сгенерирован (наименование разработчика): _______________________</w:t>
      </w:r>
    </w:p>
    <w:p w:rsidR="0000159A" w:rsidRPr="006B76E1" w:rsidRDefault="0000159A" w:rsidP="0000159A">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4"/>
        <w:gridCol w:w="3458"/>
        <w:gridCol w:w="3061"/>
      </w:tblGrid>
      <w:tr w:rsidR="0000159A" w:rsidRPr="006B76E1" w:rsidTr="000A0065">
        <w:tc>
          <w:tcPr>
            <w:tcW w:w="567" w:type="dxa"/>
          </w:tcPr>
          <w:p w:rsidR="0000159A" w:rsidRPr="006B76E1" w:rsidRDefault="0000159A" w:rsidP="000A0065">
            <w:pPr>
              <w:pStyle w:val="ConsPlusNormal"/>
              <w:jc w:val="center"/>
              <w:rPr>
                <w:rFonts w:ascii="Times New Roman" w:hAnsi="Times New Roman" w:cs="Times New Roman"/>
                <w:sz w:val="26"/>
                <w:szCs w:val="26"/>
              </w:rPr>
            </w:pPr>
            <w:r w:rsidRPr="006B76E1">
              <w:rPr>
                <w:rFonts w:ascii="Times New Roman" w:hAnsi="Times New Roman" w:cs="Times New Roman"/>
                <w:sz w:val="26"/>
                <w:szCs w:val="26"/>
              </w:rPr>
              <w:t>№</w:t>
            </w:r>
          </w:p>
        </w:tc>
        <w:tc>
          <w:tcPr>
            <w:tcW w:w="1984" w:type="dxa"/>
          </w:tcPr>
          <w:p w:rsidR="0000159A" w:rsidRPr="006B76E1" w:rsidRDefault="0000159A" w:rsidP="001D0BDA">
            <w:pPr>
              <w:pStyle w:val="ConsPlusNormal"/>
              <w:ind w:firstLine="0"/>
              <w:jc w:val="center"/>
              <w:rPr>
                <w:rFonts w:ascii="Times New Roman" w:hAnsi="Times New Roman" w:cs="Times New Roman"/>
                <w:sz w:val="26"/>
                <w:szCs w:val="26"/>
              </w:rPr>
            </w:pPr>
            <w:r w:rsidRPr="006B76E1">
              <w:rPr>
                <w:rFonts w:ascii="Times New Roman" w:hAnsi="Times New Roman" w:cs="Times New Roman"/>
                <w:sz w:val="26"/>
                <w:szCs w:val="26"/>
              </w:rPr>
              <w:t>Участник обсуждения</w:t>
            </w:r>
          </w:p>
        </w:tc>
        <w:tc>
          <w:tcPr>
            <w:tcW w:w="3458" w:type="dxa"/>
          </w:tcPr>
          <w:p w:rsidR="0000159A" w:rsidRPr="006B76E1" w:rsidRDefault="0000159A" w:rsidP="001D0BDA">
            <w:pPr>
              <w:pStyle w:val="ConsPlusNormal"/>
              <w:ind w:firstLine="0"/>
              <w:jc w:val="center"/>
              <w:rPr>
                <w:rFonts w:ascii="Times New Roman" w:hAnsi="Times New Roman" w:cs="Times New Roman"/>
                <w:sz w:val="26"/>
                <w:szCs w:val="26"/>
              </w:rPr>
            </w:pPr>
            <w:r w:rsidRPr="006B76E1">
              <w:rPr>
                <w:rFonts w:ascii="Times New Roman" w:hAnsi="Times New Roman" w:cs="Times New Roman"/>
                <w:sz w:val="26"/>
                <w:szCs w:val="26"/>
              </w:rPr>
              <w:t>Позиция участника обсуждения</w:t>
            </w:r>
          </w:p>
        </w:tc>
        <w:tc>
          <w:tcPr>
            <w:tcW w:w="3061" w:type="dxa"/>
          </w:tcPr>
          <w:p w:rsidR="0000159A" w:rsidRPr="006B76E1" w:rsidRDefault="0000159A" w:rsidP="001D0BDA">
            <w:pPr>
              <w:pStyle w:val="ConsPlusNormal"/>
              <w:ind w:firstLine="0"/>
              <w:jc w:val="center"/>
              <w:rPr>
                <w:rFonts w:ascii="Times New Roman" w:hAnsi="Times New Roman" w:cs="Times New Roman"/>
                <w:sz w:val="26"/>
                <w:szCs w:val="26"/>
              </w:rPr>
            </w:pPr>
            <w:r w:rsidRPr="006B76E1">
              <w:rPr>
                <w:rFonts w:ascii="Times New Roman" w:hAnsi="Times New Roman" w:cs="Times New Roman"/>
                <w:sz w:val="26"/>
                <w:szCs w:val="26"/>
              </w:rPr>
              <w:t>Комментарии разработчика</w:t>
            </w:r>
          </w:p>
        </w:tc>
      </w:tr>
      <w:tr w:rsidR="0000159A" w:rsidRPr="006B76E1" w:rsidTr="000A0065">
        <w:tc>
          <w:tcPr>
            <w:tcW w:w="567" w:type="dxa"/>
          </w:tcPr>
          <w:p w:rsidR="0000159A" w:rsidRPr="006B76E1" w:rsidRDefault="0000159A" w:rsidP="000A0065">
            <w:pPr>
              <w:pStyle w:val="ConsPlusNormal"/>
              <w:rPr>
                <w:rFonts w:ascii="Times New Roman" w:hAnsi="Times New Roman" w:cs="Times New Roman"/>
                <w:sz w:val="26"/>
                <w:szCs w:val="26"/>
              </w:rPr>
            </w:pPr>
          </w:p>
        </w:tc>
        <w:tc>
          <w:tcPr>
            <w:tcW w:w="1984" w:type="dxa"/>
          </w:tcPr>
          <w:p w:rsidR="0000159A" w:rsidRPr="006B76E1" w:rsidRDefault="0000159A" w:rsidP="000A0065">
            <w:pPr>
              <w:pStyle w:val="ConsPlusNormal"/>
              <w:rPr>
                <w:rFonts w:ascii="Times New Roman" w:hAnsi="Times New Roman" w:cs="Times New Roman"/>
                <w:sz w:val="26"/>
                <w:szCs w:val="26"/>
              </w:rPr>
            </w:pPr>
          </w:p>
        </w:tc>
        <w:tc>
          <w:tcPr>
            <w:tcW w:w="3458" w:type="dxa"/>
          </w:tcPr>
          <w:p w:rsidR="0000159A" w:rsidRPr="006B76E1" w:rsidRDefault="0000159A" w:rsidP="000A0065">
            <w:pPr>
              <w:pStyle w:val="ConsPlusNormal"/>
              <w:rPr>
                <w:rFonts w:ascii="Times New Roman" w:hAnsi="Times New Roman" w:cs="Times New Roman"/>
                <w:sz w:val="26"/>
                <w:szCs w:val="26"/>
              </w:rPr>
            </w:pPr>
          </w:p>
        </w:tc>
        <w:tc>
          <w:tcPr>
            <w:tcW w:w="3061" w:type="dxa"/>
          </w:tcPr>
          <w:p w:rsidR="0000159A" w:rsidRPr="006B76E1" w:rsidRDefault="0000159A" w:rsidP="000A0065">
            <w:pPr>
              <w:pStyle w:val="ConsPlusNormal"/>
              <w:rPr>
                <w:rFonts w:ascii="Times New Roman" w:hAnsi="Times New Roman" w:cs="Times New Roman"/>
                <w:sz w:val="26"/>
                <w:szCs w:val="26"/>
              </w:rPr>
            </w:pPr>
          </w:p>
        </w:tc>
      </w:tr>
    </w:tbl>
    <w:p w:rsidR="0000159A" w:rsidRPr="006B76E1" w:rsidRDefault="0000159A" w:rsidP="0000159A">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9"/>
        <w:gridCol w:w="3061"/>
      </w:tblGrid>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поступивших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учтенных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частично учтенных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r w:rsidR="0000159A" w:rsidRPr="006B76E1" w:rsidTr="000A0065">
        <w:tc>
          <w:tcPr>
            <w:tcW w:w="6009" w:type="dxa"/>
          </w:tcPr>
          <w:p w:rsidR="0000159A" w:rsidRPr="006B76E1" w:rsidRDefault="0000159A" w:rsidP="000A0065">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t>Общее количество неучтенных предложений</w:t>
            </w:r>
          </w:p>
        </w:tc>
        <w:tc>
          <w:tcPr>
            <w:tcW w:w="3061" w:type="dxa"/>
          </w:tcPr>
          <w:p w:rsidR="0000159A" w:rsidRPr="006B76E1" w:rsidRDefault="0000159A" w:rsidP="000A0065">
            <w:pPr>
              <w:pStyle w:val="ConsPlusNormal"/>
              <w:rPr>
                <w:rFonts w:ascii="Times New Roman" w:hAnsi="Times New Roman" w:cs="Times New Roman"/>
                <w:sz w:val="26"/>
                <w:szCs w:val="26"/>
              </w:rPr>
            </w:pPr>
          </w:p>
        </w:tc>
      </w:tr>
    </w:tbl>
    <w:p w:rsidR="0000159A" w:rsidRPr="006B76E1" w:rsidRDefault="0000159A" w:rsidP="0000159A">
      <w:pPr>
        <w:pStyle w:val="ConsPlusNormal"/>
        <w:rPr>
          <w:rFonts w:ascii="Times New Roman" w:hAnsi="Times New Roman" w:cs="Times New Roman"/>
          <w:sz w:val="26"/>
          <w:szCs w:val="26"/>
        </w:rPr>
      </w:pPr>
    </w:p>
    <w:p w:rsidR="0000159A" w:rsidRPr="006B76E1" w:rsidRDefault="0000159A" w:rsidP="0000159A">
      <w:pPr>
        <w:pStyle w:val="ConsPlusNormal"/>
        <w:rPr>
          <w:rFonts w:ascii="Times New Roman" w:hAnsi="Times New Roman" w:cs="Times New Roman"/>
          <w:sz w:val="26"/>
          <w:szCs w:val="26"/>
        </w:rPr>
      </w:pP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____________________      </w:t>
      </w:r>
      <w:r w:rsidR="001D0BDA">
        <w:rPr>
          <w:rFonts w:ascii="Times New Roman" w:hAnsi="Times New Roman" w:cs="Times New Roman"/>
          <w:sz w:val="26"/>
          <w:szCs w:val="26"/>
        </w:rPr>
        <w:t>«</w:t>
      </w:r>
      <w:r w:rsidRPr="006B76E1">
        <w:rPr>
          <w:rFonts w:ascii="Times New Roman" w:hAnsi="Times New Roman" w:cs="Times New Roman"/>
          <w:sz w:val="26"/>
          <w:szCs w:val="26"/>
        </w:rPr>
        <w:t>___</w:t>
      </w:r>
      <w:r w:rsidR="001D0BDA">
        <w:rPr>
          <w:rFonts w:ascii="Times New Roman" w:hAnsi="Times New Roman" w:cs="Times New Roman"/>
          <w:sz w:val="26"/>
          <w:szCs w:val="26"/>
        </w:rPr>
        <w:t>»</w:t>
      </w:r>
      <w:r w:rsidRPr="006B76E1">
        <w:rPr>
          <w:rFonts w:ascii="Times New Roman" w:hAnsi="Times New Roman" w:cs="Times New Roman"/>
          <w:sz w:val="26"/>
          <w:szCs w:val="26"/>
        </w:rPr>
        <w:t xml:space="preserve"> _________ 20__ г.      ________________</w:t>
      </w:r>
    </w:p>
    <w:p w:rsidR="0000159A" w:rsidRPr="006B76E1" w:rsidRDefault="0000159A" w:rsidP="0000159A">
      <w:pPr>
        <w:pStyle w:val="ConsPlusNonformat"/>
        <w:jc w:val="both"/>
        <w:rPr>
          <w:rFonts w:ascii="Times New Roman" w:hAnsi="Times New Roman" w:cs="Times New Roman"/>
          <w:sz w:val="26"/>
          <w:szCs w:val="26"/>
        </w:rPr>
      </w:pPr>
      <w:r w:rsidRPr="006B76E1">
        <w:rPr>
          <w:rFonts w:ascii="Times New Roman" w:hAnsi="Times New Roman" w:cs="Times New Roman"/>
          <w:sz w:val="26"/>
          <w:szCs w:val="26"/>
        </w:rPr>
        <w:t xml:space="preserve">       ФИО руководителя                            Дата                                       Подпись</w:t>
      </w:r>
    </w:p>
    <w:p w:rsidR="0000159A" w:rsidRPr="006B76E1" w:rsidRDefault="0000159A" w:rsidP="0000159A">
      <w:pPr>
        <w:rPr>
          <w:rFonts w:ascii="Times New Roman" w:hAnsi="Times New Roman"/>
          <w:sz w:val="26"/>
          <w:szCs w:val="26"/>
        </w:rPr>
      </w:pPr>
    </w:p>
    <w:p w:rsidR="00D90923" w:rsidRDefault="00D90923" w:rsidP="00D90923">
      <w:pPr>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w:t>
      </w:r>
    </w:p>
    <w:p w:rsidR="0000159A" w:rsidRPr="006B76E1" w:rsidRDefault="00D90923" w:rsidP="00D90923">
      <w:pPr>
        <w:jc w:val="right"/>
        <w:rPr>
          <w:rFonts w:ascii="Times New Roman" w:hAnsi="Times New Roman" w:cs="Times New Roman"/>
          <w:sz w:val="26"/>
          <w:szCs w:val="26"/>
        </w:rPr>
      </w:pPr>
      <w:r>
        <w:rPr>
          <w:rFonts w:ascii="Times New Roman" w:hAnsi="Times New Roman" w:cs="Times New Roman"/>
          <w:sz w:val="26"/>
          <w:szCs w:val="26"/>
        </w:rPr>
        <w:t>».</w:t>
      </w:r>
      <w:r w:rsidR="0000159A" w:rsidRPr="006B76E1">
        <w:rPr>
          <w:rFonts w:ascii="Times New Roman" w:hAnsi="Times New Roman" w:cs="Times New Roman"/>
          <w:sz w:val="26"/>
          <w:szCs w:val="26"/>
        </w:rPr>
        <w:br w:type="page"/>
      </w:r>
    </w:p>
    <w:p w:rsidR="008165DD" w:rsidRPr="006B76E1" w:rsidRDefault="008165DD" w:rsidP="008165DD">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lastRenderedPageBreak/>
        <w:t>Приложение № 2</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8165DD" w:rsidRPr="006B76E1" w:rsidRDefault="008165DD" w:rsidP="008165DD">
      <w:pPr>
        <w:autoSpaceDE w:val="0"/>
        <w:autoSpaceDN w:val="0"/>
        <w:adjustRightInd w:val="0"/>
        <w:spacing w:after="0" w:line="240" w:lineRule="auto"/>
        <w:jc w:val="right"/>
        <w:outlineLvl w:val="0"/>
        <w:rPr>
          <w:rFonts w:ascii="Times New Roman" w:hAnsi="Times New Roman" w:cs="Times New Roman"/>
          <w:sz w:val="26"/>
          <w:szCs w:val="26"/>
        </w:rPr>
      </w:pPr>
      <w:r w:rsidRPr="006B76E1">
        <w:rPr>
          <w:rFonts w:ascii="Times New Roman" w:eastAsia="Calibri" w:hAnsi="Times New Roman" w:cs="Times New Roman"/>
          <w:sz w:val="26"/>
          <w:szCs w:val="26"/>
        </w:rPr>
        <w:t xml:space="preserve">                                                                                от </w:t>
      </w:r>
      <w:r w:rsidR="00CA0CB4">
        <w:rPr>
          <w:rFonts w:ascii="Times New Roman" w:eastAsia="Calibri" w:hAnsi="Times New Roman" w:cs="Times New Roman"/>
          <w:sz w:val="26"/>
          <w:szCs w:val="26"/>
        </w:rPr>
        <w:t xml:space="preserve">  29 октября  </w:t>
      </w:r>
      <w:r w:rsidRPr="006B76E1">
        <w:rPr>
          <w:rFonts w:ascii="Times New Roman" w:eastAsia="Calibri" w:hAnsi="Times New Roman" w:cs="Times New Roman"/>
          <w:sz w:val="26"/>
          <w:szCs w:val="26"/>
        </w:rPr>
        <w:t>20</w:t>
      </w:r>
      <w:r w:rsidR="00B16F6F">
        <w:rPr>
          <w:rFonts w:ascii="Times New Roman" w:eastAsia="Calibri" w:hAnsi="Times New Roman" w:cs="Times New Roman"/>
          <w:sz w:val="26"/>
          <w:szCs w:val="26"/>
        </w:rPr>
        <w:t>21</w:t>
      </w:r>
      <w:r w:rsidRPr="006B76E1">
        <w:rPr>
          <w:rFonts w:ascii="Times New Roman" w:eastAsia="Calibri" w:hAnsi="Times New Roman" w:cs="Times New Roman"/>
          <w:sz w:val="26"/>
          <w:szCs w:val="26"/>
        </w:rPr>
        <w:t xml:space="preserve"> г.  № </w:t>
      </w:r>
      <w:r w:rsidR="00CA0CB4">
        <w:rPr>
          <w:rFonts w:ascii="Times New Roman" w:eastAsia="Calibri" w:hAnsi="Times New Roman" w:cs="Times New Roman"/>
          <w:sz w:val="26"/>
          <w:szCs w:val="26"/>
        </w:rPr>
        <w:t>1447</w:t>
      </w:r>
      <w:r w:rsidR="00D90923">
        <w:rPr>
          <w:rFonts w:ascii="Times New Roman" w:eastAsia="Calibri" w:hAnsi="Times New Roman" w:cs="Times New Roman"/>
          <w:sz w:val="26"/>
          <w:szCs w:val="26"/>
        </w:rPr>
        <w:t xml:space="preserve"> </w:t>
      </w:r>
      <w:r w:rsidR="00CA0CB4">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 xml:space="preserve">    </w:t>
      </w:r>
    </w:p>
    <w:p w:rsidR="008165DD" w:rsidRPr="006B76E1" w:rsidRDefault="008165DD" w:rsidP="009C667A">
      <w:pPr>
        <w:autoSpaceDE w:val="0"/>
        <w:autoSpaceDN w:val="0"/>
        <w:adjustRightInd w:val="0"/>
        <w:spacing w:after="0" w:line="240" w:lineRule="auto"/>
        <w:jc w:val="right"/>
        <w:outlineLvl w:val="0"/>
        <w:rPr>
          <w:rFonts w:ascii="Times New Roman" w:hAnsi="Times New Roman" w:cs="Times New Roman"/>
          <w:sz w:val="26"/>
          <w:szCs w:val="26"/>
        </w:rPr>
      </w:pPr>
    </w:p>
    <w:p w:rsidR="009C667A" w:rsidRPr="006B76E1" w:rsidRDefault="008165DD" w:rsidP="009C667A">
      <w:pPr>
        <w:autoSpaceDE w:val="0"/>
        <w:autoSpaceDN w:val="0"/>
        <w:adjustRightInd w:val="0"/>
        <w:spacing w:after="0" w:line="240" w:lineRule="auto"/>
        <w:jc w:val="right"/>
        <w:outlineLvl w:val="0"/>
        <w:rPr>
          <w:rFonts w:ascii="Times New Roman" w:hAnsi="Times New Roman" w:cs="Times New Roman"/>
          <w:sz w:val="26"/>
          <w:szCs w:val="26"/>
        </w:rPr>
      </w:pPr>
      <w:r w:rsidRPr="006B76E1">
        <w:rPr>
          <w:rFonts w:ascii="Times New Roman" w:hAnsi="Times New Roman" w:cs="Times New Roman"/>
          <w:sz w:val="26"/>
          <w:szCs w:val="26"/>
        </w:rPr>
        <w:t>«</w:t>
      </w:r>
      <w:r w:rsidR="009C667A" w:rsidRPr="006B76E1">
        <w:rPr>
          <w:rFonts w:ascii="Times New Roman" w:hAnsi="Times New Roman" w:cs="Times New Roman"/>
          <w:sz w:val="26"/>
          <w:szCs w:val="26"/>
        </w:rPr>
        <w:t xml:space="preserve">Приложение </w:t>
      </w:r>
      <w:r w:rsidR="009A6CD4" w:rsidRPr="006B76E1">
        <w:rPr>
          <w:rFonts w:ascii="Times New Roman" w:hAnsi="Times New Roman" w:cs="Times New Roman"/>
          <w:sz w:val="26"/>
          <w:szCs w:val="26"/>
        </w:rPr>
        <w:t>№</w:t>
      </w:r>
      <w:r w:rsidR="009C667A" w:rsidRPr="006B76E1">
        <w:rPr>
          <w:rFonts w:ascii="Times New Roman" w:hAnsi="Times New Roman" w:cs="Times New Roman"/>
          <w:sz w:val="26"/>
          <w:szCs w:val="26"/>
        </w:rPr>
        <w:t xml:space="preserve"> 2</w:t>
      </w:r>
    </w:p>
    <w:p w:rsidR="009C667A" w:rsidRPr="006B76E1" w:rsidRDefault="009C667A" w:rsidP="009C667A">
      <w:pPr>
        <w:autoSpaceDE w:val="0"/>
        <w:autoSpaceDN w:val="0"/>
        <w:adjustRightInd w:val="0"/>
        <w:spacing w:after="0" w:line="240" w:lineRule="auto"/>
        <w:jc w:val="right"/>
        <w:rPr>
          <w:rFonts w:ascii="Times New Roman" w:hAnsi="Times New Roman" w:cs="Times New Roman"/>
          <w:sz w:val="26"/>
          <w:szCs w:val="26"/>
        </w:rPr>
      </w:pPr>
      <w:r w:rsidRPr="006B76E1">
        <w:rPr>
          <w:rFonts w:ascii="Times New Roman" w:hAnsi="Times New Roman" w:cs="Times New Roman"/>
          <w:sz w:val="26"/>
          <w:szCs w:val="26"/>
        </w:rPr>
        <w:t>к Постановлению</w:t>
      </w:r>
    </w:p>
    <w:p w:rsidR="009C667A" w:rsidRPr="006B76E1" w:rsidRDefault="009C667A" w:rsidP="009C667A">
      <w:pPr>
        <w:autoSpaceDE w:val="0"/>
        <w:autoSpaceDN w:val="0"/>
        <w:adjustRightInd w:val="0"/>
        <w:spacing w:after="0" w:line="240" w:lineRule="auto"/>
        <w:jc w:val="right"/>
        <w:rPr>
          <w:rFonts w:ascii="Times New Roman" w:hAnsi="Times New Roman" w:cs="Times New Roman"/>
          <w:sz w:val="26"/>
          <w:szCs w:val="26"/>
        </w:rPr>
      </w:pPr>
      <w:r w:rsidRPr="006B76E1">
        <w:rPr>
          <w:rFonts w:ascii="Times New Roman" w:hAnsi="Times New Roman" w:cs="Times New Roman"/>
          <w:sz w:val="26"/>
          <w:szCs w:val="26"/>
        </w:rPr>
        <w:t>администрации МР «Печора»</w:t>
      </w:r>
    </w:p>
    <w:p w:rsidR="009C667A" w:rsidRPr="006B76E1" w:rsidRDefault="009C667A" w:rsidP="00D032ED">
      <w:pPr>
        <w:autoSpaceDE w:val="0"/>
        <w:autoSpaceDN w:val="0"/>
        <w:adjustRightInd w:val="0"/>
        <w:spacing w:after="0" w:line="240" w:lineRule="auto"/>
        <w:jc w:val="right"/>
        <w:rPr>
          <w:rFonts w:ascii="Times New Roman" w:hAnsi="Times New Roman" w:cs="Times New Roman"/>
          <w:sz w:val="26"/>
          <w:szCs w:val="26"/>
        </w:rPr>
      </w:pPr>
      <w:r w:rsidRPr="006B76E1">
        <w:rPr>
          <w:rFonts w:ascii="Times New Roman" w:hAnsi="Times New Roman" w:cs="Times New Roman"/>
          <w:sz w:val="26"/>
          <w:szCs w:val="26"/>
        </w:rPr>
        <w:t xml:space="preserve">от </w:t>
      </w:r>
      <w:r w:rsidR="00583061" w:rsidRPr="006B76E1">
        <w:rPr>
          <w:rFonts w:ascii="Times New Roman" w:hAnsi="Times New Roman" w:cs="Times New Roman"/>
          <w:sz w:val="26"/>
          <w:szCs w:val="26"/>
        </w:rPr>
        <w:t xml:space="preserve">  </w:t>
      </w:r>
      <w:r w:rsidR="00355674" w:rsidRPr="006B76E1">
        <w:rPr>
          <w:rFonts w:ascii="Times New Roman" w:hAnsi="Times New Roman" w:cs="Times New Roman"/>
          <w:sz w:val="26"/>
          <w:szCs w:val="26"/>
        </w:rPr>
        <w:t xml:space="preserve">« </w:t>
      </w:r>
      <w:r w:rsidR="0048498A" w:rsidRPr="006B76E1">
        <w:rPr>
          <w:rFonts w:ascii="Times New Roman" w:hAnsi="Times New Roman" w:cs="Times New Roman"/>
          <w:sz w:val="26"/>
          <w:szCs w:val="26"/>
        </w:rPr>
        <w:t>05</w:t>
      </w:r>
      <w:r w:rsidR="00355674" w:rsidRPr="006B76E1">
        <w:rPr>
          <w:rFonts w:ascii="Times New Roman" w:hAnsi="Times New Roman" w:cs="Times New Roman"/>
          <w:sz w:val="26"/>
          <w:szCs w:val="26"/>
        </w:rPr>
        <w:t xml:space="preserve"> »</w:t>
      </w:r>
      <w:r w:rsidR="00583061" w:rsidRPr="006B76E1">
        <w:rPr>
          <w:rFonts w:ascii="Times New Roman" w:hAnsi="Times New Roman" w:cs="Times New Roman"/>
          <w:sz w:val="26"/>
          <w:szCs w:val="26"/>
        </w:rPr>
        <w:t xml:space="preserve"> </w:t>
      </w:r>
      <w:r w:rsidR="0048498A" w:rsidRPr="006B76E1">
        <w:rPr>
          <w:rFonts w:ascii="Times New Roman" w:hAnsi="Times New Roman" w:cs="Times New Roman"/>
          <w:sz w:val="26"/>
          <w:szCs w:val="26"/>
          <w:u w:val="single"/>
        </w:rPr>
        <w:t>марта</w:t>
      </w:r>
      <w:r w:rsidR="00D032ED" w:rsidRPr="006B76E1">
        <w:rPr>
          <w:rFonts w:ascii="Times New Roman" w:hAnsi="Times New Roman" w:cs="Times New Roman"/>
          <w:sz w:val="26"/>
          <w:szCs w:val="26"/>
        </w:rPr>
        <w:t xml:space="preserve"> 201</w:t>
      </w:r>
      <w:r w:rsidR="00583061" w:rsidRPr="006B76E1">
        <w:rPr>
          <w:rFonts w:ascii="Times New Roman" w:hAnsi="Times New Roman" w:cs="Times New Roman"/>
          <w:sz w:val="26"/>
          <w:szCs w:val="26"/>
        </w:rPr>
        <w:t>8</w:t>
      </w:r>
      <w:r w:rsidR="00D032ED" w:rsidRPr="006B76E1">
        <w:rPr>
          <w:rFonts w:ascii="Times New Roman" w:hAnsi="Times New Roman" w:cs="Times New Roman"/>
          <w:sz w:val="26"/>
          <w:szCs w:val="26"/>
        </w:rPr>
        <w:t xml:space="preserve"> г. № </w:t>
      </w:r>
      <w:r w:rsidR="0048498A" w:rsidRPr="006B76E1">
        <w:rPr>
          <w:rFonts w:ascii="Times New Roman" w:hAnsi="Times New Roman" w:cs="Times New Roman"/>
          <w:sz w:val="26"/>
          <w:szCs w:val="26"/>
        </w:rPr>
        <w:t>206</w:t>
      </w:r>
    </w:p>
    <w:p w:rsidR="00D032ED" w:rsidRPr="006B76E1" w:rsidRDefault="00D032ED" w:rsidP="00D032ED">
      <w:pPr>
        <w:autoSpaceDE w:val="0"/>
        <w:autoSpaceDN w:val="0"/>
        <w:adjustRightInd w:val="0"/>
        <w:spacing w:after="0" w:line="240" w:lineRule="auto"/>
        <w:jc w:val="right"/>
        <w:rPr>
          <w:rFonts w:ascii="Times New Roman" w:hAnsi="Times New Roman" w:cs="Times New Roman"/>
          <w:sz w:val="20"/>
          <w:szCs w:val="20"/>
        </w:rPr>
      </w:pPr>
    </w:p>
    <w:p w:rsidR="009C667A" w:rsidRPr="006B76E1" w:rsidRDefault="009C667A" w:rsidP="009C667A">
      <w:pPr>
        <w:autoSpaceDE w:val="0"/>
        <w:autoSpaceDN w:val="0"/>
        <w:adjustRightInd w:val="0"/>
        <w:spacing w:after="0" w:line="240" w:lineRule="auto"/>
        <w:jc w:val="center"/>
        <w:rPr>
          <w:rFonts w:ascii="Times New Roman" w:hAnsi="Times New Roman" w:cs="Times New Roman"/>
          <w:b/>
          <w:bCs/>
          <w:sz w:val="26"/>
          <w:szCs w:val="26"/>
        </w:rPr>
      </w:pPr>
      <w:r w:rsidRPr="006B76E1">
        <w:rPr>
          <w:rFonts w:ascii="Times New Roman" w:hAnsi="Times New Roman" w:cs="Times New Roman"/>
          <w:b/>
          <w:bCs/>
          <w:sz w:val="26"/>
          <w:szCs w:val="26"/>
        </w:rPr>
        <w:t>ПОРЯДОК</w:t>
      </w:r>
    </w:p>
    <w:p w:rsidR="009C667A" w:rsidRPr="006B76E1" w:rsidRDefault="00583061" w:rsidP="009C667A">
      <w:pPr>
        <w:autoSpaceDE w:val="0"/>
        <w:autoSpaceDN w:val="0"/>
        <w:adjustRightInd w:val="0"/>
        <w:spacing w:after="0" w:line="240" w:lineRule="auto"/>
        <w:jc w:val="center"/>
        <w:rPr>
          <w:rFonts w:ascii="Times New Roman" w:hAnsi="Times New Roman" w:cs="Times New Roman"/>
          <w:b/>
          <w:bCs/>
          <w:sz w:val="26"/>
          <w:szCs w:val="26"/>
        </w:rPr>
      </w:pPr>
      <w:r w:rsidRPr="006B76E1">
        <w:rPr>
          <w:rFonts w:ascii="Times New Roman" w:hAnsi="Times New Roman" w:cs="Times New Roman"/>
          <w:b/>
          <w:bCs/>
          <w:sz w:val="26"/>
          <w:szCs w:val="26"/>
        </w:rPr>
        <w:t>проведения экспертизы нормативных</w:t>
      </w:r>
      <w:r w:rsidR="00B559DD" w:rsidRPr="006B76E1">
        <w:rPr>
          <w:rFonts w:ascii="Times New Roman" w:hAnsi="Times New Roman" w:cs="Times New Roman"/>
          <w:b/>
          <w:bCs/>
          <w:sz w:val="26"/>
          <w:szCs w:val="26"/>
        </w:rPr>
        <w:t xml:space="preserve"> </w:t>
      </w:r>
      <w:r w:rsidRPr="006B76E1">
        <w:rPr>
          <w:rFonts w:ascii="Times New Roman" w:hAnsi="Times New Roman" w:cs="Times New Roman"/>
          <w:b/>
          <w:bCs/>
          <w:sz w:val="26"/>
          <w:szCs w:val="26"/>
        </w:rPr>
        <w:t xml:space="preserve">правовых актов администрации муниципального района «Печора», </w:t>
      </w:r>
      <w:r w:rsidR="009734E1" w:rsidRPr="006B76E1">
        <w:rPr>
          <w:rFonts w:ascii="Times New Roman" w:hAnsi="Times New Roman" w:cs="Times New Roman"/>
          <w:b/>
          <w:bCs/>
          <w:sz w:val="26"/>
          <w:szCs w:val="26"/>
        </w:rPr>
        <w:t>з</w:t>
      </w:r>
      <w:r w:rsidRPr="006B76E1">
        <w:rPr>
          <w:rFonts w:ascii="Times New Roman" w:hAnsi="Times New Roman" w:cs="Times New Roman"/>
          <w:b/>
          <w:bCs/>
          <w:sz w:val="26"/>
          <w:szCs w:val="26"/>
        </w:rPr>
        <w:t>атрагивающих вопросы осуществления предпринимательской и инвестиционной деятельности</w:t>
      </w:r>
    </w:p>
    <w:p w:rsidR="009C667A" w:rsidRPr="006B76E1" w:rsidRDefault="009C667A" w:rsidP="009C667A">
      <w:pPr>
        <w:autoSpaceDE w:val="0"/>
        <w:autoSpaceDN w:val="0"/>
        <w:adjustRightInd w:val="0"/>
        <w:spacing w:after="0" w:line="240" w:lineRule="auto"/>
        <w:rPr>
          <w:rFonts w:ascii="Times New Roman" w:hAnsi="Times New Roman" w:cs="Times New Roman"/>
          <w:sz w:val="26"/>
          <w:szCs w:val="26"/>
        </w:rPr>
      </w:pP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1. Настоящий Порядок определяет процедуру проведения экспертизы нормативных правовых актов администрации </w:t>
      </w:r>
      <w:r w:rsidR="004A4B39" w:rsidRPr="006B76E1">
        <w:rPr>
          <w:rFonts w:ascii="Times New Roman" w:hAnsi="Times New Roman" w:cs="Times New Roman"/>
          <w:sz w:val="26"/>
          <w:szCs w:val="26"/>
        </w:rPr>
        <w:t>муниципального района</w:t>
      </w:r>
      <w:r w:rsidR="00D032ED" w:rsidRPr="006B76E1">
        <w:rPr>
          <w:rFonts w:ascii="Times New Roman" w:hAnsi="Times New Roman" w:cs="Times New Roman"/>
          <w:sz w:val="26"/>
          <w:szCs w:val="26"/>
        </w:rPr>
        <w:t xml:space="preserve"> «Печора»</w:t>
      </w:r>
      <w:r w:rsidR="004A4B39" w:rsidRPr="006B76E1">
        <w:rPr>
          <w:rFonts w:ascii="Times New Roman" w:hAnsi="Times New Roman" w:cs="Times New Roman"/>
          <w:sz w:val="26"/>
          <w:szCs w:val="26"/>
        </w:rPr>
        <w:t xml:space="preserve"> (далее – администрация МР «Печора»)</w:t>
      </w:r>
      <w:r w:rsidRPr="006B76E1">
        <w:rPr>
          <w:rFonts w:ascii="Times New Roman" w:hAnsi="Times New Roman" w:cs="Times New Roman"/>
          <w:sz w:val="26"/>
          <w:szCs w:val="26"/>
        </w:rPr>
        <w:t>, затрагивающих вопросы осуществления предпринимательской и инвестиционной деятельности (далее - экспертиза).</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2. Экспертизе подлежат действующие нормативные правовые акты </w:t>
      </w:r>
      <w:r w:rsidR="00D032ED" w:rsidRPr="006B76E1">
        <w:rPr>
          <w:rFonts w:ascii="Times New Roman" w:hAnsi="Times New Roman" w:cs="Times New Roman"/>
          <w:sz w:val="26"/>
          <w:szCs w:val="26"/>
        </w:rPr>
        <w:t>администрации МР «Печора»</w:t>
      </w:r>
      <w:r w:rsidRPr="006B76E1">
        <w:rPr>
          <w:rFonts w:ascii="Times New Roman" w:hAnsi="Times New Roman" w:cs="Times New Roman"/>
          <w:sz w:val="26"/>
          <w:szCs w:val="26"/>
        </w:rPr>
        <w:t>, затрагивающие вопросы осуществления предпринимательской и инвестиционной деятельности (далее - нормативные правовые акты), в целях выявления положений, необоснованно затрудняющих осуществление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3. Экспертиза осуществляется в соответствии с ежегодно утверждаемым уполномоченным органом планом проведения экспертизы нормативных правовых актов (далее - План).</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bookmarkStart w:id="20" w:name="Par14"/>
      <w:bookmarkEnd w:id="20"/>
      <w:r w:rsidRPr="006B76E1">
        <w:rPr>
          <w:rFonts w:ascii="Times New Roman" w:hAnsi="Times New Roman" w:cs="Times New Roman"/>
          <w:sz w:val="26"/>
          <w:szCs w:val="26"/>
        </w:rPr>
        <w:t xml:space="preserve">4. Формирование Плана осуществляется на основании предложений о проведении экспертизы, поступивших в </w:t>
      </w:r>
      <w:r w:rsidR="00E12C2A" w:rsidRPr="006B76E1">
        <w:rPr>
          <w:rFonts w:ascii="Times New Roman" w:hAnsi="Times New Roman" w:cs="Times New Roman"/>
          <w:sz w:val="26"/>
          <w:szCs w:val="26"/>
        </w:rPr>
        <w:t xml:space="preserve">Отдел экономики и инвестиций администрации МР «Печора» (далее – уполномоченный орган) </w:t>
      </w:r>
      <w:r w:rsidRPr="006B76E1">
        <w:rPr>
          <w:rFonts w:ascii="Times New Roman" w:hAnsi="Times New Roman" w:cs="Times New Roman"/>
          <w:sz w:val="26"/>
          <w:szCs w:val="26"/>
        </w:rPr>
        <w:t xml:space="preserve">от отраслевых (функциональных) органов, структурных подразделений </w:t>
      </w:r>
      <w:r w:rsidR="00D032ED" w:rsidRPr="006B76E1">
        <w:rPr>
          <w:rFonts w:ascii="Times New Roman" w:hAnsi="Times New Roman" w:cs="Times New Roman"/>
          <w:sz w:val="26"/>
          <w:szCs w:val="26"/>
        </w:rPr>
        <w:t>администрации МР «Печора»</w:t>
      </w:r>
      <w:r w:rsidRPr="006B76E1">
        <w:rPr>
          <w:rFonts w:ascii="Times New Roman" w:hAnsi="Times New Roman" w:cs="Times New Roman"/>
          <w:sz w:val="26"/>
          <w:szCs w:val="26"/>
        </w:rPr>
        <w:t>, общественных и иных организаций, субъектов предпринимательской и инвестиционной деятельности, их ассоциаций и союзов, а также иных лиц. Уполномоченный орган вправе самостоятельно включать в План нормативные правовые акты в случае выявления в них положений, которые могут создавать условия, необоснованно затрудняющие осуществление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Предложения, указанные в настоящем пункте, представляются в уполномоченный орган до 10 ноября текущего года.</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bookmarkStart w:id="21" w:name="Par16"/>
      <w:bookmarkEnd w:id="21"/>
      <w:r w:rsidRPr="006B76E1">
        <w:rPr>
          <w:rFonts w:ascii="Times New Roman" w:hAnsi="Times New Roman" w:cs="Times New Roman"/>
          <w:sz w:val="26"/>
          <w:szCs w:val="26"/>
        </w:rPr>
        <w:t>5. Уполномоченный орган в срок до 20 ноября текущего года направляет проект Плана в организации, целью деятельности которых является защита и представление интересов субъектов предпринимательской и инвестиционной деятельности, и запрашивает их мнение о необходимости проведения экспертизы рассматриваемых нормативных правовых актов с учетом сложившейся правоприменительной практики.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Организации, указанные в </w:t>
      </w:r>
      <w:hyperlink w:anchor="Par16" w:history="1">
        <w:r w:rsidRPr="006B76E1">
          <w:rPr>
            <w:rFonts w:ascii="Times New Roman" w:hAnsi="Times New Roman" w:cs="Times New Roman"/>
            <w:sz w:val="26"/>
            <w:szCs w:val="26"/>
          </w:rPr>
          <w:t>абзаце первом</w:t>
        </w:r>
      </w:hyperlink>
      <w:r w:rsidRPr="006B76E1">
        <w:rPr>
          <w:rFonts w:ascii="Times New Roman" w:hAnsi="Times New Roman" w:cs="Times New Roman"/>
          <w:sz w:val="26"/>
          <w:szCs w:val="26"/>
        </w:rPr>
        <w:t xml:space="preserve"> настоящего пункта, вправе направить в уполномоченный орган свое мнение в сроки, установленные уполномоченным органом.</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lastRenderedPageBreak/>
        <w:t xml:space="preserve">На основании полученных от организаций, указанных в </w:t>
      </w:r>
      <w:hyperlink w:anchor="Par16" w:history="1">
        <w:r w:rsidRPr="006B76E1">
          <w:rPr>
            <w:rFonts w:ascii="Times New Roman" w:hAnsi="Times New Roman" w:cs="Times New Roman"/>
            <w:sz w:val="26"/>
            <w:szCs w:val="26"/>
          </w:rPr>
          <w:t>абзаце первом</w:t>
        </w:r>
      </w:hyperlink>
      <w:r w:rsidRPr="006B76E1">
        <w:rPr>
          <w:rFonts w:ascii="Times New Roman" w:hAnsi="Times New Roman" w:cs="Times New Roman"/>
          <w:sz w:val="26"/>
          <w:szCs w:val="26"/>
        </w:rPr>
        <w:t xml:space="preserve"> настоящего пункта, мнений уполномоченный орган в течение 5 рабочих дней со дня получения указанных мнений корректирует проект Плана.</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6. План утверждается уполномоченным органом ежегодно до 20 декабря текущего года на следующий год.</w:t>
      </w:r>
    </w:p>
    <w:p w:rsidR="00202A3A" w:rsidRPr="006B76E1" w:rsidRDefault="009C667A" w:rsidP="00A37581">
      <w:pPr>
        <w:autoSpaceDE w:val="0"/>
        <w:autoSpaceDN w:val="0"/>
        <w:adjustRightInd w:val="0"/>
        <w:spacing w:after="0" w:line="240" w:lineRule="auto"/>
        <w:ind w:firstLine="539"/>
        <w:jc w:val="both"/>
        <w:rPr>
          <w:rFonts w:ascii="Times New Roman" w:hAnsi="Times New Roman" w:cs="Times New Roman"/>
          <w:sz w:val="26"/>
          <w:szCs w:val="26"/>
        </w:rPr>
      </w:pPr>
      <w:bookmarkStart w:id="22" w:name="Par20"/>
      <w:bookmarkEnd w:id="22"/>
      <w:r w:rsidRPr="006B76E1">
        <w:rPr>
          <w:rFonts w:ascii="Times New Roman" w:hAnsi="Times New Roman" w:cs="Times New Roman"/>
          <w:sz w:val="26"/>
          <w:szCs w:val="26"/>
        </w:rPr>
        <w:t>В течение 5 рабочих дней со дня утверждения План размещается</w:t>
      </w:r>
      <w:r w:rsidR="006018A7" w:rsidRPr="006B76E1">
        <w:rPr>
          <w:rFonts w:ascii="Times New Roman" w:hAnsi="Times New Roman" w:cs="Times New Roman"/>
          <w:sz w:val="26"/>
          <w:szCs w:val="26"/>
        </w:rPr>
        <w:t xml:space="preserve"> уполномоченным органом</w:t>
      </w:r>
      <w:r w:rsidRPr="006B76E1">
        <w:rPr>
          <w:rFonts w:ascii="Times New Roman" w:hAnsi="Times New Roman" w:cs="Times New Roman"/>
          <w:sz w:val="26"/>
          <w:szCs w:val="26"/>
        </w:rPr>
        <w:t xml:space="preserve"> на Официальном </w:t>
      </w:r>
      <w:r w:rsidR="00F873BD" w:rsidRPr="006B76E1">
        <w:rPr>
          <w:rFonts w:ascii="Times New Roman" w:hAnsi="Times New Roman" w:cs="Times New Roman"/>
          <w:sz w:val="26"/>
          <w:szCs w:val="26"/>
        </w:rPr>
        <w:t>сайте</w:t>
      </w:r>
      <w:r w:rsidRPr="006B76E1">
        <w:rPr>
          <w:rFonts w:ascii="Times New Roman" w:hAnsi="Times New Roman" w:cs="Times New Roman"/>
          <w:sz w:val="26"/>
          <w:szCs w:val="26"/>
        </w:rPr>
        <w:t xml:space="preserve"> администрации </w:t>
      </w:r>
      <w:r w:rsidR="00F873BD" w:rsidRPr="006B76E1">
        <w:rPr>
          <w:rFonts w:ascii="Times New Roman" w:hAnsi="Times New Roman" w:cs="Times New Roman"/>
          <w:sz w:val="26"/>
          <w:szCs w:val="26"/>
        </w:rPr>
        <w:t>МР «Печора»</w:t>
      </w:r>
      <w:r w:rsidRPr="006B76E1">
        <w:rPr>
          <w:rFonts w:ascii="Times New Roman" w:hAnsi="Times New Roman" w:cs="Times New Roman"/>
          <w:sz w:val="26"/>
          <w:szCs w:val="26"/>
        </w:rPr>
        <w:t xml:space="preserve"> в информационно-телекоммуникационной сети </w:t>
      </w:r>
      <w:r w:rsidR="00F873BD" w:rsidRPr="006B76E1">
        <w:rPr>
          <w:rFonts w:ascii="Times New Roman" w:hAnsi="Times New Roman" w:cs="Times New Roman"/>
          <w:sz w:val="26"/>
          <w:szCs w:val="26"/>
        </w:rPr>
        <w:t>«</w:t>
      </w:r>
      <w:r w:rsidRPr="006B76E1">
        <w:rPr>
          <w:rFonts w:ascii="Times New Roman" w:hAnsi="Times New Roman" w:cs="Times New Roman"/>
          <w:sz w:val="26"/>
          <w:szCs w:val="26"/>
        </w:rPr>
        <w:t>Интернет</w:t>
      </w:r>
      <w:r w:rsidR="00F873BD" w:rsidRPr="006B76E1">
        <w:rPr>
          <w:rFonts w:ascii="Times New Roman" w:hAnsi="Times New Roman" w:cs="Times New Roman"/>
          <w:sz w:val="26"/>
          <w:szCs w:val="26"/>
        </w:rPr>
        <w:t>»</w:t>
      </w:r>
      <w:r w:rsidR="001C5717" w:rsidRPr="006B76E1">
        <w:rPr>
          <w:rFonts w:ascii="Times New Roman" w:hAnsi="Times New Roman" w:cs="Times New Roman"/>
          <w:sz w:val="26"/>
          <w:szCs w:val="26"/>
        </w:rPr>
        <w:t xml:space="preserve"> </w:t>
      </w:r>
      <w:r w:rsidR="00A37581" w:rsidRPr="006B76E1">
        <w:rPr>
          <w:rFonts w:ascii="Times New Roman" w:hAnsi="Times New Roman" w:cs="Times New Roman"/>
          <w:sz w:val="26"/>
          <w:szCs w:val="26"/>
        </w:rPr>
        <w:t>(далее – официальный сайт)</w:t>
      </w:r>
      <w:r w:rsidR="00202A3A" w:rsidRPr="006B76E1">
        <w:rPr>
          <w:rFonts w:ascii="Times New Roman" w:hAnsi="Times New Roman" w:cs="Times New Roman"/>
          <w:sz w:val="26"/>
          <w:szCs w:val="26"/>
        </w:rPr>
        <w:t>, на «</w:t>
      </w:r>
      <w:proofErr w:type="gramStart"/>
      <w:r w:rsidR="00202A3A" w:rsidRPr="006B76E1">
        <w:rPr>
          <w:rFonts w:ascii="Times New Roman" w:hAnsi="Times New Roman" w:cs="Times New Roman"/>
          <w:sz w:val="26"/>
          <w:szCs w:val="26"/>
        </w:rPr>
        <w:t>Интернет-портале</w:t>
      </w:r>
      <w:proofErr w:type="gramEnd"/>
      <w:r w:rsidR="00202A3A" w:rsidRPr="006B76E1">
        <w:rPr>
          <w:rFonts w:ascii="Times New Roman" w:hAnsi="Times New Roman" w:cs="Times New Roman"/>
          <w:sz w:val="26"/>
          <w:szCs w:val="26"/>
        </w:rPr>
        <w:t xml:space="preserve"> для общественного обсуждения нормативных правовых актов Республики Коми и их проектов» pravo.rkomi.ru (далее - единый ресурс) и направляется:</w:t>
      </w:r>
    </w:p>
    <w:p w:rsidR="009C667A" w:rsidRPr="006B76E1" w:rsidRDefault="009C667A" w:rsidP="00CB6662">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в отраслевые (функциональные) органы, структурные подразделения администрации </w:t>
      </w:r>
      <w:r w:rsidR="00F873BD" w:rsidRPr="006B76E1">
        <w:rPr>
          <w:rFonts w:ascii="Times New Roman" w:hAnsi="Times New Roman" w:cs="Times New Roman"/>
          <w:sz w:val="26"/>
          <w:szCs w:val="26"/>
        </w:rPr>
        <w:t>МР «Печора»</w:t>
      </w:r>
      <w:r w:rsidRPr="006B76E1">
        <w:rPr>
          <w:rFonts w:ascii="Times New Roman" w:hAnsi="Times New Roman" w:cs="Times New Roman"/>
          <w:sz w:val="26"/>
          <w:szCs w:val="26"/>
        </w:rPr>
        <w:t>, являющиеся разработчиками нормативных правовых актов, включенных в План.</w:t>
      </w:r>
      <w:r w:rsidR="00202A3A" w:rsidRPr="006B76E1">
        <w:t xml:space="preserve"> </w:t>
      </w:r>
      <w:proofErr w:type="gramStart"/>
      <w:r w:rsidR="00202A3A" w:rsidRPr="006B76E1">
        <w:rPr>
          <w:rFonts w:ascii="Times New Roman" w:hAnsi="Times New Roman" w:cs="Times New Roman"/>
          <w:sz w:val="26"/>
          <w:szCs w:val="26"/>
        </w:rPr>
        <w:t>В случае реорганизации и (или) упразднения отраслевого (функционального) органа, структурного подразделения администрации МР «Печора», являющегося разработчиком соответствующего нормативного правового акта, План в срок, указанный в абзаце втором настоящего пункта, направляется в отраслевой (функциональный) орган, структурное подразделение администрации МР «Печора», которому переданы полномочия реорганизованного и (или) упраздненного отраслевого (функционального) органа, структурного подразделения администрации МР «Печора», разработавшего соответствующий нормативный правовой акт</w:t>
      </w:r>
      <w:r w:rsidR="00CB6662" w:rsidRPr="006B76E1">
        <w:rPr>
          <w:rFonts w:ascii="Times New Roman" w:hAnsi="Times New Roman" w:cs="Times New Roman"/>
          <w:sz w:val="26"/>
          <w:szCs w:val="26"/>
        </w:rPr>
        <w:t>.</w:t>
      </w:r>
      <w:proofErr w:type="gramEnd"/>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План в течение календарного года может корректироваться уполномоченным органом в случае выявления нормативных правовых актов, в которых содержатся сведения, указанные в </w:t>
      </w:r>
      <w:hyperlink w:anchor="Par14" w:history="1">
        <w:r w:rsidRPr="006B76E1">
          <w:rPr>
            <w:rFonts w:ascii="Times New Roman" w:hAnsi="Times New Roman" w:cs="Times New Roman"/>
            <w:sz w:val="26"/>
            <w:szCs w:val="26"/>
          </w:rPr>
          <w:t>пункте 4</w:t>
        </w:r>
      </w:hyperlink>
      <w:r w:rsidRPr="006B76E1">
        <w:rPr>
          <w:rFonts w:ascii="Times New Roman" w:hAnsi="Times New Roman" w:cs="Times New Roman"/>
          <w:sz w:val="26"/>
          <w:szCs w:val="26"/>
        </w:rPr>
        <w:t xml:space="preserve"> настоящего Порядка. Скорректированный План утверждается уполномоченным органом в течение 10 рабочих дней с момента выявления нормативных правовых актов, в которых содержатся сведения, указанные в </w:t>
      </w:r>
      <w:hyperlink w:anchor="Par14" w:history="1">
        <w:r w:rsidRPr="006B76E1">
          <w:rPr>
            <w:rFonts w:ascii="Times New Roman" w:hAnsi="Times New Roman" w:cs="Times New Roman"/>
            <w:sz w:val="26"/>
            <w:szCs w:val="26"/>
          </w:rPr>
          <w:t>пункте 4</w:t>
        </w:r>
      </w:hyperlink>
      <w:r w:rsidRPr="006B76E1">
        <w:rPr>
          <w:rFonts w:ascii="Times New Roman" w:hAnsi="Times New Roman" w:cs="Times New Roman"/>
          <w:sz w:val="26"/>
          <w:szCs w:val="26"/>
        </w:rPr>
        <w:t xml:space="preserve"> настоящего Порядка. В течение 5 рабочих дней со дня утверждения скорректированный План направляется в отраслевые (функциональные) органы, структурные подразделения администрации </w:t>
      </w:r>
      <w:r w:rsidR="00FA6223" w:rsidRPr="006B76E1">
        <w:rPr>
          <w:rFonts w:ascii="Times New Roman" w:hAnsi="Times New Roman" w:cs="Times New Roman"/>
          <w:sz w:val="26"/>
          <w:szCs w:val="26"/>
        </w:rPr>
        <w:t>МР «Печора»</w:t>
      </w:r>
      <w:r w:rsidRPr="006B76E1">
        <w:rPr>
          <w:rFonts w:ascii="Times New Roman" w:hAnsi="Times New Roman" w:cs="Times New Roman"/>
          <w:sz w:val="26"/>
          <w:szCs w:val="26"/>
        </w:rPr>
        <w:t xml:space="preserve">, указанные в </w:t>
      </w:r>
      <w:hyperlink w:anchor="Par20" w:history="1">
        <w:r w:rsidRPr="006B76E1">
          <w:rPr>
            <w:rFonts w:ascii="Times New Roman" w:hAnsi="Times New Roman" w:cs="Times New Roman"/>
            <w:sz w:val="26"/>
            <w:szCs w:val="26"/>
          </w:rPr>
          <w:t>абзаце втором</w:t>
        </w:r>
      </w:hyperlink>
      <w:r w:rsidR="00D46F2F" w:rsidRPr="006B76E1">
        <w:rPr>
          <w:rFonts w:ascii="Times New Roman" w:hAnsi="Times New Roman" w:cs="Times New Roman"/>
          <w:sz w:val="26"/>
          <w:szCs w:val="26"/>
        </w:rPr>
        <w:t xml:space="preserve"> настоящего пункта, и размещается на Официальном сайте администрации МР «Печора» в информационно-телекоммуникационной сети «Интернет»</w:t>
      </w:r>
      <w:r w:rsidR="001409C6" w:rsidRPr="006B76E1">
        <w:rPr>
          <w:rFonts w:ascii="Times New Roman" w:hAnsi="Times New Roman" w:cs="Times New Roman"/>
          <w:sz w:val="26"/>
          <w:szCs w:val="26"/>
        </w:rPr>
        <w:t xml:space="preserve"> уполномоченны</w:t>
      </w:r>
      <w:r w:rsidR="00EF0D5B" w:rsidRPr="006B76E1">
        <w:rPr>
          <w:rFonts w:ascii="Times New Roman" w:hAnsi="Times New Roman" w:cs="Times New Roman"/>
          <w:sz w:val="26"/>
          <w:szCs w:val="26"/>
        </w:rPr>
        <w:t>м</w:t>
      </w:r>
      <w:r w:rsidR="001409C6" w:rsidRPr="006B76E1">
        <w:rPr>
          <w:rFonts w:ascii="Times New Roman" w:hAnsi="Times New Roman" w:cs="Times New Roman"/>
          <w:sz w:val="26"/>
          <w:szCs w:val="26"/>
        </w:rPr>
        <w:t xml:space="preserve"> орган</w:t>
      </w:r>
      <w:r w:rsidR="00EF0D5B" w:rsidRPr="006B76E1">
        <w:rPr>
          <w:rFonts w:ascii="Times New Roman" w:hAnsi="Times New Roman" w:cs="Times New Roman"/>
          <w:sz w:val="26"/>
          <w:szCs w:val="26"/>
        </w:rPr>
        <w:t>ом.</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7. В Плане для каждого нормативного правового акта предусматривается срок проведения экспертизы, который не должен превышать двух месяцев </w:t>
      </w:r>
      <w:proofErr w:type="gramStart"/>
      <w:r w:rsidRPr="006B76E1">
        <w:rPr>
          <w:rFonts w:ascii="Times New Roman" w:hAnsi="Times New Roman" w:cs="Times New Roman"/>
          <w:sz w:val="26"/>
          <w:szCs w:val="26"/>
        </w:rPr>
        <w:t>с даты начала</w:t>
      </w:r>
      <w:proofErr w:type="gramEnd"/>
      <w:r w:rsidRPr="006B76E1">
        <w:rPr>
          <w:rFonts w:ascii="Times New Roman" w:hAnsi="Times New Roman" w:cs="Times New Roman"/>
          <w:sz w:val="26"/>
          <w:szCs w:val="26"/>
        </w:rPr>
        <w:t xml:space="preserve"> экспертизы.</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Срок проведения экспертизы продлевается уполномоченным органом, но не более чем на один месяц в случаях получения дополнительных материалов, данных, сведений, необходимости произведения дополнительных расчетов.</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8. Экспертиза включает в себя:</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1) </w:t>
      </w:r>
      <w:r w:rsidR="00BB6D7A" w:rsidRPr="006B76E1">
        <w:rPr>
          <w:rFonts w:ascii="Times New Roman" w:hAnsi="Times New Roman" w:cs="Times New Roman"/>
          <w:sz w:val="26"/>
          <w:szCs w:val="26"/>
        </w:rPr>
        <w:t>общественные обсуждения</w:t>
      </w:r>
      <w:r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2) исследование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(далее - исследование);</w:t>
      </w:r>
    </w:p>
    <w:p w:rsidR="009C667A" w:rsidRPr="006B76E1" w:rsidRDefault="00420D8C" w:rsidP="00B66116">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w:t>
      </w:r>
      <w:r w:rsidR="009C667A" w:rsidRPr="006B76E1">
        <w:rPr>
          <w:rFonts w:ascii="Times New Roman" w:hAnsi="Times New Roman" w:cs="Times New Roman"/>
          <w:sz w:val="26"/>
          <w:szCs w:val="26"/>
        </w:rPr>
        <w:t>) составление заключения об экспертизе нормативного правового акта (далее - заключение).</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9. </w:t>
      </w:r>
      <w:proofErr w:type="gramStart"/>
      <w:r w:rsidRPr="006B76E1">
        <w:rPr>
          <w:rFonts w:ascii="Times New Roman" w:hAnsi="Times New Roman" w:cs="Times New Roman"/>
          <w:sz w:val="26"/>
          <w:szCs w:val="26"/>
        </w:rPr>
        <w:t xml:space="preserve">Отраслевым (функциональным) органом, структурным подразделением администрации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 xml:space="preserve">, по инициативе которого был разработан и </w:t>
      </w:r>
      <w:r w:rsidRPr="006B76E1">
        <w:rPr>
          <w:rFonts w:ascii="Times New Roman" w:hAnsi="Times New Roman" w:cs="Times New Roman"/>
          <w:sz w:val="26"/>
          <w:szCs w:val="26"/>
        </w:rPr>
        <w:lastRenderedPageBreak/>
        <w:t xml:space="preserve">утвержден нормативный правовой акт (далее - разработчик), проводятся </w:t>
      </w:r>
      <w:r w:rsidR="006B00F1" w:rsidRPr="006B76E1">
        <w:rPr>
          <w:rFonts w:ascii="Times New Roman" w:hAnsi="Times New Roman" w:cs="Times New Roman"/>
          <w:sz w:val="26"/>
          <w:szCs w:val="26"/>
        </w:rPr>
        <w:t>общественные обсуждения</w:t>
      </w:r>
      <w:r w:rsidRPr="006B76E1">
        <w:rPr>
          <w:rFonts w:ascii="Times New Roman" w:hAnsi="Times New Roman" w:cs="Times New Roman"/>
          <w:sz w:val="26"/>
          <w:szCs w:val="26"/>
        </w:rPr>
        <w:t xml:space="preserve"> в течение 15 рабочих дней со дня начала экспертизы с гражданами и организациями, в том числе представляющими интересы предпринимательского сообщества в </w:t>
      </w:r>
      <w:r w:rsidR="00C648BA" w:rsidRPr="006B76E1">
        <w:rPr>
          <w:rFonts w:ascii="Times New Roman" w:hAnsi="Times New Roman" w:cs="Times New Roman"/>
          <w:sz w:val="26"/>
          <w:szCs w:val="26"/>
        </w:rPr>
        <w:t>МР «Печора»</w:t>
      </w:r>
      <w:r w:rsidR="009C086C" w:rsidRPr="006B76E1">
        <w:rPr>
          <w:rFonts w:ascii="Times New Roman" w:hAnsi="Times New Roman" w:cs="Times New Roman"/>
          <w:sz w:val="26"/>
          <w:szCs w:val="26"/>
        </w:rPr>
        <w:t xml:space="preserve">, общественным </w:t>
      </w:r>
      <w:r w:rsidR="001C5717" w:rsidRPr="006B76E1">
        <w:rPr>
          <w:rFonts w:ascii="Times New Roman" w:hAnsi="Times New Roman" w:cs="Times New Roman"/>
          <w:sz w:val="26"/>
          <w:szCs w:val="26"/>
        </w:rPr>
        <w:t>представителем</w:t>
      </w:r>
      <w:r w:rsidR="009C086C" w:rsidRPr="006B76E1">
        <w:rPr>
          <w:rFonts w:ascii="Times New Roman" w:hAnsi="Times New Roman" w:cs="Times New Roman"/>
          <w:sz w:val="26"/>
          <w:szCs w:val="26"/>
        </w:rPr>
        <w:t xml:space="preserve"> Уполномоченного по защите прав предпринимателей Республики Коми </w:t>
      </w:r>
      <w:r w:rsidR="001674C4" w:rsidRPr="006B76E1">
        <w:rPr>
          <w:rFonts w:ascii="Times New Roman" w:hAnsi="Times New Roman" w:cs="Times New Roman"/>
          <w:sz w:val="26"/>
          <w:szCs w:val="26"/>
        </w:rPr>
        <w:t>в МО МР «Печора».</w:t>
      </w:r>
      <w:proofErr w:type="gramEnd"/>
    </w:p>
    <w:p w:rsidR="00EE6BCE" w:rsidRPr="006B76E1" w:rsidRDefault="001674C4" w:rsidP="00EE6BCE">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Разработчик </w:t>
      </w:r>
      <w:r w:rsidR="00D74B31" w:rsidRPr="006B76E1">
        <w:rPr>
          <w:rFonts w:ascii="Times New Roman" w:hAnsi="Times New Roman" w:cs="Times New Roman"/>
          <w:sz w:val="26"/>
          <w:szCs w:val="26"/>
        </w:rPr>
        <w:t xml:space="preserve">на </w:t>
      </w:r>
      <w:r w:rsidR="00EE6BCE" w:rsidRPr="006B76E1">
        <w:rPr>
          <w:rFonts w:ascii="Times New Roman" w:hAnsi="Times New Roman" w:cs="Times New Roman"/>
          <w:sz w:val="26"/>
          <w:szCs w:val="26"/>
        </w:rPr>
        <w:t>едином ре</w:t>
      </w:r>
      <w:r w:rsidR="00975C2B">
        <w:rPr>
          <w:rFonts w:ascii="Times New Roman" w:hAnsi="Times New Roman" w:cs="Times New Roman"/>
          <w:sz w:val="26"/>
          <w:szCs w:val="26"/>
        </w:rPr>
        <w:t xml:space="preserve">сурсе </w:t>
      </w:r>
      <w:r w:rsidR="009C667A" w:rsidRPr="006B76E1">
        <w:rPr>
          <w:rFonts w:ascii="Times New Roman" w:hAnsi="Times New Roman" w:cs="Times New Roman"/>
          <w:sz w:val="26"/>
          <w:szCs w:val="26"/>
        </w:rPr>
        <w:t xml:space="preserve">размещает уведомление о проведении экспертизы с указанием сроков начала и окончания </w:t>
      </w:r>
      <w:r w:rsidR="006B00F1" w:rsidRPr="006B76E1">
        <w:rPr>
          <w:rFonts w:ascii="Times New Roman" w:hAnsi="Times New Roman" w:cs="Times New Roman"/>
          <w:sz w:val="26"/>
          <w:szCs w:val="26"/>
        </w:rPr>
        <w:t>общественных обсуждений</w:t>
      </w:r>
      <w:r w:rsidR="009C667A" w:rsidRPr="006B76E1">
        <w:rPr>
          <w:rFonts w:ascii="Times New Roman" w:hAnsi="Times New Roman" w:cs="Times New Roman"/>
          <w:sz w:val="26"/>
          <w:szCs w:val="26"/>
        </w:rPr>
        <w:t>.</w:t>
      </w:r>
      <w:r w:rsidR="00EE6BCE" w:rsidRPr="006B76E1">
        <w:rPr>
          <w:rFonts w:ascii="Times New Roman" w:hAnsi="Times New Roman" w:cs="Times New Roman"/>
          <w:sz w:val="26"/>
          <w:szCs w:val="26"/>
        </w:rPr>
        <w:t xml:space="preserve"> </w:t>
      </w:r>
    </w:p>
    <w:p w:rsidR="007B2A27" w:rsidRPr="006B76E1" w:rsidRDefault="007B2A27" w:rsidP="007B2A27">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10. Уполномоченный орган за 20 рабочих дней до начала проведения экспертизы нормативного правового акта:</w:t>
      </w:r>
    </w:p>
    <w:p w:rsidR="007B2A27" w:rsidRPr="006B76E1" w:rsidRDefault="007B2A27" w:rsidP="007B2A27">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 xml:space="preserve">запрашивает у </w:t>
      </w:r>
      <w:r w:rsidR="00CB6662" w:rsidRPr="006B76E1">
        <w:rPr>
          <w:rFonts w:ascii="Times New Roman" w:hAnsi="Times New Roman" w:cs="Times New Roman"/>
          <w:sz w:val="26"/>
          <w:szCs w:val="26"/>
        </w:rPr>
        <w:t>разработчика</w:t>
      </w:r>
      <w:r w:rsidRPr="006B76E1">
        <w:rPr>
          <w:rFonts w:ascii="Times New Roman" w:hAnsi="Times New Roman" w:cs="Times New Roman"/>
          <w:sz w:val="26"/>
          <w:szCs w:val="26"/>
        </w:rPr>
        <w:t>, материалы, необходимые для проведения экспертизы и содержащие сведения (расчеты, обоснования), на которых основывается необходимость государственного регулирования соответствующих общественных отношений, по форме согласно приложению</w:t>
      </w:r>
      <w:r w:rsidR="00CB6662" w:rsidRPr="006B76E1">
        <w:rPr>
          <w:rFonts w:ascii="Times New Roman" w:hAnsi="Times New Roman" w:cs="Times New Roman"/>
          <w:sz w:val="26"/>
          <w:szCs w:val="26"/>
        </w:rPr>
        <w:t xml:space="preserve"> 1</w:t>
      </w:r>
      <w:r w:rsidRPr="006B76E1">
        <w:rPr>
          <w:rFonts w:ascii="Times New Roman" w:hAnsi="Times New Roman" w:cs="Times New Roman"/>
          <w:sz w:val="26"/>
          <w:szCs w:val="26"/>
        </w:rPr>
        <w:t xml:space="preserve"> к настоящему Порядку и устанавливает срок для их представления;</w:t>
      </w:r>
    </w:p>
    <w:p w:rsidR="007B2A27" w:rsidRPr="006B76E1" w:rsidRDefault="007B2A27" w:rsidP="007B2A27">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обращается к представителям предпринимательского сообщества и иным заинтересованным лицам с запросом информационно-аналитических материалов по предмету экспертизы, предлагая в нем срок для их представления.</w:t>
      </w:r>
    </w:p>
    <w:p w:rsidR="007B2A27" w:rsidRPr="006B76E1" w:rsidRDefault="007B2A27" w:rsidP="007B2A27">
      <w:pPr>
        <w:autoSpaceDE w:val="0"/>
        <w:autoSpaceDN w:val="0"/>
        <w:adjustRightInd w:val="0"/>
        <w:spacing w:after="0" w:line="240" w:lineRule="auto"/>
        <w:ind w:firstLine="540"/>
        <w:jc w:val="both"/>
        <w:rPr>
          <w:rFonts w:ascii="Times New Roman" w:hAnsi="Times New Roman" w:cs="Times New Roman"/>
          <w:sz w:val="26"/>
          <w:szCs w:val="26"/>
        </w:rPr>
      </w:pPr>
      <w:r w:rsidRPr="006B76E1">
        <w:rPr>
          <w:rFonts w:ascii="Times New Roman" w:hAnsi="Times New Roman" w:cs="Times New Roman"/>
          <w:sz w:val="26"/>
          <w:szCs w:val="26"/>
        </w:rPr>
        <w:t>В случае если разработчиком или заинтересованным органом на запрос уполномоченного органа в срок, установленный в абзацах втором или третьем настоящего пункта, не представлены необходимые для проведения экспертизы материалы, соответствующие сведения подлежат указанию в тексте заключения.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1</w:t>
      </w:r>
      <w:r w:rsidRPr="006B76E1">
        <w:rPr>
          <w:rFonts w:ascii="Times New Roman" w:hAnsi="Times New Roman" w:cs="Times New Roman"/>
          <w:sz w:val="26"/>
          <w:szCs w:val="26"/>
        </w:rPr>
        <w:t xml:space="preserve">. Исследование проводится </w:t>
      </w:r>
      <w:r w:rsidR="004B45D6" w:rsidRPr="006B76E1">
        <w:rPr>
          <w:rFonts w:ascii="Times New Roman" w:hAnsi="Times New Roman" w:cs="Times New Roman"/>
          <w:sz w:val="26"/>
          <w:szCs w:val="26"/>
        </w:rPr>
        <w:t>уполномоченным органом</w:t>
      </w:r>
      <w:r w:rsidRPr="006B76E1">
        <w:rPr>
          <w:rFonts w:ascii="Times New Roman" w:hAnsi="Times New Roman" w:cs="Times New Roman"/>
          <w:sz w:val="26"/>
          <w:szCs w:val="26"/>
        </w:rPr>
        <w:t xml:space="preserve"> в течение 20 рабочих дней со дня окончания </w:t>
      </w:r>
      <w:r w:rsidR="00322849" w:rsidRPr="006B76E1">
        <w:rPr>
          <w:rFonts w:ascii="Times New Roman" w:hAnsi="Times New Roman" w:cs="Times New Roman"/>
          <w:sz w:val="26"/>
          <w:szCs w:val="26"/>
        </w:rPr>
        <w:t>общественных обсуждений</w:t>
      </w:r>
      <w:r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Исследование проводится во взаимодействии </w:t>
      </w:r>
      <w:r w:rsidR="004B45D6" w:rsidRPr="006B76E1">
        <w:rPr>
          <w:rFonts w:ascii="Times New Roman" w:hAnsi="Times New Roman" w:cs="Times New Roman"/>
          <w:sz w:val="26"/>
          <w:szCs w:val="26"/>
        </w:rPr>
        <w:t>с разработчиком, Отделом правовой работы администрации МР «Печора» и</w:t>
      </w:r>
      <w:r w:rsidRPr="006B76E1">
        <w:rPr>
          <w:rFonts w:ascii="Times New Roman" w:hAnsi="Times New Roman" w:cs="Times New Roman"/>
          <w:sz w:val="26"/>
          <w:szCs w:val="26"/>
        </w:rPr>
        <w:t xml:space="preserve"> независимыми экспертами.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2</w:t>
      </w:r>
      <w:r w:rsidRPr="006B76E1">
        <w:rPr>
          <w:rFonts w:ascii="Times New Roman" w:hAnsi="Times New Roman" w:cs="Times New Roman"/>
          <w:sz w:val="26"/>
          <w:szCs w:val="26"/>
        </w:rPr>
        <w:t>. При проведении исследования: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6B76E1">
        <w:rPr>
          <w:rFonts w:ascii="Times New Roman" w:hAnsi="Times New Roman" w:cs="Times New Roman"/>
          <w:sz w:val="26"/>
          <w:szCs w:val="26"/>
        </w:rPr>
        <w:t>а) рассматриваются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roofErr w:type="gramEnd"/>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б) анализируются положения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в) определяется характер и степень воздействия положений нормативного правового акта на регулируемые отношения в сфере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г) устанавливается наличие затруднений в ее осуществлении, вызванных применением положений нормативного правового акта, а также их обоснованность и целесообразность для целей муниципального регулирования соответствующих отношений.</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3</w:t>
      </w:r>
      <w:r w:rsidRPr="006B76E1">
        <w:rPr>
          <w:rFonts w:ascii="Times New Roman" w:hAnsi="Times New Roman" w:cs="Times New Roman"/>
          <w:sz w:val="26"/>
          <w:szCs w:val="26"/>
        </w:rPr>
        <w:t>. В ходе исследования выявляются следующие положения: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а) наличие в нормативном правовом акте избыточных требований о представлении документов в органы местного самоуправления</w:t>
      </w:r>
      <w:r w:rsidR="00660E58" w:rsidRPr="006B76E1">
        <w:rPr>
          <w:rFonts w:ascii="Times New Roman" w:hAnsi="Times New Roman" w:cs="Times New Roman"/>
          <w:sz w:val="26"/>
          <w:szCs w:val="26"/>
        </w:rPr>
        <w:t xml:space="preserve"> МО</w:t>
      </w:r>
      <w:r w:rsidRPr="006B76E1">
        <w:rPr>
          <w:rFonts w:ascii="Times New Roman" w:hAnsi="Times New Roman" w:cs="Times New Roman"/>
          <w:sz w:val="26"/>
          <w:szCs w:val="26"/>
        </w:rPr>
        <w:t xml:space="preserve">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 предоставляющие муниципальные услуги;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6B76E1">
        <w:rPr>
          <w:rFonts w:ascii="Times New Roman" w:hAnsi="Times New Roman" w:cs="Times New Roman"/>
          <w:sz w:val="26"/>
          <w:szCs w:val="26"/>
        </w:rPr>
        <w:t xml:space="preserve">б) наличие в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w:t>
      </w:r>
      <w:r w:rsidRPr="006B76E1">
        <w:rPr>
          <w:rFonts w:ascii="Times New Roman" w:hAnsi="Times New Roman" w:cs="Times New Roman"/>
          <w:sz w:val="26"/>
          <w:szCs w:val="26"/>
        </w:rPr>
        <w:lastRenderedPageBreak/>
        <w:t>или подготовкой документов работ, услуг в связи с организацией, осуществлением или прекращением определенного вида деятельности, которые, по мнению субъекта предпринимательской и инвестиционной деятельности, необоснованно усложняют ведение деятельности либо приводят к</w:t>
      </w:r>
      <w:proofErr w:type="gramEnd"/>
      <w:r w:rsidRPr="006B76E1">
        <w:rPr>
          <w:rFonts w:ascii="Times New Roman" w:hAnsi="Times New Roman" w:cs="Times New Roman"/>
          <w:sz w:val="26"/>
          <w:szCs w:val="26"/>
        </w:rPr>
        <w:t xml:space="preserve"> существенным издержкам или невозможности осуществления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в) отсутствие необходимых организационных или технических условий, приводящих к невозможности реализации разработчиком установленных функций в отношении субъектов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г) недостаточный уровень развития технологий, инфраструктуры, рынков товаров и услуг в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 xml:space="preserve"> при отсутствии адекватного переходного периода введения в действие соответствующих правовых норм;</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д) наличие положений, способствующих возникновению необоснованных расходов бюджета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е) иные вопросы, касающиеся необоснованного затруднения осуществления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B7580B" w:rsidRPr="006B76E1">
        <w:rPr>
          <w:rFonts w:ascii="Times New Roman" w:hAnsi="Times New Roman" w:cs="Times New Roman"/>
          <w:sz w:val="26"/>
          <w:szCs w:val="26"/>
        </w:rPr>
        <w:t>4</w:t>
      </w:r>
      <w:r w:rsidRPr="006B76E1">
        <w:rPr>
          <w:rFonts w:ascii="Times New Roman" w:hAnsi="Times New Roman" w:cs="Times New Roman"/>
          <w:sz w:val="26"/>
          <w:szCs w:val="26"/>
        </w:rPr>
        <w:t xml:space="preserve">. По результатам исследования в течение </w:t>
      </w:r>
      <w:r w:rsidR="00975C2B">
        <w:rPr>
          <w:rFonts w:ascii="Times New Roman" w:hAnsi="Times New Roman" w:cs="Times New Roman"/>
          <w:sz w:val="26"/>
          <w:szCs w:val="26"/>
        </w:rPr>
        <w:t>5</w:t>
      </w:r>
      <w:r w:rsidRPr="006B76E1">
        <w:rPr>
          <w:rFonts w:ascii="Times New Roman" w:hAnsi="Times New Roman" w:cs="Times New Roman"/>
          <w:sz w:val="26"/>
          <w:szCs w:val="26"/>
        </w:rPr>
        <w:t xml:space="preserve"> рабочих дней со дня его окончания </w:t>
      </w:r>
      <w:r w:rsidR="00904774" w:rsidRPr="006B76E1">
        <w:rPr>
          <w:rFonts w:ascii="Times New Roman" w:hAnsi="Times New Roman" w:cs="Times New Roman"/>
          <w:sz w:val="26"/>
          <w:szCs w:val="26"/>
        </w:rPr>
        <w:t>уполномоченный орган</w:t>
      </w:r>
      <w:r w:rsidRPr="006B76E1">
        <w:rPr>
          <w:rFonts w:ascii="Times New Roman" w:hAnsi="Times New Roman" w:cs="Times New Roman"/>
          <w:sz w:val="26"/>
          <w:szCs w:val="26"/>
        </w:rPr>
        <w:t xml:space="preserve"> </w:t>
      </w:r>
      <w:r w:rsidR="00904774" w:rsidRPr="006B76E1">
        <w:rPr>
          <w:rFonts w:ascii="Times New Roman" w:hAnsi="Times New Roman" w:cs="Times New Roman"/>
          <w:sz w:val="26"/>
          <w:szCs w:val="26"/>
        </w:rPr>
        <w:t>готовит</w:t>
      </w:r>
      <w:r w:rsidRPr="006B76E1">
        <w:rPr>
          <w:rFonts w:ascii="Times New Roman" w:hAnsi="Times New Roman" w:cs="Times New Roman"/>
          <w:sz w:val="26"/>
          <w:szCs w:val="26"/>
        </w:rPr>
        <w:t xml:space="preserve"> проект </w:t>
      </w:r>
      <w:r w:rsidR="005209BD" w:rsidRPr="006B76E1">
        <w:rPr>
          <w:rFonts w:ascii="Times New Roman" w:hAnsi="Times New Roman" w:cs="Times New Roman"/>
          <w:sz w:val="26"/>
          <w:szCs w:val="26"/>
        </w:rPr>
        <w:t>З</w:t>
      </w:r>
      <w:r w:rsidRPr="006B76E1">
        <w:rPr>
          <w:rFonts w:ascii="Times New Roman" w:hAnsi="Times New Roman" w:cs="Times New Roman"/>
          <w:sz w:val="26"/>
          <w:szCs w:val="26"/>
        </w:rPr>
        <w:t>аключени</w:t>
      </w:r>
      <w:r w:rsidR="00904774" w:rsidRPr="006B76E1">
        <w:rPr>
          <w:rFonts w:ascii="Times New Roman" w:hAnsi="Times New Roman" w:cs="Times New Roman"/>
          <w:sz w:val="26"/>
          <w:szCs w:val="26"/>
        </w:rPr>
        <w:t>я</w:t>
      </w:r>
      <w:r w:rsidR="005209BD" w:rsidRPr="006B76E1">
        <w:t xml:space="preserve"> </w:t>
      </w:r>
      <w:r w:rsidR="005209BD" w:rsidRPr="006B76E1">
        <w:rPr>
          <w:rFonts w:ascii="Times New Roman" w:hAnsi="Times New Roman" w:cs="Times New Roman"/>
          <w:sz w:val="26"/>
          <w:szCs w:val="26"/>
        </w:rPr>
        <w:t>по форме согласно приложению 2 к настоящему Порядку.</w:t>
      </w:r>
    </w:p>
    <w:p w:rsidR="009C667A" w:rsidRPr="006B76E1" w:rsidRDefault="00904774"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Проект з</w:t>
      </w:r>
      <w:r w:rsidR="009C667A" w:rsidRPr="006B76E1">
        <w:rPr>
          <w:rFonts w:ascii="Times New Roman" w:hAnsi="Times New Roman" w:cs="Times New Roman"/>
          <w:sz w:val="26"/>
          <w:szCs w:val="26"/>
        </w:rPr>
        <w:t>аключени</w:t>
      </w:r>
      <w:r w:rsidRPr="006B76E1">
        <w:rPr>
          <w:rFonts w:ascii="Times New Roman" w:hAnsi="Times New Roman" w:cs="Times New Roman"/>
          <w:sz w:val="26"/>
          <w:szCs w:val="26"/>
        </w:rPr>
        <w:t>я</w:t>
      </w:r>
      <w:r w:rsidR="009C667A" w:rsidRPr="006B76E1">
        <w:rPr>
          <w:rFonts w:ascii="Times New Roman" w:hAnsi="Times New Roman" w:cs="Times New Roman"/>
          <w:sz w:val="26"/>
          <w:szCs w:val="26"/>
        </w:rPr>
        <w:t xml:space="preserve"> содержит:</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а) сведения о нормативном правовом акте, </w:t>
      </w:r>
      <w:r w:rsidR="00904774" w:rsidRPr="006B76E1">
        <w:rPr>
          <w:rFonts w:ascii="Times New Roman" w:hAnsi="Times New Roman" w:cs="Times New Roman"/>
          <w:sz w:val="26"/>
          <w:szCs w:val="26"/>
        </w:rPr>
        <w:t xml:space="preserve">в отношении которого проводится экспертиза, </w:t>
      </w:r>
      <w:r w:rsidRPr="006B76E1">
        <w:rPr>
          <w:rFonts w:ascii="Times New Roman" w:hAnsi="Times New Roman" w:cs="Times New Roman"/>
          <w:sz w:val="26"/>
          <w:szCs w:val="26"/>
        </w:rPr>
        <w:t>его разработчике, источниках его официального опубликования;</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б) выявленные положения нормативного правового акта, которые создают необоснованные затруднения для осуществления предпринимательской и инвестиционной деятельности;</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в) предложения о способах их устранения или об отсутствии таких предложений;</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г) обоснование подготовленных выводов;</w:t>
      </w:r>
    </w:p>
    <w:p w:rsidR="009C667A" w:rsidRPr="006B76E1" w:rsidRDefault="009C667A"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д) информацию о проведенных </w:t>
      </w:r>
      <w:r w:rsidR="0062310D" w:rsidRPr="006B76E1">
        <w:rPr>
          <w:rFonts w:ascii="Times New Roman" w:hAnsi="Times New Roman" w:cs="Times New Roman"/>
          <w:sz w:val="26"/>
          <w:szCs w:val="26"/>
        </w:rPr>
        <w:t>обществен</w:t>
      </w:r>
      <w:r w:rsidRPr="006B76E1">
        <w:rPr>
          <w:rFonts w:ascii="Times New Roman" w:hAnsi="Times New Roman" w:cs="Times New Roman"/>
          <w:sz w:val="26"/>
          <w:szCs w:val="26"/>
        </w:rPr>
        <w:t xml:space="preserve">ных </w:t>
      </w:r>
      <w:r w:rsidR="0062310D" w:rsidRPr="006B76E1">
        <w:rPr>
          <w:rFonts w:ascii="Times New Roman" w:hAnsi="Times New Roman" w:cs="Times New Roman"/>
          <w:sz w:val="26"/>
          <w:szCs w:val="26"/>
        </w:rPr>
        <w:t>обсужден</w:t>
      </w:r>
      <w:r w:rsidRPr="006B76E1">
        <w:rPr>
          <w:rFonts w:ascii="Times New Roman" w:hAnsi="Times New Roman" w:cs="Times New Roman"/>
          <w:sz w:val="26"/>
          <w:szCs w:val="26"/>
        </w:rPr>
        <w:t xml:space="preserve">иях, позиции отраслевых (функциональных) органов, структурных подразделений администрации </w:t>
      </w:r>
      <w:r w:rsidR="00C648BA" w:rsidRPr="006B76E1">
        <w:rPr>
          <w:rFonts w:ascii="Times New Roman" w:hAnsi="Times New Roman" w:cs="Times New Roman"/>
          <w:sz w:val="26"/>
          <w:szCs w:val="26"/>
        </w:rPr>
        <w:t>МР «Печора»</w:t>
      </w:r>
      <w:r w:rsidRPr="006B76E1">
        <w:rPr>
          <w:rFonts w:ascii="Times New Roman" w:hAnsi="Times New Roman" w:cs="Times New Roman"/>
          <w:sz w:val="26"/>
          <w:szCs w:val="26"/>
        </w:rPr>
        <w:t xml:space="preserve"> и </w:t>
      </w:r>
      <w:r w:rsidR="009C086C" w:rsidRPr="006B76E1">
        <w:rPr>
          <w:rFonts w:ascii="Times New Roman" w:hAnsi="Times New Roman" w:cs="Times New Roman"/>
          <w:sz w:val="26"/>
          <w:szCs w:val="26"/>
        </w:rPr>
        <w:t xml:space="preserve">общественного </w:t>
      </w:r>
      <w:r w:rsidR="001674C4" w:rsidRPr="006B76E1">
        <w:rPr>
          <w:rFonts w:ascii="Times New Roman" w:hAnsi="Times New Roman" w:cs="Times New Roman"/>
          <w:sz w:val="26"/>
          <w:szCs w:val="26"/>
        </w:rPr>
        <w:t>представителя</w:t>
      </w:r>
      <w:r w:rsidR="009C086C" w:rsidRPr="006B76E1">
        <w:rPr>
          <w:rFonts w:ascii="Times New Roman" w:hAnsi="Times New Roman" w:cs="Times New Roman"/>
          <w:sz w:val="26"/>
          <w:szCs w:val="26"/>
        </w:rPr>
        <w:t xml:space="preserve"> Уполномоченного по защите прав предпринимателей Республики Коми </w:t>
      </w:r>
      <w:r w:rsidR="001674C4" w:rsidRPr="006B76E1">
        <w:rPr>
          <w:rFonts w:ascii="Times New Roman" w:hAnsi="Times New Roman" w:cs="Times New Roman"/>
          <w:sz w:val="26"/>
          <w:szCs w:val="26"/>
        </w:rPr>
        <w:t>в МО МР «Печора»</w:t>
      </w:r>
      <w:r w:rsidRPr="006B76E1">
        <w:rPr>
          <w:rFonts w:ascii="Times New Roman" w:hAnsi="Times New Roman" w:cs="Times New Roman"/>
          <w:sz w:val="26"/>
          <w:szCs w:val="26"/>
        </w:rPr>
        <w:t>, независимых экспертов в случае их участия в исследовании.</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15. Проект заключения направляется уполномоченным органом в течение 2 рабочих дней со дня его составления:</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общественному помощнику Уполномоченного по защите прав предпринимателей Республики Коми в МО МР «Печора» и иным заинтересованным лицам на отзыв с указанием срока и адреса электронной почты для его предоставления.</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Поступившие в уполномоченный орган в установленный срок отзывы, замечания и предложения рассматриваются в течение 3 рабочих дней со дня их поступления при доработке проекта заключения.</w:t>
      </w:r>
    </w:p>
    <w:p w:rsidR="003164F6" w:rsidRPr="006B76E1" w:rsidRDefault="003164F6" w:rsidP="003164F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Доработанный проект Заключения подписывается руководителем уполномоченного органа или лицом, исполняющим его обязанности, в течение 2 рабочих дней со дня его составления.</w:t>
      </w:r>
    </w:p>
    <w:p w:rsidR="003164F6" w:rsidRPr="006B76E1" w:rsidRDefault="003164F6" w:rsidP="00B6611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16. В течение 2 рабочих дней со дня подписания заключение размещается на официальном сайте, едином ресурсе и направляется разработчику, </w:t>
      </w:r>
      <w:r w:rsidRPr="006B76E1">
        <w:rPr>
          <w:rFonts w:ascii="Times New Roman" w:hAnsi="Times New Roman" w:cs="Times New Roman"/>
          <w:sz w:val="26"/>
          <w:szCs w:val="26"/>
        </w:rPr>
        <w:lastRenderedPageBreak/>
        <w:t>заинтересованному органу и лицу, обратившемуся с предложением проведения экспертизы данного нормативного правового акта.</w:t>
      </w:r>
    </w:p>
    <w:p w:rsidR="008B2E46" w:rsidRPr="006B76E1" w:rsidRDefault="009C667A"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3164F6" w:rsidRPr="006B76E1">
        <w:rPr>
          <w:rFonts w:ascii="Times New Roman" w:hAnsi="Times New Roman" w:cs="Times New Roman"/>
          <w:sz w:val="26"/>
          <w:szCs w:val="26"/>
        </w:rPr>
        <w:t>7</w:t>
      </w:r>
      <w:r w:rsidRPr="006B76E1">
        <w:rPr>
          <w:rFonts w:ascii="Times New Roman" w:hAnsi="Times New Roman" w:cs="Times New Roman"/>
          <w:sz w:val="26"/>
          <w:szCs w:val="26"/>
        </w:rPr>
        <w:t xml:space="preserve">. </w:t>
      </w:r>
      <w:r w:rsidR="008B2E46" w:rsidRPr="006B76E1">
        <w:rPr>
          <w:rFonts w:ascii="Times New Roman" w:hAnsi="Times New Roman" w:cs="Times New Roman"/>
          <w:sz w:val="26"/>
          <w:szCs w:val="26"/>
        </w:rPr>
        <w:t xml:space="preserve">Заключение направляется в течение 2 рабочих дней со дня его подписания </w:t>
      </w:r>
      <w:r w:rsidR="001C40F7" w:rsidRPr="006B76E1">
        <w:rPr>
          <w:rFonts w:ascii="Times New Roman" w:hAnsi="Times New Roman" w:cs="Times New Roman"/>
          <w:sz w:val="26"/>
          <w:szCs w:val="26"/>
        </w:rPr>
        <w:t xml:space="preserve">главе муниципального района – руководителю администрации </w:t>
      </w:r>
      <w:r w:rsidR="008B2E46" w:rsidRPr="006B76E1">
        <w:rPr>
          <w:rFonts w:ascii="Times New Roman" w:hAnsi="Times New Roman" w:cs="Times New Roman"/>
          <w:sz w:val="26"/>
          <w:szCs w:val="26"/>
        </w:rPr>
        <w:t>для принятия одного из следующих решений:</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а) о даче поручения по разработке и принятию нового нормативного правового акта;</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 xml:space="preserve">б) о даче поручения о признании </w:t>
      </w:r>
      <w:proofErr w:type="gramStart"/>
      <w:r w:rsidRPr="006B76E1">
        <w:rPr>
          <w:rFonts w:ascii="Times New Roman" w:hAnsi="Times New Roman" w:cs="Times New Roman"/>
          <w:sz w:val="26"/>
          <w:szCs w:val="26"/>
        </w:rPr>
        <w:t>утратившим</w:t>
      </w:r>
      <w:proofErr w:type="gramEnd"/>
      <w:r w:rsidRPr="006B76E1">
        <w:rPr>
          <w:rFonts w:ascii="Times New Roman" w:hAnsi="Times New Roman" w:cs="Times New Roman"/>
          <w:sz w:val="26"/>
          <w:szCs w:val="26"/>
        </w:rPr>
        <w:t xml:space="preserve"> силу нормативного правового акта;</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в) о даче поручения о внесении изменений в нормативный правовой акт;</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г) о сохранении действующего режима регулирования.</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Заключение подлежит обязательному рассмотрению.</w:t>
      </w:r>
    </w:p>
    <w:p w:rsidR="008B2E46" w:rsidRPr="006B76E1" w:rsidRDefault="008B2E46" w:rsidP="008B2E46">
      <w:pPr>
        <w:autoSpaceDE w:val="0"/>
        <w:autoSpaceDN w:val="0"/>
        <w:adjustRightInd w:val="0"/>
        <w:spacing w:after="0" w:line="240" w:lineRule="auto"/>
        <w:ind w:firstLine="539"/>
        <w:jc w:val="both"/>
        <w:rPr>
          <w:rFonts w:ascii="Times New Roman" w:hAnsi="Times New Roman" w:cs="Times New Roman"/>
          <w:sz w:val="26"/>
          <w:szCs w:val="26"/>
        </w:rPr>
      </w:pPr>
      <w:r w:rsidRPr="006B76E1">
        <w:rPr>
          <w:rFonts w:ascii="Times New Roman" w:hAnsi="Times New Roman" w:cs="Times New Roman"/>
          <w:sz w:val="26"/>
          <w:szCs w:val="26"/>
        </w:rPr>
        <w:t>1</w:t>
      </w:r>
      <w:r w:rsidR="003164F6" w:rsidRPr="006B76E1">
        <w:rPr>
          <w:rFonts w:ascii="Times New Roman" w:hAnsi="Times New Roman" w:cs="Times New Roman"/>
          <w:sz w:val="26"/>
          <w:szCs w:val="26"/>
        </w:rPr>
        <w:t>8</w:t>
      </w:r>
      <w:r w:rsidRPr="006B76E1">
        <w:rPr>
          <w:rFonts w:ascii="Times New Roman" w:hAnsi="Times New Roman" w:cs="Times New Roman"/>
          <w:sz w:val="26"/>
          <w:szCs w:val="26"/>
        </w:rPr>
        <w:t>. Итоги выполнения плана размещаются на официальном сайте не позднее 15 рабочих дней со дня начала нового планового периода.</w:t>
      </w:r>
    </w:p>
    <w:p w:rsidR="00081223" w:rsidRPr="006B76E1" w:rsidRDefault="00081223" w:rsidP="00B66116">
      <w:pPr>
        <w:autoSpaceDE w:val="0"/>
        <w:autoSpaceDN w:val="0"/>
        <w:adjustRightInd w:val="0"/>
        <w:spacing w:after="0" w:line="240" w:lineRule="auto"/>
        <w:ind w:firstLine="539"/>
        <w:jc w:val="both"/>
        <w:rPr>
          <w:rFonts w:ascii="Times New Roman" w:hAnsi="Times New Roman" w:cs="Times New Roman"/>
          <w:sz w:val="26"/>
          <w:szCs w:val="26"/>
        </w:rPr>
      </w:pPr>
    </w:p>
    <w:p w:rsidR="009C667A" w:rsidRPr="006B76E1" w:rsidRDefault="009C667A" w:rsidP="009C667A">
      <w:pPr>
        <w:autoSpaceDE w:val="0"/>
        <w:autoSpaceDN w:val="0"/>
        <w:adjustRightInd w:val="0"/>
        <w:spacing w:after="0" w:line="240" w:lineRule="auto"/>
        <w:rPr>
          <w:rFonts w:ascii="Times New Roman" w:hAnsi="Times New Roman" w:cs="Times New Roman"/>
          <w:sz w:val="20"/>
          <w:szCs w:val="20"/>
        </w:rPr>
      </w:pPr>
    </w:p>
    <w:p w:rsidR="00C648BA" w:rsidRPr="006B76E1" w:rsidRDefault="00C648BA" w:rsidP="009C667A">
      <w:pPr>
        <w:autoSpaceDE w:val="0"/>
        <w:autoSpaceDN w:val="0"/>
        <w:adjustRightInd w:val="0"/>
        <w:spacing w:after="0" w:line="240" w:lineRule="auto"/>
        <w:rPr>
          <w:rFonts w:ascii="Times New Roman" w:hAnsi="Times New Roman" w:cs="Times New Roman"/>
          <w:sz w:val="20"/>
          <w:szCs w:val="20"/>
        </w:rPr>
      </w:pPr>
    </w:p>
    <w:p w:rsidR="00C648BA" w:rsidRPr="006B76E1" w:rsidRDefault="00C648BA" w:rsidP="009C667A">
      <w:pPr>
        <w:autoSpaceDE w:val="0"/>
        <w:autoSpaceDN w:val="0"/>
        <w:adjustRightInd w:val="0"/>
        <w:spacing w:after="0" w:line="240" w:lineRule="auto"/>
        <w:rPr>
          <w:rFonts w:ascii="Times New Roman" w:hAnsi="Times New Roman" w:cs="Times New Roman"/>
          <w:sz w:val="20"/>
          <w:szCs w:val="20"/>
        </w:rPr>
      </w:pPr>
    </w:p>
    <w:p w:rsidR="003164F6" w:rsidRPr="006B76E1" w:rsidRDefault="003164F6">
      <w:pPr>
        <w:rPr>
          <w:rFonts w:ascii="Times New Roman" w:hAnsi="Times New Roman" w:cs="Times New Roman"/>
          <w:sz w:val="20"/>
          <w:szCs w:val="20"/>
        </w:rPr>
      </w:pPr>
      <w:r w:rsidRPr="006B76E1">
        <w:rPr>
          <w:rFonts w:ascii="Times New Roman" w:hAnsi="Times New Roman" w:cs="Times New Roman"/>
          <w:sz w:val="20"/>
          <w:szCs w:val="20"/>
        </w:rPr>
        <w:br w:type="page"/>
      </w: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lastRenderedPageBreak/>
        <w:t>Приложение 1</w:t>
      </w: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 xml:space="preserve">к Порядку проведения экспертизы </w:t>
      </w: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нормативных правовых актов</w:t>
      </w:r>
    </w:p>
    <w:p w:rsidR="00202A3A"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администрации муниципального района «Печора»</w:t>
      </w: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(Форма)</w:t>
      </w:r>
    </w:p>
    <w:p w:rsidR="005019A8" w:rsidRPr="006B76E1" w:rsidRDefault="005019A8" w:rsidP="005019A8">
      <w:pPr>
        <w:autoSpaceDE w:val="0"/>
        <w:autoSpaceDN w:val="0"/>
        <w:adjustRightInd w:val="0"/>
        <w:spacing w:after="0" w:line="240" w:lineRule="auto"/>
        <w:outlineLvl w:val="0"/>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ИНФОРМАЦИЯ</w:t>
      </w:r>
    </w:p>
    <w:p w:rsidR="005019A8" w:rsidRPr="006B76E1" w:rsidRDefault="005019A8" w:rsidP="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 xml:space="preserve">для проведения экспертизы </w:t>
      </w:r>
      <w:proofErr w:type="gramStart"/>
      <w:r w:rsidRPr="006B76E1">
        <w:rPr>
          <w:rFonts w:ascii="Times New Roman" w:hAnsi="Times New Roman" w:cs="Times New Roman"/>
          <w:sz w:val="20"/>
          <w:szCs w:val="20"/>
        </w:rPr>
        <w:t>нормативных</w:t>
      </w:r>
      <w:proofErr w:type="gramEnd"/>
    </w:p>
    <w:p w:rsidR="005019A8" w:rsidRPr="006B76E1" w:rsidRDefault="005019A8" w:rsidP="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 xml:space="preserve">правовых актов </w:t>
      </w:r>
      <w:r w:rsidR="00EB04CB" w:rsidRPr="006B76E1">
        <w:rPr>
          <w:rFonts w:ascii="Times New Roman" w:hAnsi="Times New Roman" w:cs="Times New Roman"/>
          <w:sz w:val="20"/>
          <w:szCs w:val="20"/>
        </w:rPr>
        <w:t>администрации МР «Печора»</w:t>
      </w:r>
    </w:p>
    <w:p w:rsidR="005019A8" w:rsidRPr="006B76E1" w:rsidRDefault="005019A8" w:rsidP="005019A8">
      <w:pPr>
        <w:autoSpaceDE w:val="0"/>
        <w:autoSpaceDN w:val="0"/>
        <w:adjustRightInd w:val="0"/>
        <w:spacing w:after="0" w:line="240" w:lineRule="auto"/>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1) сведения о фактических положительных и отрицательных последствиях установленного правового регулирования (количественная и качественная оценка);</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2) сведения о достижении (</w:t>
      </w:r>
      <w:proofErr w:type="spellStart"/>
      <w:r w:rsidRPr="006B76E1">
        <w:rPr>
          <w:rFonts w:ascii="Times New Roman" w:hAnsi="Times New Roman" w:cs="Times New Roman"/>
          <w:sz w:val="20"/>
          <w:szCs w:val="20"/>
        </w:rPr>
        <w:t>недостижении</w:t>
      </w:r>
      <w:proofErr w:type="spellEnd"/>
      <w:r w:rsidRPr="006B76E1">
        <w:rPr>
          <w:rFonts w:ascii="Times New Roman" w:hAnsi="Times New Roman" w:cs="Times New Roman"/>
          <w:sz w:val="20"/>
          <w:szCs w:val="20"/>
        </w:rPr>
        <w:t>) заявленных целей регулирования (исходя из сводного отчета о проведении оценки регулирующего воздействия, в случае ее проведения, или пояснительной записки к проекту нормативного правового акта, подготовленной на этапе разработки, в случае если оценка регулирующего воздействия не проводилась);</w:t>
      </w:r>
    </w:p>
    <w:p w:rsidR="005019A8" w:rsidRPr="006B76E1" w:rsidRDefault="005019A8" w:rsidP="005019A8">
      <w:pPr>
        <w:autoSpaceDE w:val="0"/>
        <w:autoSpaceDN w:val="0"/>
        <w:adjustRightInd w:val="0"/>
        <w:spacing w:after="0" w:line="240" w:lineRule="auto"/>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3402"/>
        <w:gridCol w:w="3231"/>
        <w:gridCol w:w="794"/>
      </w:tblGrid>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Цели правового регулирования</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Индикаторы достижения целей правового регулирования, целевые значения индикаторов по годам (планируемое значение)</w:t>
            </w: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Индикаторы достижения целей правового регулирования, целевые значения индикаторов по годам (фактическое значение)</w:t>
            </w: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center"/>
              <w:rPr>
                <w:rFonts w:ascii="Times New Roman" w:hAnsi="Times New Roman" w:cs="Times New Roman"/>
                <w:sz w:val="20"/>
                <w:szCs w:val="20"/>
              </w:rPr>
            </w:pPr>
            <w:r w:rsidRPr="006B76E1">
              <w:rPr>
                <w:rFonts w:ascii="Times New Roman" w:hAnsi="Times New Roman" w:cs="Times New Roman"/>
                <w:sz w:val="20"/>
                <w:szCs w:val="20"/>
              </w:rPr>
              <w:t>Примечание</w:t>
            </w:r>
          </w:p>
        </w:tc>
      </w:tr>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both"/>
              <w:rPr>
                <w:rFonts w:ascii="Times New Roman" w:hAnsi="Times New Roman" w:cs="Times New Roman"/>
                <w:sz w:val="20"/>
                <w:szCs w:val="20"/>
              </w:rPr>
            </w:pPr>
            <w:r w:rsidRPr="006B76E1">
              <w:rPr>
                <w:rFonts w:ascii="Times New Roman" w:hAnsi="Times New Roman" w:cs="Times New Roman"/>
                <w:sz w:val="20"/>
                <w:szCs w:val="20"/>
              </w:rPr>
              <w:t>(Цель 1)</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r>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both"/>
              <w:rPr>
                <w:rFonts w:ascii="Times New Roman" w:hAnsi="Times New Roman" w:cs="Times New Roman"/>
                <w:sz w:val="20"/>
                <w:szCs w:val="20"/>
              </w:rPr>
            </w:pPr>
            <w:r w:rsidRPr="006B76E1">
              <w:rPr>
                <w:rFonts w:ascii="Times New Roman" w:hAnsi="Times New Roman" w:cs="Times New Roman"/>
                <w:sz w:val="20"/>
                <w:szCs w:val="20"/>
              </w:rPr>
              <w:t>(Цель 2)</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r>
      <w:tr w:rsidR="005019A8" w:rsidRPr="006B76E1">
        <w:tc>
          <w:tcPr>
            <w:tcW w:w="164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jc w:val="both"/>
              <w:rPr>
                <w:rFonts w:ascii="Times New Roman" w:hAnsi="Times New Roman" w:cs="Times New Roman"/>
                <w:sz w:val="20"/>
                <w:szCs w:val="20"/>
              </w:rPr>
            </w:pPr>
            <w:r w:rsidRPr="006B76E1">
              <w:rPr>
                <w:rFonts w:ascii="Times New Roman" w:hAnsi="Times New Roman" w:cs="Times New Roman"/>
                <w:sz w:val="20"/>
                <w:szCs w:val="20"/>
              </w:rPr>
              <w:t>(Цель 3)</w:t>
            </w:r>
          </w:p>
        </w:tc>
        <w:tc>
          <w:tcPr>
            <w:tcW w:w="3402"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3231"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rsidR="005019A8" w:rsidRPr="006B76E1" w:rsidRDefault="005019A8">
            <w:pPr>
              <w:autoSpaceDE w:val="0"/>
              <w:autoSpaceDN w:val="0"/>
              <w:adjustRightInd w:val="0"/>
              <w:spacing w:after="0" w:line="240" w:lineRule="auto"/>
              <w:rPr>
                <w:rFonts w:ascii="Times New Roman" w:hAnsi="Times New Roman" w:cs="Times New Roman"/>
                <w:sz w:val="20"/>
                <w:szCs w:val="20"/>
              </w:rPr>
            </w:pPr>
          </w:p>
        </w:tc>
      </w:tr>
    </w:tbl>
    <w:p w:rsidR="005019A8" w:rsidRPr="006B76E1" w:rsidRDefault="005019A8" w:rsidP="005019A8">
      <w:pPr>
        <w:autoSpaceDE w:val="0"/>
        <w:autoSpaceDN w:val="0"/>
        <w:adjustRightInd w:val="0"/>
        <w:spacing w:after="0" w:line="240" w:lineRule="auto"/>
        <w:rPr>
          <w:rFonts w:ascii="Times New Roman" w:hAnsi="Times New Roman" w:cs="Times New Roman"/>
          <w:sz w:val="20"/>
          <w:szCs w:val="20"/>
        </w:rPr>
      </w:pPr>
    </w:p>
    <w:p w:rsidR="005019A8" w:rsidRPr="006B76E1" w:rsidRDefault="005019A8" w:rsidP="005019A8">
      <w:pPr>
        <w:autoSpaceDE w:val="0"/>
        <w:autoSpaceDN w:val="0"/>
        <w:adjustRightInd w:val="0"/>
        <w:spacing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3) сведения об основных группах субъектов предпринимательской и инвестиционной деятельности, иных заинтересованных лиц, органы местного самоуправления муниципальн</w:t>
      </w:r>
      <w:r w:rsidR="009B78DD" w:rsidRPr="006B76E1">
        <w:rPr>
          <w:rFonts w:ascii="Times New Roman" w:hAnsi="Times New Roman" w:cs="Times New Roman"/>
          <w:sz w:val="20"/>
          <w:szCs w:val="20"/>
        </w:rPr>
        <w:t>ого</w:t>
      </w:r>
      <w:r w:rsidRPr="006B76E1">
        <w:rPr>
          <w:rFonts w:ascii="Times New Roman" w:hAnsi="Times New Roman" w:cs="Times New Roman"/>
          <w:sz w:val="20"/>
          <w:szCs w:val="20"/>
        </w:rPr>
        <w:t xml:space="preserve"> образовани</w:t>
      </w:r>
      <w:r w:rsidR="009B78DD" w:rsidRPr="006B76E1">
        <w:rPr>
          <w:rFonts w:ascii="Times New Roman" w:hAnsi="Times New Roman" w:cs="Times New Roman"/>
          <w:sz w:val="20"/>
          <w:szCs w:val="20"/>
        </w:rPr>
        <w:t>я</w:t>
      </w:r>
      <w:r w:rsidRPr="006B76E1">
        <w:rPr>
          <w:rFonts w:ascii="Times New Roman" w:hAnsi="Times New Roman" w:cs="Times New Roman"/>
          <w:sz w:val="20"/>
          <w:szCs w:val="20"/>
        </w:rPr>
        <w:t>, интересы которых затрагиваются регулированием, установленным нормативным правовым актом, количестве таких субъектов, изменении численности и состава таких групп. В случае</w:t>
      </w:r>
      <w:proofErr w:type="gramStart"/>
      <w:r w:rsidRPr="006B76E1">
        <w:rPr>
          <w:rFonts w:ascii="Times New Roman" w:hAnsi="Times New Roman" w:cs="Times New Roman"/>
          <w:sz w:val="20"/>
          <w:szCs w:val="20"/>
        </w:rPr>
        <w:t>,</w:t>
      </w:r>
      <w:proofErr w:type="gramEnd"/>
      <w:r w:rsidRPr="006B76E1">
        <w:rPr>
          <w:rFonts w:ascii="Times New Roman" w:hAnsi="Times New Roman" w:cs="Times New Roman"/>
          <w:sz w:val="20"/>
          <w:szCs w:val="20"/>
        </w:rPr>
        <w:t xml:space="preserve"> если на этапе разработки акта проводилась оценка регулирующего воздействия, данные приводятся по сравнению со сведениями, представленными разработчиком при проведении оценки регулирующего воздействия;</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4) сведения об объеме фактических расходов субъектов предпринимательской и инвестиционной деятельности, органов государственной власти Республики Коми, органов местного самоуправления муниципальн</w:t>
      </w:r>
      <w:r w:rsidR="009B78DD" w:rsidRPr="006B76E1">
        <w:rPr>
          <w:rFonts w:ascii="Times New Roman" w:hAnsi="Times New Roman" w:cs="Times New Roman"/>
          <w:sz w:val="20"/>
          <w:szCs w:val="20"/>
        </w:rPr>
        <w:t>ого</w:t>
      </w:r>
      <w:r w:rsidRPr="006B76E1">
        <w:rPr>
          <w:rFonts w:ascii="Times New Roman" w:hAnsi="Times New Roman" w:cs="Times New Roman"/>
          <w:sz w:val="20"/>
          <w:szCs w:val="20"/>
        </w:rPr>
        <w:t xml:space="preserve"> образовани</w:t>
      </w:r>
      <w:r w:rsidR="009B78DD" w:rsidRPr="006B76E1">
        <w:rPr>
          <w:rFonts w:ascii="Times New Roman" w:hAnsi="Times New Roman" w:cs="Times New Roman"/>
          <w:sz w:val="20"/>
          <w:szCs w:val="20"/>
        </w:rPr>
        <w:t>я</w:t>
      </w:r>
      <w:r w:rsidRPr="006B76E1">
        <w:rPr>
          <w:rFonts w:ascii="Times New Roman" w:hAnsi="Times New Roman" w:cs="Times New Roman"/>
          <w:sz w:val="20"/>
          <w:szCs w:val="20"/>
        </w:rPr>
        <w:t>, связанных с необходимостью соблюдения установленных нормативным правовым актом обязанностей или ограничений;</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 xml:space="preserve">5) сведения об изменении объема расходов и доходов консолидированного бюджета </w:t>
      </w:r>
      <w:r w:rsidR="009B78DD" w:rsidRPr="006B76E1">
        <w:rPr>
          <w:rFonts w:ascii="Times New Roman" w:hAnsi="Times New Roman" w:cs="Times New Roman"/>
          <w:sz w:val="20"/>
          <w:szCs w:val="20"/>
        </w:rPr>
        <w:t>МР «Печора»</w:t>
      </w:r>
      <w:r w:rsidRPr="006B76E1">
        <w:rPr>
          <w:rFonts w:ascii="Times New Roman" w:hAnsi="Times New Roman" w:cs="Times New Roman"/>
          <w:sz w:val="20"/>
          <w:szCs w:val="20"/>
        </w:rPr>
        <w:t>, связанном с установлением правового регулирования;</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 xml:space="preserve">6) сведения о реализации </w:t>
      </w:r>
      <w:proofErr w:type="gramStart"/>
      <w:r w:rsidRPr="006B76E1">
        <w:rPr>
          <w:rFonts w:ascii="Times New Roman" w:hAnsi="Times New Roman" w:cs="Times New Roman"/>
          <w:sz w:val="20"/>
          <w:szCs w:val="20"/>
        </w:rPr>
        <w:t>методов контроля эффективности достижения целей регулирования</w:t>
      </w:r>
      <w:proofErr w:type="gramEnd"/>
      <w:r w:rsidRPr="006B76E1">
        <w:rPr>
          <w:rFonts w:ascii="Times New Roman" w:hAnsi="Times New Roman" w:cs="Times New Roman"/>
          <w:sz w:val="20"/>
          <w:szCs w:val="20"/>
        </w:rPr>
        <w:t xml:space="preserve"> с указанием соответствующих расходов консолидированного бюджета </w:t>
      </w:r>
      <w:r w:rsidR="009B78DD" w:rsidRPr="006B76E1">
        <w:rPr>
          <w:rFonts w:ascii="Times New Roman" w:hAnsi="Times New Roman" w:cs="Times New Roman"/>
          <w:sz w:val="20"/>
          <w:szCs w:val="20"/>
        </w:rPr>
        <w:t>МР «Печора»</w:t>
      </w:r>
      <w:r w:rsidRPr="006B76E1">
        <w:rPr>
          <w:rFonts w:ascii="Times New Roman" w:hAnsi="Times New Roman" w:cs="Times New Roman"/>
          <w:sz w:val="20"/>
          <w:szCs w:val="20"/>
        </w:rPr>
        <w:t>;</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7) сведения о числе лиц, привлеченных за нарушение установленных нормативным правовым актом требований;</w:t>
      </w:r>
    </w:p>
    <w:p w:rsidR="005019A8" w:rsidRPr="006B76E1" w:rsidRDefault="005019A8" w:rsidP="005019A8">
      <w:pPr>
        <w:autoSpaceDE w:val="0"/>
        <w:autoSpaceDN w:val="0"/>
        <w:adjustRightInd w:val="0"/>
        <w:spacing w:before="200" w:after="0" w:line="240" w:lineRule="auto"/>
        <w:ind w:firstLine="540"/>
        <w:jc w:val="both"/>
        <w:rPr>
          <w:rFonts w:ascii="Times New Roman" w:hAnsi="Times New Roman" w:cs="Times New Roman"/>
          <w:sz w:val="20"/>
          <w:szCs w:val="20"/>
        </w:rPr>
      </w:pPr>
      <w:r w:rsidRPr="006B76E1">
        <w:rPr>
          <w:rFonts w:ascii="Times New Roman" w:hAnsi="Times New Roman" w:cs="Times New Roman"/>
          <w:sz w:val="20"/>
          <w:szCs w:val="20"/>
        </w:rPr>
        <w:t>8) иные сведения, которые, по мнению разработчика, позволяют оценить фактическое воздействие на соответствующие отношения регулирования, установленного нормативным правовым актом.</w:t>
      </w: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202A3A" w:rsidRPr="006B76E1" w:rsidRDefault="00202A3A" w:rsidP="009C667A">
      <w:pPr>
        <w:autoSpaceDE w:val="0"/>
        <w:autoSpaceDN w:val="0"/>
        <w:adjustRightInd w:val="0"/>
        <w:spacing w:after="0" w:line="240" w:lineRule="auto"/>
        <w:rPr>
          <w:rFonts w:ascii="Times New Roman" w:hAnsi="Times New Roman" w:cs="Times New Roman"/>
          <w:sz w:val="20"/>
          <w:szCs w:val="20"/>
        </w:rPr>
      </w:pPr>
    </w:p>
    <w:p w:rsidR="008165DD" w:rsidRDefault="008165DD" w:rsidP="009C667A">
      <w:pPr>
        <w:autoSpaceDE w:val="0"/>
        <w:autoSpaceDN w:val="0"/>
        <w:adjustRightInd w:val="0"/>
        <w:spacing w:after="0" w:line="240" w:lineRule="auto"/>
        <w:rPr>
          <w:rFonts w:ascii="Times New Roman" w:hAnsi="Times New Roman" w:cs="Times New Roman"/>
          <w:sz w:val="20"/>
          <w:szCs w:val="20"/>
        </w:rPr>
      </w:pPr>
    </w:p>
    <w:p w:rsidR="00952E13" w:rsidRDefault="00952E13" w:rsidP="009C667A">
      <w:pPr>
        <w:autoSpaceDE w:val="0"/>
        <w:autoSpaceDN w:val="0"/>
        <w:adjustRightInd w:val="0"/>
        <w:spacing w:after="0" w:line="240" w:lineRule="auto"/>
        <w:rPr>
          <w:rFonts w:ascii="Times New Roman" w:hAnsi="Times New Roman" w:cs="Times New Roman"/>
          <w:sz w:val="20"/>
          <w:szCs w:val="20"/>
        </w:rPr>
      </w:pPr>
    </w:p>
    <w:p w:rsidR="00952E13" w:rsidRPr="006B76E1" w:rsidRDefault="00952E13" w:rsidP="009C667A">
      <w:pPr>
        <w:autoSpaceDE w:val="0"/>
        <w:autoSpaceDN w:val="0"/>
        <w:adjustRightInd w:val="0"/>
        <w:spacing w:after="0" w:line="240" w:lineRule="auto"/>
        <w:rPr>
          <w:rFonts w:ascii="Times New Roman" w:hAnsi="Times New Roman" w:cs="Times New Roman"/>
          <w:sz w:val="20"/>
          <w:szCs w:val="20"/>
        </w:rPr>
      </w:pPr>
    </w:p>
    <w:p w:rsidR="009C667A" w:rsidRPr="006B76E1" w:rsidRDefault="009C667A" w:rsidP="009C667A">
      <w:pPr>
        <w:autoSpaceDE w:val="0"/>
        <w:autoSpaceDN w:val="0"/>
        <w:adjustRightInd w:val="0"/>
        <w:spacing w:after="0" w:line="240" w:lineRule="auto"/>
        <w:jc w:val="right"/>
        <w:outlineLvl w:val="1"/>
        <w:rPr>
          <w:rFonts w:ascii="Times New Roman" w:hAnsi="Times New Roman" w:cs="Times New Roman"/>
          <w:sz w:val="20"/>
          <w:szCs w:val="20"/>
        </w:rPr>
      </w:pPr>
      <w:r w:rsidRPr="006B76E1">
        <w:rPr>
          <w:rFonts w:ascii="Times New Roman" w:hAnsi="Times New Roman" w:cs="Times New Roman"/>
          <w:sz w:val="20"/>
          <w:szCs w:val="20"/>
        </w:rPr>
        <w:lastRenderedPageBreak/>
        <w:t xml:space="preserve">Приложение </w:t>
      </w:r>
      <w:r w:rsidR="005209BD" w:rsidRPr="006B76E1">
        <w:rPr>
          <w:rFonts w:ascii="Times New Roman" w:hAnsi="Times New Roman" w:cs="Times New Roman"/>
          <w:sz w:val="20"/>
          <w:szCs w:val="20"/>
        </w:rPr>
        <w:t>2</w:t>
      </w:r>
    </w:p>
    <w:p w:rsidR="009C667A" w:rsidRPr="006B76E1" w:rsidRDefault="009C667A" w:rsidP="009C667A">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к Порядку</w:t>
      </w:r>
      <w:r w:rsidR="00B66116" w:rsidRPr="006B76E1">
        <w:rPr>
          <w:rFonts w:ascii="Times New Roman" w:hAnsi="Times New Roman" w:cs="Times New Roman"/>
          <w:sz w:val="20"/>
          <w:szCs w:val="20"/>
        </w:rPr>
        <w:t xml:space="preserve"> </w:t>
      </w:r>
      <w:r w:rsidRPr="006B76E1">
        <w:rPr>
          <w:rFonts w:ascii="Times New Roman" w:hAnsi="Times New Roman" w:cs="Times New Roman"/>
          <w:sz w:val="20"/>
          <w:szCs w:val="20"/>
        </w:rPr>
        <w:t>проведения экспертизы</w:t>
      </w:r>
    </w:p>
    <w:p w:rsidR="009C667A" w:rsidRPr="006B76E1" w:rsidRDefault="00B95B3B" w:rsidP="009C667A">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 xml:space="preserve">проектов </w:t>
      </w:r>
      <w:r w:rsidR="009C667A" w:rsidRPr="006B76E1">
        <w:rPr>
          <w:rFonts w:ascii="Times New Roman" w:hAnsi="Times New Roman" w:cs="Times New Roman"/>
          <w:sz w:val="20"/>
          <w:szCs w:val="20"/>
        </w:rPr>
        <w:t>нормативных правовых актов</w:t>
      </w:r>
    </w:p>
    <w:p w:rsidR="009C667A" w:rsidRDefault="00B66116" w:rsidP="00931B18">
      <w:pPr>
        <w:autoSpaceDE w:val="0"/>
        <w:autoSpaceDN w:val="0"/>
        <w:adjustRightInd w:val="0"/>
        <w:spacing w:after="0" w:line="240" w:lineRule="auto"/>
        <w:jc w:val="right"/>
        <w:rPr>
          <w:rFonts w:ascii="Times New Roman" w:hAnsi="Times New Roman" w:cs="Times New Roman"/>
          <w:sz w:val="20"/>
          <w:szCs w:val="20"/>
        </w:rPr>
      </w:pPr>
      <w:r w:rsidRPr="006B76E1">
        <w:rPr>
          <w:rFonts w:ascii="Times New Roman" w:hAnsi="Times New Roman" w:cs="Times New Roman"/>
          <w:sz w:val="20"/>
          <w:szCs w:val="20"/>
        </w:rPr>
        <w:t>администрации муниципального района «Печора»</w:t>
      </w:r>
    </w:p>
    <w:p w:rsidR="00420D8C"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Pr="006B76E1" w:rsidRDefault="00420D8C" w:rsidP="00931B18">
      <w:pPr>
        <w:autoSpaceDE w:val="0"/>
        <w:autoSpaceDN w:val="0"/>
        <w:adjustRightInd w:val="0"/>
        <w:spacing w:after="0" w:line="240" w:lineRule="auto"/>
        <w:jc w:val="right"/>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center"/>
        <w:rPr>
          <w:rFonts w:ascii="Times New Roman" w:hAnsi="Times New Roman" w:cs="Times New Roman"/>
          <w:sz w:val="26"/>
          <w:szCs w:val="26"/>
        </w:rPr>
      </w:pPr>
      <w:r w:rsidRPr="00420D8C">
        <w:rPr>
          <w:rFonts w:ascii="Times New Roman" w:hAnsi="Times New Roman" w:cs="Times New Roman"/>
          <w:sz w:val="26"/>
          <w:szCs w:val="26"/>
        </w:rPr>
        <w:t>Заключение</w:t>
      </w:r>
    </w:p>
    <w:p w:rsidR="00420D8C" w:rsidRPr="00420D8C" w:rsidRDefault="00420D8C" w:rsidP="00420D8C">
      <w:pPr>
        <w:autoSpaceDE w:val="0"/>
        <w:autoSpaceDN w:val="0"/>
        <w:adjustRightInd w:val="0"/>
        <w:spacing w:after="0" w:line="240" w:lineRule="auto"/>
        <w:jc w:val="center"/>
        <w:rPr>
          <w:rFonts w:ascii="Times New Roman" w:hAnsi="Times New Roman" w:cs="Times New Roman"/>
          <w:sz w:val="26"/>
          <w:szCs w:val="26"/>
        </w:rPr>
      </w:pPr>
      <w:r w:rsidRPr="00420D8C">
        <w:rPr>
          <w:rFonts w:ascii="Times New Roman" w:hAnsi="Times New Roman" w:cs="Times New Roman"/>
          <w:sz w:val="26"/>
          <w:szCs w:val="26"/>
        </w:rPr>
        <w:t>об экспертизе нормативного правового акта администрации муниципального района «Печора»</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spacing w:after="0" w:line="240" w:lineRule="auto"/>
        <w:ind w:firstLine="720"/>
        <w:jc w:val="both"/>
        <w:rPr>
          <w:rFonts w:ascii="Times New Roman" w:eastAsia="Times New Roman" w:hAnsi="Times New Roman" w:cs="Times New Roman"/>
          <w:sz w:val="28"/>
          <w:szCs w:val="28"/>
          <w:lang w:eastAsia="ru-RU"/>
        </w:rPr>
      </w:pPr>
    </w:p>
    <w:p w:rsidR="00420D8C" w:rsidRPr="00420D8C" w:rsidRDefault="00420D8C" w:rsidP="00420D8C">
      <w:pPr>
        <w:spacing w:after="0" w:line="346" w:lineRule="auto"/>
        <w:jc w:val="both"/>
        <w:rPr>
          <w:rFonts w:ascii="Times New Roman" w:eastAsia="Times New Roman" w:hAnsi="Times New Roman" w:cs="Times New Roman"/>
          <w:sz w:val="28"/>
          <w:szCs w:val="28"/>
          <w:lang w:eastAsia="ru-RU"/>
        </w:rPr>
      </w:pPr>
      <w:r w:rsidRPr="00420D8C">
        <w:rPr>
          <w:rFonts w:ascii="Times New Roman" w:eastAsia="Times New Roman" w:hAnsi="Times New Roman" w:cs="Times New Roman"/>
          <w:sz w:val="28"/>
          <w:szCs w:val="28"/>
          <w:lang w:eastAsia="ru-RU"/>
        </w:rPr>
        <w:t xml:space="preserve">_________________________ </w:t>
      </w:r>
      <w:r w:rsidRPr="00420D8C">
        <w:rPr>
          <w:rFonts w:ascii="Times New Roman" w:eastAsia="Times New Roman" w:hAnsi="Times New Roman" w:cs="Times New Roman"/>
          <w:sz w:val="26"/>
          <w:szCs w:val="26"/>
          <w:lang w:eastAsia="ru-RU"/>
        </w:rPr>
        <w:t xml:space="preserve">в соответствии </w:t>
      </w:r>
      <w:proofErr w:type="gramStart"/>
      <w:r w:rsidRPr="00420D8C">
        <w:rPr>
          <w:rFonts w:ascii="Times New Roman" w:eastAsia="Times New Roman" w:hAnsi="Times New Roman" w:cs="Times New Roman"/>
          <w:sz w:val="26"/>
          <w:szCs w:val="26"/>
          <w:lang w:eastAsia="ru-RU"/>
        </w:rPr>
        <w:t>с</w:t>
      </w:r>
      <w:proofErr w:type="gramEnd"/>
      <w:r w:rsidRPr="00420D8C">
        <w:rPr>
          <w:rFonts w:ascii="Times New Roman" w:eastAsia="Times New Roman" w:hAnsi="Times New Roman" w:cs="Times New Roman"/>
          <w:sz w:val="28"/>
          <w:szCs w:val="28"/>
          <w:lang w:eastAsia="ru-RU"/>
        </w:rPr>
        <w:t xml:space="preserve"> ___________________________ </w:t>
      </w:r>
    </w:p>
    <w:tbl>
      <w:tblPr>
        <w:tblW w:w="9923" w:type="dxa"/>
        <w:tblInd w:w="-106" w:type="dxa"/>
        <w:tblLook w:val="00A0" w:firstRow="1" w:lastRow="0" w:firstColumn="1" w:lastColumn="0" w:noHBand="0" w:noVBand="0"/>
      </w:tblPr>
      <w:tblGrid>
        <w:gridCol w:w="5103"/>
        <w:gridCol w:w="4820"/>
      </w:tblGrid>
      <w:tr w:rsidR="00420D8C" w:rsidRPr="00420D8C" w:rsidTr="00F85A44">
        <w:tc>
          <w:tcPr>
            <w:tcW w:w="5103" w:type="dxa"/>
          </w:tcPr>
          <w:p w:rsidR="00420D8C" w:rsidRPr="00420D8C" w:rsidRDefault="00420D8C" w:rsidP="00420D8C">
            <w:pPr>
              <w:spacing w:after="0" w:line="240" w:lineRule="auto"/>
              <w:jc w:val="both"/>
              <w:rPr>
                <w:rFonts w:ascii="Times New Roman" w:eastAsia="Times New Roman" w:hAnsi="Times New Roman" w:cs="Times New Roman"/>
                <w:sz w:val="20"/>
                <w:szCs w:val="20"/>
              </w:rPr>
            </w:pPr>
            <w:r w:rsidRPr="00420D8C">
              <w:rPr>
                <w:rFonts w:ascii="Times New Roman" w:eastAsia="Times New Roman" w:hAnsi="Times New Roman" w:cs="Times New Roman"/>
                <w:sz w:val="20"/>
                <w:szCs w:val="20"/>
              </w:rPr>
              <w:t xml:space="preserve"> (наименование уполномоченного органа)</w:t>
            </w:r>
          </w:p>
        </w:tc>
        <w:tc>
          <w:tcPr>
            <w:tcW w:w="4820" w:type="dxa"/>
          </w:tcPr>
          <w:p w:rsidR="00420D8C" w:rsidRPr="00420D8C" w:rsidRDefault="00420D8C" w:rsidP="00420D8C">
            <w:pPr>
              <w:spacing w:after="0" w:line="240" w:lineRule="auto"/>
              <w:jc w:val="center"/>
              <w:rPr>
                <w:rFonts w:ascii="Times New Roman" w:eastAsia="Times New Roman" w:hAnsi="Times New Roman" w:cs="Times New Roman"/>
                <w:sz w:val="20"/>
                <w:szCs w:val="20"/>
              </w:rPr>
            </w:pPr>
            <w:r w:rsidRPr="00420D8C">
              <w:rPr>
                <w:rFonts w:ascii="Times New Roman" w:eastAsia="Times New Roman" w:hAnsi="Times New Roman" w:cs="Times New Roman"/>
                <w:sz w:val="20"/>
                <w:szCs w:val="20"/>
              </w:rPr>
              <w:t xml:space="preserve">(нормативный правовой акт, </w:t>
            </w:r>
            <w:r w:rsidRPr="00420D8C">
              <w:rPr>
                <w:rFonts w:ascii="Times New Roman" w:eastAsia="Times New Roman" w:hAnsi="Times New Roman" w:cs="Times New Roman"/>
                <w:sz w:val="20"/>
                <w:szCs w:val="20"/>
              </w:rPr>
              <w:br/>
              <w:t xml:space="preserve">устанавливающий порядок </w:t>
            </w:r>
            <w:r w:rsidRPr="00420D8C">
              <w:rPr>
                <w:rFonts w:ascii="Times New Roman" w:eastAsia="Times New Roman" w:hAnsi="Times New Roman" w:cs="Times New Roman"/>
                <w:sz w:val="20"/>
                <w:szCs w:val="20"/>
              </w:rPr>
              <w:br/>
              <w:t>проведения экспертизы)</w:t>
            </w:r>
          </w:p>
        </w:tc>
      </w:tr>
    </w:tbl>
    <w:p w:rsidR="00420D8C" w:rsidRPr="00420D8C" w:rsidRDefault="00420D8C" w:rsidP="00420D8C">
      <w:pPr>
        <w:spacing w:after="0" w:line="346" w:lineRule="auto"/>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 xml:space="preserve">(далее – Порядок проведения экспертизы) рассмотрел  _____________________ </w:t>
      </w:r>
    </w:p>
    <w:p w:rsidR="00420D8C" w:rsidRPr="00420D8C" w:rsidRDefault="00420D8C" w:rsidP="00420D8C">
      <w:pPr>
        <w:spacing w:after="120" w:line="240" w:lineRule="auto"/>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8"/>
          <w:szCs w:val="28"/>
          <w:lang w:eastAsia="ru-RU"/>
        </w:rPr>
        <w:t xml:space="preserve">_______________________________________________ </w:t>
      </w:r>
      <w:r w:rsidRPr="00420D8C">
        <w:rPr>
          <w:rFonts w:ascii="Times New Roman" w:eastAsia="Times New Roman" w:hAnsi="Times New Roman" w:cs="Times New Roman"/>
          <w:sz w:val="26"/>
          <w:szCs w:val="26"/>
          <w:lang w:eastAsia="ru-RU"/>
        </w:rPr>
        <w:t>и сообщает следующее.</w:t>
      </w:r>
    </w:p>
    <w:p w:rsidR="00420D8C" w:rsidRPr="00420D8C" w:rsidRDefault="00420D8C" w:rsidP="00420D8C">
      <w:pPr>
        <w:spacing w:after="120" w:line="240" w:lineRule="auto"/>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                      (наименование нормативного правового акта)</w:t>
      </w:r>
    </w:p>
    <w:p w:rsidR="00420D8C" w:rsidRPr="00420D8C" w:rsidRDefault="00420D8C" w:rsidP="00420D8C">
      <w:pPr>
        <w:spacing w:after="0" w:line="346" w:lineRule="auto"/>
        <w:ind w:firstLine="708"/>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Настоящее заключение подготовлено_______________________________.</w:t>
      </w:r>
    </w:p>
    <w:p w:rsidR="00420D8C" w:rsidRPr="00420D8C" w:rsidRDefault="00420D8C" w:rsidP="00420D8C">
      <w:pPr>
        <w:spacing w:after="0" w:line="240" w:lineRule="auto"/>
        <w:ind w:right="566"/>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                                                                                                                 (впервые / повторно)</w:t>
      </w:r>
    </w:p>
    <w:p w:rsidR="00420D8C" w:rsidRPr="00420D8C" w:rsidRDefault="00420D8C" w:rsidP="00420D8C">
      <w:pPr>
        <w:spacing w:after="0" w:line="360" w:lineRule="auto"/>
        <w:jc w:val="both"/>
        <w:rPr>
          <w:rFonts w:ascii="Times New Roman" w:eastAsia="Times New Roman" w:hAnsi="Times New Roman" w:cs="Times New Roman"/>
          <w:sz w:val="28"/>
          <w:szCs w:val="28"/>
          <w:lang w:eastAsia="ru-RU"/>
        </w:rPr>
      </w:pPr>
      <w:r w:rsidRPr="00420D8C">
        <w:rPr>
          <w:rFonts w:ascii="Times New Roman" w:eastAsia="Times New Roman" w:hAnsi="Times New Roman" w:cs="Times New Roman"/>
          <w:sz w:val="28"/>
          <w:szCs w:val="28"/>
          <w:lang w:eastAsia="ru-RU"/>
        </w:rPr>
        <w:t>_________________________________________________________________</w:t>
      </w:r>
      <w:r w:rsidRPr="00420D8C">
        <w:rPr>
          <w:rFonts w:ascii="Times New Roman" w:eastAsia="Times New Roman" w:hAnsi="Times New Roman" w:cs="Times New Roman"/>
          <w:sz w:val="20"/>
          <w:szCs w:val="20"/>
          <w:vertAlign w:val="superscript"/>
          <w:lang w:eastAsia="ru-RU"/>
        </w:rPr>
        <w:footnoteReference w:id="1"/>
      </w:r>
      <w:r w:rsidRPr="00420D8C">
        <w:rPr>
          <w:rFonts w:ascii="Times New Roman" w:eastAsia="Times New Roman" w:hAnsi="Times New Roman" w:cs="Times New Roman"/>
          <w:sz w:val="28"/>
          <w:szCs w:val="28"/>
          <w:lang w:eastAsia="ru-RU"/>
        </w:rPr>
        <w:t>.</w:t>
      </w:r>
    </w:p>
    <w:p w:rsidR="00420D8C" w:rsidRPr="00420D8C" w:rsidRDefault="00420D8C" w:rsidP="00420D8C">
      <w:pPr>
        <w:spacing w:after="24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(информация о предшествующей подготовке заключения об экспертизе нормативного правового акта)</w:t>
      </w:r>
    </w:p>
    <w:p w:rsidR="00420D8C" w:rsidRDefault="00420D8C" w:rsidP="00420D8C">
      <w:pPr>
        <w:spacing w:after="0" w:line="346" w:lineRule="auto"/>
        <w:ind w:firstLine="709"/>
        <w:jc w:val="both"/>
        <w:rPr>
          <w:rFonts w:ascii="Times New Roman" w:eastAsia="Times New Roman" w:hAnsi="Times New Roman" w:cs="Times New Roman"/>
          <w:sz w:val="26"/>
          <w:szCs w:val="26"/>
          <w:lang w:eastAsia="ru-RU"/>
        </w:rPr>
      </w:pPr>
    </w:p>
    <w:p w:rsidR="00420D8C" w:rsidRPr="00420D8C" w:rsidRDefault="00420D8C" w:rsidP="00420D8C">
      <w:pPr>
        <w:spacing w:after="0" w:line="346" w:lineRule="auto"/>
        <w:ind w:firstLine="709"/>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Уполномоченным органом проведены общественные обсуждения</w:t>
      </w:r>
      <w:r w:rsidRPr="00420D8C">
        <w:rPr>
          <w:rFonts w:ascii="Times New Roman" w:eastAsia="Times New Roman" w:hAnsi="Times New Roman" w:cs="Times New Roman"/>
          <w:sz w:val="26"/>
          <w:szCs w:val="26"/>
          <w:lang w:eastAsia="ru-RU"/>
        </w:rPr>
        <w:br/>
        <w:t xml:space="preserve">в сроки </w:t>
      </w:r>
      <w:proofErr w:type="gramStart"/>
      <w:r w:rsidRPr="00420D8C">
        <w:rPr>
          <w:rFonts w:ascii="Times New Roman" w:eastAsia="Times New Roman" w:hAnsi="Times New Roman" w:cs="Times New Roman"/>
          <w:sz w:val="26"/>
          <w:szCs w:val="26"/>
          <w:lang w:eastAsia="ru-RU"/>
        </w:rPr>
        <w:t>с</w:t>
      </w:r>
      <w:proofErr w:type="gramEnd"/>
      <w:r w:rsidRPr="00420D8C">
        <w:rPr>
          <w:rFonts w:ascii="Times New Roman" w:eastAsia="Times New Roman" w:hAnsi="Times New Roman" w:cs="Times New Roman"/>
          <w:sz w:val="26"/>
          <w:szCs w:val="26"/>
          <w:lang w:eastAsia="ru-RU"/>
        </w:rPr>
        <w:t xml:space="preserve"> ___________ по ___________.</w:t>
      </w:r>
    </w:p>
    <w:tbl>
      <w:tblPr>
        <w:tblW w:w="4820" w:type="dxa"/>
        <w:tblInd w:w="250" w:type="dxa"/>
        <w:tblBorders>
          <w:insideH w:val="single" w:sz="4" w:space="0" w:color="auto"/>
        </w:tblBorders>
        <w:tblLook w:val="00A0" w:firstRow="1" w:lastRow="0" w:firstColumn="1" w:lastColumn="0" w:noHBand="0" w:noVBand="0"/>
      </w:tblPr>
      <w:tblGrid>
        <w:gridCol w:w="2300"/>
        <w:gridCol w:w="2520"/>
      </w:tblGrid>
      <w:tr w:rsidR="00420D8C" w:rsidRPr="00420D8C" w:rsidTr="00F85A44">
        <w:trPr>
          <w:trHeight w:val="743"/>
        </w:trPr>
        <w:tc>
          <w:tcPr>
            <w:tcW w:w="2300" w:type="dxa"/>
          </w:tcPr>
          <w:p w:rsidR="00420D8C" w:rsidRPr="00420D8C" w:rsidRDefault="00420D8C" w:rsidP="00420D8C">
            <w:pPr>
              <w:spacing w:after="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 </w:t>
            </w:r>
            <w:proofErr w:type="gramStart"/>
            <w:r w:rsidRPr="00420D8C">
              <w:rPr>
                <w:rFonts w:ascii="Times New Roman" w:eastAsia="Times New Roman" w:hAnsi="Times New Roman" w:cs="Times New Roman"/>
                <w:sz w:val="20"/>
                <w:szCs w:val="20"/>
                <w:lang w:eastAsia="ru-RU"/>
              </w:rPr>
              <w:t xml:space="preserve">(срок начала </w:t>
            </w:r>
            <w:proofErr w:type="gramEnd"/>
          </w:p>
          <w:p w:rsidR="00420D8C" w:rsidRPr="00420D8C" w:rsidRDefault="00420D8C" w:rsidP="00420D8C">
            <w:pPr>
              <w:spacing w:after="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 xml:space="preserve">публичного </w:t>
            </w:r>
          </w:p>
          <w:p w:rsidR="00420D8C" w:rsidRPr="00420D8C" w:rsidRDefault="00420D8C" w:rsidP="00420D8C">
            <w:pPr>
              <w:spacing w:after="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обсуждения)</w:t>
            </w:r>
          </w:p>
        </w:tc>
        <w:tc>
          <w:tcPr>
            <w:tcW w:w="2520" w:type="dxa"/>
          </w:tcPr>
          <w:p w:rsidR="00420D8C" w:rsidRPr="00420D8C" w:rsidRDefault="00420D8C" w:rsidP="00420D8C">
            <w:pPr>
              <w:spacing w:after="0" w:line="240" w:lineRule="auto"/>
              <w:ind w:left="227"/>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(срок окончания публичного обсуждения)</w:t>
            </w:r>
          </w:p>
        </w:tc>
      </w:tr>
    </w:tbl>
    <w:p w:rsidR="00420D8C" w:rsidRPr="00420D8C" w:rsidRDefault="00420D8C" w:rsidP="00420D8C">
      <w:pPr>
        <w:spacing w:after="0" w:line="346" w:lineRule="auto"/>
        <w:ind w:firstLine="709"/>
        <w:jc w:val="both"/>
        <w:rPr>
          <w:rFonts w:ascii="Times New Roman" w:eastAsia="Times New Roman" w:hAnsi="Times New Roman" w:cs="Times New Roman"/>
          <w:sz w:val="26"/>
          <w:szCs w:val="26"/>
          <w:lang w:eastAsia="ru-RU"/>
        </w:rPr>
      </w:pPr>
    </w:p>
    <w:p w:rsidR="00420D8C" w:rsidRPr="00420D8C" w:rsidRDefault="00420D8C" w:rsidP="00420D8C">
      <w:pPr>
        <w:spacing w:after="0" w:line="346" w:lineRule="auto"/>
        <w:ind w:firstLine="709"/>
        <w:jc w:val="both"/>
        <w:rPr>
          <w:rFonts w:ascii="Times New Roman" w:eastAsia="Times New Roman" w:hAnsi="Times New Roman" w:cs="Times New Roman"/>
          <w:sz w:val="28"/>
          <w:szCs w:val="28"/>
          <w:lang w:eastAsia="ru-RU"/>
        </w:rPr>
      </w:pPr>
      <w:r w:rsidRPr="00420D8C">
        <w:rPr>
          <w:rFonts w:ascii="Times New Roman" w:eastAsia="Times New Roman" w:hAnsi="Times New Roman" w:cs="Times New Roman"/>
          <w:sz w:val="26"/>
          <w:szCs w:val="26"/>
          <w:lang w:eastAsia="ru-RU"/>
        </w:rPr>
        <w:t xml:space="preserve">Информация об экспертизе нормативного правового акта размещена уполномоченным органом на </w:t>
      </w:r>
      <w:proofErr w:type="gramStart"/>
      <w:r w:rsidRPr="00420D8C">
        <w:rPr>
          <w:rFonts w:ascii="Times New Roman" w:eastAsia="Times New Roman" w:hAnsi="Times New Roman" w:cs="Times New Roman"/>
          <w:sz w:val="26"/>
          <w:szCs w:val="26"/>
          <w:lang w:eastAsia="ru-RU"/>
        </w:rPr>
        <w:t>Интернет-портале</w:t>
      </w:r>
      <w:proofErr w:type="gramEnd"/>
      <w:r w:rsidRPr="00420D8C">
        <w:rPr>
          <w:rFonts w:ascii="Times New Roman" w:eastAsia="Times New Roman" w:hAnsi="Times New Roman" w:cs="Times New Roman"/>
          <w:sz w:val="26"/>
          <w:szCs w:val="26"/>
          <w:lang w:eastAsia="ru-RU"/>
        </w:rPr>
        <w:t xml:space="preserve"> для общественного обсуждения нормативных правовых актов Республики Коми и их проектов» pravo.rkomi.ru (на официальном сайте администрации МР «Печора» в информационно-телекоммуникационной сети «Интернет») по адресу:________________________ ____________________________________________________________________.</w:t>
      </w:r>
    </w:p>
    <w:p w:rsidR="00420D8C" w:rsidRPr="00420D8C" w:rsidRDefault="00420D8C" w:rsidP="00420D8C">
      <w:pPr>
        <w:spacing w:after="120" w:line="240" w:lineRule="auto"/>
        <w:ind w:left="567" w:right="851"/>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(полный электронный адрес размещения нормативного правового акта в информационно-телекоммуникационной сети «Интернет»)</w:t>
      </w:r>
    </w:p>
    <w:p w:rsidR="00420D8C" w:rsidRDefault="00420D8C" w:rsidP="00420D8C">
      <w:pPr>
        <w:spacing w:after="0" w:line="346" w:lineRule="auto"/>
        <w:ind w:firstLine="720"/>
        <w:jc w:val="both"/>
        <w:rPr>
          <w:rFonts w:ascii="Times New Roman" w:eastAsia="Times New Roman" w:hAnsi="Times New Roman" w:cs="Times New Roman"/>
          <w:sz w:val="26"/>
          <w:szCs w:val="26"/>
          <w:lang w:eastAsia="ru-RU"/>
        </w:rPr>
      </w:pPr>
    </w:p>
    <w:p w:rsidR="00420D8C" w:rsidRPr="00420D8C" w:rsidRDefault="00420D8C" w:rsidP="00420D8C">
      <w:pPr>
        <w:spacing w:after="0" w:line="346" w:lineRule="auto"/>
        <w:ind w:firstLine="720"/>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lastRenderedPageBreak/>
        <w:t xml:space="preserve">На основе проведенной экспертизы нормативного правового акта </w:t>
      </w:r>
      <w:r w:rsidRPr="00420D8C">
        <w:rPr>
          <w:rFonts w:ascii="Times New Roman" w:eastAsia="Times New Roman" w:hAnsi="Times New Roman" w:cs="Times New Roman"/>
          <w:sz w:val="26"/>
          <w:szCs w:val="26"/>
          <w:lang w:eastAsia="ru-RU"/>
        </w:rPr>
        <w:br/>
        <w:t>сделаны следующие выводы</w:t>
      </w:r>
      <w:r w:rsidRPr="00420D8C">
        <w:rPr>
          <w:rFonts w:ascii="Times New Roman" w:eastAsia="Times New Roman" w:hAnsi="Times New Roman" w:cs="Times New Roman"/>
          <w:sz w:val="26"/>
          <w:szCs w:val="26"/>
          <w:vertAlign w:val="superscript"/>
          <w:lang w:eastAsia="ru-RU"/>
        </w:rPr>
        <w:footnoteReference w:id="2"/>
      </w:r>
      <w:r w:rsidRPr="00420D8C">
        <w:rPr>
          <w:rFonts w:ascii="Times New Roman" w:eastAsia="Times New Roman" w:hAnsi="Times New Roman" w:cs="Times New Roman"/>
          <w:sz w:val="26"/>
          <w:szCs w:val="26"/>
          <w:lang w:eastAsia="ru-RU"/>
        </w:rPr>
        <w:t>:__________________________________________.</w:t>
      </w:r>
    </w:p>
    <w:p w:rsidR="00420D8C" w:rsidRPr="00420D8C" w:rsidRDefault="00420D8C" w:rsidP="00420D8C">
      <w:pPr>
        <w:autoSpaceDE w:val="0"/>
        <w:autoSpaceDN w:val="0"/>
        <w:adjustRightInd w:val="0"/>
        <w:spacing w:after="120" w:line="240" w:lineRule="auto"/>
        <w:ind w:firstLine="539"/>
        <w:jc w:val="center"/>
        <w:rPr>
          <w:rFonts w:ascii="Calibri" w:eastAsia="Times New Roman" w:hAnsi="Calibri" w:cs="Times New Roman"/>
          <w:sz w:val="20"/>
          <w:szCs w:val="20"/>
          <w:lang w:eastAsia="ru-RU"/>
        </w:rPr>
      </w:pPr>
      <w:r w:rsidRPr="00420D8C">
        <w:rPr>
          <w:rFonts w:ascii="Calibri" w:eastAsia="Times New Roman" w:hAnsi="Calibri" w:cs="Times New Roman"/>
          <w:sz w:val="20"/>
          <w:szCs w:val="20"/>
          <w:lang w:eastAsia="ru-RU"/>
        </w:rPr>
        <w:t>(вывод о наличии либо отсутствии положений, необоснованно затрудняющих осуществление предпринимательской и инвестиционной деятельности)</w:t>
      </w:r>
    </w:p>
    <w:p w:rsidR="00420D8C" w:rsidRPr="00420D8C" w:rsidRDefault="00420D8C" w:rsidP="00420D8C">
      <w:pPr>
        <w:spacing w:after="0" w:line="360" w:lineRule="auto"/>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____________________________________________________________________.</w:t>
      </w:r>
    </w:p>
    <w:p w:rsidR="00420D8C" w:rsidRPr="00420D8C" w:rsidRDefault="00420D8C" w:rsidP="00420D8C">
      <w:pPr>
        <w:spacing w:after="120" w:line="240" w:lineRule="auto"/>
        <w:jc w:val="center"/>
        <w:rPr>
          <w:rFonts w:ascii="Times New Roman" w:eastAsia="Times New Roman" w:hAnsi="Times New Roman" w:cs="Times New Roman"/>
          <w:sz w:val="20"/>
          <w:szCs w:val="20"/>
          <w:lang w:eastAsia="ru-RU"/>
        </w:rPr>
      </w:pPr>
      <w:r w:rsidRPr="00420D8C">
        <w:rPr>
          <w:rFonts w:ascii="Times New Roman" w:eastAsia="Times New Roman" w:hAnsi="Times New Roman" w:cs="Times New Roman"/>
          <w:sz w:val="20"/>
          <w:szCs w:val="20"/>
          <w:lang w:eastAsia="ru-RU"/>
        </w:rPr>
        <w:t>(обоснование выводов, а также иные замечания и предложения)</w:t>
      </w:r>
    </w:p>
    <w:p w:rsidR="00420D8C" w:rsidRPr="00420D8C" w:rsidRDefault="00420D8C" w:rsidP="00420D8C">
      <w:pPr>
        <w:spacing w:after="0" w:line="240" w:lineRule="auto"/>
        <w:ind w:firstLine="709"/>
        <w:jc w:val="both"/>
        <w:rPr>
          <w:rFonts w:ascii="Times New Roman" w:eastAsia="Times New Roman" w:hAnsi="Times New Roman" w:cs="Times New Roman"/>
          <w:sz w:val="26"/>
          <w:szCs w:val="26"/>
          <w:lang w:eastAsia="ru-RU"/>
        </w:rPr>
      </w:pPr>
      <w:r w:rsidRPr="00420D8C">
        <w:rPr>
          <w:rFonts w:ascii="Times New Roman" w:eastAsia="Times New Roman" w:hAnsi="Times New Roman" w:cs="Times New Roman"/>
          <w:sz w:val="26"/>
          <w:szCs w:val="26"/>
          <w:lang w:eastAsia="ru-RU"/>
        </w:rPr>
        <w:t>Указание (при наличии) на приложения.</w:t>
      </w:r>
    </w:p>
    <w:p w:rsidR="00420D8C" w:rsidRPr="00420D8C" w:rsidRDefault="00420D8C" w:rsidP="00420D8C">
      <w:pPr>
        <w:spacing w:after="0" w:line="240" w:lineRule="auto"/>
        <w:jc w:val="both"/>
        <w:rPr>
          <w:rFonts w:ascii="Times New Roman" w:eastAsia="Times New Roman" w:hAnsi="Times New Roman" w:cs="Times New Roman"/>
          <w:sz w:val="28"/>
          <w:szCs w:val="28"/>
          <w:lang w:eastAsia="ru-RU"/>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0"/>
          <w:szCs w:val="20"/>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 xml:space="preserve">Начальник отдела экономики и инвестиций </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администрации МР «Печора»                                                                                 Ф.И.О.</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Согласовано:</w:t>
      </w: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p>
    <w:p w:rsidR="00420D8C" w:rsidRP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Начальник отдела правовой работы</w:t>
      </w:r>
    </w:p>
    <w:p w:rsidR="00420D8C" w:rsidRDefault="00420D8C" w:rsidP="00420D8C">
      <w:pPr>
        <w:autoSpaceDE w:val="0"/>
        <w:autoSpaceDN w:val="0"/>
        <w:adjustRightInd w:val="0"/>
        <w:spacing w:after="0" w:line="240" w:lineRule="auto"/>
        <w:jc w:val="both"/>
        <w:rPr>
          <w:rFonts w:ascii="Times New Roman" w:hAnsi="Times New Roman" w:cs="Times New Roman"/>
          <w:sz w:val="26"/>
          <w:szCs w:val="26"/>
        </w:rPr>
      </w:pPr>
      <w:r w:rsidRPr="00420D8C">
        <w:rPr>
          <w:rFonts w:ascii="Times New Roman" w:hAnsi="Times New Roman" w:cs="Times New Roman"/>
          <w:sz w:val="26"/>
          <w:szCs w:val="26"/>
        </w:rPr>
        <w:t>администрации МР «Печора»                                                                                 Ф.И.О.</w:t>
      </w:r>
    </w:p>
    <w:p w:rsidR="00D90923" w:rsidRDefault="00D90923" w:rsidP="00420D8C">
      <w:pPr>
        <w:autoSpaceDE w:val="0"/>
        <w:autoSpaceDN w:val="0"/>
        <w:adjustRightInd w:val="0"/>
        <w:spacing w:after="0" w:line="240" w:lineRule="auto"/>
        <w:jc w:val="both"/>
        <w:rPr>
          <w:rFonts w:ascii="Times New Roman" w:hAnsi="Times New Roman" w:cs="Times New Roman"/>
          <w:sz w:val="26"/>
          <w:szCs w:val="26"/>
        </w:rPr>
      </w:pPr>
    </w:p>
    <w:p w:rsidR="00D90923" w:rsidRDefault="00D90923" w:rsidP="00420D8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w:t>
      </w:r>
    </w:p>
    <w:p w:rsidR="00D90923" w:rsidRDefault="00D90923" w:rsidP="00420D8C">
      <w:pPr>
        <w:autoSpaceDE w:val="0"/>
        <w:autoSpaceDN w:val="0"/>
        <w:adjustRightInd w:val="0"/>
        <w:spacing w:after="0" w:line="240" w:lineRule="auto"/>
        <w:jc w:val="both"/>
        <w:rPr>
          <w:rFonts w:ascii="Times New Roman" w:hAnsi="Times New Roman" w:cs="Times New Roman"/>
          <w:sz w:val="26"/>
          <w:szCs w:val="26"/>
        </w:rPr>
      </w:pPr>
    </w:p>
    <w:p w:rsidR="00D90923" w:rsidRPr="00420D8C" w:rsidRDefault="00D90923" w:rsidP="00420D8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rsidR="00420D8C" w:rsidRPr="00420D8C" w:rsidRDefault="00420D8C" w:rsidP="00420D8C">
      <w:pPr>
        <w:autoSpaceDE w:val="0"/>
        <w:autoSpaceDN w:val="0"/>
        <w:adjustRightInd w:val="0"/>
        <w:spacing w:after="0" w:line="240" w:lineRule="auto"/>
        <w:jc w:val="right"/>
        <w:rPr>
          <w:rFonts w:ascii="Times New Roman" w:hAnsi="Times New Roman" w:cs="Times New Roman"/>
          <w:sz w:val="24"/>
          <w:szCs w:val="20"/>
        </w:rPr>
      </w:pPr>
    </w:p>
    <w:p w:rsidR="00931B18" w:rsidRPr="006B76E1" w:rsidRDefault="00931B18" w:rsidP="00C323B0">
      <w:pPr>
        <w:pStyle w:val="ConsPlusNormal"/>
        <w:ind w:firstLine="0"/>
        <w:rPr>
          <w:rFonts w:ascii="Times New Roman" w:hAnsi="Times New Roman" w:cs="Times New Roman"/>
          <w:sz w:val="26"/>
          <w:szCs w:val="26"/>
        </w:rPr>
      </w:pPr>
      <w:r w:rsidRPr="006B76E1">
        <w:rPr>
          <w:rFonts w:ascii="Times New Roman" w:hAnsi="Times New Roman" w:cs="Times New Roman"/>
          <w:sz w:val="26"/>
          <w:szCs w:val="26"/>
        </w:rPr>
        <w:br w:type="page"/>
      </w:r>
    </w:p>
    <w:p w:rsidR="008165DD" w:rsidRPr="006B76E1" w:rsidRDefault="008165DD" w:rsidP="008165DD">
      <w:pPr>
        <w:spacing w:after="0" w:line="240" w:lineRule="auto"/>
        <w:ind w:left="5529"/>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lastRenderedPageBreak/>
        <w:t xml:space="preserve">Приложение </w:t>
      </w:r>
      <w:r w:rsidR="00585C6F">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3</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 xml:space="preserve">                                                   к постановлению </w:t>
      </w:r>
    </w:p>
    <w:p w:rsidR="008165DD" w:rsidRPr="006B76E1" w:rsidRDefault="008165DD" w:rsidP="008165DD">
      <w:pPr>
        <w:spacing w:after="0" w:line="240" w:lineRule="auto"/>
        <w:jc w:val="right"/>
        <w:rPr>
          <w:rFonts w:ascii="Times New Roman" w:eastAsia="Calibri" w:hAnsi="Times New Roman" w:cs="Times New Roman"/>
          <w:sz w:val="26"/>
          <w:szCs w:val="26"/>
        </w:rPr>
      </w:pPr>
      <w:r w:rsidRPr="006B76E1">
        <w:rPr>
          <w:rFonts w:ascii="Times New Roman" w:eastAsia="Calibri" w:hAnsi="Times New Roman" w:cs="Times New Roman"/>
          <w:sz w:val="26"/>
          <w:szCs w:val="26"/>
        </w:rPr>
        <w:t>администрации МР «Печора»</w:t>
      </w:r>
    </w:p>
    <w:p w:rsidR="008165DD" w:rsidRPr="006B76E1" w:rsidRDefault="008165DD" w:rsidP="008165DD">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6B76E1">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ab/>
        <w:t xml:space="preserve">от </w:t>
      </w:r>
      <w:r w:rsidR="00585C6F">
        <w:rPr>
          <w:rFonts w:ascii="Times New Roman" w:eastAsia="Calibri" w:hAnsi="Times New Roman" w:cs="Times New Roman"/>
          <w:sz w:val="26"/>
          <w:szCs w:val="26"/>
        </w:rPr>
        <w:t xml:space="preserve">  </w:t>
      </w:r>
      <w:r w:rsidR="00CA0CB4">
        <w:rPr>
          <w:rFonts w:ascii="Times New Roman" w:eastAsia="Calibri" w:hAnsi="Times New Roman" w:cs="Times New Roman"/>
          <w:sz w:val="26"/>
          <w:szCs w:val="26"/>
        </w:rPr>
        <w:t xml:space="preserve"> 29 октября  </w:t>
      </w:r>
      <w:r w:rsidRPr="006B76E1">
        <w:rPr>
          <w:rFonts w:ascii="Times New Roman" w:eastAsia="Calibri" w:hAnsi="Times New Roman" w:cs="Times New Roman"/>
          <w:sz w:val="26"/>
          <w:szCs w:val="26"/>
        </w:rPr>
        <w:t>20</w:t>
      </w:r>
      <w:r w:rsidR="00585C6F">
        <w:rPr>
          <w:rFonts w:ascii="Times New Roman" w:eastAsia="Calibri" w:hAnsi="Times New Roman" w:cs="Times New Roman"/>
          <w:sz w:val="26"/>
          <w:szCs w:val="26"/>
        </w:rPr>
        <w:t>21</w:t>
      </w:r>
      <w:r w:rsidRPr="006B76E1">
        <w:rPr>
          <w:rFonts w:ascii="Times New Roman" w:eastAsia="Calibri" w:hAnsi="Times New Roman" w:cs="Times New Roman"/>
          <w:sz w:val="26"/>
          <w:szCs w:val="26"/>
        </w:rPr>
        <w:t xml:space="preserve"> г.  №</w:t>
      </w:r>
      <w:r w:rsidR="00CA0CB4">
        <w:rPr>
          <w:rFonts w:ascii="Times New Roman" w:eastAsia="Calibri" w:hAnsi="Times New Roman" w:cs="Times New Roman"/>
          <w:sz w:val="26"/>
          <w:szCs w:val="26"/>
        </w:rPr>
        <w:t xml:space="preserve"> 1447</w:t>
      </w:r>
      <w:bookmarkStart w:id="23" w:name="_GoBack"/>
      <w:bookmarkEnd w:id="23"/>
      <w:r w:rsidR="00CA0CB4">
        <w:rPr>
          <w:rFonts w:ascii="Times New Roman" w:eastAsia="Calibri" w:hAnsi="Times New Roman" w:cs="Times New Roman"/>
          <w:sz w:val="26"/>
          <w:szCs w:val="26"/>
        </w:rPr>
        <w:t xml:space="preserve">         </w:t>
      </w:r>
      <w:r w:rsidRPr="006B76E1">
        <w:rPr>
          <w:rFonts w:ascii="Times New Roman" w:eastAsia="Calibri" w:hAnsi="Times New Roman" w:cs="Times New Roman"/>
          <w:sz w:val="26"/>
          <w:szCs w:val="26"/>
        </w:rPr>
        <w:t xml:space="preserve">    </w:t>
      </w:r>
    </w:p>
    <w:p w:rsidR="008165DD" w:rsidRPr="006B76E1" w:rsidRDefault="008165DD"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931B18" w:rsidRPr="006B76E1" w:rsidRDefault="008165DD"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w:t>
      </w:r>
      <w:r w:rsidR="00931B18" w:rsidRPr="006B76E1">
        <w:rPr>
          <w:rFonts w:ascii="Times New Roman" w:eastAsia="Times New Roman" w:hAnsi="Times New Roman" w:cs="Times New Roman"/>
          <w:sz w:val="26"/>
          <w:szCs w:val="26"/>
          <w:lang w:eastAsia="ru-RU"/>
        </w:rPr>
        <w:t>Приложение № 3</w:t>
      </w:r>
    </w:p>
    <w:p w:rsidR="00931B18" w:rsidRPr="006B76E1" w:rsidRDefault="00931B18"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                                                   к постановлению администрации МР «Печора»</w:t>
      </w:r>
    </w:p>
    <w:p w:rsidR="00931B18" w:rsidRPr="006B76E1" w:rsidRDefault="00931B18" w:rsidP="00931B18">
      <w:pPr>
        <w:widowControl w:val="0"/>
        <w:autoSpaceDE w:val="0"/>
        <w:autoSpaceDN w:val="0"/>
        <w:spacing w:after="0" w:line="240" w:lineRule="auto"/>
        <w:jc w:val="right"/>
        <w:rPr>
          <w:rFonts w:ascii="Times New Roman" w:eastAsia="Times New Roman" w:hAnsi="Times New Roman" w:cs="Times New Roman"/>
          <w:color w:val="FFFFFF" w:themeColor="background1"/>
          <w:sz w:val="26"/>
          <w:szCs w:val="26"/>
          <w:lang w:eastAsia="ru-RU"/>
        </w:rPr>
      </w:pPr>
      <w:r w:rsidRPr="006B76E1">
        <w:rPr>
          <w:rFonts w:ascii="Times New Roman" w:eastAsia="Times New Roman" w:hAnsi="Times New Roman" w:cs="Times New Roman"/>
          <w:sz w:val="26"/>
          <w:szCs w:val="26"/>
          <w:lang w:eastAsia="ru-RU"/>
        </w:rPr>
        <w:t xml:space="preserve">                                                                                         от </w:t>
      </w:r>
      <w:r w:rsidR="00B95B3B" w:rsidRPr="006B76E1">
        <w:rPr>
          <w:rFonts w:ascii="Times New Roman" w:eastAsia="Times New Roman" w:hAnsi="Times New Roman" w:cs="Times New Roman"/>
          <w:sz w:val="26"/>
          <w:szCs w:val="26"/>
          <w:lang w:eastAsia="ru-RU"/>
        </w:rPr>
        <w:t xml:space="preserve"> </w:t>
      </w:r>
      <w:r w:rsidR="00355674" w:rsidRPr="006B76E1">
        <w:rPr>
          <w:rFonts w:ascii="Times New Roman" w:eastAsia="Times New Roman" w:hAnsi="Times New Roman" w:cs="Times New Roman"/>
          <w:sz w:val="26"/>
          <w:szCs w:val="26"/>
          <w:lang w:eastAsia="ru-RU"/>
        </w:rPr>
        <w:t>« 05 »</w:t>
      </w:r>
      <w:r w:rsidR="00B95B3B" w:rsidRPr="006B76E1">
        <w:rPr>
          <w:rFonts w:ascii="Times New Roman" w:eastAsia="Times New Roman" w:hAnsi="Times New Roman" w:cs="Times New Roman"/>
          <w:sz w:val="26"/>
          <w:szCs w:val="26"/>
          <w:lang w:eastAsia="ru-RU"/>
        </w:rPr>
        <w:t xml:space="preserve"> </w:t>
      </w:r>
      <w:r w:rsidRPr="006B76E1">
        <w:rPr>
          <w:rFonts w:ascii="Times New Roman" w:eastAsia="Times New Roman" w:hAnsi="Times New Roman" w:cs="Times New Roman"/>
          <w:sz w:val="26"/>
          <w:szCs w:val="26"/>
          <w:lang w:eastAsia="ru-RU"/>
        </w:rPr>
        <w:t xml:space="preserve"> </w:t>
      </w:r>
      <w:r w:rsidR="00355674" w:rsidRPr="006B76E1">
        <w:rPr>
          <w:rFonts w:ascii="Times New Roman" w:eastAsia="Times New Roman" w:hAnsi="Times New Roman" w:cs="Times New Roman"/>
          <w:sz w:val="26"/>
          <w:szCs w:val="26"/>
          <w:u w:val="single"/>
          <w:lang w:eastAsia="ru-RU"/>
        </w:rPr>
        <w:t>марта</w:t>
      </w:r>
      <w:r w:rsidR="00B95B3B" w:rsidRPr="006B76E1">
        <w:rPr>
          <w:rFonts w:ascii="Times New Roman" w:eastAsia="Times New Roman" w:hAnsi="Times New Roman" w:cs="Times New Roman"/>
          <w:sz w:val="26"/>
          <w:szCs w:val="26"/>
          <w:lang w:eastAsia="ru-RU"/>
        </w:rPr>
        <w:t xml:space="preserve"> </w:t>
      </w:r>
      <w:r w:rsidRPr="006B76E1">
        <w:rPr>
          <w:rFonts w:ascii="Times New Roman" w:eastAsia="Times New Roman" w:hAnsi="Times New Roman" w:cs="Times New Roman"/>
          <w:sz w:val="26"/>
          <w:szCs w:val="26"/>
          <w:lang w:eastAsia="ru-RU"/>
        </w:rPr>
        <w:t xml:space="preserve"> 201</w:t>
      </w:r>
      <w:r w:rsidR="00B95B3B" w:rsidRPr="006B76E1">
        <w:rPr>
          <w:rFonts w:ascii="Times New Roman" w:eastAsia="Times New Roman" w:hAnsi="Times New Roman" w:cs="Times New Roman"/>
          <w:sz w:val="26"/>
          <w:szCs w:val="26"/>
          <w:lang w:eastAsia="ru-RU"/>
        </w:rPr>
        <w:t xml:space="preserve">8 г.  № </w:t>
      </w:r>
      <w:r w:rsidR="00355674" w:rsidRPr="006B76E1">
        <w:rPr>
          <w:rFonts w:ascii="Times New Roman" w:eastAsia="Times New Roman" w:hAnsi="Times New Roman" w:cs="Times New Roman"/>
          <w:sz w:val="26"/>
          <w:szCs w:val="26"/>
          <w:lang w:eastAsia="ru-RU"/>
        </w:rPr>
        <w:t>206</w:t>
      </w:r>
      <w:r w:rsidR="00B95B3B" w:rsidRPr="006B76E1">
        <w:rPr>
          <w:rFonts w:ascii="Times New Roman" w:eastAsia="Times New Roman" w:hAnsi="Times New Roman" w:cs="Times New Roman"/>
          <w:sz w:val="26"/>
          <w:szCs w:val="26"/>
          <w:lang w:eastAsia="ru-RU"/>
        </w:rPr>
        <w:t xml:space="preserve">   </w:t>
      </w:r>
      <w:r w:rsidR="00B95B3B" w:rsidRPr="006B76E1">
        <w:rPr>
          <w:rFonts w:ascii="Times New Roman" w:eastAsia="Times New Roman" w:hAnsi="Times New Roman" w:cs="Times New Roman"/>
          <w:color w:val="FFFFFF" w:themeColor="background1"/>
          <w:sz w:val="26"/>
          <w:szCs w:val="26"/>
          <w:lang w:eastAsia="ru-RU"/>
        </w:rPr>
        <w:t>.</w:t>
      </w:r>
    </w:p>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ПОРЯДОК</w:t>
      </w:r>
    </w:p>
    <w:p w:rsidR="00931B18" w:rsidRPr="006B76E1" w:rsidRDefault="00B95B3B" w:rsidP="00660E5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проведения оценки регулирующего воздействия проектов</w:t>
      </w:r>
    </w:p>
    <w:p w:rsidR="00B95B3B" w:rsidRPr="006B76E1" w:rsidRDefault="00B95B3B" w:rsidP="00660E58">
      <w:pPr>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решений</w:t>
      </w:r>
      <w:r w:rsidR="00931B18" w:rsidRPr="006B76E1">
        <w:rPr>
          <w:rFonts w:ascii="Times New Roman" w:eastAsia="Times New Roman" w:hAnsi="Times New Roman" w:cs="Times New Roman"/>
          <w:b/>
          <w:sz w:val="26"/>
          <w:szCs w:val="26"/>
          <w:lang w:eastAsia="ru-RU"/>
        </w:rPr>
        <w:t xml:space="preserve"> С</w:t>
      </w:r>
      <w:r w:rsidRPr="006B76E1">
        <w:rPr>
          <w:rFonts w:ascii="Times New Roman" w:eastAsia="Times New Roman" w:hAnsi="Times New Roman" w:cs="Times New Roman"/>
          <w:b/>
          <w:sz w:val="26"/>
          <w:szCs w:val="26"/>
          <w:lang w:eastAsia="ru-RU"/>
        </w:rPr>
        <w:t>овета</w:t>
      </w:r>
      <w:r w:rsidR="00931B18" w:rsidRPr="006B76E1">
        <w:rPr>
          <w:rFonts w:ascii="Times New Roman" w:eastAsia="Times New Roman" w:hAnsi="Times New Roman" w:cs="Times New Roman"/>
          <w:b/>
          <w:sz w:val="26"/>
          <w:szCs w:val="26"/>
          <w:lang w:eastAsia="ru-RU"/>
        </w:rPr>
        <w:t xml:space="preserve"> МР «П</w:t>
      </w:r>
      <w:r w:rsidRPr="006B76E1">
        <w:rPr>
          <w:rFonts w:ascii="Times New Roman" w:eastAsia="Times New Roman" w:hAnsi="Times New Roman" w:cs="Times New Roman"/>
          <w:b/>
          <w:sz w:val="26"/>
          <w:szCs w:val="26"/>
          <w:lang w:eastAsia="ru-RU"/>
        </w:rPr>
        <w:t>ечора</w:t>
      </w:r>
      <w:r w:rsidR="00931B18" w:rsidRPr="006B76E1">
        <w:rPr>
          <w:rFonts w:ascii="Times New Roman" w:eastAsia="Times New Roman" w:hAnsi="Times New Roman" w:cs="Times New Roman"/>
          <w:b/>
          <w:sz w:val="26"/>
          <w:szCs w:val="26"/>
          <w:lang w:eastAsia="ru-RU"/>
        </w:rPr>
        <w:t xml:space="preserve">», </w:t>
      </w:r>
      <w:r w:rsidRPr="006B76E1">
        <w:rPr>
          <w:rFonts w:ascii="Times New Roman" w:eastAsia="Times New Roman" w:hAnsi="Times New Roman" w:cs="Times New Roman"/>
          <w:b/>
          <w:sz w:val="26"/>
          <w:szCs w:val="26"/>
          <w:lang w:eastAsia="ru-RU"/>
        </w:rPr>
        <w:t xml:space="preserve">затрагивающих вопросы </w:t>
      </w:r>
    </w:p>
    <w:p w:rsidR="00931B18" w:rsidRPr="006B76E1" w:rsidRDefault="00B95B3B" w:rsidP="00660E58">
      <w:pPr>
        <w:spacing w:after="0" w:line="240" w:lineRule="auto"/>
        <w:jc w:val="center"/>
        <w:rPr>
          <w:rFonts w:ascii="Times New Roman" w:eastAsia="Times New Roman" w:hAnsi="Times New Roman" w:cs="Times New Roman"/>
          <w:b/>
          <w:sz w:val="26"/>
          <w:szCs w:val="26"/>
          <w:lang w:eastAsia="ru-RU"/>
        </w:rPr>
      </w:pPr>
      <w:r w:rsidRPr="006B76E1">
        <w:rPr>
          <w:rFonts w:ascii="Times New Roman" w:eastAsia="Times New Roman" w:hAnsi="Times New Roman" w:cs="Times New Roman"/>
          <w:b/>
          <w:sz w:val="26"/>
          <w:szCs w:val="26"/>
          <w:lang w:eastAsia="ru-RU"/>
        </w:rPr>
        <w:t>предпринимательской и инвестиционной деятельности</w:t>
      </w:r>
    </w:p>
    <w:p w:rsidR="00931B18" w:rsidRPr="006B76E1" w:rsidRDefault="00931B18" w:rsidP="00931B18">
      <w:pPr>
        <w:overflowPunct w:val="0"/>
        <w:autoSpaceDE w:val="0"/>
        <w:autoSpaceDN w:val="0"/>
        <w:adjustRightInd w:val="0"/>
        <w:spacing w:after="1" w:line="240" w:lineRule="auto"/>
        <w:rPr>
          <w:rFonts w:ascii="Times New Roman" w:eastAsia="Times New Roman" w:hAnsi="Times New Roman" w:cs="Times New Roman"/>
          <w:sz w:val="26"/>
          <w:szCs w:val="26"/>
          <w:lang w:eastAsia="ru-RU"/>
        </w:rPr>
      </w:pPr>
    </w:p>
    <w:p w:rsidR="00931B18" w:rsidRPr="006B76E1"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val="en-US" w:eastAsia="ru-RU"/>
        </w:rPr>
        <w:t>I</w:t>
      </w:r>
      <w:r w:rsidR="00931B18" w:rsidRPr="006B76E1">
        <w:rPr>
          <w:rFonts w:ascii="Times New Roman" w:eastAsia="Times New Roman" w:hAnsi="Times New Roman" w:cs="Times New Roman"/>
          <w:sz w:val="26"/>
          <w:szCs w:val="26"/>
          <w:lang w:eastAsia="ru-RU"/>
        </w:rPr>
        <w:t>. Общие положения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 </w:t>
      </w:r>
      <w:proofErr w:type="gramStart"/>
      <w:r w:rsidRPr="006B76E1">
        <w:rPr>
          <w:rFonts w:ascii="Times New Roman" w:eastAsia="Times New Roman" w:hAnsi="Times New Roman" w:cs="Times New Roman"/>
          <w:sz w:val="26"/>
          <w:szCs w:val="26"/>
          <w:lang w:eastAsia="ru-RU"/>
        </w:rPr>
        <w:t xml:space="preserve">Настоящий Порядок определяет порядок проведения оценки регулирующего воздействия проектов решений Совета МР «Печора», подготовленных представительным органом МР «Печора» (далее - разработчики) и устанавливающих новые или изменяющих ранее предусмотренные нормативными правовыми актами Совета МР «Печора» обязанности для субъектов предпринимательской и инвестиционной деятельности (далее - проекты </w:t>
      </w:r>
      <w:r w:rsidR="003413AE" w:rsidRPr="006B76E1">
        <w:rPr>
          <w:rFonts w:ascii="Times New Roman" w:eastAsia="Times New Roman" w:hAnsi="Times New Roman" w:cs="Times New Roman"/>
          <w:sz w:val="26"/>
          <w:szCs w:val="26"/>
          <w:lang w:eastAsia="ru-RU"/>
        </w:rPr>
        <w:t>решений</w:t>
      </w:r>
      <w:r w:rsidRPr="006B76E1">
        <w:rPr>
          <w:rFonts w:ascii="Times New Roman" w:eastAsia="Times New Roman" w:hAnsi="Times New Roman" w:cs="Times New Roman"/>
          <w:sz w:val="26"/>
          <w:szCs w:val="26"/>
          <w:lang w:eastAsia="ru-RU"/>
        </w:rPr>
        <w:t>).</w:t>
      </w:r>
      <w:proofErr w:type="gramEnd"/>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2. Процедура оценки регулирующего воздействия проектов решений проводится уполномоченным органом администрации – отделом экономики и инвестиций администрации МР «Печора» (далее - уполномоченный орган).</w:t>
      </w:r>
    </w:p>
    <w:p w:rsidR="00931B18" w:rsidRPr="006B76E1" w:rsidRDefault="00931B18" w:rsidP="00931B18">
      <w:pPr>
        <w:widowControl w:val="0"/>
        <w:autoSpaceDE w:val="0"/>
        <w:autoSpaceDN w:val="0"/>
        <w:spacing w:after="0" w:line="240" w:lineRule="auto"/>
        <w:ind w:firstLine="539"/>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3. </w:t>
      </w:r>
      <w:r w:rsidR="00FF4E87">
        <w:rPr>
          <w:rFonts w:ascii="Times New Roman" w:eastAsia="Times New Roman" w:hAnsi="Times New Roman" w:cs="Times New Roman"/>
          <w:sz w:val="26"/>
          <w:szCs w:val="26"/>
          <w:lang w:eastAsia="ru-RU"/>
        </w:rPr>
        <w:t>Процедура о</w:t>
      </w:r>
      <w:r w:rsidRPr="006B76E1">
        <w:rPr>
          <w:rFonts w:ascii="Times New Roman" w:eastAsia="Times New Roman" w:hAnsi="Times New Roman" w:cs="Times New Roman"/>
          <w:sz w:val="26"/>
          <w:szCs w:val="26"/>
          <w:lang w:eastAsia="ru-RU"/>
        </w:rPr>
        <w:t>ценк</w:t>
      </w:r>
      <w:r w:rsidR="00FF4E87">
        <w:rPr>
          <w:rFonts w:ascii="Times New Roman" w:eastAsia="Times New Roman" w:hAnsi="Times New Roman" w:cs="Times New Roman"/>
          <w:sz w:val="26"/>
          <w:szCs w:val="26"/>
          <w:lang w:eastAsia="ru-RU"/>
        </w:rPr>
        <w:t>и</w:t>
      </w:r>
      <w:r w:rsidRPr="006B76E1">
        <w:rPr>
          <w:rFonts w:ascii="Times New Roman" w:eastAsia="Times New Roman" w:hAnsi="Times New Roman" w:cs="Times New Roman"/>
          <w:sz w:val="26"/>
          <w:szCs w:val="26"/>
          <w:lang w:eastAsia="ru-RU"/>
        </w:rPr>
        <w:t xml:space="preserve"> регулирующего воздействия не проводится в отношении:</w:t>
      </w:r>
    </w:p>
    <w:p w:rsidR="00931B18" w:rsidRPr="006B76E1" w:rsidRDefault="00931B18" w:rsidP="001A3FE9">
      <w:pPr>
        <w:widowControl w:val="0"/>
        <w:tabs>
          <w:tab w:val="left" w:pos="993"/>
          <w:tab w:val="left" w:pos="1418"/>
        </w:tabs>
        <w:autoSpaceDE w:val="0"/>
        <w:autoSpaceDN w:val="0"/>
        <w:spacing w:after="0" w:line="240" w:lineRule="auto"/>
        <w:ind w:firstLine="708"/>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проектов решений Совета, устанавливающих, изменяющих, приостанавливающих, отменяющих местные налоги</w:t>
      </w:r>
      <w:r w:rsidR="00187448" w:rsidRPr="006B76E1">
        <w:rPr>
          <w:rFonts w:ascii="Times New Roman" w:eastAsia="Times New Roman" w:hAnsi="Times New Roman" w:cs="Times New Roman"/>
          <w:sz w:val="26"/>
          <w:szCs w:val="26"/>
          <w:lang w:eastAsia="ru-RU"/>
        </w:rPr>
        <w:t xml:space="preserve"> и сборы</w:t>
      </w:r>
      <w:r w:rsidRPr="006B76E1">
        <w:rPr>
          <w:rFonts w:ascii="Times New Roman" w:eastAsia="Times New Roman" w:hAnsi="Times New Roman" w:cs="Times New Roman"/>
          <w:sz w:val="26"/>
          <w:szCs w:val="26"/>
          <w:lang w:eastAsia="ru-RU"/>
        </w:rPr>
        <w:t>;</w:t>
      </w:r>
    </w:p>
    <w:p w:rsidR="001A3FE9" w:rsidRDefault="00931B18" w:rsidP="001A3FE9">
      <w:pPr>
        <w:widowControl w:val="0"/>
        <w:autoSpaceDE w:val="0"/>
        <w:autoSpaceDN w:val="0"/>
        <w:spacing w:after="0" w:line="240" w:lineRule="auto"/>
        <w:ind w:firstLine="708"/>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проектов решений Совета, регулирующих бюджетные правоотношения</w:t>
      </w:r>
      <w:r w:rsidR="001A3FE9">
        <w:rPr>
          <w:rFonts w:ascii="Times New Roman" w:eastAsia="Times New Roman" w:hAnsi="Times New Roman" w:cs="Times New Roman"/>
          <w:sz w:val="26"/>
          <w:szCs w:val="26"/>
          <w:lang w:eastAsia="ru-RU"/>
        </w:rPr>
        <w:t>;</w:t>
      </w:r>
    </w:p>
    <w:p w:rsidR="001A3FE9" w:rsidRPr="006B76E1" w:rsidRDefault="001A3FE9" w:rsidP="001A3FE9">
      <w:pPr>
        <w:widowControl w:val="0"/>
        <w:autoSpaceDE w:val="0"/>
        <w:autoSpaceDN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6B76E1">
        <w:rPr>
          <w:rFonts w:ascii="Times New Roman" w:eastAsia="Times New Roman" w:hAnsi="Times New Roman" w:cs="Times New Roman"/>
          <w:sz w:val="26"/>
          <w:szCs w:val="26"/>
          <w:lang w:eastAsia="ru-RU"/>
        </w:rPr>
        <w:t>проектов решений Совета,</w:t>
      </w:r>
      <w:r>
        <w:rPr>
          <w:rFonts w:ascii="Times New Roman" w:eastAsia="Times New Roman" w:hAnsi="Times New Roman" w:cs="Times New Roman"/>
          <w:sz w:val="26"/>
          <w:szCs w:val="26"/>
          <w:lang w:eastAsia="ru-RU"/>
        </w:rPr>
        <w:t xml:space="preserve"> </w:t>
      </w:r>
      <w:r w:rsidRPr="001A3FE9">
        <w:rPr>
          <w:rFonts w:ascii="Times New Roman" w:eastAsia="Times New Roman" w:hAnsi="Times New Roman" w:cs="Times New Roman"/>
          <w:sz w:val="26"/>
          <w:szCs w:val="26"/>
          <w:lang w:eastAsia="ru-RU"/>
        </w:rPr>
        <w:t>разработанных в целях ликвидации чрезвычайных ситуаций природного и техногенного характера на период действия режимов чрезвычайных ситуаций</w:t>
      </w:r>
      <w:r>
        <w:rPr>
          <w:rFonts w:ascii="Times New Roman" w:eastAsia="Times New Roman" w:hAnsi="Times New Roman" w:cs="Times New Roman"/>
          <w:sz w:val="26"/>
          <w:szCs w:val="26"/>
          <w:lang w:eastAsia="ru-RU"/>
        </w:rPr>
        <w:t>.</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4. Оценка регулирующего воздействия проектов решений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а также бюджета </w:t>
      </w:r>
      <w:r w:rsidR="00660E58" w:rsidRPr="006B76E1">
        <w:rPr>
          <w:rFonts w:ascii="Times New Roman" w:eastAsia="Times New Roman" w:hAnsi="Times New Roman" w:cs="Times New Roman"/>
          <w:sz w:val="26"/>
          <w:szCs w:val="26"/>
          <w:lang w:eastAsia="ru-RU"/>
        </w:rPr>
        <w:t xml:space="preserve">МО </w:t>
      </w:r>
      <w:r w:rsidRPr="006B76E1">
        <w:rPr>
          <w:rFonts w:ascii="Times New Roman" w:eastAsia="Times New Roman" w:hAnsi="Times New Roman" w:cs="Times New Roman"/>
          <w:sz w:val="26"/>
          <w:szCs w:val="26"/>
          <w:lang w:eastAsia="ru-RU"/>
        </w:rPr>
        <w:t>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5. Оценка регулирующего воздействия проектов решений Совета проводится с учетом степени регулирующего воздействия положений, содержащихся в подготовленном разработчиком проекте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а) высокая степень регулирующего воздействия - проект решения содержит положения, устанавливающие новые обязанности для субъектов предпринимательской и инвестиционной деятельности, а также устанавливающие ответственность за нарушение нормативных правовых актов МР «Печора», затрагивающих вопросы осуществления предпринимательской и инвестиционной </w:t>
      </w:r>
      <w:r w:rsidRPr="006B76E1">
        <w:rPr>
          <w:rFonts w:ascii="Times New Roman" w:eastAsia="Times New Roman" w:hAnsi="Times New Roman" w:cs="Times New Roman"/>
          <w:sz w:val="26"/>
          <w:szCs w:val="26"/>
          <w:lang w:eastAsia="ru-RU"/>
        </w:rPr>
        <w:lastRenderedPageBreak/>
        <w:t>деятельности;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б) средняя степень регулирующего воздействия - проект решения содержит положения, изменяющие ранее предусмотренные нормативными правовыми актами МР «Печора» обязанности для субъектов предпринимательской и инвестиционной деятельности, а также изменяющие ранее установленную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низкая степень регулирующего воздействия - проект решения содержит положения, отменяющие ранее установленную ответственность за нарушение нормативных правовых актов МР «Печора», затрагивающих вопросы осуществления предпринимательской и инвестиционной деятельности.</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val="en-US" w:eastAsia="ru-RU"/>
        </w:rPr>
        <w:t>II</w:t>
      </w:r>
      <w:r w:rsidR="00931B18" w:rsidRPr="006B76E1">
        <w:rPr>
          <w:rFonts w:ascii="Times New Roman" w:eastAsia="Times New Roman" w:hAnsi="Times New Roman" w:cs="Times New Roman"/>
          <w:sz w:val="26"/>
          <w:szCs w:val="26"/>
          <w:lang w:eastAsia="ru-RU"/>
        </w:rPr>
        <w:t>. Процедура проведения оценки регулирующего воздействия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6. Для проведения оценки регулирующего воздействия в уполномоченный орган разработчиком направляются проекты решений и материалы к ним, отвечающие требованиям, установленным в </w:t>
      </w:r>
      <w:hyperlink r:id="rId24" w:history="1">
        <w:r w:rsidRPr="006B76E1">
          <w:rPr>
            <w:rFonts w:ascii="Times New Roman" w:eastAsia="Times New Roman" w:hAnsi="Times New Roman" w:cs="Times New Roman"/>
            <w:sz w:val="26"/>
            <w:szCs w:val="26"/>
            <w:lang w:eastAsia="ru-RU"/>
          </w:rPr>
          <w:t>статье 48, 49</w:t>
        </w:r>
      </w:hyperlink>
      <w:r w:rsidRPr="006B76E1">
        <w:rPr>
          <w:rFonts w:ascii="Times New Roman" w:eastAsia="Times New Roman" w:hAnsi="Times New Roman" w:cs="Times New Roman"/>
          <w:sz w:val="26"/>
          <w:szCs w:val="26"/>
          <w:lang w:eastAsia="ru-RU"/>
        </w:rPr>
        <w:t xml:space="preserve"> решения Совета МР «Печора» от 14.10.2015 № 6-2/19 «Об утверждении Регламента Совета муниципального района «Печора». Проекты и материалы направляются с приложением листа согласования проекта решения до направления проекта на рассмотрение Совета 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7. По поступившим для оценки регулирующего воздействия проектам решений и материалам к ним уполномоченный орган вправе осуществлять взаимодействие с разработчиком, в том числе запрашивать дополнительную информацию непосредственно у разработчика.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8. Процедура </w:t>
      </w:r>
      <w:proofErr w:type="gramStart"/>
      <w:r w:rsidRPr="006B76E1">
        <w:rPr>
          <w:rFonts w:ascii="Times New Roman" w:eastAsia="Times New Roman" w:hAnsi="Times New Roman" w:cs="Times New Roman"/>
          <w:sz w:val="26"/>
          <w:szCs w:val="26"/>
          <w:lang w:eastAsia="ru-RU"/>
        </w:rPr>
        <w:t>проведения оценки регулирующего воздействия проектов решений</w:t>
      </w:r>
      <w:proofErr w:type="gramEnd"/>
      <w:r w:rsidRPr="006B76E1">
        <w:rPr>
          <w:rFonts w:ascii="Times New Roman" w:eastAsia="Times New Roman" w:hAnsi="Times New Roman" w:cs="Times New Roman"/>
          <w:sz w:val="26"/>
          <w:szCs w:val="26"/>
          <w:lang w:eastAsia="ru-RU"/>
        </w:rPr>
        <w:t xml:space="preserve"> состоит из следующих этапов:</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 подготовка сводного отчета о проведении оценки регулирующего воздействия (далее - сводный </w:t>
      </w:r>
      <w:hyperlink w:anchor="P87" w:history="1">
        <w:r w:rsidRPr="006B76E1">
          <w:rPr>
            <w:rFonts w:ascii="Times New Roman" w:eastAsia="Times New Roman" w:hAnsi="Times New Roman" w:cs="Times New Roman"/>
            <w:sz w:val="26"/>
            <w:szCs w:val="26"/>
            <w:lang w:eastAsia="ru-RU"/>
          </w:rPr>
          <w:t>отчет</w:t>
        </w:r>
      </w:hyperlink>
      <w:r w:rsidRPr="006B76E1">
        <w:rPr>
          <w:rFonts w:ascii="Times New Roman" w:eastAsia="Times New Roman" w:hAnsi="Times New Roman" w:cs="Times New Roman"/>
          <w:sz w:val="26"/>
          <w:szCs w:val="26"/>
          <w:lang w:eastAsia="ru-RU"/>
        </w:rPr>
        <w:t>) по форме согласно приложению к настоящему Порядку и общественное обсуждение;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2) подготовка заключения об оценке регулирующего воздействия (далее - заключение).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9. При подготовке сводного отчета выбор наилучшего варианта правового регулирования при проведении оценки регулирующего воздействия проектов решений должен осуществляться с учетом следующих критериев:</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а) эффективность, определяемая высокой степенью вероятности достижения заявленных целей регулирования;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б) уровень и степень обоснованности предполагаемых затрат потенциальных адресатов предполагаемого правового регулирования и бюджета </w:t>
      </w:r>
      <w:r w:rsidR="00660E58" w:rsidRPr="006B76E1">
        <w:rPr>
          <w:rFonts w:ascii="Times New Roman" w:eastAsia="Times New Roman" w:hAnsi="Times New Roman" w:cs="Times New Roman"/>
          <w:sz w:val="26"/>
          <w:szCs w:val="26"/>
          <w:lang w:eastAsia="ru-RU"/>
        </w:rPr>
        <w:t xml:space="preserve">МО </w:t>
      </w:r>
      <w:r w:rsidRPr="006B76E1">
        <w:rPr>
          <w:rFonts w:ascii="Times New Roman" w:eastAsia="Times New Roman" w:hAnsi="Times New Roman" w:cs="Times New Roman"/>
          <w:sz w:val="26"/>
          <w:szCs w:val="26"/>
          <w:lang w:eastAsia="ru-RU"/>
        </w:rPr>
        <w:t>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предполагаемая польза для соответствующей сферы общественных отношений, выражающаяся в создании благоприятных условий для ее развития и конкуренции.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сводном отчете приводятся источники использования данных.</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Расчеты, необходимые для заполнения сводного отчета, приводятся в приложении к нему.</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Информация об источниках данных и методах расчетов должна обеспечивать возможность их верификации. В случае если расчеты произведены на основании </w:t>
      </w:r>
      <w:r w:rsidRPr="006B76E1">
        <w:rPr>
          <w:rFonts w:ascii="Times New Roman" w:eastAsia="Times New Roman" w:hAnsi="Times New Roman" w:cs="Times New Roman"/>
          <w:sz w:val="26"/>
          <w:szCs w:val="26"/>
          <w:lang w:eastAsia="ru-RU"/>
        </w:rPr>
        <w:lastRenderedPageBreak/>
        <w:t>данных, не опубликованных в открытых источниках, такие данные должны быть приведены в приложении к сводному отчету в полном объеме.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 В целях учета мнения общественности уполномоченный орган проводит общественные обсуждения с гражданами и организациями, в том числе представляющими интересы предпринимательского сообщества в Республике Коми, МР «Печора», которые заключили соглашения с уполномоченным органом.</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10.1. Для проведения общественных обсуждений уполномоченный орган в течение 3 рабочих дней со дня получения от Совета МР «Печора» проекта решения размещает на </w:t>
      </w:r>
      <w:r w:rsidR="00202A3A" w:rsidRPr="006B76E1">
        <w:rPr>
          <w:rFonts w:ascii="Times New Roman" w:eastAsia="Times New Roman" w:hAnsi="Times New Roman" w:cs="Times New Roman"/>
          <w:sz w:val="26"/>
          <w:szCs w:val="26"/>
          <w:lang w:eastAsia="ru-RU"/>
        </w:rPr>
        <w:t>«</w:t>
      </w:r>
      <w:proofErr w:type="gramStart"/>
      <w:r w:rsidRPr="006B76E1">
        <w:rPr>
          <w:rFonts w:ascii="Times New Roman" w:eastAsia="Times New Roman" w:hAnsi="Times New Roman" w:cs="Times New Roman"/>
          <w:sz w:val="26"/>
          <w:szCs w:val="26"/>
          <w:lang w:eastAsia="ru-RU"/>
        </w:rPr>
        <w:t>Интернет</w:t>
      </w:r>
      <w:r w:rsidR="00202A3A" w:rsidRPr="006B76E1">
        <w:rPr>
          <w:rFonts w:ascii="Times New Roman" w:eastAsia="Times New Roman" w:hAnsi="Times New Roman" w:cs="Times New Roman"/>
          <w:sz w:val="26"/>
          <w:szCs w:val="26"/>
          <w:lang w:eastAsia="ru-RU"/>
        </w:rPr>
        <w:t>-</w:t>
      </w:r>
      <w:r w:rsidRPr="006B76E1">
        <w:rPr>
          <w:rFonts w:ascii="Times New Roman" w:eastAsia="Times New Roman" w:hAnsi="Times New Roman" w:cs="Times New Roman"/>
          <w:sz w:val="26"/>
          <w:szCs w:val="26"/>
          <w:lang w:eastAsia="ru-RU"/>
        </w:rPr>
        <w:t>портале</w:t>
      </w:r>
      <w:proofErr w:type="gramEnd"/>
      <w:r w:rsidRPr="006B76E1">
        <w:rPr>
          <w:rFonts w:ascii="Times New Roman" w:eastAsia="Times New Roman" w:hAnsi="Times New Roman" w:cs="Times New Roman"/>
          <w:sz w:val="26"/>
          <w:szCs w:val="26"/>
          <w:lang w:eastAsia="ru-RU"/>
        </w:rPr>
        <w:t xml:space="preserve"> для общественного обсуждения нормативных правовых актов Республики Коми и их проектов</w:t>
      </w:r>
      <w:r w:rsidR="00202A3A" w:rsidRPr="006B76E1">
        <w:rPr>
          <w:rFonts w:ascii="Times New Roman" w:eastAsia="Times New Roman" w:hAnsi="Times New Roman" w:cs="Times New Roman"/>
          <w:sz w:val="26"/>
          <w:szCs w:val="26"/>
          <w:lang w:eastAsia="ru-RU"/>
        </w:rPr>
        <w:t>»</w:t>
      </w:r>
      <w:r w:rsidRPr="006B76E1">
        <w:rPr>
          <w:rFonts w:ascii="Times New Roman" w:eastAsia="Times New Roman" w:hAnsi="Times New Roman" w:cs="Times New Roman"/>
          <w:sz w:val="26"/>
          <w:szCs w:val="26"/>
          <w:lang w:eastAsia="ru-RU"/>
        </w:rPr>
        <w:t xml:space="preserve"> pravo.rkomi.ru (далее - единый ресурс):</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а) те</w:t>
      </w:r>
      <w:proofErr w:type="gramStart"/>
      <w:r w:rsidRPr="006B76E1">
        <w:rPr>
          <w:rFonts w:ascii="Times New Roman" w:eastAsia="Times New Roman" w:hAnsi="Times New Roman" w:cs="Times New Roman"/>
          <w:sz w:val="26"/>
          <w:szCs w:val="26"/>
          <w:lang w:eastAsia="ru-RU"/>
        </w:rPr>
        <w:t>кст пр</w:t>
      </w:r>
      <w:proofErr w:type="gramEnd"/>
      <w:r w:rsidRPr="006B76E1">
        <w:rPr>
          <w:rFonts w:ascii="Times New Roman" w:eastAsia="Times New Roman" w:hAnsi="Times New Roman" w:cs="Times New Roman"/>
          <w:sz w:val="26"/>
          <w:szCs w:val="26"/>
          <w:lang w:eastAsia="ru-RU"/>
        </w:rPr>
        <w:t>оекта решения и сводный отчет;</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б) пояснительную записку, содержащую обоснование необходимости принятия проекта решения, краткое изложение предмета законодательного регулирования, целей и основных положений проекта решения, прогноз социально-экономических последствий его принятия;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информацию о сроках общественного обсуждения проекта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г) информацию о сроке приема предложений и способах их представления;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д) перечень вопросов для участников общественных обсуждений;</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е) иные материалы, обосновывающие проблему и предлагаемое регулирование.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Перечень вопросов по проекту закона составляется уполномоченным органом исходя из специфики проекта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bookmarkStart w:id="24" w:name="P49"/>
      <w:bookmarkEnd w:id="24"/>
      <w:r w:rsidRPr="006B76E1">
        <w:rPr>
          <w:rFonts w:ascii="Times New Roman" w:eastAsia="Times New Roman" w:hAnsi="Times New Roman" w:cs="Times New Roman"/>
          <w:sz w:val="26"/>
          <w:szCs w:val="26"/>
          <w:lang w:eastAsia="ru-RU"/>
        </w:rPr>
        <w:t xml:space="preserve">10.2. </w:t>
      </w:r>
      <w:proofErr w:type="gramStart"/>
      <w:r w:rsidRPr="006B76E1">
        <w:rPr>
          <w:rFonts w:ascii="Times New Roman" w:eastAsia="Times New Roman" w:hAnsi="Times New Roman" w:cs="Times New Roman"/>
          <w:sz w:val="26"/>
          <w:szCs w:val="26"/>
          <w:lang w:eastAsia="ru-RU"/>
        </w:rPr>
        <w:t>Уполномоченный орган в срок не более 1 рабочего дня со дня размещения материалов на едином ресурсе направляет информацию о месте размещения (полный электронный адрес) общественному представителю Уполномоченного по защите прав предпринимателей Республики Коми в МО МР «Печора», организациям, в том числе представляющим интересы предпринимательского сообщества на территории МР «Печора», которые заключили соглашения с уполномоченным органом, иным организациям, которых необходимо привлечь</w:t>
      </w:r>
      <w:proofErr w:type="gramEnd"/>
      <w:r w:rsidRPr="006B76E1">
        <w:rPr>
          <w:rFonts w:ascii="Times New Roman" w:eastAsia="Times New Roman" w:hAnsi="Times New Roman" w:cs="Times New Roman"/>
          <w:sz w:val="26"/>
          <w:szCs w:val="26"/>
          <w:lang w:eastAsia="ru-RU"/>
        </w:rPr>
        <w:t xml:space="preserve"> к обсуждению проекта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10.3. Срок общественного обсуждения проекта решения определяется уполномоченным органом и не может составлять:</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по проектам решений, имеющих высокую степень регулирующего воздействия, - менее 20 рабочих дней со дня размещения на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по проектам решений, имеющих среднюю степень регулирующего воздействия, - менее 10 рабочих дней со дня размещения на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по проектам решений, имеющих низкую степень регулирующего воздействия, - менее 5 рабочих дней со дня размещения на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10.4. Уполномоченный орган обязан рассмотреть все предложения, поступившие в установленный срок в связи с проведением общественного обсуждения по проекту решения, и составить в течение 5 рабочих дней со дня окончания установленного срока проведения общественного обсуждения свод предложений с указанием сведений об их учете или причинах отклонения.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10.5. В своде предложений указывается следующая информация: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а) автор и содержание предложения;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б) результат его рассмотрения (рекомендации об использовании данного предложения при разработке проекта решения либо рекомендации об отказе в его </w:t>
      </w:r>
      <w:r w:rsidRPr="006B76E1">
        <w:rPr>
          <w:rFonts w:ascii="Times New Roman" w:eastAsia="Times New Roman" w:hAnsi="Times New Roman" w:cs="Times New Roman"/>
          <w:sz w:val="26"/>
          <w:szCs w:val="26"/>
          <w:lang w:eastAsia="ru-RU"/>
        </w:rPr>
        <w:lastRenderedPageBreak/>
        <w:t>разработке; в случае отказа от использования предложения указываются причины такого решения);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в) перечень организаций, которым была направлена информация о размещении проекта решения в соответствии с </w:t>
      </w:r>
      <w:hyperlink w:anchor="P49" w:history="1">
        <w:r w:rsidRPr="006B76E1">
          <w:rPr>
            <w:rFonts w:ascii="Times New Roman" w:eastAsia="Times New Roman" w:hAnsi="Times New Roman" w:cs="Times New Roman"/>
            <w:sz w:val="26"/>
            <w:szCs w:val="26"/>
            <w:lang w:eastAsia="ru-RU"/>
          </w:rPr>
          <w:t>пунктом 10.2</w:t>
        </w:r>
      </w:hyperlink>
      <w:r w:rsidRPr="006B76E1">
        <w:rPr>
          <w:rFonts w:ascii="Times New Roman" w:eastAsia="Times New Roman" w:hAnsi="Times New Roman" w:cs="Times New Roman"/>
          <w:sz w:val="26"/>
          <w:szCs w:val="26"/>
          <w:lang w:eastAsia="ru-RU"/>
        </w:rPr>
        <w:t xml:space="preserve"> настоящего Порядка.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10.6. Свод предложений</w:t>
      </w:r>
      <w:r w:rsidR="00876DC6" w:rsidRPr="006B76E1">
        <w:rPr>
          <w:rFonts w:ascii="Times New Roman" w:eastAsia="Times New Roman" w:hAnsi="Times New Roman" w:cs="Times New Roman"/>
          <w:sz w:val="26"/>
          <w:szCs w:val="26"/>
          <w:lang w:eastAsia="ru-RU"/>
        </w:rPr>
        <w:t>,</w:t>
      </w:r>
      <w:r w:rsidRPr="006B76E1">
        <w:rPr>
          <w:rFonts w:ascii="Times New Roman" w:eastAsia="Times New Roman" w:hAnsi="Times New Roman" w:cs="Times New Roman"/>
          <w:sz w:val="26"/>
          <w:szCs w:val="26"/>
          <w:lang w:eastAsia="ru-RU"/>
        </w:rPr>
        <w:t xml:space="preserve"> </w:t>
      </w:r>
      <w:r w:rsidR="00876DC6" w:rsidRPr="006B76E1">
        <w:rPr>
          <w:rFonts w:ascii="Times New Roman" w:eastAsia="Times New Roman" w:hAnsi="Times New Roman" w:cs="Times New Roman"/>
          <w:sz w:val="26"/>
          <w:szCs w:val="26"/>
          <w:lang w:eastAsia="ru-RU"/>
        </w:rPr>
        <w:t xml:space="preserve">по форме согласно приложению </w:t>
      </w:r>
      <w:r w:rsidR="001A3FE9">
        <w:rPr>
          <w:rFonts w:ascii="Times New Roman" w:eastAsia="Times New Roman" w:hAnsi="Times New Roman" w:cs="Times New Roman"/>
          <w:sz w:val="26"/>
          <w:szCs w:val="26"/>
          <w:lang w:eastAsia="ru-RU"/>
        </w:rPr>
        <w:t>4</w:t>
      </w:r>
      <w:r w:rsidR="00876DC6" w:rsidRPr="006B76E1">
        <w:rPr>
          <w:rFonts w:ascii="Times New Roman" w:eastAsia="Times New Roman" w:hAnsi="Times New Roman" w:cs="Times New Roman"/>
          <w:sz w:val="26"/>
          <w:szCs w:val="26"/>
          <w:lang w:eastAsia="ru-RU"/>
        </w:rPr>
        <w:t xml:space="preserve"> к Порядку </w:t>
      </w:r>
      <w:proofErr w:type="gramStart"/>
      <w:r w:rsidR="00876DC6" w:rsidRPr="006B76E1">
        <w:rPr>
          <w:rFonts w:ascii="Times New Roman" w:eastAsia="Times New Roman" w:hAnsi="Times New Roman" w:cs="Times New Roman"/>
          <w:sz w:val="26"/>
          <w:szCs w:val="26"/>
          <w:lang w:eastAsia="ru-RU"/>
        </w:rPr>
        <w:t>проведения оценки регулирующего воздействия проектов нормативных правовых актов администрации</w:t>
      </w:r>
      <w:proofErr w:type="gramEnd"/>
      <w:r w:rsidR="00876DC6" w:rsidRPr="006B76E1">
        <w:rPr>
          <w:rFonts w:ascii="Times New Roman" w:eastAsia="Times New Roman" w:hAnsi="Times New Roman" w:cs="Times New Roman"/>
          <w:sz w:val="26"/>
          <w:szCs w:val="26"/>
          <w:lang w:eastAsia="ru-RU"/>
        </w:rPr>
        <w:t xml:space="preserve"> МР «Печора», </w:t>
      </w:r>
      <w:r w:rsidRPr="006B76E1">
        <w:rPr>
          <w:rFonts w:ascii="Times New Roman" w:eastAsia="Times New Roman" w:hAnsi="Times New Roman" w:cs="Times New Roman"/>
          <w:sz w:val="26"/>
          <w:szCs w:val="26"/>
          <w:lang w:eastAsia="ru-RU"/>
        </w:rPr>
        <w:t xml:space="preserve">публикуется </w:t>
      </w:r>
      <w:r w:rsidR="00876DC6" w:rsidRPr="006B76E1">
        <w:rPr>
          <w:rFonts w:ascii="Times New Roman" w:eastAsia="Times New Roman" w:hAnsi="Times New Roman" w:cs="Times New Roman"/>
          <w:sz w:val="26"/>
          <w:szCs w:val="26"/>
          <w:lang w:eastAsia="ru-RU"/>
        </w:rPr>
        <w:t xml:space="preserve">уполномоченным органом </w:t>
      </w:r>
      <w:r w:rsidRPr="006B76E1">
        <w:rPr>
          <w:rFonts w:ascii="Times New Roman" w:eastAsia="Times New Roman" w:hAnsi="Times New Roman" w:cs="Times New Roman"/>
          <w:sz w:val="26"/>
          <w:szCs w:val="26"/>
          <w:lang w:eastAsia="ru-RU"/>
        </w:rPr>
        <w:t>на едином ресурсе в течение 2 рабочих дней со дня составления.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10.7. По итогам проведения общественного обсуждения уполномоченным органом в течение 3 рабочих дней со дня составления свода предложений сводный отчет дорабатывается, при этом в сводный отчет включаются сведения о проведении общественного обсуждения и свода предложений.</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11. Сводный отчет подписывается руководителем уполномоченного органа в течение 1 рабочего дня со дня его доработки.</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877D39" w:rsidP="00931B1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val="en-US" w:eastAsia="ru-RU"/>
        </w:rPr>
        <w:t>III</w:t>
      </w:r>
      <w:r w:rsidR="00931B18" w:rsidRPr="006B76E1">
        <w:rPr>
          <w:rFonts w:ascii="Times New Roman" w:eastAsia="Times New Roman" w:hAnsi="Times New Roman" w:cs="Times New Roman"/>
          <w:sz w:val="26"/>
          <w:szCs w:val="26"/>
          <w:lang w:eastAsia="ru-RU"/>
        </w:rPr>
        <w:t>. Подготовка заключения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bookmarkStart w:id="25" w:name="P66"/>
      <w:bookmarkEnd w:id="25"/>
      <w:r w:rsidRPr="006B76E1">
        <w:rPr>
          <w:rFonts w:ascii="Times New Roman" w:eastAsia="Times New Roman" w:hAnsi="Times New Roman" w:cs="Times New Roman"/>
          <w:sz w:val="26"/>
          <w:szCs w:val="26"/>
          <w:lang w:eastAsia="ru-RU"/>
        </w:rPr>
        <w:t>12. Заключение готовится уполномоченным органом в срок не более 5 рабочих дней со дня подписания сводного отчета.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13. В заключении делаются выводы о наличии либо отсутствии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республиканского бюджета Республики Коми.</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14. Заключение подписывается руководителем уполномоченного органа в срок, указанный в </w:t>
      </w:r>
      <w:hyperlink w:anchor="P66" w:history="1">
        <w:r w:rsidRPr="006B76E1">
          <w:rPr>
            <w:rFonts w:ascii="Times New Roman" w:eastAsia="Times New Roman" w:hAnsi="Times New Roman" w:cs="Times New Roman"/>
            <w:sz w:val="26"/>
            <w:szCs w:val="26"/>
            <w:lang w:eastAsia="ru-RU"/>
          </w:rPr>
          <w:t>пункте 12</w:t>
        </w:r>
      </w:hyperlink>
      <w:r w:rsidRPr="006B76E1">
        <w:rPr>
          <w:rFonts w:ascii="Times New Roman" w:eastAsia="Times New Roman" w:hAnsi="Times New Roman" w:cs="Times New Roman"/>
          <w:sz w:val="26"/>
          <w:szCs w:val="26"/>
          <w:lang w:eastAsia="ru-RU"/>
        </w:rPr>
        <w:t xml:space="preserve"> настоящего Порядка, и направляется вместе со сводным отчетом в Совет МР «Печора» в течение 2 рабочих дней со дня его подписания.</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15. Заключение не позднее 3 рабочих дней со дня его подписания подлежит размещению уполномоченным органом на официальном сайте администрации МР «Печора» и едином ресурсе.</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16. Заключение подлежит обязательному рассмотрению </w:t>
      </w:r>
      <w:r w:rsidR="00876DC6" w:rsidRPr="006B76E1">
        <w:rPr>
          <w:rFonts w:ascii="Times New Roman" w:eastAsia="Times New Roman" w:hAnsi="Times New Roman" w:cs="Times New Roman"/>
          <w:sz w:val="26"/>
          <w:szCs w:val="26"/>
          <w:lang w:eastAsia="ru-RU"/>
        </w:rPr>
        <w:t xml:space="preserve">на очередном заседании </w:t>
      </w:r>
      <w:r w:rsidRPr="006B76E1">
        <w:rPr>
          <w:rFonts w:ascii="Times New Roman" w:eastAsia="Times New Roman" w:hAnsi="Times New Roman" w:cs="Times New Roman"/>
          <w:sz w:val="26"/>
          <w:szCs w:val="26"/>
          <w:lang w:eastAsia="ru-RU"/>
        </w:rPr>
        <w:t>в Совете МР «Печора».</w:t>
      </w:r>
    </w:p>
    <w:p w:rsidR="00931B18" w:rsidRPr="006B76E1" w:rsidRDefault="00931B18" w:rsidP="00931B18">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 xml:space="preserve">17. В течение 8 рабочих дней со дня обнародования принятого Советом МР «Печора» решения в его принятии уполномоченный орган размещает на едином ресурсе реквизиты принятого нормативного правового акта и электронный образ нормативного правового акта в формате </w:t>
      </w:r>
      <w:proofErr w:type="spellStart"/>
      <w:r w:rsidRPr="006B76E1">
        <w:rPr>
          <w:rFonts w:ascii="Times New Roman" w:eastAsia="Times New Roman" w:hAnsi="Times New Roman" w:cs="Times New Roman"/>
          <w:sz w:val="26"/>
          <w:szCs w:val="26"/>
          <w:lang w:eastAsia="ru-RU"/>
        </w:rPr>
        <w:t>Adobe</w:t>
      </w:r>
      <w:proofErr w:type="spellEnd"/>
      <w:r w:rsidRPr="006B76E1">
        <w:rPr>
          <w:rFonts w:ascii="Times New Roman" w:eastAsia="Times New Roman" w:hAnsi="Times New Roman" w:cs="Times New Roman"/>
          <w:sz w:val="26"/>
          <w:szCs w:val="26"/>
          <w:lang w:eastAsia="ru-RU"/>
        </w:rPr>
        <w:t xml:space="preserve"> </w:t>
      </w:r>
      <w:proofErr w:type="spellStart"/>
      <w:r w:rsidRPr="006B76E1">
        <w:rPr>
          <w:rFonts w:ascii="Times New Roman" w:eastAsia="Times New Roman" w:hAnsi="Times New Roman" w:cs="Times New Roman"/>
          <w:sz w:val="26"/>
          <w:szCs w:val="26"/>
          <w:lang w:eastAsia="ru-RU"/>
        </w:rPr>
        <w:t>Acrobat</w:t>
      </w:r>
      <w:proofErr w:type="spellEnd"/>
      <w:r w:rsidRPr="006B76E1">
        <w:rPr>
          <w:rFonts w:ascii="Times New Roman" w:eastAsia="Times New Roman" w:hAnsi="Times New Roman" w:cs="Times New Roman"/>
          <w:sz w:val="26"/>
          <w:szCs w:val="26"/>
          <w:lang w:eastAsia="ru-RU"/>
        </w:rPr>
        <w:t xml:space="preserve"> (PDF), созданный посредством сканирования бумажного оригинала.</w:t>
      </w:r>
    </w:p>
    <w:p w:rsidR="00931B18" w:rsidRPr="006B76E1" w:rsidRDefault="00931B18" w:rsidP="00562433">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6B76E1">
        <w:rPr>
          <w:rFonts w:ascii="Times New Roman" w:eastAsia="Times New Roman" w:hAnsi="Times New Roman" w:cs="Times New Roman"/>
          <w:sz w:val="26"/>
          <w:szCs w:val="26"/>
          <w:lang w:eastAsia="ru-RU"/>
        </w:rPr>
        <w:t>В случае принятия решения об отклонении принятия проекта решения Советом МР «Печора» уполномоченный орган размещает на едином ресурсе в течение 8 рабочих дней со дня принятия данного решения информацию об отклонении принятия проекта закона.</w:t>
      </w:r>
    </w:p>
    <w:p w:rsidR="00931B18" w:rsidRPr="006B76E1" w:rsidRDefault="00931B18" w:rsidP="00931B18">
      <w:pPr>
        <w:widowControl w:val="0"/>
        <w:autoSpaceDE w:val="0"/>
        <w:autoSpaceDN w:val="0"/>
        <w:spacing w:before="260" w:after="0" w:line="240" w:lineRule="auto"/>
        <w:jc w:val="both"/>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52E13" w:rsidRDefault="00952E13"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p>
    <w:p w:rsidR="00931B18" w:rsidRPr="006B76E1" w:rsidRDefault="00931B18"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r w:rsidRPr="006B76E1">
        <w:rPr>
          <w:rFonts w:ascii="Times New Roman" w:eastAsia="Times New Roman" w:hAnsi="Times New Roman" w:cs="Times New Roman"/>
          <w:sz w:val="20"/>
          <w:szCs w:val="26"/>
          <w:lang w:eastAsia="ru-RU"/>
        </w:rPr>
        <w:lastRenderedPageBreak/>
        <w:t>Приложение 1</w:t>
      </w:r>
    </w:p>
    <w:p w:rsidR="00931B18" w:rsidRPr="006B76E1" w:rsidRDefault="00931B18" w:rsidP="00931B18">
      <w:pPr>
        <w:widowControl w:val="0"/>
        <w:autoSpaceDE w:val="0"/>
        <w:autoSpaceDN w:val="0"/>
        <w:spacing w:after="0" w:line="240" w:lineRule="auto"/>
        <w:jc w:val="right"/>
        <w:outlineLvl w:val="1"/>
        <w:rPr>
          <w:rFonts w:ascii="Times New Roman" w:eastAsia="Times New Roman" w:hAnsi="Times New Roman" w:cs="Times New Roman"/>
          <w:sz w:val="20"/>
          <w:szCs w:val="26"/>
          <w:lang w:eastAsia="ru-RU"/>
        </w:rPr>
      </w:pPr>
      <w:r w:rsidRPr="006B76E1">
        <w:rPr>
          <w:rFonts w:ascii="Times New Roman" w:eastAsia="Times New Roman" w:hAnsi="Times New Roman" w:cs="Times New Roman"/>
          <w:sz w:val="20"/>
          <w:szCs w:val="26"/>
          <w:lang w:eastAsia="ru-RU"/>
        </w:rPr>
        <w:t>к Порядку проведения оценки регулирующего воздействия</w:t>
      </w:r>
    </w:p>
    <w:p w:rsidR="00877D39" w:rsidRPr="006B76E1" w:rsidRDefault="00931B18" w:rsidP="00877D39">
      <w:pPr>
        <w:autoSpaceDE w:val="0"/>
        <w:autoSpaceDN w:val="0"/>
        <w:adjustRightInd w:val="0"/>
        <w:spacing w:after="0" w:line="240" w:lineRule="auto"/>
        <w:ind w:firstLine="540"/>
        <w:jc w:val="right"/>
        <w:rPr>
          <w:rFonts w:ascii="Times New Roman" w:hAnsi="Times New Roman" w:cs="Times New Roman"/>
          <w:bCs/>
          <w:sz w:val="20"/>
          <w:szCs w:val="20"/>
        </w:rPr>
      </w:pPr>
      <w:r w:rsidRPr="006B76E1">
        <w:rPr>
          <w:rFonts w:ascii="Times New Roman" w:eastAsia="Times New Roman" w:hAnsi="Times New Roman" w:cs="Times New Roman"/>
          <w:sz w:val="20"/>
          <w:szCs w:val="26"/>
          <w:lang w:eastAsia="ru-RU"/>
        </w:rPr>
        <w:t>проектов решений Совета МР «Печора»</w:t>
      </w:r>
      <w:r w:rsidR="00877D39" w:rsidRPr="006B76E1">
        <w:rPr>
          <w:rFonts w:ascii="Times New Roman" w:eastAsia="Times New Roman" w:hAnsi="Times New Roman" w:cs="Times New Roman"/>
          <w:sz w:val="20"/>
          <w:szCs w:val="26"/>
          <w:lang w:eastAsia="ru-RU"/>
        </w:rPr>
        <w:t xml:space="preserve">, </w:t>
      </w:r>
      <w:r w:rsidR="00877D39" w:rsidRPr="006B76E1">
        <w:rPr>
          <w:rFonts w:ascii="Times New Roman" w:hAnsi="Times New Roman" w:cs="Times New Roman"/>
          <w:bCs/>
          <w:sz w:val="20"/>
          <w:szCs w:val="20"/>
        </w:rPr>
        <w:t>затрагивающих вопросы</w:t>
      </w:r>
    </w:p>
    <w:p w:rsidR="00877D39" w:rsidRPr="006B76E1" w:rsidRDefault="00877D39" w:rsidP="00877D39">
      <w:pPr>
        <w:autoSpaceDE w:val="0"/>
        <w:autoSpaceDN w:val="0"/>
        <w:adjustRightInd w:val="0"/>
        <w:spacing w:after="0" w:line="240" w:lineRule="auto"/>
        <w:jc w:val="right"/>
        <w:rPr>
          <w:rFonts w:ascii="Times New Roman" w:hAnsi="Times New Roman" w:cs="Times New Roman"/>
          <w:bCs/>
          <w:sz w:val="20"/>
          <w:szCs w:val="20"/>
        </w:rPr>
      </w:pPr>
      <w:r w:rsidRPr="006B76E1">
        <w:rPr>
          <w:rFonts w:ascii="Times New Roman" w:hAnsi="Times New Roman" w:cs="Times New Roman"/>
          <w:bCs/>
          <w:sz w:val="20"/>
          <w:szCs w:val="20"/>
        </w:rPr>
        <w:t>предпринимательской и инвестиционной деятельности</w:t>
      </w:r>
    </w:p>
    <w:p w:rsidR="00931B18" w:rsidRPr="006B76E1" w:rsidRDefault="00931B18" w:rsidP="00931B18">
      <w:pPr>
        <w:widowControl w:val="0"/>
        <w:autoSpaceDE w:val="0"/>
        <w:autoSpaceDN w:val="0"/>
        <w:spacing w:after="0" w:line="240" w:lineRule="auto"/>
        <w:ind w:left="2832"/>
        <w:jc w:val="right"/>
        <w:outlineLvl w:val="1"/>
        <w:rPr>
          <w:rFonts w:ascii="Times New Roman" w:eastAsia="Times New Roman" w:hAnsi="Times New Roman" w:cs="Times New Roman"/>
          <w:sz w:val="20"/>
          <w:szCs w:val="26"/>
          <w:lang w:eastAsia="ru-RU"/>
        </w:rPr>
      </w:pPr>
    </w:p>
    <w:p w:rsidR="00931B18" w:rsidRPr="006B76E1" w:rsidRDefault="00931B18" w:rsidP="00931B18">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bookmarkStart w:id="26" w:name="P87"/>
      <w:bookmarkEnd w:id="26"/>
      <w:r w:rsidRPr="006B76E1">
        <w:rPr>
          <w:rFonts w:ascii="Times New Roman" w:eastAsia="Times New Roman" w:hAnsi="Times New Roman" w:cs="Times New Roman"/>
          <w:sz w:val="24"/>
          <w:szCs w:val="26"/>
          <w:lang w:eastAsia="ru-RU"/>
        </w:rPr>
        <w:t xml:space="preserve">                               СВОДНЫЙ ОТЧЕТ</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r w:rsidRPr="006B76E1">
        <w:rPr>
          <w:rFonts w:ascii="Times New Roman" w:eastAsia="Times New Roman" w:hAnsi="Times New Roman" w:cs="Times New Roman"/>
          <w:sz w:val="24"/>
          <w:szCs w:val="26"/>
          <w:lang w:eastAsia="ru-RU"/>
        </w:rPr>
        <w:t xml:space="preserve">               о проведении оценки регулирующего воздействия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6"/>
          <w:lang w:eastAsia="ru-RU"/>
        </w:rPr>
      </w:pPr>
      <w:r w:rsidRPr="006B76E1">
        <w:rPr>
          <w:rFonts w:ascii="Times New Roman" w:eastAsia="Times New Roman" w:hAnsi="Times New Roman" w:cs="Times New Roman"/>
          <w:sz w:val="24"/>
          <w:szCs w:val="26"/>
          <w:lang w:eastAsia="ru-RU"/>
        </w:rPr>
        <w:t xml:space="preserve">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 Общая информация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1.1. Вид и наименование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1.2. Предполагаемая дата вступления в силу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roofErr w:type="gramStart"/>
      <w:r w:rsidRPr="006B76E1">
        <w:rPr>
          <w:rFonts w:ascii="Times New Roman" w:eastAsia="Times New Roman" w:hAnsi="Times New Roman" w:cs="Times New Roman"/>
          <w:sz w:val="24"/>
          <w:szCs w:val="24"/>
          <w:lang w:eastAsia="ru-RU"/>
        </w:rPr>
        <w:t>(указывается дата; если положения вводятся в действие в разное время,</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то это указывается в </w:t>
      </w:r>
      <w:hyperlink w:anchor="P327" w:history="1">
        <w:r w:rsidRPr="006B76E1">
          <w:rPr>
            <w:rFonts w:ascii="Times New Roman" w:eastAsia="Times New Roman" w:hAnsi="Times New Roman" w:cs="Times New Roman"/>
            <w:color w:val="0000FF"/>
            <w:sz w:val="24"/>
            <w:szCs w:val="24"/>
            <w:lang w:eastAsia="ru-RU"/>
          </w:rPr>
          <w:t>пункте 9.1</w:t>
        </w:r>
      </w:hyperlink>
      <w:r w:rsidRPr="006B76E1">
        <w:rPr>
          <w:rFonts w:ascii="Times New Roman" w:eastAsia="Times New Roman" w:hAnsi="Times New Roman" w:cs="Times New Roman"/>
          <w:sz w:val="24"/>
          <w:szCs w:val="24"/>
          <w:lang w:eastAsia="ru-RU"/>
        </w:rPr>
        <w:t>)</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1.3. Степень регулирующего воздействия (шкала жесткости):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Высокая/средняя/низкая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Обоснование отнесения проекта акта к определенной степени регулирующего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воздействия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1.4.   Краткое   описание   проблемы,  на  решение  которой  направлено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предлагаемое правовое регулирование: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1.5. Краткое описание целей 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1.6. Краткое описание содержания 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  Описание  проблемы,  на  решение  которой  направлено  предлагаемое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правовое регулирование: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2.1. Формулировка проблемы:</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2.2.  Информация  о возникновении, выявлении проблемы и мерах, принятых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ранее для ее решения, достигнутых </w:t>
      </w:r>
      <w:proofErr w:type="gramStart"/>
      <w:r w:rsidRPr="006B76E1">
        <w:rPr>
          <w:rFonts w:ascii="Times New Roman" w:eastAsia="Times New Roman" w:hAnsi="Times New Roman" w:cs="Times New Roman"/>
          <w:sz w:val="24"/>
          <w:szCs w:val="24"/>
          <w:lang w:eastAsia="ru-RU"/>
        </w:rPr>
        <w:t>результатах</w:t>
      </w:r>
      <w:proofErr w:type="gramEnd"/>
      <w:r w:rsidRPr="006B76E1">
        <w:rPr>
          <w:rFonts w:ascii="Times New Roman" w:eastAsia="Times New Roman" w:hAnsi="Times New Roman" w:cs="Times New Roman"/>
          <w:sz w:val="24"/>
          <w:szCs w:val="24"/>
          <w:lang w:eastAsia="ru-RU"/>
        </w:rPr>
        <w:t xml:space="preserve"> и затраченных ресурсах: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2.3. Характеристика негативных эффектов, возникающих в связи с наличием</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проблемы, их количественная оценка: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2.4. Факторы, поддерживающие существование проблемы:</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2.5. Причины невозможности решения проблемы участниками </w:t>
      </w:r>
      <w:proofErr w:type="gramStart"/>
      <w:r w:rsidRPr="006B76E1">
        <w:rPr>
          <w:rFonts w:ascii="Times New Roman" w:eastAsia="Times New Roman" w:hAnsi="Times New Roman" w:cs="Times New Roman"/>
          <w:sz w:val="24"/>
          <w:szCs w:val="24"/>
          <w:lang w:eastAsia="ru-RU"/>
        </w:rPr>
        <w:t>соответствующих</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отношений самостоятельно, без вмешательства государства: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2.6.  Опыт  решения  аналогичных  проблем в других субъектах </w:t>
      </w:r>
      <w:proofErr w:type="gramStart"/>
      <w:r w:rsidRPr="006B76E1">
        <w:rPr>
          <w:rFonts w:ascii="Times New Roman" w:eastAsia="Times New Roman" w:hAnsi="Times New Roman" w:cs="Times New Roman"/>
          <w:sz w:val="24"/>
          <w:szCs w:val="24"/>
          <w:lang w:eastAsia="ru-RU"/>
        </w:rPr>
        <w:t>Российской</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Федерации, иностранных государствах: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2.7. Источники данных: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2.8. Иная информация о проблеме: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   Определение   целей   предлагаемого   правового   регулирования  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индикаторов для оценки их достижения.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871"/>
        <w:gridCol w:w="2381"/>
        <w:gridCol w:w="3175"/>
      </w:tblGrid>
      <w:tr w:rsidR="00931B18" w:rsidRPr="006B76E1" w:rsidTr="00A31546">
        <w:tc>
          <w:tcPr>
            <w:tcW w:w="164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3.1. Цели предлагаемого правового регулирования</w:t>
            </w:r>
          </w:p>
        </w:tc>
        <w:tc>
          <w:tcPr>
            <w:tcW w:w="187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3.2. Сроки достижения целей предлагаемого правового регулирования</w:t>
            </w:r>
          </w:p>
        </w:tc>
        <w:tc>
          <w:tcPr>
            <w:tcW w:w="238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3.3. Периодичность мониторинга достижения целей предлагаемого правового регулирования</w:t>
            </w:r>
          </w:p>
        </w:tc>
        <w:tc>
          <w:tcPr>
            <w:tcW w:w="3175"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3.4. Индикаторы достижения целей предлагаемого правового регулирования, целевые значения индикаторов по годам</w:t>
            </w:r>
          </w:p>
        </w:tc>
      </w:tr>
      <w:tr w:rsidR="00931B18" w:rsidRPr="006B76E1" w:rsidTr="00A31546">
        <w:tc>
          <w:tcPr>
            <w:tcW w:w="1644"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(Цель 1)</w:t>
            </w:r>
          </w:p>
        </w:tc>
        <w:tc>
          <w:tcPr>
            <w:tcW w:w="187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1644"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(Цель 2)</w:t>
            </w:r>
          </w:p>
        </w:tc>
        <w:tc>
          <w:tcPr>
            <w:tcW w:w="187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1644"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(Цель 3)</w:t>
            </w:r>
          </w:p>
        </w:tc>
        <w:tc>
          <w:tcPr>
            <w:tcW w:w="187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38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3.5.  Нормативные  правовые акты, поручения, другие решения, из которых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вытекает  необходимость  разработки предлагаемого правового регулирования </w:t>
      </w:r>
      <w:proofErr w:type="gramStart"/>
      <w:r w:rsidRPr="006B76E1">
        <w:rPr>
          <w:rFonts w:ascii="Times New Roman" w:eastAsia="Times New Roman" w:hAnsi="Times New Roman" w:cs="Times New Roman"/>
          <w:sz w:val="24"/>
          <w:szCs w:val="24"/>
          <w:lang w:eastAsia="ru-RU"/>
        </w:rPr>
        <w:t>в</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данной  области,  которые  определяют  необходимость  постановки  </w:t>
      </w:r>
      <w:proofErr w:type="gramStart"/>
      <w:r w:rsidRPr="006B76E1">
        <w:rPr>
          <w:rFonts w:ascii="Times New Roman" w:eastAsia="Times New Roman" w:hAnsi="Times New Roman" w:cs="Times New Roman"/>
          <w:sz w:val="24"/>
          <w:szCs w:val="24"/>
          <w:lang w:eastAsia="ru-RU"/>
        </w:rPr>
        <w:t>указанных</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целей:</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roofErr w:type="gramStart"/>
      <w:r w:rsidRPr="006B76E1">
        <w:rPr>
          <w:rFonts w:ascii="Times New Roman" w:eastAsia="Times New Roman" w:hAnsi="Times New Roman" w:cs="Times New Roman"/>
          <w:sz w:val="24"/>
          <w:szCs w:val="24"/>
          <w:lang w:eastAsia="ru-RU"/>
        </w:rPr>
        <w:t>(указывается нормативный правовой акт более высокого уровня либо</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инициативный порядок разработки)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3.6.   Методы   расчета   индикаторов  достижения  целей  предлагаемого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правового регулирования, источники информации для расчетов:</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3.7.   Оценка   затрат   на  проведение  мониторинга  достижения  целей</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4.  Качественная  характеристика  и  оценка  численности  </w:t>
      </w:r>
      <w:proofErr w:type="gramStart"/>
      <w:r w:rsidRPr="006B76E1">
        <w:rPr>
          <w:rFonts w:ascii="Times New Roman" w:eastAsia="Times New Roman" w:hAnsi="Times New Roman" w:cs="Times New Roman"/>
          <w:sz w:val="24"/>
          <w:szCs w:val="24"/>
          <w:lang w:eastAsia="ru-RU"/>
        </w:rPr>
        <w:t>потенциальных</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адресатов предлагаемого правового регулирования (их групп):</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1984"/>
        <w:gridCol w:w="1701"/>
      </w:tblGrid>
      <w:tr w:rsidR="00931B18" w:rsidRPr="006B76E1" w:rsidTr="00A31546">
        <w:tc>
          <w:tcPr>
            <w:tcW w:w="5272"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7" w:name="P183"/>
            <w:bookmarkEnd w:id="27"/>
            <w:r w:rsidRPr="006B76E1">
              <w:rPr>
                <w:rFonts w:ascii="Times New Roman" w:eastAsia="Times New Roman" w:hAnsi="Times New Roman" w:cs="Times New Roman"/>
                <w:sz w:val="24"/>
                <w:szCs w:val="24"/>
                <w:lang w:eastAsia="ru-RU"/>
              </w:rPr>
              <w:t>4.1. Группы потенциальных адресатов предлагаемого правового реагирования (краткое описание их качественных характеристик)</w:t>
            </w:r>
          </w:p>
        </w:tc>
        <w:tc>
          <w:tcPr>
            <w:tcW w:w="198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4.2. Количество участников группы</w:t>
            </w:r>
          </w:p>
        </w:tc>
        <w:tc>
          <w:tcPr>
            <w:tcW w:w="170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4.3. Источники данных</w:t>
            </w:r>
          </w:p>
        </w:tc>
      </w:tr>
      <w:tr w:rsidR="00931B18" w:rsidRPr="006B76E1" w:rsidTr="00A31546">
        <w:tc>
          <w:tcPr>
            <w:tcW w:w="5272"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1)</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272"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(Группа 2)</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272"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3)</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5.  Изменение функций (полномочий, обязанностей, прав) органов местного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сам</w:t>
      </w:r>
      <w:r w:rsidR="00EF0D5B" w:rsidRPr="006B76E1">
        <w:rPr>
          <w:rFonts w:ascii="Times New Roman" w:eastAsia="Times New Roman" w:hAnsi="Times New Roman" w:cs="Times New Roman"/>
          <w:sz w:val="24"/>
          <w:szCs w:val="24"/>
          <w:lang w:eastAsia="ru-RU"/>
        </w:rPr>
        <w:t xml:space="preserve">оуправления </w:t>
      </w:r>
      <w:r w:rsidRPr="006B76E1">
        <w:rPr>
          <w:rFonts w:ascii="Times New Roman" w:eastAsia="Times New Roman" w:hAnsi="Times New Roman" w:cs="Times New Roman"/>
          <w:sz w:val="24"/>
          <w:szCs w:val="24"/>
          <w:lang w:eastAsia="ru-RU"/>
        </w:rPr>
        <w:t xml:space="preserve">МР «Печора», а также порядка их реализации в связи </w:t>
      </w:r>
      <w:proofErr w:type="gramStart"/>
      <w:r w:rsidRPr="006B76E1">
        <w:rPr>
          <w:rFonts w:ascii="Times New Roman" w:eastAsia="Times New Roman" w:hAnsi="Times New Roman" w:cs="Times New Roman"/>
          <w:sz w:val="24"/>
          <w:szCs w:val="24"/>
          <w:lang w:eastAsia="ru-RU"/>
        </w:rPr>
        <w:t>с</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введением предлагаемого правового регулирования: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984"/>
        <w:gridCol w:w="3118"/>
        <w:gridCol w:w="1757"/>
      </w:tblGrid>
      <w:tr w:rsidR="00931B18" w:rsidRPr="006B76E1" w:rsidTr="00A31546">
        <w:tc>
          <w:tcPr>
            <w:tcW w:w="221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8" w:name="P200"/>
            <w:bookmarkEnd w:id="28"/>
            <w:r w:rsidRPr="006B76E1">
              <w:rPr>
                <w:rFonts w:ascii="Times New Roman" w:eastAsia="Times New Roman" w:hAnsi="Times New Roman" w:cs="Times New Roman"/>
                <w:sz w:val="24"/>
                <w:szCs w:val="24"/>
                <w:lang w:eastAsia="ru-RU"/>
              </w:rPr>
              <w:t>5.1. Наименование функции (полномочия, обязанности или права)</w:t>
            </w:r>
          </w:p>
        </w:tc>
        <w:tc>
          <w:tcPr>
            <w:tcW w:w="198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5.2. Характер функции (новая/изменяемая/отменяемая)</w:t>
            </w:r>
          </w:p>
        </w:tc>
        <w:tc>
          <w:tcPr>
            <w:tcW w:w="3118"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5.3. Оценка изменения трудовых затрат (чел./час в год), изменения численности сотрудников (чел.)</w:t>
            </w:r>
          </w:p>
        </w:tc>
        <w:tc>
          <w:tcPr>
            <w:tcW w:w="175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5.4. Оценка изменения потребностей в других ресурсах</w:t>
            </w:r>
          </w:p>
        </w:tc>
      </w:tr>
      <w:tr w:rsidR="00931B18" w:rsidRPr="006B76E1" w:rsidTr="00A31546">
        <w:tc>
          <w:tcPr>
            <w:tcW w:w="9070" w:type="dxa"/>
            <w:gridSpan w:val="4"/>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 Наименование органа местного самоуправления</w:t>
            </w: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9070" w:type="dxa"/>
            <w:gridSpan w:val="4"/>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 Наименование органа местного самоуправления</w:t>
            </w: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211" w:type="dxa"/>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Функция (полномочие, обязанность или право)</w:t>
            </w:r>
          </w:p>
        </w:tc>
        <w:tc>
          <w:tcPr>
            <w:tcW w:w="1984"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18"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5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6.  Оценка дополнительных расходов (доходов) бюджета </w:t>
      </w:r>
      <w:r w:rsidR="00EF0D5B" w:rsidRPr="006B76E1">
        <w:rPr>
          <w:rFonts w:ascii="Times New Roman" w:eastAsia="Times New Roman" w:hAnsi="Times New Roman" w:cs="Times New Roman"/>
          <w:sz w:val="24"/>
          <w:szCs w:val="24"/>
          <w:lang w:eastAsia="ru-RU"/>
        </w:rPr>
        <w:t xml:space="preserve">МО </w:t>
      </w:r>
      <w:r w:rsidRPr="006B76E1">
        <w:rPr>
          <w:rFonts w:ascii="Times New Roman" w:eastAsia="Times New Roman" w:hAnsi="Times New Roman" w:cs="Times New Roman"/>
          <w:sz w:val="24"/>
          <w:szCs w:val="24"/>
          <w:lang w:eastAsia="ru-RU"/>
        </w:rPr>
        <w:t>МР «Печора»,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6B76E1">
        <w:rPr>
          <w:rFonts w:ascii="Times New Roman" w:eastAsia="Times New Roman" w:hAnsi="Times New Roman" w:cs="Times New Roman"/>
          <w:sz w:val="24"/>
          <w:szCs w:val="24"/>
          <w:lang w:eastAsia="ru-RU"/>
        </w:rPr>
        <w:t>связанных</w:t>
      </w:r>
      <w:proofErr w:type="gramEnd"/>
      <w:r w:rsidRPr="006B76E1">
        <w:rPr>
          <w:rFonts w:ascii="Times New Roman" w:eastAsia="Times New Roman" w:hAnsi="Times New Roman" w:cs="Times New Roman"/>
          <w:sz w:val="24"/>
          <w:szCs w:val="24"/>
          <w:lang w:eastAsia="ru-RU"/>
        </w:rPr>
        <w:t xml:space="preserve"> с введением предлагаемого правового регулирования:</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402"/>
        <w:gridCol w:w="2721"/>
      </w:tblGrid>
      <w:tr w:rsidR="00931B18" w:rsidRPr="006B76E1" w:rsidTr="00A31546">
        <w:tc>
          <w:tcPr>
            <w:tcW w:w="2948"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6.1. Наименование функции (полномочия, обязанности или права) (в соответствии с </w:t>
            </w:r>
            <w:hyperlink w:anchor="P200" w:history="1">
              <w:r w:rsidRPr="006B76E1">
                <w:rPr>
                  <w:rFonts w:ascii="Times New Roman" w:eastAsia="Times New Roman" w:hAnsi="Times New Roman" w:cs="Times New Roman"/>
                  <w:color w:val="0000FF"/>
                  <w:sz w:val="24"/>
                  <w:szCs w:val="24"/>
                  <w:lang w:eastAsia="ru-RU"/>
                </w:rPr>
                <w:t>пунктом 5.1</w:t>
              </w:r>
            </w:hyperlink>
            <w:r w:rsidRPr="006B76E1">
              <w:rPr>
                <w:rFonts w:ascii="Times New Roman" w:eastAsia="Times New Roman" w:hAnsi="Times New Roman" w:cs="Times New Roman"/>
                <w:sz w:val="24"/>
                <w:szCs w:val="24"/>
                <w:lang w:eastAsia="ru-RU"/>
              </w:rPr>
              <w:t>)</w:t>
            </w:r>
          </w:p>
        </w:tc>
        <w:tc>
          <w:tcPr>
            <w:tcW w:w="3402"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6.2. Виды расходов (возможных поступлений) республиканского бюджета Республики Коми (местных бюджетов)</w:t>
            </w:r>
          </w:p>
        </w:tc>
        <w:tc>
          <w:tcPr>
            <w:tcW w:w="272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6.3. Количественная оценка расходов и возможных поступлений, млн. рублей</w:t>
            </w:r>
          </w:p>
        </w:tc>
      </w:tr>
      <w:tr w:rsidR="00931B18" w:rsidRPr="006B76E1" w:rsidTr="00A31546">
        <w:tc>
          <w:tcPr>
            <w:tcW w:w="9071" w:type="dxa"/>
            <w:gridSpan w:val="3"/>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Наименование органа местного самоуправления (от 1 до №):</w:t>
            </w:r>
          </w:p>
        </w:tc>
      </w:tr>
      <w:tr w:rsidR="00931B18" w:rsidRPr="006B76E1" w:rsidTr="00A31546">
        <w:tc>
          <w:tcPr>
            <w:tcW w:w="2948"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1.1. Функция (полномочие, обязанность или право)</w:t>
            </w: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Единовременные расходы (от 1 до №) в _________ </w:t>
            </w:r>
            <w:proofErr w:type="gramStart"/>
            <w:r w:rsidRPr="006B76E1">
              <w:rPr>
                <w:rFonts w:ascii="Times New Roman" w:eastAsia="Times New Roman" w:hAnsi="Times New Roman" w:cs="Times New Roman"/>
                <w:sz w:val="24"/>
                <w:szCs w:val="24"/>
                <w:lang w:eastAsia="ru-RU"/>
              </w:rPr>
              <w:t>г</w:t>
            </w:r>
            <w:proofErr w:type="gramEnd"/>
            <w:r w:rsidRPr="006B76E1">
              <w:rPr>
                <w:rFonts w:ascii="Times New Roman" w:eastAsia="Times New Roman" w:hAnsi="Times New Roman" w:cs="Times New Roman"/>
                <w:sz w:val="24"/>
                <w:szCs w:val="24"/>
                <w:lang w:eastAsia="ru-RU"/>
              </w:rPr>
              <w:t>.:</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Периодические расходы (от 1 до №)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Возможные доходы (от 1 до №)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1.2. Функция (полномочие, обязанность или право)</w:t>
            </w: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Единовременные расходы (от 1 до №) в _________ </w:t>
            </w:r>
            <w:proofErr w:type="gramStart"/>
            <w:r w:rsidRPr="006B76E1">
              <w:rPr>
                <w:rFonts w:ascii="Times New Roman" w:eastAsia="Times New Roman" w:hAnsi="Times New Roman" w:cs="Times New Roman"/>
                <w:sz w:val="24"/>
                <w:szCs w:val="24"/>
                <w:lang w:eastAsia="ru-RU"/>
              </w:rPr>
              <w:t>г</w:t>
            </w:r>
            <w:proofErr w:type="gramEnd"/>
            <w:r w:rsidRPr="006B76E1">
              <w:rPr>
                <w:rFonts w:ascii="Times New Roman" w:eastAsia="Times New Roman" w:hAnsi="Times New Roman" w:cs="Times New Roman"/>
                <w:sz w:val="24"/>
                <w:szCs w:val="24"/>
                <w:lang w:eastAsia="ru-RU"/>
              </w:rPr>
              <w:t>.:</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Периодические расходы (от 1 до №)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948"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Возможные доходы (от 1 до №) за период ___________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6350" w:type="dxa"/>
            <w:gridSpan w:val="2"/>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Итого единовременные расходы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6350" w:type="dxa"/>
            <w:gridSpan w:val="2"/>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Итого периодические расходы за период ___________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6350" w:type="dxa"/>
            <w:gridSpan w:val="2"/>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Итого возможные доходы за период __________ гг.:</w:t>
            </w:r>
          </w:p>
        </w:tc>
        <w:tc>
          <w:tcPr>
            <w:tcW w:w="272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6.4.  Другие сведения о дополнительных расходах (доходах) бюджета МО МР</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6B76E1">
        <w:rPr>
          <w:rFonts w:ascii="Times New Roman" w:eastAsia="Times New Roman" w:hAnsi="Times New Roman" w:cs="Times New Roman"/>
          <w:sz w:val="24"/>
          <w:szCs w:val="24"/>
          <w:lang w:eastAsia="ru-RU"/>
        </w:rPr>
        <w:t>«Печора»,  возникающих  в  связи  с  введением  предлагаемого  правового</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6.5. Источники данных: __________________________________________</w:t>
      </w:r>
      <w:r w:rsidR="00D90923">
        <w:rPr>
          <w:rFonts w:ascii="Times New Roman" w:eastAsia="Times New Roman" w:hAnsi="Times New Roman" w:cs="Times New Roman"/>
          <w:sz w:val="24"/>
          <w:szCs w:val="24"/>
          <w:lang w:eastAsia="ru-RU"/>
        </w:rPr>
        <w:t>_____</w:t>
      </w:r>
      <w:r w:rsidRPr="006B76E1">
        <w:rPr>
          <w:rFonts w:ascii="Times New Roman" w:eastAsia="Times New Roman" w:hAnsi="Times New Roman" w:cs="Times New Roman"/>
          <w:sz w:val="24"/>
          <w:szCs w:val="24"/>
          <w:lang w:eastAsia="ru-RU"/>
        </w:rPr>
        <w:t>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7.   Изменение   обязанностей   (ограничений)  потенциальных  адресатов</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6B76E1">
        <w:rPr>
          <w:rFonts w:ascii="Times New Roman" w:eastAsia="Times New Roman" w:hAnsi="Times New Roman" w:cs="Times New Roman"/>
          <w:sz w:val="24"/>
          <w:szCs w:val="24"/>
          <w:lang w:eastAsia="ru-RU"/>
        </w:rPr>
        <w:t>предлагаемого  правового  регулирования  и  связанные с ними дополнительные</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расходы (доходы):</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685"/>
        <w:gridCol w:w="2891"/>
      </w:tblGrid>
      <w:tr w:rsidR="00931B18" w:rsidRPr="006B76E1" w:rsidTr="00A31546">
        <w:tc>
          <w:tcPr>
            <w:tcW w:w="2494"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7.1. Группы потенциальных адресатов предлагаемого правового регулирования (в соответствии с </w:t>
            </w:r>
            <w:hyperlink w:anchor="P183" w:history="1">
              <w:r w:rsidRPr="006B76E1">
                <w:rPr>
                  <w:rFonts w:ascii="Times New Roman" w:eastAsia="Times New Roman" w:hAnsi="Times New Roman" w:cs="Times New Roman"/>
                  <w:color w:val="0000FF"/>
                  <w:sz w:val="24"/>
                  <w:szCs w:val="24"/>
                  <w:lang w:eastAsia="ru-RU"/>
                </w:rPr>
                <w:t>п. 4.1</w:t>
              </w:r>
            </w:hyperlink>
            <w:r w:rsidRPr="006B76E1">
              <w:rPr>
                <w:rFonts w:ascii="Times New Roman" w:eastAsia="Times New Roman" w:hAnsi="Times New Roman" w:cs="Times New Roman"/>
                <w:sz w:val="24"/>
                <w:szCs w:val="24"/>
                <w:lang w:eastAsia="ru-RU"/>
              </w:rPr>
              <w:t xml:space="preserve"> сводного отчета)</w:t>
            </w:r>
          </w:p>
        </w:tc>
        <w:tc>
          <w:tcPr>
            <w:tcW w:w="3685"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2891"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7.3. Описание расходов и возможных доходов, связанных с введением предлагаемого правового регулирования, количественная оценка</w:t>
            </w:r>
          </w:p>
        </w:tc>
      </w:tr>
      <w:tr w:rsidR="00931B18" w:rsidRPr="006B76E1" w:rsidTr="00A31546">
        <w:tc>
          <w:tcPr>
            <w:tcW w:w="2494"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1</w:t>
            </w: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494"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494" w:type="dxa"/>
            <w:vMerge w:val="restart"/>
          </w:tcPr>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Группа 2</w:t>
            </w: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2494" w:type="dxa"/>
            <w:vMerge/>
          </w:tcPr>
          <w:p w:rsidR="00931B18" w:rsidRPr="006B76E1" w:rsidRDefault="00931B18" w:rsidP="00931B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91"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 xml:space="preserve">    7.4. Издержки и выгоды адресатов предлагаемого правового регулирования,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не </w:t>
      </w:r>
      <w:proofErr w:type="gramStart"/>
      <w:r w:rsidRPr="006B76E1">
        <w:rPr>
          <w:rFonts w:ascii="Times New Roman" w:eastAsia="Times New Roman" w:hAnsi="Times New Roman" w:cs="Times New Roman"/>
          <w:sz w:val="24"/>
          <w:szCs w:val="24"/>
          <w:lang w:eastAsia="ru-RU"/>
        </w:rPr>
        <w:t>поддающиеся</w:t>
      </w:r>
      <w:proofErr w:type="gramEnd"/>
      <w:r w:rsidRPr="006B76E1">
        <w:rPr>
          <w:rFonts w:ascii="Times New Roman" w:eastAsia="Times New Roman" w:hAnsi="Times New Roman" w:cs="Times New Roman"/>
          <w:sz w:val="24"/>
          <w:szCs w:val="24"/>
          <w:lang w:eastAsia="ru-RU"/>
        </w:rPr>
        <w:t xml:space="preserve"> количественной оценке: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7.5. Источники данных: ________________________________________________</w:t>
      </w:r>
      <w:r w:rsidR="00D90923">
        <w:rPr>
          <w:rFonts w:ascii="Times New Roman" w:eastAsia="Times New Roman" w:hAnsi="Times New Roman" w:cs="Times New Roman"/>
          <w:sz w:val="24"/>
          <w:szCs w:val="24"/>
          <w:lang w:eastAsia="ru-RU"/>
        </w:rPr>
        <w:t>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E5D19"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 xml:space="preserve">    8.   Анализ   воздействия   предлагаемого  регулирования  на  состояние</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конкуренции в Республике Коми в регулируемой сфере деятельности:</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 xml:space="preserve">    8.1.  Положения, которые могут отрицательно воздействовать на состояние</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конкуренции:</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479"/>
        <w:gridCol w:w="964"/>
        <w:gridCol w:w="3118"/>
      </w:tblGrid>
      <w:tr w:rsidR="009E5D19" w:rsidRPr="009E5D19">
        <w:tc>
          <w:tcPr>
            <w:tcW w:w="510" w:type="dxa"/>
            <w:vMerge w:val="restart"/>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 xml:space="preserve">N </w:t>
            </w:r>
            <w:proofErr w:type="gramStart"/>
            <w:r w:rsidRPr="009E5D19">
              <w:rPr>
                <w:rFonts w:ascii="Times New Roman" w:eastAsia="Times New Roman" w:hAnsi="Times New Roman" w:cs="Times New Roman"/>
                <w:sz w:val="24"/>
                <w:szCs w:val="24"/>
                <w:lang w:eastAsia="ru-RU"/>
              </w:rPr>
              <w:t>п</w:t>
            </w:r>
            <w:proofErr w:type="gramEnd"/>
            <w:r w:rsidRPr="009E5D19">
              <w:rPr>
                <w:rFonts w:ascii="Times New Roman" w:eastAsia="Times New Roman" w:hAnsi="Times New Roman" w:cs="Times New Roman"/>
                <w:sz w:val="24"/>
                <w:szCs w:val="24"/>
                <w:lang w:eastAsia="ru-RU"/>
              </w:rPr>
              <w:t>/п</w:t>
            </w:r>
          </w:p>
        </w:tc>
        <w:tc>
          <w:tcPr>
            <w:tcW w:w="4479" w:type="dxa"/>
            <w:vMerge w:val="restart"/>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Положение, которое может отрицательно воздействовать на состояние конкуренции</w:t>
            </w:r>
          </w:p>
        </w:tc>
        <w:tc>
          <w:tcPr>
            <w:tcW w:w="4082" w:type="dxa"/>
            <w:gridSpan w:val="2"/>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Наличие положения в проекте акта</w:t>
            </w:r>
          </w:p>
        </w:tc>
      </w:tr>
      <w:tr w:rsidR="009E5D19" w:rsidRPr="009E5D19">
        <w:tc>
          <w:tcPr>
            <w:tcW w:w="510" w:type="dxa"/>
            <w:vMerge/>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4479" w:type="dxa"/>
            <w:vMerge/>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Да</w:t>
            </w:r>
            <w:proofErr w:type="gramStart"/>
            <w:r w:rsidRPr="009E5D19">
              <w:rPr>
                <w:rFonts w:ascii="Times New Roman" w:eastAsia="Times New Roman" w:hAnsi="Times New Roman" w:cs="Times New Roman"/>
                <w:sz w:val="24"/>
                <w:szCs w:val="24"/>
                <w:lang w:eastAsia="ru-RU"/>
              </w:rPr>
              <w:t>/Н</w:t>
            </w:r>
            <w:proofErr w:type="gramEnd"/>
            <w:r w:rsidRPr="009E5D19">
              <w:rPr>
                <w:rFonts w:ascii="Times New Roman" w:eastAsia="Times New Roman" w:hAnsi="Times New Roman" w:cs="Times New Roman"/>
                <w:sz w:val="24"/>
                <w:szCs w:val="24"/>
                <w:lang w:eastAsia="ru-RU"/>
              </w:rPr>
              <w:t>ет</w:t>
            </w: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Описание положения (ссылка на пун</w:t>
            </w:r>
            <w:proofErr w:type="gramStart"/>
            <w:r w:rsidRPr="009E5D19">
              <w:rPr>
                <w:rFonts w:ascii="Times New Roman" w:eastAsia="Times New Roman" w:hAnsi="Times New Roman" w:cs="Times New Roman"/>
                <w:sz w:val="24"/>
                <w:szCs w:val="24"/>
                <w:lang w:eastAsia="ru-RU"/>
              </w:rPr>
              <w:t>кт в пр</w:t>
            </w:r>
            <w:proofErr w:type="gramEnd"/>
            <w:r w:rsidRPr="009E5D19">
              <w:rPr>
                <w:rFonts w:ascii="Times New Roman" w:eastAsia="Times New Roman" w:hAnsi="Times New Roman" w:cs="Times New Roman"/>
                <w:sz w:val="24"/>
                <w:szCs w:val="24"/>
                <w:lang w:eastAsia="ru-RU"/>
              </w:rPr>
              <w:t>оекте)</w:t>
            </w:r>
          </w:p>
        </w:tc>
      </w:tr>
      <w:tr w:rsidR="009E5D19" w:rsidRPr="009E5D19">
        <w:tc>
          <w:tcPr>
            <w:tcW w:w="9071" w:type="dxa"/>
            <w:gridSpan w:val="4"/>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 Ограничение количества субъектов предпринимательской деятельности</w:t>
            </w: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1.1.</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Предоставляет преимущество по продаже товаров, выполнению работ, оказанию услуг субъекту (группе субъектов) предпринимательской деятельности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1.2.</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Ограничивает возможность субъектов предпринимательской деятельности продавать 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1.3.</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Вводит требование по получению разрешения или согласования в качестве условия для начала или продолжения деятельности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1.4.</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Создает барьер, ограничивающий возможность субъектов предпринимательской деятельности продавать товары, выполнять работы, оказывать услуги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9071" w:type="dxa"/>
            <w:gridSpan w:val="4"/>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2. Ограничение способности субъектов предпринимательской деятельности осуществлять деятельность конкурентным способом</w:t>
            </w: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2.1.</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Ограничивает возможность субъектов предпринимательской деятельности устанавливать цены на товары, работы или услуги</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9E5D19" w:rsidRPr="009E5D19">
        <w:tc>
          <w:tcPr>
            <w:tcW w:w="510"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2.2.</w:t>
            </w:r>
          </w:p>
        </w:tc>
        <w:tc>
          <w:tcPr>
            <w:tcW w:w="4479"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Ограничивает свободы субъектов предпринимательской деятельности осуществлять рекламу или маркетинг</w:t>
            </w:r>
          </w:p>
        </w:tc>
        <w:tc>
          <w:tcPr>
            <w:tcW w:w="964"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lastRenderedPageBreak/>
        <w:t xml:space="preserve">    8.2. Обоснование необходимости введения указанных положений:</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___________________________________________________________________________</w:t>
      </w:r>
    </w:p>
    <w:p w:rsidR="009E5D19" w:rsidRPr="009E5D19" w:rsidRDefault="009E5D19" w:rsidP="009E5D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E5D19">
        <w:rPr>
          <w:rFonts w:ascii="Times New Roman" w:eastAsia="Times New Roman" w:hAnsi="Times New Roman" w:cs="Times New Roman"/>
          <w:sz w:val="24"/>
          <w:szCs w:val="24"/>
          <w:lang w:eastAsia="ru-RU"/>
        </w:rPr>
        <w:t>___________________________________________________________________________</w:t>
      </w:r>
    </w:p>
    <w:p w:rsidR="009E5D19"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9</w:t>
      </w:r>
      <w:r w:rsidRPr="006B76E1">
        <w:rPr>
          <w:rFonts w:ascii="Times New Roman" w:eastAsia="Times New Roman" w:hAnsi="Times New Roman" w:cs="Times New Roman"/>
          <w:sz w:val="24"/>
          <w:szCs w:val="24"/>
          <w:lang w:eastAsia="ru-RU"/>
        </w:rPr>
        <w:t>. Сравнение возможных вариантов решения проблемы:</w:t>
      </w:r>
    </w:p>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1247"/>
        <w:gridCol w:w="1247"/>
        <w:gridCol w:w="1247"/>
      </w:tblGrid>
      <w:tr w:rsidR="00931B18" w:rsidRPr="006B76E1" w:rsidTr="00A31546">
        <w:tc>
          <w:tcPr>
            <w:tcW w:w="5329"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Вариант 1</w:t>
            </w:r>
          </w:p>
        </w:tc>
        <w:tc>
          <w:tcPr>
            <w:tcW w:w="124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Вариант 2</w:t>
            </w:r>
          </w:p>
        </w:tc>
        <w:tc>
          <w:tcPr>
            <w:tcW w:w="1247" w:type="dxa"/>
          </w:tcPr>
          <w:p w:rsidR="00931B18" w:rsidRPr="006B76E1" w:rsidRDefault="00931B18" w:rsidP="00931B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Вариант 3</w:t>
            </w: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.1. Содержание варианта решения проблемы</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.4. Оценка расходов (доходов) республиканского бюджета Республики Коми, связанных с введением предлагаемого правового регулирования</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.5. Оценка возможности достижения заявленных целей регулирования (раздел 3 сводного отчета) посредством применения рассматриваемых вариантов предлагаемого правового регулирования</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931B18" w:rsidRPr="006B76E1" w:rsidTr="00A31546">
        <w:tc>
          <w:tcPr>
            <w:tcW w:w="5329" w:type="dxa"/>
          </w:tcPr>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31B18" w:rsidRPr="006B76E1">
              <w:rPr>
                <w:rFonts w:ascii="Times New Roman" w:eastAsia="Times New Roman" w:hAnsi="Times New Roman" w:cs="Times New Roman"/>
                <w:sz w:val="24"/>
                <w:szCs w:val="24"/>
                <w:lang w:eastAsia="ru-RU"/>
              </w:rPr>
              <w:t>.6. Оценка рисков неблагоприятных последствий</w:t>
            </w: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7" w:type="dxa"/>
          </w:tcPr>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931B18" w:rsidRPr="006B76E1" w:rsidRDefault="00931B18" w:rsidP="00931B18">
      <w:pPr>
        <w:widowControl w:val="0"/>
        <w:autoSpaceDE w:val="0"/>
        <w:autoSpaceDN w:val="0"/>
        <w:spacing w:after="0" w:line="240" w:lineRule="auto"/>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9</w:t>
      </w:r>
      <w:r w:rsidRPr="006B76E1">
        <w:rPr>
          <w:rFonts w:ascii="Times New Roman" w:eastAsia="Times New Roman" w:hAnsi="Times New Roman" w:cs="Times New Roman"/>
          <w:sz w:val="24"/>
          <w:szCs w:val="24"/>
          <w:lang w:eastAsia="ru-RU"/>
        </w:rPr>
        <w:t xml:space="preserve">.7.  Обоснование  выбора предпочтительного варианта решения </w:t>
      </w:r>
      <w:proofErr w:type="gramStart"/>
      <w:r w:rsidRPr="006B76E1">
        <w:rPr>
          <w:rFonts w:ascii="Times New Roman" w:eastAsia="Times New Roman" w:hAnsi="Times New Roman" w:cs="Times New Roman"/>
          <w:sz w:val="24"/>
          <w:szCs w:val="24"/>
          <w:lang w:eastAsia="ru-RU"/>
        </w:rPr>
        <w:t>выявленной</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проблемы:</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 xml:space="preserve"> 9</w:t>
      </w:r>
      <w:r w:rsidRPr="006B76E1">
        <w:rPr>
          <w:rFonts w:ascii="Times New Roman" w:eastAsia="Times New Roman" w:hAnsi="Times New Roman" w:cs="Times New Roman"/>
          <w:sz w:val="24"/>
          <w:szCs w:val="24"/>
          <w:lang w:eastAsia="ru-RU"/>
        </w:rPr>
        <w:t>.8. Детальное описание предлагаемого варианта решения проблемы: 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  Оценка  необходимости  установления  переходного  периода  и  (или)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отсрочки  вступления  в силу нормативного правового акта либо необходимости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распространения  предлагаемого  правового  регулирования </w:t>
      </w:r>
      <w:proofErr w:type="gramStart"/>
      <w:r w:rsidRPr="006B76E1">
        <w:rPr>
          <w:rFonts w:ascii="Times New Roman" w:eastAsia="Times New Roman" w:hAnsi="Times New Roman" w:cs="Times New Roman"/>
          <w:sz w:val="24"/>
          <w:szCs w:val="24"/>
          <w:lang w:eastAsia="ru-RU"/>
        </w:rPr>
        <w:t>на</w:t>
      </w:r>
      <w:proofErr w:type="gramEnd"/>
      <w:r w:rsidRPr="006B76E1">
        <w:rPr>
          <w:rFonts w:ascii="Times New Roman" w:eastAsia="Times New Roman" w:hAnsi="Times New Roman" w:cs="Times New Roman"/>
          <w:sz w:val="24"/>
          <w:szCs w:val="24"/>
          <w:lang w:eastAsia="ru-RU"/>
        </w:rPr>
        <w:t xml:space="preserve"> ранее возникшие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отношения: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9" w:name="P327"/>
      <w:bookmarkEnd w:id="29"/>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.1. Предполагаемая дата вступления в силу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proofErr w:type="gramStart"/>
      <w:r w:rsidRPr="006B76E1">
        <w:rPr>
          <w:rFonts w:ascii="Times New Roman" w:eastAsia="Times New Roman" w:hAnsi="Times New Roman" w:cs="Times New Roman"/>
          <w:sz w:val="24"/>
          <w:szCs w:val="24"/>
          <w:lang w:eastAsia="ru-RU"/>
        </w:rPr>
        <w:t>(если положения вводятся в действие в разное время, указывается статья</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(пункт проекта) акта и дата введения)</w:t>
      </w:r>
    </w:p>
    <w:p w:rsidR="00931B18" w:rsidRPr="006B76E1" w:rsidRDefault="009E5D19"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10</w:t>
      </w:r>
      <w:r w:rsidR="00931B18" w:rsidRPr="006B76E1">
        <w:rPr>
          <w:rFonts w:ascii="Times New Roman" w:eastAsia="Times New Roman" w:hAnsi="Times New Roman" w:cs="Times New Roman"/>
          <w:sz w:val="24"/>
          <w:szCs w:val="24"/>
          <w:lang w:eastAsia="ru-RU"/>
        </w:rPr>
        <w:t>.2.  Необходимость  установления  переходного периода и (или) отсрочки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введения предлагаемого правового регулирования: есть (нет)</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а) срок переходного периода: _____________ дней </w:t>
      </w:r>
      <w:proofErr w:type="gramStart"/>
      <w:r w:rsidRPr="006B76E1">
        <w:rPr>
          <w:rFonts w:ascii="Times New Roman" w:eastAsia="Times New Roman" w:hAnsi="Times New Roman" w:cs="Times New Roman"/>
          <w:sz w:val="24"/>
          <w:szCs w:val="24"/>
          <w:lang w:eastAsia="ru-RU"/>
        </w:rPr>
        <w:t>с даты принятия</w:t>
      </w:r>
      <w:proofErr w:type="gramEnd"/>
      <w:r w:rsidRPr="006B76E1">
        <w:rPr>
          <w:rFonts w:ascii="Times New Roman" w:eastAsia="Times New Roman" w:hAnsi="Times New Roman" w:cs="Times New Roman"/>
          <w:sz w:val="24"/>
          <w:szCs w:val="24"/>
          <w:lang w:eastAsia="ru-RU"/>
        </w:rPr>
        <w:t xml:space="preserve"> проекта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lastRenderedPageBreak/>
        <w:t xml:space="preserve">    б) отсрочка введения предлагаемого правового регулирования: 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дней </w:t>
      </w:r>
      <w:proofErr w:type="gramStart"/>
      <w:r w:rsidRPr="006B76E1">
        <w:rPr>
          <w:rFonts w:ascii="Times New Roman" w:eastAsia="Times New Roman" w:hAnsi="Times New Roman" w:cs="Times New Roman"/>
          <w:sz w:val="24"/>
          <w:szCs w:val="24"/>
          <w:lang w:eastAsia="ru-RU"/>
        </w:rPr>
        <w:t>с даты принятия</w:t>
      </w:r>
      <w:proofErr w:type="gramEnd"/>
      <w:r w:rsidRPr="006B76E1">
        <w:rPr>
          <w:rFonts w:ascii="Times New Roman" w:eastAsia="Times New Roman" w:hAnsi="Times New Roman" w:cs="Times New Roman"/>
          <w:sz w:val="24"/>
          <w:szCs w:val="24"/>
          <w:lang w:eastAsia="ru-RU"/>
        </w:rPr>
        <w:t xml:space="preserve">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.3.     Необходимость    распространения    предлагаемого    правового</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регулирования на ранее возникшие отношения: есть (нет).</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.3.1. Период распространения на ранее возникшие отношения: 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дней </w:t>
      </w:r>
      <w:proofErr w:type="gramStart"/>
      <w:r w:rsidRPr="006B76E1">
        <w:rPr>
          <w:rFonts w:ascii="Times New Roman" w:eastAsia="Times New Roman" w:hAnsi="Times New Roman" w:cs="Times New Roman"/>
          <w:sz w:val="24"/>
          <w:szCs w:val="24"/>
          <w:lang w:eastAsia="ru-RU"/>
        </w:rPr>
        <w:t>с даты принятия</w:t>
      </w:r>
      <w:proofErr w:type="gramEnd"/>
      <w:r w:rsidRPr="006B76E1">
        <w:rPr>
          <w:rFonts w:ascii="Times New Roman" w:eastAsia="Times New Roman" w:hAnsi="Times New Roman" w:cs="Times New Roman"/>
          <w:sz w:val="24"/>
          <w:szCs w:val="24"/>
          <w:lang w:eastAsia="ru-RU"/>
        </w:rPr>
        <w:t xml:space="preserve"> проекта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w:t>
      </w:r>
      <w:r w:rsidR="009E5D19">
        <w:rPr>
          <w:rFonts w:ascii="Times New Roman" w:eastAsia="Times New Roman" w:hAnsi="Times New Roman" w:cs="Times New Roman"/>
          <w:sz w:val="24"/>
          <w:szCs w:val="24"/>
          <w:lang w:eastAsia="ru-RU"/>
        </w:rPr>
        <w:t>10</w:t>
      </w:r>
      <w:r w:rsidRPr="006B76E1">
        <w:rPr>
          <w:rFonts w:ascii="Times New Roman" w:eastAsia="Times New Roman" w:hAnsi="Times New Roman" w:cs="Times New Roman"/>
          <w:sz w:val="24"/>
          <w:szCs w:val="24"/>
          <w:lang w:eastAsia="ru-RU"/>
        </w:rPr>
        <w:t>.4. Обоснование необходимости установления переходного периода и (или)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отсрочки  вступления  в силу нормативного правового акта либо необходимости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распространения  предлагаемого  правового  регулирования </w:t>
      </w:r>
      <w:proofErr w:type="gramStart"/>
      <w:r w:rsidRPr="006B76E1">
        <w:rPr>
          <w:rFonts w:ascii="Times New Roman" w:eastAsia="Times New Roman" w:hAnsi="Times New Roman" w:cs="Times New Roman"/>
          <w:sz w:val="24"/>
          <w:szCs w:val="24"/>
          <w:lang w:eastAsia="ru-RU"/>
        </w:rPr>
        <w:t>на</w:t>
      </w:r>
      <w:proofErr w:type="gramEnd"/>
      <w:r w:rsidRPr="006B76E1">
        <w:rPr>
          <w:rFonts w:ascii="Times New Roman" w:eastAsia="Times New Roman" w:hAnsi="Times New Roman" w:cs="Times New Roman"/>
          <w:sz w:val="24"/>
          <w:szCs w:val="24"/>
          <w:lang w:eastAsia="ru-RU"/>
        </w:rPr>
        <w:t xml:space="preserve"> ранее возникшие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отношения: 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  Информация  о сроках проведения общественных обсуждений по проекту</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 xml:space="preserve">.1.  Срок,  в  течение  которого  принимались  предложения  в связи </w:t>
      </w:r>
      <w:proofErr w:type="gramStart"/>
      <w:r w:rsidRPr="006B76E1">
        <w:rPr>
          <w:rFonts w:ascii="Times New Roman" w:eastAsia="Times New Roman" w:hAnsi="Times New Roman" w:cs="Times New Roman"/>
          <w:sz w:val="24"/>
          <w:szCs w:val="24"/>
          <w:lang w:eastAsia="ru-RU"/>
        </w:rPr>
        <w:t>с</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общественными обсуждениями по проекту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начало: "__" ________ 201_ г.;</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окончание: "__" ________ 201_ г.</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.2.  Сведения о количестве замечаний и предложений, полученных в ходе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общественных обсуждений по проекту 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всего замечаний и предложений: _____________, из них учтено: полностью:</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 учтено частично 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1</w:t>
      </w:r>
      <w:r w:rsidR="009E5D19">
        <w:rPr>
          <w:rFonts w:ascii="Times New Roman" w:eastAsia="Times New Roman" w:hAnsi="Times New Roman" w:cs="Times New Roman"/>
          <w:sz w:val="24"/>
          <w:szCs w:val="24"/>
          <w:lang w:eastAsia="ru-RU"/>
        </w:rPr>
        <w:t>1</w:t>
      </w:r>
      <w:r w:rsidRPr="006B76E1">
        <w:rPr>
          <w:rFonts w:ascii="Times New Roman" w:eastAsia="Times New Roman" w:hAnsi="Times New Roman" w:cs="Times New Roman"/>
          <w:sz w:val="24"/>
          <w:szCs w:val="24"/>
          <w:lang w:eastAsia="ru-RU"/>
        </w:rPr>
        <w:t>.3.   Полный   электронный   адрес   размещения  сводки  предложений,</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поступивших   по  итогам  проведения  общественных  обсуждений  по  проекту</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нормативного правового акта:</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___________________________________________________________________________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(место для текстового описания)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Приложение.   Свод   предложений,   поступивших   в  ходе  общественных</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обсуждений,   проводившихся   в   ходе   процедуры   оценки   </w:t>
      </w:r>
      <w:proofErr w:type="gramStart"/>
      <w:r w:rsidRPr="006B76E1">
        <w:rPr>
          <w:rFonts w:ascii="Times New Roman" w:eastAsia="Times New Roman" w:hAnsi="Times New Roman" w:cs="Times New Roman"/>
          <w:sz w:val="24"/>
          <w:szCs w:val="24"/>
          <w:lang w:eastAsia="ru-RU"/>
        </w:rPr>
        <w:t>регулирующего</w:t>
      </w:r>
      <w:proofErr w:type="gramEnd"/>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воздействия, с указанием сведений об их учете или причинах отклонения. Иные</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приложения.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Наименование должности</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руководителя</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уполномоченного органа</w:t>
      </w:r>
    </w:p>
    <w:p w:rsidR="0058217F" w:rsidRPr="006B76E1"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217F" w:rsidRPr="006B76E1"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8217F" w:rsidRPr="006B76E1" w:rsidRDefault="0058217F"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_______________________________ ________________ _________________</w:t>
      </w:r>
    </w:p>
    <w:p w:rsidR="00931B18" w:rsidRPr="006B76E1" w:rsidRDefault="00931B18" w:rsidP="00931B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B76E1">
        <w:rPr>
          <w:rFonts w:ascii="Times New Roman" w:eastAsia="Times New Roman" w:hAnsi="Times New Roman" w:cs="Times New Roman"/>
          <w:sz w:val="24"/>
          <w:szCs w:val="24"/>
          <w:lang w:eastAsia="ru-RU"/>
        </w:rPr>
        <w:t xml:space="preserve">         (инициалы, фамилия)                                 (дата)                     (подпись)</w:t>
      </w:r>
    </w:p>
    <w:p w:rsidR="00931B18" w:rsidRDefault="00931B18" w:rsidP="00931B18">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D90923" w:rsidRDefault="00D90923" w:rsidP="00931B18">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D90923" w:rsidRDefault="00D90923" w:rsidP="00931B18">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D90923" w:rsidRPr="006B76E1" w:rsidRDefault="00D90923" w:rsidP="00D90923">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________________________________________________________</w:t>
      </w:r>
    </w:p>
    <w:p w:rsidR="00D77BC6" w:rsidRDefault="008165DD" w:rsidP="00D90923">
      <w:pPr>
        <w:pStyle w:val="ConsPlusNormal"/>
        <w:jc w:val="right"/>
        <w:rPr>
          <w:rFonts w:ascii="Times New Roman" w:hAnsi="Times New Roman" w:cs="Times New Roman"/>
          <w:sz w:val="26"/>
          <w:szCs w:val="26"/>
        </w:rPr>
      </w:pPr>
      <w:r w:rsidRPr="006B76E1">
        <w:rPr>
          <w:rFonts w:ascii="Times New Roman" w:hAnsi="Times New Roman" w:cs="Times New Roman"/>
          <w:sz w:val="26"/>
          <w:szCs w:val="26"/>
        </w:rPr>
        <w:t>»</w:t>
      </w:r>
      <w:r w:rsidR="00D90923">
        <w:rPr>
          <w:rFonts w:ascii="Times New Roman" w:hAnsi="Times New Roman" w:cs="Times New Roman"/>
          <w:sz w:val="26"/>
          <w:szCs w:val="26"/>
        </w:rPr>
        <w:t>.</w:t>
      </w:r>
    </w:p>
    <w:sectPr w:rsidR="00D77BC6" w:rsidSect="0045189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D2C" w:rsidRDefault="008A6D2C" w:rsidP="00355674">
      <w:pPr>
        <w:spacing w:after="0" w:line="240" w:lineRule="auto"/>
      </w:pPr>
      <w:r>
        <w:separator/>
      </w:r>
    </w:p>
  </w:endnote>
  <w:endnote w:type="continuationSeparator" w:id="0">
    <w:p w:rsidR="008A6D2C" w:rsidRDefault="008A6D2C" w:rsidP="00355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D2C" w:rsidRDefault="008A6D2C" w:rsidP="00355674">
      <w:pPr>
        <w:spacing w:after="0" w:line="240" w:lineRule="auto"/>
      </w:pPr>
      <w:r>
        <w:separator/>
      </w:r>
    </w:p>
  </w:footnote>
  <w:footnote w:type="continuationSeparator" w:id="0">
    <w:p w:rsidR="008A6D2C" w:rsidRDefault="008A6D2C" w:rsidP="00355674">
      <w:pPr>
        <w:spacing w:after="0" w:line="240" w:lineRule="auto"/>
      </w:pPr>
      <w:r>
        <w:continuationSeparator/>
      </w:r>
    </w:p>
  </w:footnote>
  <w:footnote w:id="1">
    <w:p w:rsidR="000A78B8" w:rsidRDefault="000A78B8" w:rsidP="00420D8C">
      <w:pPr>
        <w:pStyle w:val="af1"/>
        <w:jc w:val="both"/>
      </w:pPr>
      <w:r>
        <w:rPr>
          <w:rStyle w:val="af3"/>
        </w:rPr>
        <w:footnoteRef/>
      </w:r>
      <w:r>
        <w:t xml:space="preserve"> Указывается в</w:t>
      </w:r>
      <w:r w:rsidRPr="000C3D7E">
        <w:t xml:space="preserve"> случае направления</w:t>
      </w:r>
      <w:r>
        <w:t xml:space="preserve"> органом-</w:t>
      </w:r>
      <w:r w:rsidRPr="000C3D7E">
        <w:t xml:space="preserve">разработчиком </w:t>
      </w:r>
      <w:r>
        <w:t>нормативного правового</w:t>
      </w:r>
      <w:r w:rsidRPr="000C3D7E">
        <w:t xml:space="preserve"> акта повторно</w:t>
      </w:r>
      <w:r>
        <w:t>.</w:t>
      </w:r>
    </w:p>
  </w:footnote>
  <w:footnote w:id="2">
    <w:p w:rsidR="000A78B8" w:rsidRDefault="000A78B8" w:rsidP="00420D8C">
      <w:pPr>
        <w:pStyle w:val="af1"/>
        <w:jc w:val="both"/>
      </w:pPr>
    </w:p>
    <w:p w:rsidR="000A78B8" w:rsidRDefault="000A78B8" w:rsidP="00420D8C">
      <w:pPr>
        <w:pStyle w:val="af1"/>
        <w:jc w:val="both"/>
      </w:pPr>
    </w:p>
    <w:p w:rsidR="000A78B8" w:rsidRDefault="000A78B8" w:rsidP="00420D8C">
      <w:pPr>
        <w:pStyle w:val="af1"/>
        <w:jc w:val="both"/>
      </w:pPr>
      <w:r>
        <w:rPr>
          <w:rStyle w:val="af3"/>
        </w:rPr>
        <w:footnoteRef/>
      </w:r>
      <w:r>
        <w:t xml:space="preserve"> </w:t>
      </w:r>
      <w:r w:rsidRPr="00975086">
        <w:t xml:space="preserve">В случае если по результатам </w:t>
      </w:r>
      <w:r>
        <w:t>экспертизы</w:t>
      </w:r>
      <w:r w:rsidRPr="00975086">
        <w:t xml:space="preserve"> выявлено отсутствие </w:t>
      </w:r>
      <w:r w:rsidRPr="003C32A5">
        <w:t>положений, необоснованно затрудняющих осуществление предпринимательской и инвестиционной деятельности</w:t>
      </w:r>
      <w:r w:rsidRPr="00975086">
        <w:t xml:space="preserve">, подготовка заключения об </w:t>
      </w:r>
      <w:r>
        <w:t>экспертизы</w:t>
      </w:r>
      <w:r w:rsidRPr="00975086">
        <w:t xml:space="preserve"> </w:t>
      </w:r>
      <w:r>
        <w:t xml:space="preserve">после указания соответствующих выводов </w:t>
      </w:r>
      <w:r w:rsidRPr="00975086">
        <w:t>завершена</w:t>
      </w:r>
      <w:r>
        <w:t xml:space="preserve"> и дальнейшего заполнения настоящей формы не требуется.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3279"/>
    <w:multiLevelType w:val="multilevel"/>
    <w:tmpl w:val="089C91B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1B4D03FB"/>
    <w:multiLevelType w:val="hybridMultilevel"/>
    <w:tmpl w:val="01266AB2"/>
    <w:lvl w:ilvl="0" w:tplc="13B20E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CE16C93"/>
    <w:multiLevelType w:val="hybridMultilevel"/>
    <w:tmpl w:val="8AEE2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E45D2D"/>
    <w:multiLevelType w:val="hybridMultilevel"/>
    <w:tmpl w:val="C3E6F9B4"/>
    <w:lvl w:ilvl="0" w:tplc="1A0EE92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CC7B5C"/>
    <w:multiLevelType w:val="hybridMultilevel"/>
    <w:tmpl w:val="BA280E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7EB"/>
    <w:rsid w:val="0000159A"/>
    <w:rsid w:val="00006226"/>
    <w:rsid w:val="000101FE"/>
    <w:rsid w:val="00023BA1"/>
    <w:rsid w:val="00044ADF"/>
    <w:rsid w:val="00044C82"/>
    <w:rsid w:val="00045DC3"/>
    <w:rsid w:val="00052A07"/>
    <w:rsid w:val="00055B31"/>
    <w:rsid w:val="0007734B"/>
    <w:rsid w:val="00081223"/>
    <w:rsid w:val="000970EA"/>
    <w:rsid w:val="000A0065"/>
    <w:rsid w:val="000A78B8"/>
    <w:rsid w:val="000B415F"/>
    <w:rsid w:val="000B6534"/>
    <w:rsid w:val="000B658A"/>
    <w:rsid w:val="000D2FF7"/>
    <w:rsid w:val="000E0952"/>
    <w:rsid w:val="000E0F4C"/>
    <w:rsid w:val="000F481E"/>
    <w:rsid w:val="00127B3B"/>
    <w:rsid w:val="001323AF"/>
    <w:rsid w:val="001409C6"/>
    <w:rsid w:val="00141D9C"/>
    <w:rsid w:val="0014264D"/>
    <w:rsid w:val="00142AAD"/>
    <w:rsid w:val="00146153"/>
    <w:rsid w:val="00150D03"/>
    <w:rsid w:val="00152A69"/>
    <w:rsid w:val="00156D98"/>
    <w:rsid w:val="00163F7A"/>
    <w:rsid w:val="001674C4"/>
    <w:rsid w:val="0017241F"/>
    <w:rsid w:val="00172B39"/>
    <w:rsid w:val="00175486"/>
    <w:rsid w:val="001826E5"/>
    <w:rsid w:val="0018448F"/>
    <w:rsid w:val="00185389"/>
    <w:rsid w:val="00185D02"/>
    <w:rsid w:val="00187448"/>
    <w:rsid w:val="00192A5C"/>
    <w:rsid w:val="0019360A"/>
    <w:rsid w:val="001A3FE9"/>
    <w:rsid w:val="001A4C9A"/>
    <w:rsid w:val="001B181C"/>
    <w:rsid w:val="001C40F7"/>
    <w:rsid w:val="001C5561"/>
    <w:rsid w:val="001C5717"/>
    <w:rsid w:val="001D0BDA"/>
    <w:rsid w:val="001D3A6B"/>
    <w:rsid w:val="001E78CA"/>
    <w:rsid w:val="001E7EBC"/>
    <w:rsid w:val="001F0B4E"/>
    <w:rsid w:val="001F0FEF"/>
    <w:rsid w:val="001F2AAE"/>
    <w:rsid w:val="00202627"/>
    <w:rsid w:val="00202A3A"/>
    <w:rsid w:val="00205A4A"/>
    <w:rsid w:val="002064A4"/>
    <w:rsid w:val="002221DB"/>
    <w:rsid w:val="002267B1"/>
    <w:rsid w:val="0023185F"/>
    <w:rsid w:val="00251859"/>
    <w:rsid w:val="00253E95"/>
    <w:rsid w:val="00257D68"/>
    <w:rsid w:val="00260778"/>
    <w:rsid w:val="002621D2"/>
    <w:rsid w:val="00266F90"/>
    <w:rsid w:val="00284553"/>
    <w:rsid w:val="0028547F"/>
    <w:rsid w:val="00291222"/>
    <w:rsid w:val="00295B49"/>
    <w:rsid w:val="002A681F"/>
    <w:rsid w:val="002B0205"/>
    <w:rsid w:val="002B4009"/>
    <w:rsid w:val="002B581E"/>
    <w:rsid w:val="002D6B12"/>
    <w:rsid w:val="002E6C5E"/>
    <w:rsid w:val="002F2618"/>
    <w:rsid w:val="002F2809"/>
    <w:rsid w:val="002F2A93"/>
    <w:rsid w:val="002F469A"/>
    <w:rsid w:val="00303AAD"/>
    <w:rsid w:val="00310EE7"/>
    <w:rsid w:val="003164F6"/>
    <w:rsid w:val="003211DB"/>
    <w:rsid w:val="00322849"/>
    <w:rsid w:val="0032662B"/>
    <w:rsid w:val="00331B94"/>
    <w:rsid w:val="0033577D"/>
    <w:rsid w:val="00340286"/>
    <w:rsid w:val="003413AE"/>
    <w:rsid w:val="00344496"/>
    <w:rsid w:val="00355674"/>
    <w:rsid w:val="00355F27"/>
    <w:rsid w:val="003771A0"/>
    <w:rsid w:val="00390772"/>
    <w:rsid w:val="003912A2"/>
    <w:rsid w:val="00392E2B"/>
    <w:rsid w:val="00395976"/>
    <w:rsid w:val="00396C73"/>
    <w:rsid w:val="003A6998"/>
    <w:rsid w:val="003B29F6"/>
    <w:rsid w:val="003B436F"/>
    <w:rsid w:val="003C15C2"/>
    <w:rsid w:val="003F23E0"/>
    <w:rsid w:val="003F39EB"/>
    <w:rsid w:val="003F3EFE"/>
    <w:rsid w:val="003F4D23"/>
    <w:rsid w:val="003F78B1"/>
    <w:rsid w:val="00403B6B"/>
    <w:rsid w:val="00407A5E"/>
    <w:rsid w:val="00407DE5"/>
    <w:rsid w:val="0041631D"/>
    <w:rsid w:val="00416F15"/>
    <w:rsid w:val="00420D8C"/>
    <w:rsid w:val="0042348B"/>
    <w:rsid w:val="00435021"/>
    <w:rsid w:val="004440D8"/>
    <w:rsid w:val="0044593B"/>
    <w:rsid w:val="00447853"/>
    <w:rsid w:val="004503D0"/>
    <w:rsid w:val="00451898"/>
    <w:rsid w:val="00455209"/>
    <w:rsid w:val="0046238A"/>
    <w:rsid w:val="00465E52"/>
    <w:rsid w:val="00467402"/>
    <w:rsid w:val="0047127E"/>
    <w:rsid w:val="00471B4C"/>
    <w:rsid w:val="00481577"/>
    <w:rsid w:val="0048498A"/>
    <w:rsid w:val="004927B0"/>
    <w:rsid w:val="00494374"/>
    <w:rsid w:val="004A13EB"/>
    <w:rsid w:val="004A2EC4"/>
    <w:rsid w:val="004A4B39"/>
    <w:rsid w:val="004B3A41"/>
    <w:rsid w:val="004B45D6"/>
    <w:rsid w:val="004B75E1"/>
    <w:rsid w:val="004C2939"/>
    <w:rsid w:val="004C36DA"/>
    <w:rsid w:val="004D5BAC"/>
    <w:rsid w:val="004D6C49"/>
    <w:rsid w:val="004E4E0E"/>
    <w:rsid w:val="004F38A6"/>
    <w:rsid w:val="004F697E"/>
    <w:rsid w:val="00500E7D"/>
    <w:rsid w:val="005019A8"/>
    <w:rsid w:val="00501BC1"/>
    <w:rsid w:val="0050219B"/>
    <w:rsid w:val="00505EF6"/>
    <w:rsid w:val="005209BD"/>
    <w:rsid w:val="00521CCE"/>
    <w:rsid w:val="00527D09"/>
    <w:rsid w:val="00537B66"/>
    <w:rsid w:val="00554686"/>
    <w:rsid w:val="00556544"/>
    <w:rsid w:val="00562433"/>
    <w:rsid w:val="00563BAD"/>
    <w:rsid w:val="00564893"/>
    <w:rsid w:val="00573C95"/>
    <w:rsid w:val="00574911"/>
    <w:rsid w:val="00575949"/>
    <w:rsid w:val="00580D73"/>
    <w:rsid w:val="00581358"/>
    <w:rsid w:val="0058217F"/>
    <w:rsid w:val="00583061"/>
    <w:rsid w:val="005833A3"/>
    <w:rsid w:val="00585C6F"/>
    <w:rsid w:val="005A799E"/>
    <w:rsid w:val="005B368C"/>
    <w:rsid w:val="005B3B81"/>
    <w:rsid w:val="005C6260"/>
    <w:rsid w:val="005D3A5D"/>
    <w:rsid w:val="005D4FD9"/>
    <w:rsid w:val="005D6E55"/>
    <w:rsid w:val="005E11CE"/>
    <w:rsid w:val="005E15B9"/>
    <w:rsid w:val="005E4BA7"/>
    <w:rsid w:val="005E4BFE"/>
    <w:rsid w:val="005E5539"/>
    <w:rsid w:val="005E6DFC"/>
    <w:rsid w:val="005F447E"/>
    <w:rsid w:val="006017E2"/>
    <w:rsid w:val="006018A7"/>
    <w:rsid w:val="00607A57"/>
    <w:rsid w:val="00614680"/>
    <w:rsid w:val="006157EB"/>
    <w:rsid w:val="0062310D"/>
    <w:rsid w:val="00626F29"/>
    <w:rsid w:val="006278F1"/>
    <w:rsid w:val="006345B8"/>
    <w:rsid w:val="0063632E"/>
    <w:rsid w:val="006505C3"/>
    <w:rsid w:val="00660E58"/>
    <w:rsid w:val="00664D14"/>
    <w:rsid w:val="0069699F"/>
    <w:rsid w:val="006A36D0"/>
    <w:rsid w:val="006A44B3"/>
    <w:rsid w:val="006B00F1"/>
    <w:rsid w:val="006B25C3"/>
    <w:rsid w:val="006B2716"/>
    <w:rsid w:val="006B5337"/>
    <w:rsid w:val="006B707A"/>
    <w:rsid w:val="006B76E1"/>
    <w:rsid w:val="006C7095"/>
    <w:rsid w:val="006D3269"/>
    <w:rsid w:val="006D3847"/>
    <w:rsid w:val="006D7594"/>
    <w:rsid w:val="00702793"/>
    <w:rsid w:val="00711BB9"/>
    <w:rsid w:val="00711BD0"/>
    <w:rsid w:val="007133E0"/>
    <w:rsid w:val="00731070"/>
    <w:rsid w:val="00731298"/>
    <w:rsid w:val="007332B5"/>
    <w:rsid w:val="007346F0"/>
    <w:rsid w:val="00743AD7"/>
    <w:rsid w:val="00746FAA"/>
    <w:rsid w:val="007565C8"/>
    <w:rsid w:val="00756F93"/>
    <w:rsid w:val="00762B5F"/>
    <w:rsid w:val="007661C6"/>
    <w:rsid w:val="00772C47"/>
    <w:rsid w:val="00774210"/>
    <w:rsid w:val="00775C27"/>
    <w:rsid w:val="00785EC3"/>
    <w:rsid w:val="00787E5B"/>
    <w:rsid w:val="00790471"/>
    <w:rsid w:val="00793BD5"/>
    <w:rsid w:val="007A58BF"/>
    <w:rsid w:val="007B2A27"/>
    <w:rsid w:val="007E5A16"/>
    <w:rsid w:val="007F004C"/>
    <w:rsid w:val="007F38E8"/>
    <w:rsid w:val="0080103E"/>
    <w:rsid w:val="00804704"/>
    <w:rsid w:val="00811C7B"/>
    <w:rsid w:val="00812185"/>
    <w:rsid w:val="00813345"/>
    <w:rsid w:val="008165DD"/>
    <w:rsid w:val="0082180A"/>
    <w:rsid w:val="00833212"/>
    <w:rsid w:val="00840BC2"/>
    <w:rsid w:val="008452E3"/>
    <w:rsid w:val="00850385"/>
    <w:rsid w:val="008524CB"/>
    <w:rsid w:val="00853DBB"/>
    <w:rsid w:val="0086230C"/>
    <w:rsid w:val="008645F7"/>
    <w:rsid w:val="00871A20"/>
    <w:rsid w:val="00872A62"/>
    <w:rsid w:val="00876DC6"/>
    <w:rsid w:val="00877D39"/>
    <w:rsid w:val="008813CF"/>
    <w:rsid w:val="008836DA"/>
    <w:rsid w:val="00885E2A"/>
    <w:rsid w:val="00896DF3"/>
    <w:rsid w:val="008A003D"/>
    <w:rsid w:val="008A517C"/>
    <w:rsid w:val="008A687B"/>
    <w:rsid w:val="008A6D2C"/>
    <w:rsid w:val="008B2E46"/>
    <w:rsid w:val="008C048A"/>
    <w:rsid w:val="008C5690"/>
    <w:rsid w:val="008C6A0F"/>
    <w:rsid w:val="008C7F05"/>
    <w:rsid w:val="008D4CEC"/>
    <w:rsid w:val="008D5D80"/>
    <w:rsid w:val="008D6FC6"/>
    <w:rsid w:val="008E236D"/>
    <w:rsid w:val="008E4869"/>
    <w:rsid w:val="008F3D9C"/>
    <w:rsid w:val="008F7845"/>
    <w:rsid w:val="00904774"/>
    <w:rsid w:val="00917AFA"/>
    <w:rsid w:val="0092046C"/>
    <w:rsid w:val="00920953"/>
    <w:rsid w:val="00921CFF"/>
    <w:rsid w:val="00926F8A"/>
    <w:rsid w:val="00931B18"/>
    <w:rsid w:val="009468C2"/>
    <w:rsid w:val="00952E13"/>
    <w:rsid w:val="00956C3D"/>
    <w:rsid w:val="009734E1"/>
    <w:rsid w:val="009748AE"/>
    <w:rsid w:val="00975C2B"/>
    <w:rsid w:val="00976944"/>
    <w:rsid w:val="0098236C"/>
    <w:rsid w:val="009A4A84"/>
    <w:rsid w:val="009A6CD4"/>
    <w:rsid w:val="009B609A"/>
    <w:rsid w:val="009B78DD"/>
    <w:rsid w:val="009C086C"/>
    <w:rsid w:val="009C4340"/>
    <w:rsid w:val="009C667A"/>
    <w:rsid w:val="009D0BE4"/>
    <w:rsid w:val="009D35CF"/>
    <w:rsid w:val="009D447A"/>
    <w:rsid w:val="009D6750"/>
    <w:rsid w:val="009E376C"/>
    <w:rsid w:val="009E5D19"/>
    <w:rsid w:val="00A052BA"/>
    <w:rsid w:val="00A131E9"/>
    <w:rsid w:val="00A155BB"/>
    <w:rsid w:val="00A220BB"/>
    <w:rsid w:val="00A31546"/>
    <w:rsid w:val="00A32392"/>
    <w:rsid w:val="00A3243E"/>
    <w:rsid w:val="00A37581"/>
    <w:rsid w:val="00A41C83"/>
    <w:rsid w:val="00A4283D"/>
    <w:rsid w:val="00A43598"/>
    <w:rsid w:val="00A51CFF"/>
    <w:rsid w:val="00A54658"/>
    <w:rsid w:val="00A57FC9"/>
    <w:rsid w:val="00A671D5"/>
    <w:rsid w:val="00A70048"/>
    <w:rsid w:val="00A71086"/>
    <w:rsid w:val="00A7784A"/>
    <w:rsid w:val="00A8024D"/>
    <w:rsid w:val="00A85A20"/>
    <w:rsid w:val="00A85CAE"/>
    <w:rsid w:val="00A900A7"/>
    <w:rsid w:val="00AC6434"/>
    <w:rsid w:val="00AD4E11"/>
    <w:rsid w:val="00AD55E5"/>
    <w:rsid w:val="00AF3C54"/>
    <w:rsid w:val="00B16F6F"/>
    <w:rsid w:val="00B25C3B"/>
    <w:rsid w:val="00B30576"/>
    <w:rsid w:val="00B35224"/>
    <w:rsid w:val="00B52584"/>
    <w:rsid w:val="00B559DD"/>
    <w:rsid w:val="00B66116"/>
    <w:rsid w:val="00B6631A"/>
    <w:rsid w:val="00B66A3E"/>
    <w:rsid w:val="00B7580B"/>
    <w:rsid w:val="00B951A5"/>
    <w:rsid w:val="00B95B3B"/>
    <w:rsid w:val="00BA3D90"/>
    <w:rsid w:val="00BA7B82"/>
    <w:rsid w:val="00BB0DCB"/>
    <w:rsid w:val="00BB6D7A"/>
    <w:rsid w:val="00BC5A0E"/>
    <w:rsid w:val="00BE008F"/>
    <w:rsid w:val="00BE710F"/>
    <w:rsid w:val="00C02E94"/>
    <w:rsid w:val="00C143AB"/>
    <w:rsid w:val="00C1692F"/>
    <w:rsid w:val="00C2414F"/>
    <w:rsid w:val="00C2631E"/>
    <w:rsid w:val="00C27142"/>
    <w:rsid w:val="00C323B0"/>
    <w:rsid w:val="00C34CC2"/>
    <w:rsid w:val="00C408DE"/>
    <w:rsid w:val="00C409FE"/>
    <w:rsid w:val="00C5097D"/>
    <w:rsid w:val="00C54463"/>
    <w:rsid w:val="00C55B9A"/>
    <w:rsid w:val="00C648BA"/>
    <w:rsid w:val="00C67F62"/>
    <w:rsid w:val="00C8791C"/>
    <w:rsid w:val="00C926A1"/>
    <w:rsid w:val="00C959F1"/>
    <w:rsid w:val="00CA0719"/>
    <w:rsid w:val="00CA0CB4"/>
    <w:rsid w:val="00CA25E8"/>
    <w:rsid w:val="00CA2974"/>
    <w:rsid w:val="00CB1AA0"/>
    <w:rsid w:val="00CB427B"/>
    <w:rsid w:val="00CB5982"/>
    <w:rsid w:val="00CB6662"/>
    <w:rsid w:val="00CC1A51"/>
    <w:rsid w:val="00CC4F90"/>
    <w:rsid w:val="00CD2EB2"/>
    <w:rsid w:val="00CE34B3"/>
    <w:rsid w:val="00CE4A6B"/>
    <w:rsid w:val="00CE661E"/>
    <w:rsid w:val="00CE7770"/>
    <w:rsid w:val="00CF4A0A"/>
    <w:rsid w:val="00CF5B2E"/>
    <w:rsid w:val="00D028C0"/>
    <w:rsid w:val="00D032ED"/>
    <w:rsid w:val="00D05503"/>
    <w:rsid w:val="00D05DD7"/>
    <w:rsid w:val="00D066C1"/>
    <w:rsid w:val="00D251CC"/>
    <w:rsid w:val="00D25C27"/>
    <w:rsid w:val="00D25CD8"/>
    <w:rsid w:val="00D27EAB"/>
    <w:rsid w:val="00D36322"/>
    <w:rsid w:val="00D427C6"/>
    <w:rsid w:val="00D46F2F"/>
    <w:rsid w:val="00D652BD"/>
    <w:rsid w:val="00D74B31"/>
    <w:rsid w:val="00D7610D"/>
    <w:rsid w:val="00D77BC6"/>
    <w:rsid w:val="00D829E1"/>
    <w:rsid w:val="00D90923"/>
    <w:rsid w:val="00DA314A"/>
    <w:rsid w:val="00DA3D20"/>
    <w:rsid w:val="00DC767F"/>
    <w:rsid w:val="00DE1005"/>
    <w:rsid w:val="00DF6AA6"/>
    <w:rsid w:val="00E00186"/>
    <w:rsid w:val="00E00C36"/>
    <w:rsid w:val="00E00E9A"/>
    <w:rsid w:val="00E12C2A"/>
    <w:rsid w:val="00E17483"/>
    <w:rsid w:val="00E24A12"/>
    <w:rsid w:val="00E314F9"/>
    <w:rsid w:val="00E34A40"/>
    <w:rsid w:val="00E364B4"/>
    <w:rsid w:val="00E47FEA"/>
    <w:rsid w:val="00E518CA"/>
    <w:rsid w:val="00E53B9D"/>
    <w:rsid w:val="00E627F7"/>
    <w:rsid w:val="00E740DA"/>
    <w:rsid w:val="00E75C5B"/>
    <w:rsid w:val="00E95275"/>
    <w:rsid w:val="00EB04CB"/>
    <w:rsid w:val="00EC4CAE"/>
    <w:rsid w:val="00ED2609"/>
    <w:rsid w:val="00EE6BCE"/>
    <w:rsid w:val="00EF0D5B"/>
    <w:rsid w:val="00F02C3D"/>
    <w:rsid w:val="00F058EB"/>
    <w:rsid w:val="00F13B7C"/>
    <w:rsid w:val="00F3579B"/>
    <w:rsid w:val="00F3587B"/>
    <w:rsid w:val="00F40C90"/>
    <w:rsid w:val="00F45B4D"/>
    <w:rsid w:val="00F46DBC"/>
    <w:rsid w:val="00F5567F"/>
    <w:rsid w:val="00F64E27"/>
    <w:rsid w:val="00F70A04"/>
    <w:rsid w:val="00F85A44"/>
    <w:rsid w:val="00F85BF8"/>
    <w:rsid w:val="00F860D1"/>
    <w:rsid w:val="00F873BD"/>
    <w:rsid w:val="00F91247"/>
    <w:rsid w:val="00F975DA"/>
    <w:rsid w:val="00FA524B"/>
    <w:rsid w:val="00FA6223"/>
    <w:rsid w:val="00FB0F2D"/>
    <w:rsid w:val="00FC2A63"/>
    <w:rsid w:val="00FC4A74"/>
    <w:rsid w:val="00FC75E5"/>
    <w:rsid w:val="00FD035B"/>
    <w:rsid w:val="00FE28DB"/>
    <w:rsid w:val="00FE5AE6"/>
    <w:rsid w:val="00FE5C1D"/>
    <w:rsid w:val="00FF4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609A"/>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eastAsia="ru-RU"/>
    </w:rPr>
  </w:style>
  <w:style w:type="paragraph" w:styleId="5">
    <w:name w:val="heading 5"/>
    <w:basedOn w:val="a"/>
    <w:next w:val="a"/>
    <w:link w:val="50"/>
    <w:uiPriority w:val="9"/>
    <w:semiHidden/>
    <w:unhideWhenUsed/>
    <w:qFormat/>
    <w:rsid w:val="009B609A"/>
    <w:pPr>
      <w:keepNext/>
      <w:keepLines/>
      <w:spacing w:before="200" w:after="0"/>
      <w:outlineLvl w:val="4"/>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57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57EB"/>
    <w:rPr>
      <w:rFonts w:ascii="Tahoma" w:hAnsi="Tahoma" w:cs="Tahoma"/>
      <w:sz w:val="16"/>
      <w:szCs w:val="16"/>
    </w:rPr>
  </w:style>
  <w:style w:type="character" w:styleId="a5">
    <w:name w:val="Hyperlink"/>
    <w:basedOn w:val="a0"/>
    <w:uiPriority w:val="99"/>
    <w:unhideWhenUsed/>
    <w:rsid w:val="00FC2A63"/>
    <w:rPr>
      <w:color w:val="0000FF" w:themeColor="hyperlink"/>
      <w:u w:val="single"/>
    </w:rPr>
  </w:style>
  <w:style w:type="character" w:customStyle="1" w:styleId="10">
    <w:name w:val="Заголовок 1 Знак"/>
    <w:basedOn w:val="a0"/>
    <w:link w:val="1"/>
    <w:rsid w:val="009B609A"/>
    <w:rPr>
      <w:rFonts w:ascii="Arial" w:eastAsia="Times New Roman" w:hAnsi="Arial" w:cs="Times New Roman"/>
      <w:b/>
      <w:bCs/>
      <w:kern w:val="32"/>
      <w:sz w:val="32"/>
      <w:szCs w:val="32"/>
      <w:lang w:eastAsia="ru-RU"/>
    </w:rPr>
  </w:style>
  <w:style w:type="paragraph" w:customStyle="1" w:styleId="51">
    <w:name w:val="Заголовок 51"/>
    <w:basedOn w:val="a"/>
    <w:next w:val="a"/>
    <w:uiPriority w:val="9"/>
    <w:unhideWhenUsed/>
    <w:qFormat/>
    <w:rsid w:val="009B609A"/>
    <w:pPr>
      <w:keepNext/>
      <w:keepLines/>
      <w:spacing w:before="200" w:after="0" w:line="240" w:lineRule="auto"/>
      <w:outlineLvl w:val="4"/>
    </w:pPr>
    <w:rPr>
      <w:rFonts w:ascii="Cambria" w:eastAsia="Times New Roman" w:hAnsi="Cambria" w:cs="Times New Roman"/>
      <w:color w:val="243F60"/>
      <w:sz w:val="24"/>
      <w:szCs w:val="24"/>
      <w:lang w:eastAsia="ru-RU"/>
    </w:rPr>
  </w:style>
  <w:style w:type="numbering" w:customStyle="1" w:styleId="11">
    <w:name w:val="Нет списка1"/>
    <w:next w:val="a2"/>
    <w:uiPriority w:val="99"/>
    <w:semiHidden/>
    <w:unhideWhenUsed/>
    <w:rsid w:val="009B609A"/>
  </w:style>
  <w:style w:type="character" w:customStyle="1" w:styleId="50">
    <w:name w:val="Заголовок 5 Знак"/>
    <w:basedOn w:val="a0"/>
    <w:link w:val="5"/>
    <w:uiPriority w:val="9"/>
    <w:rsid w:val="009B609A"/>
    <w:rPr>
      <w:rFonts w:ascii="Cambria" w:eastAsia="Times New Roman" w:hAnsi="Cambria" w:cs="Times New Roman"/>
      <w:color w:val="243F60"/>
      <w:sz w:val="24"/>
      <w:szCs w:val="24"/>
      <w:lang w:eastAsia="ru-RU"/>
    </w:rPr>
  </w:style>
  <w:style w:type="paragraph" w:customStyle="1" w:styleId="ConsPlusNormal">
    <w:name w:val="ConsPlusNormal"/>
    <w:rsid w:val="009B6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B6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Без интервала1"/>
    <w:next w:val="a6"/>
    <w:uiPriority w:val="99"/>
    <w:qFormat/>
    <w:rsid w:val="009B609A"/>
    <w:pPr>
      <w:spacing w:after="0" w:line="240" w:lineRule="auto"/>
    </w:pPr>
  </w:style>
  <w:style w:type="paragraph" w:customStyle="1" w:styleId="ConsPlusNonformat">
    <w:name w:val="ConsPlusNonformat"/>
    <w:rsid w:val="009B60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
    <w:uiPriority w:val="99"/>
    <w:semiHidden/>
    <w:unhideWhenUsed/>
    <w:rsid w:val="009B6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rsid w:val="009B609A"/>
    <w:rPr>
      <w:rFonts w:ascii="Times New Roman" w:hAnsi="Times New Roman"/>
      <w:sz w:val="18"/>
    </w:rPr>
  </w:style>
  <w:style w:type="paragraph" w:customStyle="1" w:styleId="13">
    <w:name w:val="Абзац списка1"/>
    <w:basedOn w:val="a"/>
    <w:next w:val="a8"/>
    <w:uiPriority w:val="34"/>
    <w:qFormat/>
    <w:rsid w:val="009B609A"/>
    <w:pPr>
      <w:ind w:left="720"/>
      <w:contextualSpacing/>
    </w:pPr>
    <w:rPr>
      <w:rFonts w:eastAsia="Times New Roman"/>
    </w:rPr>
  </w:style>
  <w:style w:type="table" w:customStyle="1" w:styleId="14">
    <w:name w:val="Сетка таблицы1"/>
    <w:basedOn w:val="a1"/>
    <w:next w:val="a9"/>
    <w:uiPriority w:val="59"/>
    <w:rsid w:val="009B609A"/>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link w:val="ab"/>
    <w:rsid w:val="009B609A"/>
    <w:pPr>
      <w:tabs>
        <w:tab w:val="center" w:pos="4153"/>
        <w:tab w:val="right" w:pos="8306"/>
      </w:tabs>
      <w:suppressAutoHyphens/>
      <w:spacing w:after="0" w:line="240" w:lineRule="auto"/>
      <w:jc w:val="center"/>
    </w:pPr>
    <w:rPr>
      <w:rFonts w:ascii="Times New Roman" w:eastAsia="Times New Roman" w:hAnsi="Times New Roman" w:cs="Times New Roman"/>
      <w:sz w:val="16"/>
      <w:szCs w:val="20"/>
      <w:lang w:eastAsia="ru-RU"/>
    </w:rPr>
  </w:style>
  <w:style w:type="character" w:customStyle="1" w:styleId="ab">
    <w:name w:val="Верхний колонтитул Знак"/>
    <w:basedOn w:val="a0"/>
    <w:link w:val="aa"/>
    <w:rsid w:val="009B609A"/>
    <w:rPr>
      <w:rFonts w:ascii="Times New Roman" w:eastAsia="Times New Roman" w:hAnsi="Times New Roman" w:cs="Times New Roman"/>
      <w:sz w:val="16"/>
      <w:szCs w:val="20"/>
      <w:lang w:eastAsia="ru-RU"/>
    </w:rPr>
  </w:style>
  <w:style w:type="paragraph" w:customStyle="1" w:styleId="ac">
    <w:name w:val="Приложение"/>
    <w:basedOn w:val="a7"/>
    <w:next w:val="ConsPlusNonformat"/>
    <w:rsid w:val="009B609A"/>
  </w:style>
  <w:style w:type="paragraph" w:styleId="ad">
    <w:name w:val="Body Text"/>
    <w:basedOn w:val="a"/>
    <w:link w:val="ae"/>
    <w:uiPriority w:val="99"/>
    <w:semiHidden/>
    <w:unhideWhenUsed/>
    <w:rsid w:val="009B609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9B609A"/>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609A"/>
    <w:rPr>
      <w:rFonts w:asciiTheme="majorHAnsi" w:eastAsiaTheme="majorEastAsia" w:hAnsiTheme="majorHAnsi" w:cstheme="majorBidi"/>
      <w:color w:val="243F60" w:themeColor="accent1" w:themeShade="7F"/>
    </w:rPr>
  </w:style>
  <w:style w:type="paragraph" w:styleId="a6">
    <w:name w:val="No Spacing"/>
    <w:uiPriority w:val="1"/>
    <w:qFormat/>
    <w:rsid w:val="009B609A"/>
    <w:pPr>
      <w:spacing w:after="0" w:line="240" w:lineRule="auto"/>
    </w:pPr>
  </w:style>
  <w:style w:type="paragraph" w:styleId="a8">
    <w:name w:val="List Paragraph"/>
    <w:basedOn w:val="a"/>
    <w:uiPriority w:val="34"/>
    <w:qFormat/>
    <w:rsid w:val="009B609A"/>
    <w:pPr>
      <w:ind w:left="720"/>
      <w:contextualSpacing/>
    </w:pPr>
  </w:style>
  <w:style w:type="table" w:styleId="a9">
    <w:name w:val="Table Grid"/>
    <w:basedOn w:val="a1"/>
    <w:uiPriority w:val="59"/>
    <w:rsid w:val="009B6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unhideWhenUsed/>
    <w:rsid w:val="0035567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55674"/>
  </w:style>
  <w:style w:type="paragraph" w:styleId="af1">
    <w:name w:val="footnote text"/>
    <w:basedOn w:val="a"/>
    <w:link w:val="af2"/>
    <w:uiPriority w:val="99"/>
    <w:semiHidden/>
    <w:rsid w:val="00420D8C"/>
    <w:pPr>
      <w:spacing w:after="0" w:line="240" w:lineRule="auto"/>
    </w:pPr>
    <w:rPr>
      <w:rFonts w:ascii="Calibri" w:eastAsia="Times New Roman" w:hAnsi="Calibri" w:cs="Times New Roman"/>
      <w:sz w:val="20"/>
      <w:szCs w:val="20"/>
      <w:lang w:eastAsia="ru-RU"/>
    </w:rPr>
  </w:style>
  <w:style w:type="character" w:customStyle="1" w:styleId="af2">
    <w:name w:val="Текст сноски Знак"/>
    <w:basedOn w:val="a0"/>
    <w:link w:val="af1"/>
    <w:uiPriority w:val="99"/>
    <w:semiHidden/>
    <w:rsid w:val="00420D8C"/>
    <w:rPr>
      <w:rFonts w:ascii="Calibri" w:eastAsia="Times New Roman" w:hAnsi="Calibri" w:cs="Times New Roman"/>
      <w:sz w:val="20"/>
      <w:szCs w:val="20"/>
      <w:lang w:eastAsia="ru-RU"/>
    </w:rPr>
  </w:style>
  <w:style w:type="character" w:styleId="af3">
    <w:name w:val="footnote reference"/>
    <w:basedOn w:val="a0"/>
    <w:uiPriority w:val="99"/>
    <w:semiHidden/>
    <w:rsid w:val="00420D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609A"/>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eastAsia="ru-RU"/>
    </w:rPr>
  </w:style>
  <w:style w:type="paragraph" w:styleId="5">
    <w:name w:val="heading 5"/>
    <w:basedOn w:val="a"/>
    <w:next w:val="a"/>
    <w:link w:val="50"/>
    <w:uiPriority w:val="9"/>
    <w:semiHidden/>
    <w:unhideWhenUsed/>
    <w:qFormat/>
    <w:rsid w:val="009B609A"/>
    <w:pPr>
      <w:keepNext/>
      <w:keepLines/>
      <w:spacing w:before="200" w:after="0"/>
      <w:outlineLvl w:val="4"/>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57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57EB"/>
    <w:rPr>
      <w:rFonts w:ascii="Tahoma" w:hAnsi="Tahoma" w:cs="Tahoma"/>
      <w:sz w:val="16"/>
      <w:szCs w:val="16"/>
    </w:rPr>
  </w:style>
  <w:style w:type="character" w:styleId="a5">
    <w:name w:val="Hyperlink"/>
    <w:basedOn w:val="a0"/>
    <w:uiPriority w:val="99"/>
    <w:unhideWhenUsed/>
    <w:rsid w:val="00FC2A63"/>
    <w:rPr>
      <w:color w:val="0000FF" w:themeColor="hyperlink"/>
      <w:u w:val="single"/>
    </w:rPr>
  </w:style>
  <w:style w:type="character" w:customStyle="1" w:styleId="10">
    <w:name w:val="Заголовок 1 Знак"/>
    <w:basedOn w:val="a0"/>
    <w:link w:val="1"/>
    <w:rsid w:val="009B609A"/>
    <w:rPr>
      <w:rFonts w:ascii="Arial" w:eastAsia="Times New Roman" w:hAnsi="Arial" w:cs="Times New Roman"/>
      <w:b/>
      <w:bCs/>
      <w:kern w:val="32"/>
      <w:sz w:val="32"/>
      <w:szCs w:val="32"/>
      <w:lang w:eastAsia="ru-RU"/>
    </w:rPr>
  </w:style>
  <w:style w:type="paragraph" w:customStyle="1" w:styleId="51">
    <w:name w:val="Заголовок 51"/>
    <w:basedOn w:val="a"/>
    <w:next w:val="a"/>
    <w:uiPriority w:val="9"/>
    <w:unhideWhenUsed/>
    <w:qFormat/>
    <w:rsid w:val="009B609A"/>
    <w:pPr>
      <w:keepNext/>
      <w:keepLines/>
      <w:spacing w:before="200" w:after="0" w:line="240" w:lineRule="auto"/>
      <w:outlineLvl w:val="4"/>
    </w:pPr>
    <w:rPr>
      <w:rFonts w:ascii="Cambria" w:eastAsia="Times New Roman" w:hAnsi="Cambria" w:cs="Times New Roman"/>
      <w:color w:val="243F60"/>
      <w:sz w:val="24"/>
      <w:szCs w:val="24"/>
      <w:lang w:eastAsia="ru-RU"/>
    </w:rPr>
  </w:style>
  <w:style w:type="numbering" w:customStyle="1" w:styleId="11">
    <w:name w:val="Нет списка1"/>
    <w:next w:val="a2"/>
    <w:uiPriority w:val="99"/>
    <w:semiHidden/>
    <w:unhideWhenUsed/>
    <w:rsid w:val="009B609A"/>
  </w:style>
  <w:style w:type="character" w:customStyle="1" w:styleId="50">
    <w:name w:val="Заголовок 5 Знак"/>
    <w:basedOn w:val="a0"/>
    <w:link w:val="5"/>
    <w:uiPriority w:val="9"/>
    <w:rsid w:val="009B609A"/>
    <w:rPr>
      <w:rFonts w:ascii="Cambria" w:eastAsia="Times New Roman" w:hAnsi="Cambria" w:cs="Times New Roman"/>
      <w:color w:val="243F60"/>
      <w:sz w:val="24"/>
      <w:szCs w:val="24"/>
      <w:lang w:eastAsia="ru-RU"/>
    </w:rPr>
  </w:style>
  <w:style w:type="paragraph" w:customStyle="1" w:styleId="ConsPlusNormal">
    <w:name w:val="ConsPlusNormal"/>
    <w:rsid w:val="009B6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B6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Без интервала1"/>
    <w:next w:val="a6"/>
    <w:uiPriority w:val="99"/>
    <w:qFormat/>
    <w:rsid w:val="009B609A"/>
    <w:pPr>
      <w:spacing w:after="0" w:line="240" w:lineRule="auto"/>
    </w:pPr>
  </w:style>
  <w:style w:type="paragraph" w:customStyle="1" w:styleId="ConsPlusNonformat">
    <w:name w:val="ConsPlusNonformat"/>
    <w:rsid w:val="009B60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
    <w:uiPriority w:val="99"/>
    <w:semiHidden/>
    <w:unhideWhenUsed/>
    <w:rsid w:val="009B6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rsid w:val="009B609A"/>
    <w:rPr>
      <w:rFonts w:ascii="Times New Roman" w:hAnsi="Times New Roman"/>
      <w:sz w:val="18"/>
    </w:rPr>
  </w:style>
  <w:style w:type="paragraph" w:customStyle="1" w:styleId="13">
    <w:name w:val="Абзац списка1"/>
    <w:basedOn w:val="a"/>
    <w:next w:val="a8"/>
    <w:uiPriority w:val="34"/>
    <w:qFormat/>
    <w:rsid w:val="009B609A"/>
    <w:pPr>
      <w:ind w:left="720"/>
      <w:contextualSpacing/>
    </w:pPr>
    <w:rPr>
      <w:rFonts w:eastAsia="Times New Roman"/>
    </w:rPr>
  </w:style>
  <w:style w:type="table" w:customStyle="1" w:styleId="14">
    <w:name w:val="Сетка таблицы1"/>
    <w:basedOn w:val="a1"/>
    <w:next w:val="a9"/>
    <w:uiPriority w:val="59"/>
    <w:rsid w:val="009B609A"/>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link w:val="ab"/>
    <w:rsid w:val="009B609A"/>
    <w:pPr>
      <w:tabs>
        <w:tab w:val="center" w:pos="4153"/>
        <w:tab w:val="right" w:pos="8306"/>
      </w:tabs>
      <w:suppressAutoHyphens/>
      <w:spacing w:after="0" w:line="240" w:lineRule="auto"/>
      <w:jc w:val="center"/>
    </w:pPr>
    <w:rPr>
      <w:rFonts w:ascii="Times New Roman" w:eastAsia="Times New Roman" w:hAnsi="Times New Roman" w:cs="Times New Roman"/>
      <w:sz w:val="16"/>
      <w:szCs w:val="20"/>
      <w:lang w:eastAsia="ru-RU"/>
    </w:rPr>
  </w:style>
  <w:style w:type="character" w:customStyle="1" w:styleId="ab">
    <w:name w:val="Верхний колонтитул Знак"/>
    <w:basedOn w:val="a0"/>
    <w:link w:val="aa"/>
    <w:rsid w:val="009B609A"/>
    <w:rPr>
      <w:rFonts w:ascii="Times New Roman" w:eastAsia="Times New Roman" w:hAnsi="Times New Roman" w:cs="Times New Roman"/>
      <w:sz w:val="16"/>
      <w:szCs w:val="20"/>
      <w:lang w:eastAsia="ru-RU"/>
    </w:rPr>
  </w:style>
  <w:style w:type="paragraph" w:customStyle="1" w:styleId="ac">
    <w:name w:val="Приложение"/>
    <w:basedOn w:val="a7"/>
    <w:next w:val="ConsPlusNonformat"/>
    <w:rsid w:val="009B609A"/>
  </w:style>
  <w:style w:type="paragraph" w:styleId="ad">
    <w:name w:val="Body Text"/>
    <w:basedOn w:val="a"/>
    <w:link w:val="ae"/>
    <w:uiPriority w:val="99"/>
    <w:semiHidden/>
    <w:unhideWhenUsed/>
    <w:rsid w:val="009B609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9B609A"/>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609A"/>
    <w:rPr>
      <w:rFonts w:asciiTheme="majorHAnsi" w:eastAsiaTheme="majorEastAsia" w:hAnsiTheme="majorHAnsi" w:cstheme="majorBidi"/>
      <w:color w:val="243F60" w:themeColor="accent1" w:themeShade="7F"/>
    </w:rPr>
  </w:style>
  <w:style w:type="paragraph" w:styleId="a6">
    <w:name w:val="No Spacing"/>
    <w:uiPriority w:val="1"/>
    <w:qFormat/>
    <w:rsid w:val="009B609A"/>
    <w:pPr>
      <w:spacing w:after="0" w:line="240" w:lineRule="auto"/>
    </w:pPr>
  </w:style>
  <w:style w:type="paragraph" w:styleId="a8">
    <w:name w:val="List Paragraph"/>
    <w:basedOn w:val="a"/>
    <w:uiPriority w:val="34"/>
    <w:qFormat/>
    <w:rsid w:val="009B609A"/>
    <w:pPr>
      <w:ind w:left="720"/>
      <w:contextualSpacing/>
    </w:pPr>
  </w:style>
  <w:style w:type="table" w:styleId="a9">
    <w:name w:val="Table Grid"/>
    <w:basedOn w:val="a1"/>
    <w:uiPriority w:val="59"/>
    <w:rsid w:val="009B6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unhideWhenUsed/>
    <w:rsid w:val="0035567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55674"/>
  </w:style>
  <w:style w:type="paragraph" w:styleId="af1">
    <w:name w:val="footnote text"/>
    <w:basedOn w:val="a"/>
    <w:link w:val="af2"/>
    <w:uiPriority w:val="99"/>
    <w:semiHidden/>
    <w:rsid w:val="00420D8C"/>
    <w:pPr>
      <w:spacing w:after="0" w:line="240" w:lineRule="auto"/>
    </w:pPr>
    <w:rPr>
      <w:rFonts w:ascii="Calibri" w:eastAsia="Times New Roman" w:hAnsi="Calibri" w:cs="Times New Roman"/>
      <w:sz w:val="20"/>
      <w:szCs w:val="20"/>
      <w:lang w:eastAsia="ru-RU"/>
    </w:rPr>
  </w:style>
  <w:style w:type="character" w:customStyle="1" w:styleId="af2">
    <w:name w:val="Текст сноски Знак"/>
    <w:basedOn w:val="a0"/>
    <w:link w:val="af1"/>
    <w:uiPriority w:val="99"/>
    <w:semiHidden/>
    <w:rsid w:val="00420D8C"/>
    <w:rPr>
      <w:rFonts w:ascii="Calibri" w:eastAsia="Times New Roman" w:hAnsi="Calibri" w:cs="Times New Roman"/>
      <w:sz w:val="20"/>
      <w:szCs w:val="20"/>
      <w:lang w:eastAsia="ru-RU"/>
    </w:rPr>
  </w:style>
  <w:style w:type="character" w:styleId="af3">
    <w:name w:val="footnote reference"/>
    <w:basedOn w:val="a0"/>
    <w:uiPriority w:val="99"/>
    <w:semiHidden/>
    <w:rsid w:val="00420D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659A678CD143AFB6D758E863F29150428DB6B28397C6CE2103B80A5A926E0BB24C788EA66B8E6A89F1E1257T5c0G" TargetMode="External"/><Relationship Id="rId18" Type="http://schemas.openxmlformats.org/officeDocument/2006/relationships/hyperlink" Target="consultantplus://offline/ref=0659A678CD143AFB6D758E863F29150428DB6B28397C6CE2103B80A5A926E0BB24C788EA66B8E6A89F1E1258T5c9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659A678CD143AFB6D758E863F29150428DB6B28397C6CE2103B80A5A926E0BB24C788EA66B8E6A89F1E1259T5c7G" TargetMode="External"/><Relationship Id="rId7" Type="http://schemas.openxmlformats.org/officeDocument/2006/relationships/footnotes" Target="footnotes.xml"/><Relationship Id="rId12" Type="http://schemas.openxmlformats.org/officeDocument/2006/relationships/hyperlink" Target="consultantplus://offline/ref=0659A678CD143AFB6D758E863F29150428DB6B28397C6CE2103B80A5A926E0BB24C788EA66B8E6A89F1E1256T5c9G" TargetMode="External"/><Relationship Id="rId17" Type="http://schemas.openxmlformats.org/officeDocument/2006/relationships/hyperlink" Target="consultantplus://offline/ref=0659A678CD143AFB6D758E863F29150428DB6B28397C6CE2103B80A5A926E0BB24C788EA66B8E6A89F1E1258T5c8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659A678CD143AFB6D758E863F29150428DB6B28397C6CE2103B80A5A926E0BB24C788EA66B8E6A89F1E1258T5c4G" TargetMode="External"/><Relationship Id="rId20" Type="http://schemas.openxmlformats.org/officeDocument/2006/relationships/hyperlink" Target="consultantplus://offline/ref=0659A678CD143AFB6D758E863F29150428DB6B28397C6CE2103B80A5A926E0BB24C788EA66B8E6A89F1E1259T5c5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59A678CD143AFB6D758E863F29150428DB6B28397C6CE2103B80A5A926E0BB24C788EA66B8E6A89F1E1256T5c7G" TargetMode="External"/><Relationship Id="rId24" Type="http://schemas.openxmlformats.org/officeDocument/2006/relationships/hyperlink" Target="consultantplus://offline/ref=38909119D99FA44F90964EA4727E892F7F151D0B550BBC9027F7BD78D7BD94F27BE28A9D56E6024C8F4323FCQFz1E" TargetMode="External"/><Relationship Id="rId5" Type="http://schemas.openxmlformats.org/officeDocument/2006/relationships/settings" Target="settings.xml"/><Relationship Id="rId15" Type="http://schemas.openxmlformats.org/officeDocument/2006/relationships/hyperlink" Target="consultantplus://offline/ref=0659A678CD143AFB6D758E863F29150428DB6B28397C6CE2103B80A5A926E0BB24C788EA66B8E6A89F1E1257T5c6G" TargetMode="External"/><Relationship Id="rId23" Type="http://schemas.openxmlformats.org/officeDocument/2006/relationships/hyperlink" Target="consultantplus://offline/ref=0659A678CD143AFB6D758E863F29150428DB6B28397C6CE2103B80A5A926E0BB24C788EA66B8E6A89F1E1259T5c9G" TargetMode="External"/><Relationship Id="rId10" Type="http://schemas.openxmlformats.org/officeDocument/2006/relationships/hyperlink" Target="consultantplus://offline/ref=0659A678CD143AFB6D758E863F29150428DB6B28397C6CE2103B80A5A926E0BB24C788EA66B8E6A89F1E1252T5c9G" TargetMode="External"/><Relationship Id="rId19" Type="http://schemas.openxmlformats.org/officeDocument/2006/relationships/hyperlink" Target="consultantplus://offline/ref=0659A678CD143AFB6D758E863F29150428DB6B28397C6CE2103B80A5A926E0BB24C788EA66B8E6A89F1E1259T5c4G" TargetMode="External"/><Relationship Id="rId4" Type="http://schemas.microsoft.com/office/2007/relationships/stylesWithEffects" Target="stylesWithEffects.xml"/><Relationship Id="rId9" Type="http://schemas.openxmlformats.org/officeDocument/2006/relationships/hyperlink" Target="consultantplus://offline/ref=03966A61F10BD36E592B65FD37FE223ADD2E5F87228C206F629C2B86B2a7dEO" TargetMode="External"/><Relationship Id="rId14" Type="http://schemas.openxmlformats.org/officeDocument/2006/relationships/hyperlink" Target="consultantplus://offline/ref=0659A678CD143AFB6D758E863F29150428DB6B28397C6CE2103B80A5A926E0BB24C788EA66B8E6A89F1E1257T5c3G" TargetMode="External"/><Relationship Id="rId22" Type="http://schemas.openxmlformats.org/officeDocument/2006/relationships/hyperlink" Target="consultantplus://offline/ref=0659A678CD143AFB6D758E863F29150428DB6B28397C6CE2103B80A5A926E0BB24C788EA66B8E6A89F1E1259T5c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37518-C7C5-41E7-8761-D9B44355D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3889</TotalTime>
  <Pages>36</Pages>
  <Words>13632</Words>
  <Characters>77705</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AntonovaNV</dc:creator>
  <cp:lastModifiedBy>Ткачук АА</cp:lastModifiedBy>
  <cp:revision>113</cp:revision>
  <cp:lastPrinted>2021-10-29T13:17:00Z</cp:lastPrinted>
  <dcterms:created xsi:type="dcterms:W3CDTF">2017-07-28T11:34:00Z</dcterms:created>
  <dcterms:modified xsi:type="dcterms:W3CDTF">2021-11-01T11:52:00Z</dcterms:modified>
</cp:coreProperties>
</file>