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E07" w:rsidRPr="00DA1E07" w:rsidRDefault="00DA1E07" w:rsidP="00DA1E07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Приложение 1</w:t>
      </w:r>
    </w:p>
    <w:p w:rsidR="00DA1E07" w:rsidRPr="00DA1E07" w:rsidRDefault="00DA1E07" w:rsidP="00DA1E07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к распоряжению</w:t>
      </w:r>
    </w:p>
    <w:p w:rsidR="00DA1E07" w:rsidRPr="00DA1E07" w:rsidRDefault="00DA1E07" w:rsidP="00DA1E07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МР «Печора»</w:t>
      </w:r>
    </w:p>
    <w:p w:rsidR="00670B4E" w:rsidRPr="00DA1E07" w:rsidRDefault="00DA1E07" w:rsidP="00DA1E07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от </w:t>
      </w:r>
      <w:r w:rsidR="0067566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г.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675668">
        <w:rPr>
          <w:rFonts w:ascii="Times New Roman" w:hAnsi="Times New Roman" w:cs="Times New Roman"/>
          <w:sz w:val="28"/>
          <w:szCs w:val="28"/>
          <w:lang w:val="ru-RU"/>
        </w:rPr>
        <w:t>846</w:t>
      </w:r>
      <w:bookmarkStart w:id="0" w:name="_GoBack"/>
      <w:bookmarkEnd w:id="0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- р</w:t>
      </w:r>
    </w:p>
    <w:p w:rsidR="00DA1E07" w:rsidRDefault="00DA1E07" w:rsidP="003B6DE6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1E07" w:rsidRDefault="00DA1E07" w:rsidP="003B6DE6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453DB" w:rsidRPr="00DA1E07" w:rsidRDefault="00DA1E07" w:rsidP="003B6DE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B38C1" w:rsidRPr="00DA1E07">
        <w:rPr>
          <w:rFonts w:ascii="Times New Roman" w:hAnsi="Times New Roman" w:cs="Times New Roman"/>
          <w:sz w:val="28"/>
          <w:szCs w:val="28"/>
          <w:lang w:val="ru-RU"/>
        </w:rPr>
        <w:t>. Общие положения</w:t>
      </w:r>
    </w:p>
    <w:p w:rsidR="008453DB" w:rsidRPr="00DA1E07" w:rsidRDefault="002952AB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Первенство МР «Печора»</w:t>
      </w:r>
      <w:r w:rsidR="000C64B0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по каратэ WKF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64B0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(далее - соревнование) проводится в соответствии </w:t>
      </w:r>
      <w:r w:rsidR="002B38C1" w:rsidRPr="00DA1E07">
        <w:rPr>
          <w:rFonts w:ascii="Times New Roman" w:hAnsi="Times New Roman" w:cs="Times New Roman"/>
          <w:sz w:val="28"/>
          <w:szCs w:val="28"/>
          <w:lang w:val="ru-RU"/>
        </w:rPr>
        <w:t>с календарным планом официальных физкультурных мероприятий и</w:t>
      </w:r>
      <w:r w:rsidR="004F6694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38C1" w:rsidRPr="00DA1E07">
        <w:rPr>
          <w:rFonts w:ascii="Times New Roman" w:hAnsi="Times New Roman" w:cs="Times New Roman"/>
          <w:sz w:val="28"/>
          <w:szCs w:val="28"/>
          <w:lang w:val="ru-RU"/>
        </w:rPr>
        <w:t>спортивных мер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оприятий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МР «Печора»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на 2021</w:t>
      </w:r>
      <w:r w:rsidR="0005350E" w:rsidRPr="00DA1E07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64B0" w:rsidRPr="00DA1E07" w:rsidRDefault="000C64B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Соревнования проводятся в соответствии с правилами вида спорта «Каратэ» утвержденными приказом </w:t>
      </w:r>
      <w:proofErr w:type="spellStart"/>
      <w:r w:rsidRPr="00DA1E07">
        <w:rPr>
          <w:rFonts w:ascii="Times New Roman" w:hAnsi="Times New Roman" w:cs="Times New Roman"/>
          <w:sz w:val="28"/>
          <w:szCs w:val="28"/>
          <w:lang w:val="ru-RU"/>
        </w:rPr>
        <w:t>Минспорта</w:t>
      </w:r>
      <w:proofErr w:type="spell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22 июня 2017 года №565 (далее – правила).</w:t>
      </w:r>
    </w:p>
    <w:p w:rsidR="000C64B0" w:rsidRPr="00DA1E07" w:rsidRDefault="000C64B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Соревнования проводятся с целью развития  и популяризации каратэ в Республике Коми.</w:t>
      </w:r>
    </w:p>
    <w:p w:rsidR="008453DB" w:rsidRPr="00DA1E07" w:rsidRDefault="0005350E" w:rsidP="003B6DE6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Цели и задачи:</w:t>
      </w:r>
    </w:p>
    <w:p w:rsidR="008453DB" w:rsidRPr="00DA1E07" w:rsidRDefault="002B38C1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повышение спортивного мастерства спортсменов;</w:t>
      </w:r>
    </w:p>
    <w:p w:rsidR="008453DB" w:rsidRPr="00DA1E07" w:rsidRDefault="002B38C1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выполнение норм Единой всероссийской спортивной классификации;</w:t>
      </w:r>
    </w:p>
    <w:p w:rsidR="008453DB" w:rsidRPr="00DA1E07" w:rsidRDefault="004F6694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к</w:t>
      </w:r>
      <w:r w:rsidR="002B38C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омплектование </w:t>
      </w:r>
      <w:r w:rsidR="0005350E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спортивной </w:t>
      </w:r>
      <w:r w:rsidR="002B38C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сборной команды </w:t>
      </w:r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МР «Печора»</w:t>
      </w:r>
      <w:r w:rsidR="002B38C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по виду спорта </w:t>
      </w:r>
      <w:r w:rsidR="0005350E" w:rsidRPr="00DA1E07">
        <w:rPr>
          <w:rFonts w:ascii="Times New Roman" w:hAnsi="Times New Roman" w:cs="Times New Roman"/>
          <w:sz w:val="28"/>
          <w:szCs w:val="28"/>
          <w:lang w:val="ru-RU"/>
        </w:rPr>
        <w:t>каратэ.</w:t>
      </w:r>
    </w:p>
    <w:p w:rsidR="008453DB" w:rsidRPr="00DA1E07" w:rsidRDefault="000C64B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Организаторам и участникам соревнований запрещается оказывать противоправное влияние на результаты соревнований, участвовать в азартных играх в букмекерских конторах и тотализаторах путем заключения пари </w:t>
      </w:r>
      <w:proofErr w:type="gramStart"/>
      <w:r w:rsidRPr="00DA1E07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официальные спортивные соревнования в соответствии с требованиями, установленными пунктом 3 части 4 статьи 26.2 Федерального закона от 4 декабря 2007 года № 329-ФЗ «О физической культуре и спорте в Российской Федерации».</w:t>
      </w:r>
    </w:p>
    <w:p w:rsidR="000C64B0" w:rsidRPr="00DA1E07" w:rsidRDefault="000C64B0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C64B0" w:rsidRPr="00DA1E07" w:rsidRDefault="000C64B0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2. Организаторы соревнований</w:t>
      </w:r>
    </w:p>
    <w:p w:rsidR="00E008A5" w:rsidRPr="00DA1E07" w:rsidRDefault="00E008A5" w:rsidP="00AA3590">
      <w:pPr>
        <w:pStyle w:val="ConsPlusNonformat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DA1E07">
        <w:rPr>
          <w:rFonts w:ascii="Times New Roman" w:hAnsi="Times New Roman" w:cs="Times New Roman"/>
          <w:sz w:val="28"/>
          <w:szCs w:val="28"/>
        </w:rPr>
        <w:t xml:space="preserve">Общее    руководство    подготовкой    и    проведением    соревнований  </w:t>
      </w:r>
      <w:r w:rsidR="00AA3590" w:rsidRPr="00DA1E07">
        <w:rPr>
          <w:rFonts w:ascii="Times New Roman" w:hAnsi="Times New Roman" w:cs="Times New Roman"/>
          <w:sz w:val="28"/>
          <w:szCs w:val="28"/>
        </w:rPr>
        <w:t xml:space="preserve">осуществляет отдел молодежной политики, физкультуры и спорта администрации МР «Печора». </w:t>
      </w:r>
      <w:r w:rsidRPr="00DA1E07">
        <w:rPr>
          <w:rFonts w:ascii="Times New Roman" w:hAnsi="Times New Roman" w:cs="Times New Roman"/>
          <w:sz w:val="28"/>
          <w:szCs w:val="28"/>
        </w:rPr>
        <w:t xml:space="preserve">Непосредственное проведение соревнований возлагается на </w:t>
      </w:r>
      <w:r w:rsidR="002952AB" w:rsidRPr="00DA1E07">
        <w:rPr>
          <w:rFonts w:ascii="Times New Roman" w:hAnsi="Times New Roman" w:cs="Times New Roman"/>
          <w:sz w:val="28"/>
          <w:szCs w:val="28"/>
        </w:rPr>
        <w:t>МСОО г. Печора клуб каратэ «Каскад»</w:t>
      </w:r>
      <w:r w:rsidRPr="00DA1E07">
        <w:rPr>
          <w:rFonts w:ascii="Times New Roman" w:hAnsi="Times New Roman" w:cs="Times New Roman"/>
          <w:sz w:val="28"/>
          <w:szCs w:val="28"/>
        </w:rPr>
        <w:t xml:space="preserve"> и главную судейскую коллегию</w:t>
      </w:r>
      <w:r w:rsidR="002952AB" w:rsidRPr="00DA1E07">
        <w:rPr>
          <w:rFonts w:ascii="Times New Roman" w:hAnsi="Times New Roman" w:cs="Times New Roman"/>
          <w:sz w:val="28"/>
          <w:szCs w:val="28"/>
        </w:rPr>
        <w:t>.</w:t>
      </w:r>
    </w:p>
    <w:p w:rsidR="00217C80" w:rsidRPr="00DA1E07" w:rsidRDefault="00217C8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организационного комитета 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C4216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Козлов Евгений Валерьевич</w:t>
      </w:r>
    </w:p>
    <w:p w:rsidR="002952AB" w:rsidRPr="00DA1E07" w:rsidRDefault="00217C8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Главный судья соревнований 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C4216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Козлов Евгений Валерьевич</w:t>
      </w:r>
    </w:p>
    <w:p w:rsidR="00E008A5" w:rsidRPr="00DA1E07" w:rsidRDefault="00217C8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Главный секретарь соревнований 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C4216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3CA8" w:rsidRPr="00DA1E07">
        <w:rPr>
          <w:rFonts w:ascii="Times New Roman" w:hAnsi="Times New Roman" w:cs="Times New Roman"/>
          <w:sz w:val="28"/>
          <w:szCs w:val="28"/>
          <w:lang w:val="ru-RU"/>
        </w:rPr>
        <w:t>Александрович Е</w:t>
      </w:r>
      <w:r w:rsidR="00910436" w:rsidRPr="00DA1E07">
        <w:rPr>
          <w:rFonts w:ascii="Times New Roman" w:hAnsi="Times New Roman" w:cs="Times New Roman"/>
          <w:sz w:val="28"/>
          <w:szCs w:val="28"/>
          <w:lang w:val="ru-RU"/>
        </w:rPr>
        <w:t>катерина Васильевна</w:t>
      </w:r>
      <w:r w:rsidR="00D83CA8"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17C80" w:rsidRPr="00DA1E07" w:rsidRDefault="00217C8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Главный врач </w:t>
      </w:r>
      <w:r w:rsidR="0087175D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C4216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87175D" w:rsidRPr="00DA1E07">
        <w:rPr>
          <w:rFonts w:ascii="Times New Roman" w:hAnsi="Times New Roman" w:cs="Times New Roman"/>
          <w:sz w:val="28"/>
          <w:szCs w:val="28"/>
          <w:lang w:val="ru-RU"/>
        </w:rPr>
        <w:t>назначению.</w:t>
      </w:r>
    </w:p>
    <w:p w:rsidR="008453DB" w:rsidRPr="00DA1E07" w:rsidRDefault="00217C8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Комендант соревнований 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C4216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Громов Алексей Николаевич</w:t>
      </w:r>
    </w:p>
    <w:p w:rsidR="0087175D" w:rsidRPr="00DA1E07" w:rsidRDefault="0087175D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7175D" w:rsidRPr="00DA1E07" w:rsidRDefault="0087175D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53DB" w:rsidRPr="00DA1E07" w:rsidRDefault="0005350E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lastRenderedPageBreak/>
        <w:t>3. Обеспечение безопасности</w:t>
      </w:r>
      <w:r w:rsidR="002B38C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участников и зрителей,</w:t>
      </w:r>
      <w:r w:rsidR="004F6694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38C1" w:rsidRPr="00DA1E07">
        <w:rPr>
          <w:rFonts w:ascii="Times New Roman" w:hAnsi="Times New Roman" w:cs="Times New Roman"/>
          <w:sz w:val="28"/>
          <w:szCs w:val="28"/>
          <w:lang w:val="ru-RU"/>
        </w:rPr>
        <w:t>медицинское обеспечение</w:t>
      </w:r>
    </w:p>
    <w:p w:rsidR="00E008A5" w:rsidRPr="00DA1E07" w:rsidRDefault="00E008A5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1. Спортивные соревнования проводятся на объектах спорта, отвечающих требованиям соответствующих нормативных правовых актов по вопросам обеспечения общественного порядка и безопасности участников и зрителей, а также отвечать требованиям правил вида спорта.</w:t>
      </w:r>
    </w:p>
    <w:p w:rsidR="00E008A5" w:rsidRPr="00DA1E07" w:rsidRDefault="00E008A5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2. Участие в спортивных соревнованиях осуществляется только при наличии полиса страхования жизни и здоровья от несчастных случаев, </w:t>
      </w:r>
      <w:proofErr w:type="gramStart"/>
      <w:r w:rsidRPr="00DA1E07">
        <w:rPr>
          <w:rFonts w:ascii="Times New Roman" w:hAnsi="Times New Roman" w:cs="Times New Roman"/>
          <w:sz w:val="28"/>
          <w:szCs w:val="28"/>
          <w:lang w:val="ru-RU"/>
        </w:rPr>
        <w:t>который</w:t>
      </w:r>
      <w:proofErr w:type="gram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представляется на каждого участника спортивных соревнований в комиссию по допуску участников. Страхование участников спортивных соревнований может производиться как за счет бюджетных средств, так и внебюджетных сре</w:t>
      </w:r>
      <w:proofErr w:type="gramStart"/>
      <w:r w:rsidRPr="00DA1E07">
        <w:rPr>
          <w:rFonts w:ascii="Times New Roman" w:hAnsi="Times New Roman" w:cs="Times New Roman"/>
          <w:sz w:val="28"/>
          <w:szCs w:val="28"/>
          <w:lang w:val="ru-RU"/>
        </w:rPr>
        <w:t>дств в с</w:t>
      </w:r>
      <w:proofErr w:type="gramEnd"/>
      <w:r w:rsidRPr="00DA1E07">
        <w:rPr>
          <w:rFonts w:ascii="Times New Roman" w:hAnsi="Times New Roman" w:cs="Times New Roman"/>
          <w:sz w:val="28"/>
          <w:szCs w:val="28"/>
          <w:lang w:val="ru-RU"/>
        </w:rPr>
        <w:t>оответствии с законодательством Российской Федерации.</w:t>
      </w:r>
    </w:p>
    <w:p w:rsidR="00E008A5" w:rsidRPr="00DA1E07" w:rsidRDefault="00E008A5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gramStart"/>
      <w:r w:rsidRPr="00DA1E07">
        <w:rPr>
          <w:rFonts w:ascii="Times New Roman" w:hAnsi="Times New Roman" w:cs="Times New Roman"/>
          <w:sz w:val="28"/>
          <w:szCs w:val="28"/>
          <w:lang w:val="ru-RU"/>
        </w:rPr>
        <w:t>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1 марта 2016 г. N 134 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</w:t>
      </w:r>
      <w:proofErr w:type="gram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и спортом в организациях и (или) выполнить нормативы испытаний (тестов) ВФСК «ГТО».</w:t>
      </w:r>
    </w:p>
    <w:p w:rsidR="004E693A" w:rsidRPr="00DA1E07" w:rsidRDefault="00E008A5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gramStart"/>
      <w:r w:rsidRPr="00DA1E07">
        <w:rPr>
          <w:rFonts w:ascii="Times New Roman" w:hAnsi="Times New Roman" w:cs="Times New Roman"/>
          <w:sz w:val="28"/>
          <w:szCs w:val="28"/>
          <w:lang w:val="ru-RU"/>
        </w:rPr>
        <w:t>Основанием для допуска спортсмена к спортивным соревнованиям по медицинским заключениям является заявка с отметкой «Допущен»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</w:t>
      </w:r>
      <w:proofErr w:type="gram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DA1E07">
        <w:rPr>
          <w:rFonts w:ascii="Times New Roman" w:hAnsi="Times New Roman" w:cs="Times New Roman"/>
          <w:sz w:val="28"/>
          <w:szCs w:val="28"/>
          <w:lang w:val="ru-RU"/>
        </w:rPr>
        <w:t>который</w:t>
      </w:r>
      <w:proofErr w:type="gram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требованиям).</w:t>
      </w:r>
    </w:p>
    <w:p w:rsidR="00E008A5" w:rsidRPr="00DA1E07" w:rsidRDefault="00E008A5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64B0" w:rsidRPr="00DA1E07" w:rsidRDefault="000C64B0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4. Место и сроки проведения</w:t>
      </w:r>
    </w:p>
    <w:p w:rsidR="000C144B" w:rsidRPr="00DA1E07" w:rsidRDefault="000C64B0" w:rsidP="000C144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Соревн</w:t>
      </w:r>
      <w:r w:rsidR="00C72383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ования проводятся 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во </w:t>
      </w:r>
      <w:r w:rsidR="00C42161" w:rsidRPr="00DA1E07">
        <w:rPr>
          <w:rFonts w:ascii="Times New Roman" w:hAnsi="Times New Roman" w:cs="Times New Roman"/>
          <w:lang w:val="ru-RU"/>
        </w:rPr>
        <w:t xml:space="preserve"> </w:t>
      </w:r>
      <w:r w:rsidR="000C144B" w:rsidRPr="00DA1E0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Дворце спорта им. И.Е.Кулакова  по адресу: Республика Коми, г. Печора, ул. Печорский пр-т д.31</w:t>
      </w:r>
      <w:r w:rsidR="00C4216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E693A" w:rsidRPr="00DA1E07" w:rsidRDefault="00E008A5" w:rsidP="000C144B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Сроки проведения: </w:t>
      </w:r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.2021</w:t>
      </w:r>
      <w:r w:rsidR="000C64B0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87175D" w:rsidRPr="00DA1E07" w:rsidRDefault="003B6DE6" w:rsidP="003B6DE6">
      <w:pPr>
        <w:tabs>
          <w:tab w:val="left" w:pos="5910"/>
        </w:tabs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C64B0" w:rsidRPr="00DA1E07" w:rsidRDefault="000C64B0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5. Программа соревнований</w:t>
      </w:r>
    </w:p>
    <w:p w:rsidR="000C64B0" w:rsidRPr="00DA1E07" w:rsidRDefault="000C64B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Соревнования проводятся в личном зачете в дисциплинах (личные соревнования по ката и в весовых категориях</w:t>
      </w:r>
      <w:r w:rsidR="005632CD" w:rsidRPr="00DA1E07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возрастных группах: 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6-7, 8-9, 10-11,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lastRenderedPageBreak/>
        <w:t>12-13, 14-15, 16-17, среди девушек и юношей. Система проведения олимпийская с утеш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ительными поединками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, в личных категориях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32CD" w:rsidRPr="00DA1E07">
        <w:rPr>
          <w:rFonts w:ascii="Times New Roman" w:hAnsi="Times New Roman" w:cs="Times New Roman"/>
          <w:sz w:val="28"/>
          <w:szCs w:val="28"/>
          <w:lang w:val="ru-RU"/>
        </w:rPr>
        <w:t>Третьих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мест 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два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952AB" w:rsidRPr="00DA1E07" w:rsidRDefault="002952AB" w:rsidP="00E008A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C64B0" w:rsidRPr="00DA1E07" w:rsidRDefault="000C64B0" w:rsidP="00E008A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Расписание соревнований*</w:t>
      </w:r>
    </w:p>
    <w:p w:rsidR="009638DA" w:rsidRPr="00DA1E07" w:rsidRDefault="002952AB" w:rsidP="009638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16.00 до 1</w:t>
      </w:r>
      <w:r w:rsidR="005632CD" w:rsidRPr="00DA1E0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.00 работа мандатной комиссии, взвешивание, жеребьевка (проводится в соответствии с правилами соревнований по каратэ, версия WKF) согласно регламенту соревнований, по окончании мандатной комиссии заседание главной судейской коллегии. В связи с пандемией </w:t>
      </w:r>
      <w:proofErr w:type="spellStart"/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>короновируса</w:t>
      </w:r>
      <w:proofErr w:type="spellEnd"/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COVID-19, комиссия по допуску участников проводится в дистанционном режиме</w:t>
      </w:r>
      <w:r w:rsidR="009638DA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, для этого необходимо единовременно, вместе с предварительной заявкой, прислать </w:t>
      </w:r>
      <w:proofErr w:type="spellStart"/>
      <w:r w:rsidR="009638DA" w:rsidRPr="00DA1E07">
        <w:rPr>
          <w:rFonts w:ascii="Times New Roman" w:hAnsi="Times New Roman" w:cs="Times New Roman"/>
          <w:sz w:val="28"/>
          <w:szCs w:val="28"/>
          <w:lang w:val="ru-RU"/>
        </w:rPr>
        <w:t>сканкопии</w:t>
      </w:r>
      <w:proofErr w:type="spellEnd"/>
      <w:r w:rsidR="009638DA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всех документов. Документы от команды присылать в архивных файлах! Файлы скан-копий документов должны иметь следующий формат: {название документа</w:t>
      </w:r>
      <w:proofErr w:type="gramStart"/>
      <w:r w:rsidR="009638DA" w:rsidRPr="00DA1E07">
        <w:rPr>
          <w:rFonts w:ascii="Times New Roman" w:hAnsi="Times New Roman" w:cs="Times New Roman"/>
          <w:sz w:val="28"/>
          <w:szCs w:val="28"/>
          <w:lang w:val="ru-RU"/>
        </w:rPr>
        <w:t>}-</w:t>
      </w:r>
      <w:proofErr w:type="gramEnd"/>
      <w:r w:rsidR="009638DA" w:rsidRPr="00DA1E07">
        <w:rPr>
          <w:rFonts w:ascii="Times New Roman" w:hAnsi="Times New Roman" w:cs="Times New Roman"/>
          <w:sz w:val="28"/>
          <w:szCs w:val="28"/>
          <w:lang w:val="ru-RU"/>
        </w:rPr>
        <w:t>{фамилия инициалы}. Например: паспорт-иванов_и.jpeg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008A5" w:rsidRPr="00DA1E07" w:rsidRDefault="00E008A5" w:rsidP="009638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Все документы согласно положению о соревнованиях подаются в электронном виде на электронную почту </w:t>
      </w:r>
      <w:r w:rsidR="000C144B" w:rsidRPr="00DA1E07">
        <w:rPr>
          <w:rFonts w:ascii="Times New Roman" w:hAnsi="Times New Roman" w:cs="Times New Roman"/>
          <w:sz w:val="28"/>
          <w:szCs w:val="28"/>
        </w:rPr>
        <w:t>e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C144B" w:rsidRPr="00DA1E07">
        <w:rPr>
          <w:rFonts w:ascii="Times New Roman" w:hAnsi="Times New Roman" w:cs="Times New Roman"/>
          <w:sz w:val="28"/>
          <w:szCs w:val="28"/>
        </w:rPr>
        <w:t>v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0C144B" w:rsidRPr="00DA1E07">
        <w:rPr>
          <w:rFonts w:ascii="Times New Roman" w:hAnsi="Times New Roman" w:cs="Times New Roman"/>
          <w:sz w:val="28"/>
          <w:szCs w:val="28"/>
        </w:rPr>
        <w:t>kozlov</w:t>
      </w:r>
      <w:proofErr w:type="spellEnd"/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 w:rsidR="000C144B" w:rsidRPr="00DA1E07">
        <w:rPr>
          <w:rFonts w:ascii="Times New Roman" w:hAnsi="Times New Roman" w:cs="Times New Roman"/>
          <w:sz w:val="28"/>
          <w:szCs w:val="28"/>
        </w:rPr>
        <w:t>yandex</w:t>
      </w:r>
      <w:proofErr w:type="spellEnd"/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0C144B" w:rsidRPr="00DA1E0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в срок до 23 час. 59 мин. </w:t>
      </w:r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17ноября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На очную часть комиссии по допуску участников допускается один официальный представитель команды, который должен предоставить оригиналы всех документов: </w:t>
      </w:r>
    </w:p>
    <w:p w:rsidR="00E008A5" w:rsidRPr="00DA1E07" w:rsidRDefault="00E008A5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паспорт / свидетельство о рождении (с регистрацией о проживании по месту жительства в муниципальном образовании, за которое выступает спортсмен);</w:t>
      </w:r>
    </w:p>
    <w:p w:rsidR="00E008A5" w:rsidRPr="00DA1E07" w:rsidRDefault="00E008A5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заявка на участие в соревнованиях</w:t>
      </w:r>
      <w:r w:rsidR="00E24A74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1)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, заверенная руководителем органа управления физической культуры и спорта администрации муниципального образования Республики Коми с допуском врача на каждого спортсмена;</w:t>
      </w:r>
    </w:p>
    <w:p w:rsidR="00E008A5" w:rsidRPr="00DA1E07" w:rsidRDefault="00E008A5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полис страхования жизни и здоровья от несчастных случаев на каждого спортсмена (оригинал);</w:t>
      </w:r>
    </w:p>
    <w:p w:rsidR="00E008A5" w:rsidRPr="00DA1E07" w:rsidRDefault="00E008A5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зачетная квалификационная книжка или удостоверение спортивного звания;</w:t>
      </w:r>
    </w:p>
    <w:p w:rsidR="00E008A5" w:rsidRPr="00DA1E07" w:rsidRDefault="00E24A74" w:rsidP="00E24A74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письменное разрешение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родителей (опекунов) на участие 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>несовершеннолетних в соревнованиях для спортсменов до 18 лет, во всех видах программы.</w:t>
      </w:r>
    </w:p>
    <w:p w:rsidR="00E008A5" w:rsidRPr="00DA1E07" w:rsidRDefault="002952AB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- начало соревнований в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0C144B" w:rsidRPr="00DA1E0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0. </w:t>
      </w:r>
    </w:p>
    <w:p w:rsidR="00E008A5" w:rsidRPr="00DA1E07" w:rsidRDefault="005A471B" w:rsidP="00E008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*</w:t>
      </w:r>
      <w:r w:rsidR="00E008A5" w:rsidRPr="00DA1E07">
        <w:rPr>
          <w:rFonts w:ascii="Times New Roman" w:hAnsi="Times New Roman" w:cs="Times New Roman"/>
          <w:sz w:val="28"/>
          <w:szCs w:val="28"/>
          <w:lang w:val="ru-RU"/>
        </w:rPr>
        <w:t>Точный регламент соревнований будет опубликован по результатам проведения предварительной регистрации участников.</w:t>
      </w:r>
    </w:p>
    <w:p w:rsidR="007B537B" w:rsidRPr="00DA1E07" w:rsidRDefault="007B537B" w:rsidP="000C53B1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bCs/>
          <w:sz w:val="28"/>
          <w:szCs w:val="28"/>
          <w:lang w:val="ru-RU"/>
        </w:rPr>
        <w:t>Соревновательные категории</w:t>
      </w:r>
    </w:p>
    <w:p w:rsidR="007B537B" w:rsidRPr="00DA1E07" w:rsidRDefault="007B537B" w:rsidP="003B6DE6">
      <w:pPr>
        <w:pStyle w:val="a5"/>
        <w:spacing w:before="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1E07">
        <w:rPr>
          <w:rFonts w:ascii="Times New Roman" w:hAnsi="Times New Roman"/>
          <w:sz w:val="28"/>
          <w:szCs w:val="28"/>
        </w:rPr>
        <w:t>КАТА – личные соревнования:</w:t>
      </w:r>
    </w:p>
    <w:tbl>
      <w:tblPr>
        <w:tblW w:w="9311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3"/>
        <w:gridCol w:w="5528"/>
      </w:tblGrid>
      <w:tr w:rsidR="002952AB" w:rsidRPr="00DA1E07" w:rsidTr="000C144B">
        <w:trPr>
          <w:trHeight w:val="120"/>
        </w:trPr>
        <w:tc>
          <w:tcPr>
            <w:tcW w:w="3783" w:type="dxa"/>
            <w:tcBorders>
              <w:bottom w:val="single" w:sz="4" w:space="0" w:color="auto"/>
            </w:tcBorders>
          </w:tcPr>
          <w:p w:rsidR="002952AB" w:rsidRPr="00DA1E07" w:rsidRDefault="00910436" w:rsidP="00417A4C">
            <w:pPr>
              <w:pStyle w:val="a5"/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7-8 лет</w:t>
            </w:r>
          </w:p>
        </w:tc>
        <w:tc>
          <w:tcPr>
            <w:tcW w:w="5528" w:type="dxa"/>
            <w:vMerge w:val="restart"/>
            <w:vAlign w:val="center"/>
          </w:tcPr>
          <w:p w:rsidR="002952AB" w:rsidRPr="00DA1E07" w:rsidRDefault="002952AB" w:rsidP="002C75B6">
            <w:pPr>
              <w:pStyle w:val="a5"/>
              <w:spacing w:before="0" w:after="0" w:line="276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Любое КАТА. Возможны повторения</w:t>
            </w:r>
          </w:p>
          <w:p w:rsidR="002952AB" w:rsidRPr="00DA1E07" w:rsidRDefault="002952AB" w:rsidP="002C75B6">
            <w:pPr>
              <w:pStyle w:val="a5"/>
              <w:spacing w:before="0" w:after="0" w:line="276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2AB" w:rsidRPr="00DA1E07" w:rsidRDefault="002952AB" w:rsidP="002C75B6">
            <w:pPr>
              <w:pStyle w:val="a5"/>
              <w:spacing w:before="0" w:after="0" w:line="276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1E07">
              <w:rPr>
                <w:rFonts w:ascii="Times New Roman" w:hAnsi="Times New Roman"/>
                <w:sz w:val="28"/>
                <w:szCs w:val="28"/>
              </w:rPr>
              <w:t>Согласно правил</w:t>
            </w:r>
            <w:proofErr w:type="gramEnd"/>
            <w:r w:rsidRPr="00DA1E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1E07">
              <w:rPr>
                <w:rFonts w:ascii="Times New Roman" w:hAnsi="Times New Roman"/>
                <w:sz w:val="28"/>
                <w:szCs w:val="28"/>
                <w:lang w:val="en-US"/>
              </w:rPr>
              <w:t>WKF</w:t>
            </w:r>
            <w:r w:rsidRPr="00DA1E0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52AB" w:rsidRPr="00DA1E07" w:rsidRDefault="002952AB" w:rsidP="002C75B6">
            <w:pPr>
              <w:pStyle w:val="a5"/>
              <w:spacing w:before="0" w:after="0" w:line="276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436" w:rsidRPr="00DA1E07" w:rsidTr="000C144B">
        <w:trPr>
          <w:trHeight w:val="255"/>
        </w:trPr>
        <w:tc>
          <w:tcPr>
            <w:tcW w:w="3783" w:type="dxa"/>
            <w:tcBorders>
              <w:top w:val="single" w:sz="4" w:space="0" w:color="auto"/>
              <w:bottom w:val="single" w:sz="4" w:space="0" w:color="auto"/>
            </w:tcBorders>
          </w:tcPr>
          <w:p w:rsidR="00910436" w:rsidRPr="00DA1E07" w:rsidRDefault="00910436" w:rsidP="00417A4C">
            <w:pPr>
              <w:pStyle w:val="a5"/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9 лет</w:t>
            </w:r>
          </w:p>
        </w:tc>
        <w:tc>
          <w:tcPr>
            <w:tcW w:w="5528" w:type="dxa"/>
            <w:vMerge/>
            <w:vAlign w:val="center"/>
          </w:tcPr>
          <w:p w:rsidR="00910436" w:rsidRPr="00DA1E07" w:rsidRDefault="00910436" w:rsidP="003B6DE6">
            <w:pPr>
              <w:pStyle w:val="a5"/>
              <w:spacing w:before="0" w:after="0" w:line="276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436" w:rsidRPr="00DA1E07" w:rsidTr="000C144B">
        <w:trPr>
          <w:trHeight w:val="180"/>
        </w:trPr>
        <w:tc>
          <w:tcPr>
            <w:tcW w:w="3783" w:type="dxa"/>
            <w:tcBorders>
              <w:top w:val="single" w:sz="4" w:space="0" w:color="auto"/>
              <w:bottom w:val="single" w:sz="4" w:space="0" w:color="auto"/>
            </w:tcBorders>
          </w:tcPr>
          <w:p w:rsidR="00910436" w:rsidRPr="00DA1E07" w:rsidRDefault="00910436" w:rsidP="00417A4C">
            <w:pPr>
              <w:pStyle w:val="a5"/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10-11 лет</w:t>
            </w:r>
          </w:p>
        </w:tc>
        <w:tc>
          <w:tcPr>
            <w:tcW w:w="5528" w:type="dxa"/>
            <w:vMerge/>
            <w:vAlign w:val="center"/>
          </w:tcPr>
          <w:p w:rsidR="00910436" w:rsidRPr="00DA1E07" w:rsidRDefault="00910436" w:rsidP="003B6DE6">
            <w:pPr>
              <w:pStyle w:val="a5"/>
              <w:spacing w:before="0" w:after="0" w:line="276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436" w:rsidRPr="00DA1E07" w:rsidTr="000C144B">
        <w:trPr>
          <w:trHeight w:val="315"/>
        </w:trPr>
        <w:tc>
          <w:tcPr>
            <w:tcW w:w="3783" w:type="dxa"/>
            <w:tcBorders>
              <w:top w:val="single" w:sz="4" w:space="0" w:color="auto"/>
            </w:tcBorders>
          </w:tcPr>
          <w:p w:rsidR="00910436" w:rsidRPr="00DA1E07" w:rsidRDefault="00910436" w:rsidP="00417A4C">
            <w:pPr>
              <w:pStyle w:val="a5"/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12-13 лет</w:t>
            </w:r>
          </w:p>
        </w:tc>
        <w:tc>
          <w:tcPr>
            <w:tcW w:w="5528" w:type="dxa"/>
            <w:vMerge/>
            <w:vAlign w:val="center"/>
          </w:tcPr>
          <w:p w:rsidR="00910436" w:rsidRPr="00DA1E07" w:rsidRDefault="00910436" w:rsidP="003B6DE6">
            <w:pPr>
              <w:pStyle w:val="a5"/>
              <w:spacing w:before="0" w:after="0" w:line="276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436" w:rsidRPr="00DA1E07" w:rsidTr="007B537B">
        <w:tc>
          <w:tcPr>
            <w:tcW w:w="3783" w:type="dxa"/>
          </w:tcPr>
          <w:p w:rsidR="00910436" w:rsidRPr="00DA1E07" w:rsidRDefault="00910436" w:rsidP="00417A4C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lastRenderedPageBreak/>
              <w:t>14-15 лет</w:t>
            </w:r>
          </w:p>
        </w:tc>
        <w:tc>
          <w:tcPr>
            <w:tcW w:w="5528" w:type="dxa"/>
            <w:vMerge/>
            <w:vAlign w:val="center"/>
          </w:tcPr>
          <w:p w:rsidR="00910436" w:rsidRPr="00DA1E07" w:rsidRDefault="00910436" w:rsidP="003B6DE6">
            <w:pPr>
              <w:pStyle w:val="a5"/>
              <w:spacing w:before="0" w:after="0" w:line="276" w:lineRule="auto"/>
              <w:ind w:lef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436" w:rsidRPr="00DA1E07" w:rsidTr="007B537B">
        <w:tc>
          <w:tcPr>
            <w:tcW w:w="3783" w:type="dxa"/>
          </w:tcPr>
          <w:p w:rsidR="00910436" w:rsidRPr="00DA1E07" w:rsidRDefault="00910436" w:rsidP="00417A4C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16 -17 лет</w:t>
            </w:r>
          </w:p>
        </w:tc>
        <w:tc>
          <w:tcPr>
            <w:tcW w:w="5528" w:type="dxa"/>
            <w:vMerge/>
          </w:tcPr>
          <w:p w:rsidR="00910436" w:rsidRPr="00DA1E07" w:rsidRDefault="00910436" w:rsidP="003B6DE6">
            <w:pPr>
              <w:pStyle w:val="a5"/>
              <w:spacing w:before="0" w:after="0" w:line="276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B537B" w:rsidRPr="00DA1E07" w:rsidRDefault="007B537B" w:rsidP="003B6DE6">
      <w:pPr>
        <w:pStyle w:val="a5"/>
        <w:spacing w:before="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1E07">
        <w:rPr>
          <w:rFonts w:ascii="Times New Roman" w:hAnsi="Times New Roman"/>
          <w:sz w:val="28"/>
          <w:szCs w:val="28"/>
        </w:rPr>
        <w:t>Юноши – девушки, мужчины – женщины выступают раздельно.</w:t>
      </w:r>
    </w:p>
    <w:p w:rsidR="007B537B" w:rsidRPr="00DA1E07" w:rsidRDefault="007B537B" w:rsidP="003B6DE6">
      <w:pPr>
        <w:spacing w:after="0"/>
        <w:ind w:firstLine="709"/>
        <w:rPr>
          <w:rFonts w:ascii="Times New Roman" w:eastAsia="Calibri" w:hAnsi="Times New Roman" w:cs="Times New Roman"/>
          <w:lang w:val="ru-RU" w:eastAsia="en-US"/>
        </w:rPr>
      </w:pPr>
    </w:p>
    <w:p w:rsidR="007B537B" w:rsidRPr="00DA1E07" w:rsidRDefault="007B537B" w:rsidP="003B6DE6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ВЕСОВЫЕ КАТЕГОРИИ – личные соревнования в возрастных и весовых категориях.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1504"/>
        <w:gridCol w:w="5584"/>
      </w:tblGrid>
      <w:tr w:rsidR="00096596" w:rsidRPr="00DA1E07" w:rsidTr="00910436">
        <w:trPr>
          <w:trHeight w:val="345"/>
        </w:trPr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417A4C">
            <w:pPr>
              <w:pStyle w:val="a5"/>
              <w:spacing w:after="0"/>
              <w:ind w:left="0" w:hanging="11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8-9 лет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417A4C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5584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2952AB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-30кг, +3</w:t>
            </w:r>
            <w:r w:rsidR="002952AB" w:rsidRPr="00DA1E07">
              <w:rPr>
                <w:rFonts w:ascii="Times New Roman" w:hAnsi="Times New Roman"/>
                <w:sz w:val="28"/>
                <w:szCs w:val="28"/>
              </w:rPr>
              <w:t>0</w:t>
            </w:r>
            <w:r w:rsidRPr="00DA1E07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</w:tr>
      <w:tr w:rsidR="00096596" w:rsidRPr="00DA1E07" w:rsidTr="00096596">
        <w:trPr>
          <w:trHeight w:val="160"/>
        </w:trPr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417A4C">
            <w:pPr>
              <w:pStyle w:val="a5"/>
              <w:spacing w:after="0"/>
              <w:ind w:left="0" w:hanging="11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8-9 лет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417A4C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5584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2952AB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 xml:space="preserve">-30кг, </w:t>
            </w:r>
            <w:r w:rsidR="002952AB" w:rsidRPr="00DA1E07">
              <w:rPr>
                <w:rFonts w:ascii="Times New Roman" w:hAnsi="Times New Roman"/>
                <w:sz w:val="28"/>
                <w:szCs w:val="28"/>
              </w:rPr>
              <w:t>+</w:t>
            </w:r>
            <w:r w:rsidRPr="00DA1E07">
              <w:rPr>
                <w:rFonts w:ascii="Times New Roman" w:hAnsi="Times New Roman"/>
                <w:sz w:val="28"/>
                <w:szCs w:val="28"/>
              </w:rPr>
              <w:t>3</w:t>
            </w:r>
            <w:r w:rsidR="002952AB" w:rsidRPr="00DA1E07">
              <w:rPr>
                <w:rFonts w:ascii="Times New Roman" w:hAnsi="Times New Roman"/>
                <w:sz w:val="28"/>
                <w:szCs w:val="28"/>
              </w:rPr>
              <w:t>0</w:t>
            </w:r>
            <w:r w:rsidRPr="00DA1E07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</w:tr>
      <w:tr w:rsidR="00096596" w:rsidRPr="00DA1E07" w:rsidTr="00096596">
        <w:trPr>
          <w:trHeight w:val="225"/>
        </w:trPr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417A4C">
            <w:pPr>
              <w:pStyle w:val="a5"/>
              <w:spacing w:after="0"/>
              <w:ind w:left="0" w:hanging="11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10-11 лет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417A4C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5584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2952AB">
            <w:pPr>
              <w:pStyle w:val="a5"/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-</w:t>
            </w:r>
            <w:r w:rsidR="002952AB" w:rsidRPr="00DA1E07">
              <w:rPr>
                <w:rFonts w:ascii="Times New Roman" w:hAnsi="Times New Roman"/>
                <w:sz w:val="28"/>
                <w:szCs w:val="28"/>
              </w:rPr>
              <w:t>40</w:t>
            </w:r>
            <w:r w:rsidRPr="00DA1E07">
              <w:rPr>
                <w:rFonts w:ascii="Times New Roman" w:hAnsi="Times New Roman"/>
                <w:sz w:val="28"/>
                <w:szCs w:val="28"/>
              </w:rPr>
              <w:t xml:space="preserve">кг, </w:t>
            </w:r>
            <w:r w:rsidR="002952AB" w:rsidRPr="00DA1E07">
              <w:rPr>
                <w:rFonts w:ascii="Times New Roman" w:hAnsi="Times New Roman"/>
                <w:sz w:val="28"/>
                <w:szCs w:val="28"/>
              </w:rPr>
              <w:t>+</w:t>
            </w:r>
            <w:r w:rsidRPr="00DA1E07">
              <w:rPr>
                <w:rFonts w:ascii="Times New Roman" w:hAnsi="Times New Roman"/>
                <w:sz w:val="28"/>
                <w:szCs w:val="28"/>
              </w:rPr>
              <w:t>40кг,</w:t>
            </w:r>
          </w:p>
        </w:tc>
      </w:tr>
      <w:tr w:rsidR="00096596" w:rsidRPr="00DA1E07" w:rsidTr="00096596">
        <w:trPr>
          <w:trHeight w:val="187"/>
        </w:trPr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096596">
            <w:pPr>
              <w:pStyle w:val="a5"/>
              <w:spacing w:after="0"/>
              <w:ind w:left="0" w:hanging="11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10-11 лет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417A4C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5584" w:type="dxa"/>
            <w:tcBorders>
              <w:top w:val="single" w:sz="4" w:space="0" w:color="auto"/>
              <w:bottom w:val="single" w:sz="4" w:space="0" w:color="auto"/>
            </w:tcBorders>
          </w:tcPr>
          <w:p w:rsidR="00096596" w:rsidRPr="00DA1E07" w:rsidRDefault="00096596" w:rsidP="00096596">
            <w:pPr>
              <w:pStyle w:val="a5"/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-35 кг, +35кг</w:t>
            </w:r>
          </w:p>
        </w:tc>
      </w:tr>
      <w:tr w:rsidR="00096596" w:rsidRPr="00DA1E07" w:rsidTr="00096596">
        <w:trPr>
          <w:trHeight w:val="240"/>
        </w:trPr>
        <w:tc>
          <w:tcPr>
            <w:tcW w:w="2223" w:type="dxa"/>
            <w:tcBorders>
              <w:top w:val="single" w:sz="4" w:space="0" w:color="auto"/>
            </w:tcBorders>
          </w:tcPr>
          <w:p w:rsidR="00096596" w:rsidRPr="00DA1E07" w:rsidRDefault="00096596" w:rsidP="00417A4C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12-13 лет</w:t>
            </w:r>
          </w:p>
        </w:tc>
        <w:tc>
          <w:tcPr>
            <w:tcW w:w="1504" w:type="dxa"/>
            <w:tcBorders>
              <w:top w:val="single" w:sz="4" w:space="0" w:color="auto"/>
            </w:tcBorders>
          </w:tcPr>
          <w:p w:rsidR="00096596" w:rsidRPr="00DA1E07" w:rsidRDefault="00096596" w:rsidP="00417A4C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5584" w:type="dxa"/>
            <w:tcBorders>
              <w:top w:val="single" w:sz="4" w:space="0" w:color="auto"/>
            </w:tcBorders>
          </w:tcPr>
          <w:p w:rsidR="00096596" w:rsidRPr="00DA1E07" w:rsidRDefault="00096596" w:rsidP="00910436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 xml:space="preserve">-50 кг, </w:t>
            </w:r>
            <w:r w:rsidR="002952AB" w:rsidRPr="00DA1E07">
              <w:rPr>
                <w:rFonts w:ascii="Times New Roman" w:hAnsi="Times New Roman"/>
                <w:sz w:val="28"/>
                <w:szCs w:val="28"/>
              </w:rPr>
              <w:t>+</w:t>
            </w:r>
            <w:r w:rsidRPr="00DA1E07">
              <w:rPr>
                <w:rFonts w:ascii="Times New Roman" w:hAnsi="Times New Roman"/>
                <w:sz w:val="28"/>
                <w:szCs w:val="28"/>
              </w:rPr>
              <w:t>5</w:t>
            </w:r>
            <w:r w:rsidR="00910436" w:rsidRPr="00DA1E07">
              <w:rPr>
                <w:rFonts w:ascii="Times New Roman" w:hAnsi="Times New Roman"/>
                <w:sz w:val="28"/>
                <w:szCs w:val="28"/>
              </w:rPr>
              <w:t>0</w:t>
            </w:r>
            <w:r w:rsidRPr="00DA1E07">
              <w:rPr>
                <w:rFonts w:ascii="Times New Roman" w:hAnsi="Times New Roman"/>
                <w:sz w:val="28"/>
                <w:szCs w:val="28"/>
              </w:rPr>
              <w:t xml:space="preserve"> кг</w:t>
            </w:r>
          </w:p>
        </w:tc>
      </w:tr>
      <w:tr w:rsidR="00096596" w:rsidRPr="00DA1E07" w:rsidTr="007B537B">
        <w:tc>
          <w:tcPr>
            <w:tcW w:w="2223" w:type="dxa"/>
          </w:tcPr>
          <w:p w:rsidR="00096596" w:rsidRPr="00DA1E07" w:rsidRDefault="00096596" w:rsidP="003B6DE6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12-13 лет</w:t>
            </w:r>
          </w:p>
        </w:tc>
        <w:tc>
          <w:tcPr>
            <w:tcW w:w="1504" w:type="dxa"/>
          </w:tcPr>
          <w:p w:rsidR="00096596" w:rsidRPr="00DA1E07" w:rsidRDefault="00096596" w:rsidP="003B6DE6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5584" w:type="dxa"/>
          </w:tcPr>
          <w:p w:rsidR="00096596" w:rsidRPr="00DA1E07" w:rsidRDefault="00096596" w:rsidP="003B6DE6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-47 кг, +47 кг</w:t>
            </w:r>
          </w:p>
        </w:tc>
      </w:tr>
      <w:tr w:rsidR="00096596" w:rsidRPr="00DA1E07" w:rsidTr="007B537B">
        <w:tc>
          <w:tcPr>
            <w:tcW w:w="2223" w:type="dxa"/>
          </w:tcPr>
          <w:p w:rsidR="00096596" w:rsidRPr="00DA1E07" w:rsidRDefault="00096596" w:rsidP="003B6DE6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14-15 лет</w:t>
            </w:r>
          </w:p>
        </w:tc>
        <w:tc>
          <w:tcPr>
            <w:tcW w:w="1504" w:type="dxa"/>
          </w:tcPr>
          <w:p w:rsidR="00096596" w:rsidRPr="00DA1E07" w:rsidRDefault="00096596" w:rsidP="003B6DE6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5584" w:type="dxa"/>
          </w:tcPr>
          <w:p w:rsidR="00096596" w:rsidRPr="00DA1E07" w:rsidRDefault="00096596" w:rsidP="00096596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-63 кг, +63кг</w:t>
            </w:r>
          </w:p>
        </w:tc>
      </w:tr>
      <w:tr w:rsidR="00096596" w:rsidRPr="00DA1E07" w:rsidTr="007B537B">
        <w:tc>
          <w:tcPr>
            <w:tcW w:w="2223" w:type="dxa"/>
          </w:tcPr>
          <w:p w:rsidR="00096596" w:rsidRPr="00DA1E07" w:rsidRDefault="00096596" w:rsidP="003B6DE6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14-15 лет</w:t>
            </w:r>
          </w:p>
        </w:tc>
        <w:tc>
          <w:tcPr>
            <w:tcW w:w="1504" w:type="dxa"/>
          </w:tcPr>
          <w:p w:rsidR="00096596" w:rsidRPr="00DA1E07" w:rsidRDefault="00096596" w:rsidP="003B6DE6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  <w:tc>
          <w:tcPr>
            <w:tcW w:w="5584" w:type="dxa"/>
          </w:tcPr>
          <w:p w:rsidR="00096596" w:rsidRPr="00DA1E07" w:rsidRDefault="00096596" w:rsidP="003B6DE6">
            <w:pPr>
              <w:pStyle w:val="a5"/>
              <w:spacing w:before="0" w:after="0" w:line="276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1E07">
              <w:rPr>
                <w:rFonts w:ascii="Times New Roman" w:hAnsi="Times New Roman"/>
                <w:sz w:val="28"/>
                <w:szCs w:val="28"/>
              </w:rPr>
              <w:t>-54 кг, +54 кг</w:t>
            </w:r>
          </w:p>
        </w:tc>
      </w:tr>
    </w:tbl>
    <w:p w:rsidR="007B537B" w:rsidRPr="00DA1E07" w:rsidRDefault="007B537B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E693A" w:rsidRPr="00DA1E07" w:rsidRDefault="004E693A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5. Требования к участникам и условия их допуска.</w:t>
      </w:r>
    </w:p>
    <w:p w:rsidR="004E693A" w:rsidRPr="00DA1E07" w:rsidRDefault="004E693A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К участию в соревнованиях допускаются </w:t>
      </w:r>
      <w:r w:rsidR="004938C7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сильнейшие спортсмены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спортивных сборных команд муниципальных образований Республики Коми, имеющие соответствующую уровню соревнований </w:t>
      </w:r>
      <w:r w:rsidR="004938C7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подготовку и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допуск врача.</w:t>
      </w:r>
    </w:p>
    <w:p w:rsidR="004D6847" w:rsidRPr="00DA1E07" w:rsidRDefault="004D6847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Соревнования проводятся по следующим дисциплинам:</w:t>
      </w:r>
    </w:p>
    <w:p w:rsidR="004D6847" w:rsidRPr="00DA1E07" w:rsidRDefault="004D6847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Весовая категория.</w:t>
      </w:r>
    </w:p>
    <w:p w:rsidR="004D6847" w:rsidRPr="00DA1E07" w:rsidRDefault="004D6847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Ката.</w:t>
      </w:r>
    </w:p>
    <w:p w:rsidR="004E693A" w:rsidRPr="00DA1E07" w:rsidRDefault="004E693A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К участию </w:t>
      </w:r>
      <w:r w:rsidR="004938C7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личных </w:t>
      </w:r>
      <w:proofErr w:type="gramStart"/>
      <w:r w:rsidR="004938C7" w:rsidRPr="00DA1E07">
        <w:rPr>
          <w:rFonts w:ascii="Times New Roman" w:hAnsi="Times New Roman" w:cs="Times New Roman"/>
          <w:sz w:val="28"/>
          <w:szCs w:val="28"/>
          <w:lang w:val="ru-RU"/>
        </w:rPr>
        <w:t>видах</w:t>
      </w:r>
      <w:proofErr w:type="gramEnd"/>
      <w:r w:rsidR="004938C7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программы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в соревнованиях допускаются:</w:t>
      </w:r>
    </w:p>
    <w:p w:rsidR="002C75B6" w:rsidRPr="00DA1E07" w:rsidRDefault="002C75B6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мальчики и девочки 10-11 лет имеющие спортивную квалификацию не ниже 3 юношеского спортивного разряда</w:t>
      </w:r>
    </w:p>
    <w:p w:rsidR="004E693A" w:rsidRPr="00DA1E07" w:rsidRDefault="004E693A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- юноши </w:t>
      </w:r>
      <w:r w:rsidR="004938C7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и девушки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12-13 </w:t>
      </w:r>
      <w:r w:rsidR="00C72383" w:rsidRPr="00DA1E07">
        <w:rPr>
          <w:rFonts w:ascii="Times New Roman" w:hAnsi="Times New Roman" w:cs="Times New Roman"/>
          <w:sz w:val="28"/>
          <w:szCs w:val="28"/>
          <w:lang w:val="ru-RU"/>
        </w:rPr>
        <w:t>лет</w:t>
      </w:r>
      <w:r w:rsidR="004938C7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2383" w:rsidRPr="00DA1E07">
        <w:rPr>
          <w:rFonts w:ascii="Times New Roman" w:hAnsi="Times New Roman" w:cs="Times New Roman"/>
          <w:sz w:val="28"/>
          <w:szCs w:val="28"/>
          <w:lang w:val="ru-RU"/>
        </w:rPr>
        <w:t>имеющие спортивную квалификацию не ниже 3 юношеского спортивного разряда.</w:t>
      </w:r>
    </w:p>
    <w:p w:rsidR="004938C7" w:rsidRPr="00DA1E07" w:rsidRDefault="00C72383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юноши и девушки 14-15 лет</w:t>
      </w:r>
      <w:r w:rsidR="004938C7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имеющие спортивную квалификацию не ниже 2 юношеского спортивного разряда.</w:t>
      </w:r>
    </w:p>
    <w:p w:rsidR="004938C7" w:rsidRPr="00DA1E07" w:rsidRDefault="00C72383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юниоры и юниорки 16-17 лет</w:t>
      </w:r>
      <w:r w:rsidRPr="00DA1E07">
        <w:rPr>
          <w:rFonts w:ascii="Times New Roman" w:hAnsi="Times New Roman" w:cs="Times New Roman"/>
          <w:lang w:val="ru-RU"/>
        </w:rPr>
        <w:t xml:space="preserve">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имеющие спортивную квалификацию не ниже 1 юношеского спортивного разряда.</w:t>
      </w:r>
    </w:p>
    <w:p w:rsidR="004938C7" w:rsidRPr="00DA1E07" w:rsidRDefault="004938C7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0261F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мужчины и женщины 18 лет и </w:t>
      </w:r>
      <w:proofErr w:type="gramStart"/>
      <w:r w:rsidR="0070261F" w:rsidRPr="00DA1E07">
        <w:rPr>
          <w:rFonts w:ascii="Times New Roman" w:hAnsi="Times New Roman" w:cs="Times New Roman"/>
          <w:sz w:val="28"/>
          <w:szCs w:val="28"/>
          <w:lang w:val="ru-RU"/>
        </w:rPr>
        <w:t>старше</w:t>
      </w:r>
      <w:r w:rsidR="00C72383" w:rsidRPr="00DA1E07">
        <w:rPr>
          <w:rFonts w:ascii="Times New Roman" w:hAnsi="Times New Roman" w:cs="Times New Roman"/>
          <w:lang w:val="ru-RU"/>
        </w:rPr>
        <w:t xml:space="preserve"> </w:t>
      </w:r>
      <w:r w:rsidR="00C72383" w:rsidRPr="00DA1E07">
        <w:rPr>
          <w:rFonts w:ascii="Times New Roman" w:hAnsi="Times New Roman" w:cs="Times New Roman"/>
          <w:sz w:val="28"/>
          <w:szCs w:val="28"/>
          <w:lang w:val="ru-RU"/>
        </w:rPr>
        <w:t>имеющие спортивную квалификацию не ниже 3 спортивного разряда</w:t>
      </w:r>
      <w:proofErr w:type="gramEnd"/>
      <w:r w:rsidR="00C72383" w:rsidRPr="00DA1E0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C53B1" w:rsidRPr="00DA1E07" w:rsidRDefault="000C53B1" w:rsidP="000C53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Состав команды: состав команды не ограничен, тренер, представитель, каждая команда обязана предоставить аттестованных судей из расчета: на каждых 10 спортсменов 1-ого судью, 20 спортсменов 2-х судей, 30 и более спортсменов 3-х судей. При  отсутствии судьей команда на соревнования не допускается.</w:t>
      </w:r>
    </w:p>
    <w:p w:rsidR="000C53B1" w:rsidRPr="00DA1E07" w:rsidRDefault="0070261F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lastRenderedPageBreak/>
        <w:t>Спортсмены и судьи должны быть экипированы в соответствии с правилами соревнований по каратэ.</w:t>
      </w:r>
      <w:r w:rsidR="00C72383" w:rsidRPr="00DA1E07">
        <w:rPr>
          <w:rFonts w:ascii="Times New Roman" w:hAnsi="Times New Roman" w:cs="Times New Roman"/>
          <w:lang w:val="ru-RU"/>
        </w:rPr>
        <w:t xml:space="preserve"> </w:t>
      </w:r>
      <w:r w:rsidR="00C72383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Все спортсмены должны иметь защитную экипировку утвержденную Федерацией Каратэ России, </w:t>
      </w:r>
      <w:r w:rsidR="00C72383" w:rsidRPr="00DA1E07">
        <w:rPr>
          <w:rFonts w:ascii="Times New Roman" w:hAnsi="Times New Roman" w:cs="Times New Roman"/>
          <w:sz w:val="28"/>
          <w:szCs w:val="28"/>
        </w:rPr>
        <w:t>EKF</w:t>
      </w:r>
      <w:r w:rsidR="00C4216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или</w:t>
      </w:r>
      <w:r w:rsidR="00C72383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WKF.</w:t>
      </w:r>
      <w:r w:rsidR="000C53B1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0261F" w:rsidRPr="00DA1E07" w:rsidRDefault="000C53B1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Для участия в спортивных соревнованиях спортсмен должен достичь установленного возраста до дня начала спортивного соревнования</w:t>
      </w:r>
    </w:p>
    <w:p w:rsidR="0070261F" w:rsidRPr="00DA1E07" w:rsidRDefault="0070261F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2383" w:rsidRPr="00DA1E07" w:rsidRDefault="0070261F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6. Заявки на участие</w:t>
      </w:r>
    </w:p>
    <w:p w:rsidR="00F677F2" w:rsidRPr="00DA1E07" w:rsidRDefault="00C72383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Предвари</w:t>
      </w:r>
      <w:r w:rsidR="005A471B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тельные заявки принимаются до </w:t>
      </w:r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="005A471B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2021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г., в электронном виде по адресу: </w:t>
      </w:r>
      <w:r w:rsidR="002C75B6" w:rsidRPr="00DA1E07">
        <w:rPr>
          <w:rFonts w:ascii="Times New Roman" w:hAnsi="Times New Roman" w:cs="Times New Roman"/>
          <w:sz w:val="28"/>
          <w:szCs w:val="28"/>
        </w:rPr>
        <w:t>e</w:t>
      </w:r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C75B6" w:rsidRPr="00DA1E07">
        <w:rPr>
          <w:rFonts w:ascii="Times New Roman" w:hAnsi="Times New Roman" w:cs="Times New Roman"/>
          <w:sz w:val="28"/>
          <w:szCs w:val="28"/>
        </w:rPr>
        <w:t>v</w:t>
      </w:r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2C75B6" w:rsidRPr="00DA1E07">
        <w:rPr>
          <w:rFonts w:ascii="Times New Roman" w:hAnsi="Times New Roman" w:cs="Times New Roman"/>
          <w:sz w:val="28"/>
          <w:szCs w:val="28"/>
        </w:rPr>
        <w:t>kozlov</w:t>
      </w:r>
      <w:proofErr w:type="spellEnd"/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 w:rsidR="002C75B6" w:rsidRPr="00DA1E07">
        <w:rPr>
          <w:rFonts w:ascii="Times New Roman" w:hAnsi="Times New Roman" w:cs="Times New Roman"/>
          <w:sz w:val="28"/>
          <w:szCs w:val="28"/>
        </w:rPr>
        <w:t>yandex</w:t>
      </w:r>
      <w:proofErr w:type="spellEnd"/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2C75B6" w:rsidRPr="00DA1E0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с указанием темы «Заявка на </w:t>
      </w:r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Кубок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Коми по каратэ от команды…»</w:t>
      </w:r>
      <w:r w:rsidR="00F677F2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на имя </w:t>
      </w:r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Козлов Евгения Валерьевича</w:t>
      </w:r>
    </w:p>
    <w:p w:rsidR="005A471B" w:rsidRPr="00DA1E07" w:rsidRDefault="00C72383" w:rsidP="00E24A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Заявки принимаются только в установленной ФКР форме </w:t>
      </w:r>
      <w:r w:rsidR="00954F46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(приложение </w:t>
      </w:r>
      <w:r w:rsidR="00FC3DFC" w:rsidRPr="00DA1E07">
        <w:rPr>
          <w:rFonts w:ascii="Times New Roman" w:hAnsi="Times New Roman" w:cs="Times New Roman"/>
          <w:sz w:val="28"/>
          <w:szCs w:val="28"/>
          <w:lang w:val="ru-RU"/>
        </w:rPr>
        <w:t>1).</w:t>
      </w:r>
      <w:r w:rsidR="009B5F8B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D54A8E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очную часть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мандатной комиссии</w:t>
      </w:r>
      <w:r w:rsidR="00D54A8E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по допуску участников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, проходящей по адресу </w:t>
      </w:r>
      <w:r w:rsidR="00F677F2" w:rsidRPr="00DA1E07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Start"/>
      <w:r w:rsidR="00F677F2"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ечора</w:t>
      </w:r>
      <w:r w:rsidR="00F677F2" w:rsidRPr="00DA1E07">
        <w:rPr>
          <w:rFonts w:ascii="Times New Roman" w:hAnsi="Times New Roman" w:cs="Times New Roman"/>
          <w:sz w:val="28"/>
          <w:szCs w:val="28"/>
          <w:lang w:val="ru-RU"/>
        </w:rPr>
        <w:t>, ул.</w:t>
      </w:r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8 Марта, д. 4А</w:t>
      </w:r>
      <w:r w:rsidR="00F677F2" w:rsidRPr="00DA1E07">
        <w:rPr>
          <w:rFonts w:ascii="Times New Roman" w:hAnsi="Times New Roman" w:cs="Times New Roman"/>
          <w:sz w:val="28"/>
          <w:szCs w:val="28"/>
          <w:lang w:val="ru-RU"/>
        </w:rPr>
        <w:t>, СК «</w:t>
      </w:r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Строитель</w:t>
      </w:r>
      <w:r w:rsidR="00F677F2" w:rsidRPr="00DA1E07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5A471B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ноября</w:t>
      </w:r>
      <w:r w:rsidR="005A471B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с 16:00 до </w:t>
      </w:r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C4EBA" w:rsidRPr="00DA1E07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:00, </w:t>
      </w:r>
      <w:r w:rsidR="00D54A8E" w:rsidRPr="00DA1E07">
        <w:rPr>
          <w:rFonts w:ascii="Times New Roman" w:hAnsi="Times New Roman" w:cs="Times New Roman"/>
          <w:sz w:val="28"/>
          <w:szCs w:val="28"/>
          <w:lang w:val="ru-RU"/>
        </w:rPr>
        <w:t>допускается один официальный представитель команды, который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должен представить заявку, заверенную</w:t>
      </w:r>
      <w:r w:rsidR="00F677F2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руководителем органа управления физической культуры и спорта администрации муниципального образования Республики Коми с допуском врача на каждого спортсмена.</w:t>
      </w:r>
    </w:p>
    <w:p w:rsidR="00C72383" w:rsidRPr="00DA1E07" w:rsidRDefault="00C72383" w:rsidP="005A47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К заявке прилагаются следующие документы на каждого спортсмена:</w:t>
      </w:r>
    </w:p>
    <w:p w:rsidR="00C72383" w:rsidRPr="00DA1E07" w:rsidRDefault="00C72383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677F2" w:rsidRPr="00DA1E07">
        <w:rPr>
          <w:rFonts w:ascii="Times New Roman" w:hAnsi="Times New Roman" w:cs="Times New Roman"/>
          <w:sz w:val="28"/>
          <w:szCs w:val="28"/>
          <w:lang w:val="ru-RU"/>
        </w:rPr>
        <w:t>паспорт / свидетельство о рождении (с регистрацией о проживании по месту жительства в муниципальном образовании, за которое выступает спортсмен);</w:t>
      </w:r>
    </w:p>
    <w:p w:rsidR="00B94A20" w:rsidRPr="00DA1E07" w:rsidRDefault="00B94A2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полис страхования жизни и здоровья от несчастных случаев на каждого спортсмена (оригинал);</w:t>
      </w:r>
    </w:p>
    <w:p w:rsidR="00B94A20" w:rsidRPr="00DA1E07" w:rsidRDefault="00B94A2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зачетная квалификационная книжка или удостоверение спортивного звания;</w:t>
      </w:r>
    </w:p>
    <w:p w:rsidR="00B94A20" w:rsidRPr="00DA1E07" w:rsidRDefault="00930138" w:rsidP="00E770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E77013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письменное разрешение родителей (опекунов) на участие несовершеннолетних в соревнованиях для спортсменов до </w:t>
      </w:r>
      <w:r w:rsidR="00E24A74" w:rsidRPr="00DA1E07">
        <w:rPr>
          <w:rFonts w:ascii="Times New Roman" w:hAnsi="Times New Roman" w:cs="Times New Roman"/>
          <w:sz w:val="28"/>
          <w:szCs w:val="28"/>
          <w:lang w:val="ru-RU"/>
        </w:rPr>
        <w:t>18 лет, во всех видах программы</w:t>
      </w:r>
      <w:r w:rsidR="00E77013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4A74" w:rsidRPr="00DA1E07">
        <w:rPr>
          <w:rFonts w:ascii="Times New Roman" w:hAnsi="Times New Roman" w:cs="Times New Roman"/>
          <w:sz w:val="28"/>
          <w:szCs w:val="28"/>
          <w:lang w:val="ru-RU"/>
        </w:rPr>
        <w:t>(приложение 2</w:t>
      </w:r>
      <w:r w:rsidR="00C42161" w:rsidRPr="00DA1E0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B94A20" w:rsidRPr="00DA1E07" w:rsidRDefault="00B94A20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Срок подачи </w:t>
      </w:r>
      <w:r w:rsidR="00F31509" w:rsidRPr="00DA1E07">
        <w:rPr>
          <w:rFonts w:ascii="Times New Roman" w:hAnsi="Times New Roman" w:cs="Times New Roman"/>
          <w:sz w:val="28"/>
          <w:szCs w:val="28"/>
          <w:lang w:val="ru-RU"/>
        </w:rPr>
        <w:t>документов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не позднее окончания работы мандатной комиссии.</w:t>
      </w:r>
    </w:p>
    <w:p w:rsidR="00C72383" w:rsidRPr="00DA1E07" w:rsidRDefault="00C72383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Судьи обязаны предоставить документ о судейской квалификации, копии ИНН, ПСС и паспорта (</w:t>
      </w:r>
      <w:proofErr w:type="spellStart"/>
      <w:proofErr w:type="gramStart"/>
      <w:r w:rsidRPr="00DA1E07">
        <w:rPr>
          <w:rFonts w:ascii="Times New Roman" w:hAnsi="Times New Roman" w:cs="Times New Roman"/>
          <w:sz w:val="28"/>
          <w:szCs w:val="28"/>
          <w:lang w:val="ru-RU"/>
        </w:rPr>
        <w:t>стр</w:t>
      </w:r>
      <w:proofErr w:type="spellEnd"/>
      <w:proofErr w:type="gram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2-5).</w:t>
      </w:r>
    </w:p>
    <w:p w:rsidR="00C72383" w:rsidRPr="00DA1E07" w:rsidRDefault="00C72383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B94A20" w:rsidRPr="00DA1E07">
        <w:rPr>
          <w:rFonts w:ascii="Times New Roman" w:hAnsi="Times New Roman" w:cs="Times New Roman"/>
          <w:sz w:val="28"/>
          <w:szCs w:val="28"/>
          <w:lang w:val="ru-RU"/>
        </w:rPr>
        <w:t>правки по телефону: тел. +79</w:t>
      </w:r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041046670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2C75B6" w:rsidRPr="00DA1E07">
        <w:rPr>
          <w:rFonts w:ascii="Times New Roman" w:hAnsi="Times New Roman" w:cs="Times New Roman"/>
          <w:sz w:val="28"/>
          <w:szCs w:val="28"/>
          <w:lang w:val="ru-RU"/>
        </w:rPr>
        <w:t>Козлов Евгений Валерьевич</w:t>
      </w:r>
      <w:r w:rsidR="00B94A20" w:rsidRPr="00DA1E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0261F" w:rsidRPr="00DA1E07" w:rsidRDefault="00C72383" w:rsidP="009B5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Несвоевр</w:t>
      </w:r>
      <w:r w:rsidR="00D27947" w:rsidRPr="00DA1E07">
        <w:rPr>
          <w:rFonts w:ascii="Times New Roman" w:hAnsi="Times New Roman" w:cs="Times New Roman"/>
          <w:sz w:val="28"/>
          <w:szCs w:val="28"/>
          <w:lang w:val="ru-RU"/>
        </w:rPr>
        <w:t>еменно поданные предварительны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или неправильно оформленные заявки, не рассматриваются. Контрольное взвешивание </w:t>
      </w:r>
      <w:r w:rsidR="00B94A20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спортсменов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проводится </w:t>
      </w:r>
      <w:r w:rsidR="00B94A20" w:rsidRPr="00DA1E07">
        <w:rPr>
          <w:rFonts w:ascii="Times New Roman" w:hAnsi="Times New Roman" w:cs="Times New Roman"/>
          <w:sz w:val="28"/>
          <w:szCs w:val="28"/>
          <w:lang w:val="ru-RU"/>
        </w:rPr>
        <w:t>на мандатной комиссии</w:t>
      </w:r>
      <w:r w:rsidR="00D27947" w:rsidRPr="00DA1E07">
        <w:rPr>
          <w:rFonts w:ascii="Times New Roman" w:hAnsi="Times New Roman" w:cs="Times New Roman"/>
          <w:sz w:val="28"/>
          <w:szCs w:val="28"/>
          <w:lang w:val="ru-RU"/>
        </w:rPr>
        <w:t>, команды проходят, взвешивание строго по времени и предварительной записи для каждой команды</w:t>
      </w:r>
      <w:r w:rsidR="00B94A20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. Спортсмены не прошедшие контрольное взвешивание на мандатной комиссии, </w:t>
      </w:r>
      <w:r w:rsidR="00D27947" w:rsidRPr="00DA1E07">
        <w:rPr>
          <w:rFonts w:ascii="Times New Roman" w:hAnsi="Times New Roman" w:cs="Times New Roman"/>
          <w:sz w:val="28"/>
          <w:szCs w:val="28"/>
          <w:lang w:val="ru-RU"/>
        </w:rPr>
        <w:t>к соревнованиям не допускаются.</w:t>
      </w:r>
    </w:p>
    <w:p w:rsidR="0070261F" w:rsidRPr="00DA1E07" w:rsidRDefault="006766FD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="0070261F" w:rsidRPr="00DA1E07">
        <w:rPr>
          <w:rFonts w:ascii="Times New Roman" w:hAnsi="Times New Roman" w:cs="Times New Roman"/>
          <w:sz w:val="28"/>
          <w:szCs w:val="28"/>
          <w:lang w:val="ru-RU"/>
        </w:rPr>
        <w:t>Условия подведения итогов</w:t>
      </w:r>
    </w:p>
    <w:p w:rsidR="004D6847" w:rsidRPr="00DA1E07" w:rsidRDefault="004D6847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Победители и призеры определяются в соответствии с действующими Правилами соревнований по виду спорта «каратэ».</w:t>
      </w:r>
    </w:p>
    <w:p w:rsidR="0070261F" w:rsidRPr="00DA1E07" w:rsidRDefault="002B4C02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lastRenderedPageBreak/>
        <w:t>Спортивные с</w:t>
      </w:r>
      <w:r w:rsidR="0070261F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оревнования проводятся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по олимпийской системе с утешительными поединками или комбинированной системе с подгруппами в зависимости от количества участников</w:t>
      </w:r>
      <w:r w:rsidR="00DE4726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078F2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в личных соревнованиях </w:t>
      </w:r>
      <w:r w:rsidR="00DE4726" w:rsidRPr="00DA1E07">
        <w:rPr>
          <w:rFonts w:ascii="Times New Roman" w:hAnsi="Times New Roman" w:cs="Times New Roman"/>
          <w:sz w:val="28"/>
          <w:szCs w:val="28"/>
          <w:lang w:val="ru-RU"/>
        </w:rPr>
        <w:t>третьих мест два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500DE8" w:rsidRPr="00DA1E07" w:rsidRDefault="00500DE8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Порядок подачи и рассмотрения протестов осуществляется согласно правилам вида спорта  каратэ  утвержденных приказом  </w:t>
      </w:r>
      <w:proofErr w:type="spellStart"/>
      <w:r w:rsidRPr="00DA1E07">
        <w:rPr>
          <w:rFonts w:ascii="Times New Roman" w:hAnsi="Times New Roman" w:cs="Times New Roman"/>
          <w:sz w:val="28"/>
          <w:szCs w:val="28"/>
          <w:lang w:val="ru-RU"/>
        </w:rPr>
        <w:t>Минспорта</w:t>
      </w:r>
      <w:proofErr w:type="spell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22 июня 2017 года № 565</w:t>
      </w:r>
    </w:p>
    <w:p w:rsidR="00D27947" w:rsidRPr="00DA1E07" w:rsidRDefault="00D27947" w:rsidP="00D279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В течение 3 (трех) дней, после завершения соревнований, </w:t>
      </w:r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МСОО г</w:t>
      </w:r>
      <w:proofErr w:type="gramStart"/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="002952AB" w:rsidRPr="00DA1E07">
        <w:rPr>
          <w:rFonts w:ascii="Times New Roman" w:hAnsi="Times New Roman" w:cs="Times New Roman"/>
          <w:sz w:val="28"/>
          <w:szCs w:val="28"/>
          <w:lang w:val="ru-RU"/>
        </w:rPr>
        <w:t>ечоры КК «Каскад» предоставляет</w:t>
      </w:r>
    </w:p>
    <w:p w:rsidR="00D27947" w:rsidRPr="00DA1E07" w:rsidRDefault="00D27947" w:rsidP="00D279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Оригиналы заявок команд на участие в соревнованиях с отметкой о медицинском допуске спортсменов;</w:t>
      </w:r>
    </w:p>
    <w:p w:rsidR="00D27947" w:rsidRPr="00DA1E07" w:rsidRDefault="00D27947" w:rsidP="00D279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Протокол заседания мандатной комиссии о допуске спортсменов к соревнованию;</w:t>
      </w:r>
    </w:p>
    <w:p w:rsidR="00D27947" w:rsidRPr="00DA1E07" w:rsidRDefault="00D27947" w:rsidP="00D279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Итоговые протоколы (таблицы) проведения соревнований;</w:t>
      </w:r>
    </w:p>
    <w:p w:rsidR="00D27947" w:rsidRPr="00DA1E07" w:rsidRDefault="00D27947" w:rsidP="00D279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Отчет главного судьи соревнований по форме;</w:t>
      </w:r>
    </w:p>
    <w:p w:rsidR="00D27947" w:rsidRPr="00DA1E07" w:rsidRDefault="00D27947" w:rsidP="00D279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Акт готовности спортивного сооружения к проведению соревнования;</w:t>
      </w:r>
    </w:p>
    <w:p w:rsidR="00D27947" w:rsidRPr="00DA1E07" w:rsidRDefault="00D27947" w:rsidP="00D279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- Программу соревнований;</w:t>
      </w:r>
    </w:p>
    <w:p w:rsidR="000F6472" w:rsidRPr="00DA1E07" w:rsidRDefault="006766FD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0F6472" w:rsidRPr="00DA1E07">
        <w:rPr>
          <w:rFonts w:ascii="Times New Roman" w:hAnsi="Times New Roman" w:cs="Times New Roman"/>
          <w:sz w:val="28"/>
          <w:szCs w:val="28"/>
          <w:lang w:val="ru-RU"/>
        </w:rPr>
        <w:t>. Награждение</w:t>
      </w:r>
    </w:p>
    <w:p w:rsidR="000F6472" w:rsidRPr="00DA1E07" w:rsidRDefault="000F6472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Уча</w:t>
      </w:r>
      <w:r w:rsidR="006766FD" w:rsidRPr="00DA1E07">
        <w:rPr>
          <w:rFonts w:ascii="Times New Roman" w:hAnsi="Times New Roman" w:cs="Times New Roman"/>
          <w:sz w:val="28"/>
          <w:szCs w:val="28"/>
          <w:lang w:val="ru-RU"/>
        </w:rPr>
        <w:t>стники соревнований, занявшие 1</w:t>
      </w:r>
      <w:r w:rsidR="00084F74" w:rsidRPr="00DA1E07">
        <w:rPr>
          <w:rFonts w:ascii="Times New Roman" w:hAnsi="Times New Roman" w:cs="Times New Roman"/>
          <w:sz w:val="28"/>
          <w:szCs w:val="28"/>
          <w:lang w:val="ru-RU"/>
        </w:rPr>
        <w:t>, 2, 3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место в личном зачете</w:t>
      </w:r>
      <w:r w:rsidR="006766FD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награждаются медалями и грамотами.</w:t>
      </w:r>
    </w:p>
    <w:p w:rsidR="000F6472" w:rsidRPr="00DA1E07" w:rsidRDefault="006766FD" w:rsidP="003B6D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F6472" w:rsidRPr="00DA1E07">
        <w:rPr>
          <w:rFonts w:ascii="Times New Roman" w:hAnsi="Times New Roman" w:cs="Times New Roman"/>
          <w:sz w:val="28"/>
          <w:szCs w:val="28"/>
          <w:lang w:val="ru-RU"/>
        </w:rPr>
        <w:t>. Финансирование</w:t>
      </w:r>
    </w:p>
    <w:p w:rsidR="00084F74" w:rsidRPr="00DA1E07" w:rsidRDefault="009B5F8B" w:rsidP="004C4E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Расходы по организации и проведению мероприятий (оплата работы судейской коллегии, медицинское сопровождение</w:t>
      </w:r>
      <w:r w:rsidR="00084F74" w:rsidRPr="00DA1E07">
        <w:rPr>
          <w:rFonts w:ascii="Times New Roman" w:hAnsi="Times New Roman" w:cs="Times New Roman"/>
          <w:sz w:val="28"/>
          <w:szCs w:val="28"/>
          <w:lang w:val="ru-RU"/>
        </w:rPr>
        <w:t>),</w:t>
      </w:r>
      <w:r w:rsidR="004C4EBA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 несет </w:t>
      </w:r>
      <w:r w:rsidR="00084F74" w:rsidRPr="00DA1E07">
        <w:rPr>
          <w:rFonts w:ascii="Times New Roman" w:hAnsi="Times New Roman" w:cs="Times New Roman"/>
          <w:sz w:val="28"/>
          <w:szCs w:val="28"/>
          <w:lang w:val="ru-RU"/>
        </w:rPr>
        <w:t>награждение победителей и призеров соревнований медалями, грамотами.</w:t>
      </w:r>
    </w:p>
    <w:p w:rsidR="009B5F8B" w:rsidRPr="00DA1E07" w:rsidRDefault="00084F74" w:rsidP="004C4EBA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4EBA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Расходы по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награждению победителей и призеров соревнований медалями, грамотами</w:t>
      </w:r>
      <w:r w:rsidR="009B5F8B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несет </w:t>
      </w:r>
      <w:r w:rsidR="00DA1E07" w:rsidRPr="00DA1E07">
        <w:rPr>
          <w:rFonts w:ascii="Times New Roman" w:hAnsi="Times New Roman" w:cs="Times New Roman"/>
          <w:sz w:val="28"/>
          <w:szCs w:val="28"/>
          <w:lang w:val="ru-RU"/>
        </w:rPr>
        <w:t>Администрация муниципального района «Печора»</w:t>
      </w:r>
    </w:p>
    <w:p w:rsidR="000F42BC" w:rsidRPr="00DA1E07" w:rsidRDefault="000F42BC" w:rsidP="003B6D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Расходы по органи</w:t>
      </w:r>
      <w:r w:rsidR="007078F2" w:rsidRPr="00DA1E07">
        <w:rPr>
          <w:rFonts w:ascii="Times New Roman" w:hAnsi="Times New Roman" w:cs="Times New Roman"/>
          <w:sz w:val="28"/>
          <w:szCs w:val="28"/>
          <w:lang w:val="ru-RU"/>
        </w:rPr>
        <w:t>зации и проведению мероприятий</w:t>
      </w:r>
      <w:r w:rsidR="007078F2" w:rsidRPr="00DA1E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(питание</w:t>
      </w:r>
      <w:r w:rsidR="009B5F8B" w:rsidRPr="00DA1E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судей</w:t>
      </w:r>
      <w:r w:rsidR="007078F2" w:rsidRPr="00DA1E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аренда и услуги спортсооружений, </w:t>
      </w:r>
      <w:r w:rsidR="00217C80" w:rsidRPr="00DA1E07">
        <w:rPr>
          <w:rFonts w:ascii="Times New Roman" w:hAnsi="Times New Roman" w:cs="Times New Roman"/>
          <w:sz w:val="28"/>
          <w:szCs w:val="28"/>
          <w:lang w:val="ru-RU"/>
        </w:rPr>
        <w:t>изготовление печатной продукции</w:t>
      </w:r>
      <w:r w:rsidR="00217C80" w:rsidRPr="00DA1E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баннеров, </w:t>
      </w:r>
      <w:r w:rsidR="007078F2" w:rsidRPr="00DA1E07">
        <w:rPr>
          <w:rFonts w:ascii="Times New Roman" w:eastAsia="Times New Roman" w:hAnsi="Times New Roman" w:cs="Times New Roman"/>
          <w:sz w:val="28"/>
          <w:szCs w:val="28"/>
          <w:lang w:val="ru-RU"/>
        </w:rPr>
        <w:t>награждение</w:t>
      </w:r>
      <w:r w:rsidR="007A7E72" w:rsidRPr="00DA1E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Кубками</w:t>
      </w:r>
      <w:r w:rsidR="007078F2" w:rsidRPr="00DA1E07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7078F2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несет </w:t>
      </w:r>
      <w:r w:rsidR="00084F74" w:rsidRPr="00DA1E07">
        <w:rPr>
          <w:rFonts w:ascii="Times New Roman" w:hAnsi="Times New Roman" w:cs="Times New Roman"/>
          <w:sz w:val="28"/>
          <w:szCs w:val="28"/>
          <w:lang w:val="ru-RU"/>
        </w:rPr>
        <w:t>МСОО г</w:t>
      </w:r>
      <w:proofErr w:type="gramStart"/>
      <w:r w:rsidR="00084F74" w:rsidRPr="00DA1E07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="00084F74" w:rsidRPr="00DA1E07">
        <w:rPr>
          <w:rFonts w:ascii="Times New Roman" w:hAnsi="Times New Roman" w:cs="Times New Roman"/>
          <w:sz w:val="28"/>
          <w:szCs w:val="28"/>
          <w:lang w:val="ru-RU"/>
        </w:rPr>
        <w:t>ечоры КК «Каскад».</w:t>
      </w:r>
    </w:p>
    <w:p w:rsidR="000C53B1" w:rsidRPr="00DA1E07" w:rsidRDefault="000F6472" w:rsidP="003926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4D6847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по командированию участников соревнований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(проезд, проживание, питание,</w:t>
      </w:r>
      <w:r w:rsidR="00670B4E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страхование участников</w:t>
      </w:r>
      <w:r w:rsidR="00217C80" w:rsidRPr="00DA1E0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17C80" w:rsidRPr="00DA1E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суточные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), не</w:t>
      </w:r>
      <w:r w:rsidR="00670B4E" w:rsidRPr="00DA1E07">
        <w:rPr>
          <w:rFonts w:ascii="Times New Roman" w:hAnsi="Times New Roman" w:cs="Times New Roman"/>
          <w:sz w:val="28"/>
          <w:szCs w:val="28"/>
          <w:lang w:val="ru-RU"/>
        </w:rPr>
        <w:t>сут командирующие организации.</w:t>
      </w:r>
    </w:p>
    <w:p w:rsidR="000C53B1" w:rsidRPr="00DA1E07" w:rsidRDefault="000C53B1" w:rsidP="009638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В связи с риском заражения </w:t>
      </w:r>
      <w:proofErr w:type="spellStart"/>
      <w:r w:rsidRPr="00DA1E07">
        <w:rPr>
          <w:rFonts w:ascii="Times New Roman" w:hAnsi="Times New Roman" w:cs="Times New Roman"/>
          <w:sz w:val="28"/>
          <w:szCs w:val="28"/>
          <w:lang w:val="ru-RU"/>
        </w:rPr>
        <w:t>коронавирусной</w:t>
      </w:r>
      <w:proofErr w:type="spell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инфекцией (COVID 19) в зал для соревнований, а также разминочный зал, допускаются только официальные представители команд, тренера, спортсмены, </w:t>
      </w:r>
      <w:proofErr w:type="gramStart"/>
      <w:r w:rsidRPr="00DA1E07">
        <w:rPr>
          <w:rFonts w:ascii="Times New Roman" w:hAnsi="Times New Roman" w:cs="Times New Roman"/>
          <w:sz w:val="28"/>
          <w:szCs w:val="28"/>
          <w:lang w:val="ru-RU"/>
        </w:rPr>
        <w:t>судьи</w:t>
      </w:r>
      <w:proofErr w:type="gram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вписанные в официальную заявку и прошедшие процедуру аккредитации. </w:t>
      </w:r>
      <w:proofErr w:type="gramStart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Согласно Указу главы Республики Коми от 14 января 2021 года № 3 "О внесении изменений в Указ Главы Республики Коми от 15 марта 2020 г. № 16 "О введении режима повышенной готовности" в </w:t>
      </w:r>
      <w:r w:rsidRPr="00DA1E07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спортивных соревнованиях в закрытых помещениях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допускается присутствие на трибунах </w:t>
      </w:r>
      <w:r w:rsidRPr="00DA1E07">
        <w:rPr>
          <w:rFonts w:ascii="Times New Roman" w:hAnsi="Times New Roman" w:cs="Times New Roman"/>
          <w:spacing w:val="2"/>
          <w:sz w:val="28"/>
          <w:szCs w:val="28"/>
          <w:lang w:val="ru-RU"/>
        </w:rPr>
        <w:t>зрителей, но при условии заполнения трибун не более 30%.</w:t>
      </w:r>
      <w:r w:rsidR="009638DA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A1E07">
        <w:rPr>
          <w:rFonts w:ascii="Times New Roman" w:hAnsi="Times New Roman" w:cs="Times New Roman"/>
          <w:sz w:val="28"/>
          <w:szCs w:val="28"/>
          <w:lang w:val="ru-RU"/>
        </w:rPr>
        <w:t>Допуск в зал только по пропускам, пропуска представителю команды выдаются только</w:t>
      </w:r>
      <w:proofErr w:type="gramEnd"/>
      <w:r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 после полного прохождения мандатной </w:t>
      </w:r>
      <w:r w:rsidR="009638DA" w:rsidRPr="00DA1E07">
        <w:rPr>
          <w:rFonts w:ascii="Times New Roman" w:hAnsi="Times New Roman" w:cs="Times New Roman"/>
          <w:sz w:val="28"/>
          <w:szCs w:val="28"/>
          <w:lang w:val="ru-RU"/>
        </w:rPr>
        <w:t xml:space="preserve">комиссии по допуску спортсменов. </w:t>
      </w:r>
    </w:p>
    <w:sectPr w:rsidR="000C53B1" w:rsidRPr="00DA1E07" w:rsidSect="000C53B1">
      <w:pgSz w:w="11905" w:h="16837"/>
      <w:pgMar w:top="851" w:right="565" w:bottom="1134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453DB"/>
    <w:rsid w:val="0005350E"/>
    <w:rsid w:val="00084F74"/>
    <w:rsid w:val="00096596"/>
    <w:rsid w:val="000C144B"/>
    <w:rsid w:val="000C53B1"/>
    <w:rsid w:val="000C64B0"/>
    <w:rsid w:val="000F42BC"/>
    <w:rsid w:val="000F6285"/>
    <w:rsid w:val="000F6472"/>
    <w:rsid w:val="0011658B"/>
    <w:rsid w:val="001F5FF7"/>
    <w:rsid w:val="00217C80"/>
    <w:rsid w:val="002952AB"/>
    <w:rsid w:val="002B38C1"/>
    <w:rsid w:val="002B4C02"/>
    <w:rsid w:val="002C75B6"/>
    <w:rsid w:val="002D2A2B"/>
    <w:rsid w:val="002E79F4"/>
    <w:rsid w:val="00363D21"/>
    <w:rsid w:val="00391C65"/>
    <w:rsid w:val="00392607"/>
    <w:rsid w:val="00392E03"/>
    <w:rsid w:val="003B6DE6"/>
    <w:rsid w:val="003D0467"/>
    <w:rsid w:val="003F43B5"/>
    <w:rsid w:val="00417A4C"/>
    <w:rsid w:val="004938C7"/>
    <w:rsid w:val="004C3C5A"/>
    <w:rsid w:val="004C4EBA"/>
    <w:rsid w:val="004D6847"/>
    <w:rsid w:val="004E693A"/>
    <w:rsid w:val="004F6694"/>
    <w:rsid w:val="00500DE8"/>
    <w:rsid w:val="0054674F"/>
    <w:rsid w:val="00550470"/>
    <w:rsid w:val="005632CD"/>
    <w:rsid w:val="00584802"/>
    <w:rsid w:val="0058675C"/>
    <w:rsid w:val="005A471B"/>
    <w:rsid w:val="005D10A7"/>
    <w:rsid w:val="005F6676"/>
    <w:rsid w:val="00601866"/>
    <w:rsid w:val="00670B4E"/>
    <w:rsid w:val="00675668"/>
    <w:rsid w:val="006766FD"/>
    <w:rsid w:val="006873B6"/>
    <w:rsid w:val="006A3CA3"/>
    <w:rsid w:val="006C4802"/>
    <w:rsid w:val="006F2142"/>
    <w:rsid w:val="0070261F"/>
    <w:rsid w:val="007078F2"/>
    <w:rsid w:val="007315ED"/>
    <w:rsid w:val="00763700"/>
    <w:rsid w:val="007A7E72"/>
    <w:rsid w:val="007B537B"/>
    <w:rsid w:val="008453DB"/>
    <w:rsid w:val="00850D42"/>
    <w:rsid w:val="0087175D"/>
    <w:rsid w:val="008E34AA"/>
    <w:rsid w:val="00910436"/>
    <w:rsid w:val="00930138"/>
    <w:rsid w:val="009313B2"/>
    <w:rsid w:val="0094230E"/>
    <w:rsid w:val="00954F46"/>
    <w:rsid w:val="009638DA"/>
    <w:rsid w:val="00973CE0"/>
    <w:rsid w:val="009B5F8B"/>
    <w:rsid w:val="00AA3590"/>
    <w:rsid w:val="00B15869"/>
    <w:rsid w:val="00B54888"/>
    <w:rsid w:val="00B94A20"/>
    <w:rsid w:val="00BC28C9"/>
    <w:rsid w:val="00BD4E65"/>
    <w:rsid w:val="00BE75E6"/>
    <w:rsid w:val="00BF3832"/>
    <w:rsid w:val="00BF597B"/>
    <w:rsid w:val="00C42161"/>
    <w:rsid w:val="00C72383"/>
    <w:rsid w:val="00CB0651"/>
    <w:rsid w:val="00CE74FB"/>
    <w:rsid w:val="00D22CEC"/>
    <w:rsid w:val="00D27947"/>
    <w:rsid w:val="00D54A8E"/>
    <w:rsid w:val="00D83CA8"/>
    <w:rsid w:val="00D96B5F"/>
    <w:rsid w:val="00DA1E07"/>
    <w:rsid w:val="00DC59DB"/>
    <w:rsid w:val="00DE4726"/>
    <w:rsid w:val="00E008A5"/>
    <w:rsid w:val="00E21C30"/>
    <w:rsid w:val="00E24A74"/>
    <w:rsid w:val="00E77013"/>
    <w:rsid w:val="00E91532"/>
    <w:rsid w:val="00F31509"/>
    <w:rsid w:val="00F677F2"/>
    <w:rsid w:val="00FC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2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сноски1"/>
    <w:semiHidden/>
    <w:unhideWhenUsed/>
    <w:rsid w:val="008453DB"/>
    <w:rPr>
      <w:vertAlign w:val="superscript"/>
    </w:rPr>
  </w:style>
  <w:style w:type="character" w:styleId="a3">
    <w:name w:val="Hyperlink"/>
    <w:basedOn w:val="a0"/>
    <w:uiPriority w:val="99"/>
    <w:unhideWhenUsed/>
    <w:rsid w:val="00CE74F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70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B537B"/>
    <w:pPr>
      <w:spacing w:before="120" w:after="240" w:line="240" w:lineRule="auto"/>
      <w:ind w:left="720" w:hanging="357"/>
      <w:contextualSpacing/>
    </w:pPr>
    <w:rPr>
      <w:rFonts w:ascii="Calibri" w:eastAsia="Calibri" w:hAnsi="Calibri" w:cs="Times New Roman"/>
      <w:sz w:val="22"/>
      <w:szCs w:val="22"/>
      <w:lang w:val="ru-RU" w:eastAsia="en-US"/>
    </w:rPr>
  </w:style>
  <w:style w:type="paragraph" w:customStyle="1" w:styleId="ConsPlusNonformat">
    <w:name w:val="ConsPlusNonformat"/>
    <w:uiPriority w:val="99"/>
    <w:rsid w:val="00E00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D8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3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F2BC8-B33D-420E-93D3-8421C13CC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1890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Ткачук АА</cp:lastModifiedBy>
  <cp:revision>29</cp:revision>
  <cp:lastPrinted>2021-04-30T15:19:00Z</cp:lastPrinted>
  <dcterms:created xsi:type="dcterms:W3CDTF">2019-12-27T07:47:00Z</dcterms:created>
  <dcterms:modified xsi:type="dcterms:W3CDTF">2021-11-12T07:10:00Z</dcterms:modified>
  <cp:category/>
</cp:coreProperties>
</file>