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D279E0" w:rsidRPr="00537D0A" w:rsidTr="007F5352">
        <w:tc>
          <w:tcPr>
            <w:tcW w:w="3960" w:type="dxa"/>
          </w:tcPr>
          <w:p w:rsidR="00D279E0" w:rsidRPr="00360A2E" w:rsidRDefault="00D279E0" w:rsidP="007F5352">
            <w:pPr>
              <w:jc w:val="center"/>
              <w:rPr>
                <w:b/>
                <w:bCs/>
                <w:sz w:val="22"/>
                <w:szCs w:val="26"/>
              </w:rPr>
            </w:pPr>
            <w:bookmarkStart w:id="0" w:name="_GoBack"/>
            <w:bookmarkEnd w:id="0"/>
          </w:p>
          <w:p w:rsidR="00D279E0" w:rsidRPr="00360A2E" w:rsidRDefault="00D279E0" w:rsidP="007F5352">
            <w:pPr>
              <w:jc w:val="center"/>
              <w:rPr>
                <w:b/>
                <w:bCs/>
                <w:sz w:val="22"/>
                <w:szCs w:val="26"/>
              </w:rPr>
            </w:pPr>
            <w:r w:rsidRPr="00360A2E">
              <w:rPr>
                <w:b/>
                <w:bCs/>
                <w:sz w:val="22"/>
                <w:szCs w:val="26"/>
              </w:rPr>
              <w:t>АДМИНИСТРАЦИЯ</w:t>
            </w:r>
          </w:p>
          <w:p w:rsidR="00D279E0" w:rsidRPr="00360A2E" w:rsidRDefault="00D279E0" w:rsidP="007F5352">
            <w:pPr>
              <w:jc w:val="center"/>
              <w:rPr>
                <w:b/>
                <w:bCs/>
                <w:sz w:val="22"/>
                <w:szCs w:val="26"/>
              </w:rPr>
            </w:pPr>
            <w:r w:rsidRPr="00360A2E">
              <w:rPr>
                <w:b/>
                <w:bCs/>
                <w:sz w:val="22"/>
                <w:szCs w:val="26"/>
              </w:rPr>
              <w:t xml:space="preserve"> МУНИЦИПАЛЬНОГО РАЙОНА</w:t>
            </w:r>
          </w:p>
          <w:p w:rsidR="00D279E0" w:rsidRPr="00360A2E" w:rsidRDefault="00D279E0" w:rsidP="007F5352">
            <w:pPr>
              <w:jc w:val="center"/>
              <w:rPr>
                <w:b/>
                <w:bCs/>
                <w:sz w:val="22"/>
                <w:szCs w:val="26"/>
              </w:rPr>
            </w:pPr>
            <w:r w:rsidRPr="00360A2E">
              <w:rPr>
                <w:b/>
                <w:bCs/>
                <w:sz w:val="22"/>
                <w:szCs w:val="26"/>
              </w:rPr>
              <w:t xml:space="preserve"> «ПЕЧОРА»</w:t>
            </w:r>
          </w:p>
          <w:p w:rsidR="00D279E0" w:rsidRPr="00537D0A" w:rsidRDefault="00D279E0" w:rsidP="007F5352">
            <w:pPr>
              <w:tabs>
                <w:tab w:val="left" w:pos="2850"/>
              </w:tabs>
              <w:rPr>
                <w:b/>
                <w:bCs/>
                <w:szCs w:val="26"/>
              </w:rPr>
            </w:pPr>
            <w:r w:rsidRPr="00537D0A">
              <w:rPr>
                <w:szCs w:val="26"/>
              </w:rPr>
              <w:tab/>
            </w:r>
          </w:p>
        </w:tc>
        <w:tc>
          <w:tcPr>
            <w:tcW w:w="1800" w:type="dxa"/>
          </w:tcPr>
          <w:p w:rsidR="00D279E0" w:rsidRPr="00537D0A" w:rsidRDefault="00D279E0" w:rsidP="007F5352">
            <w:pPr>
              <w:jc w:val="center"/>
              <w:rPr>
                <w:szCs w:val="26"/>
              </w:rPr>
            </w:pPr>
            <w:r w:rsidRPr="00537D0A">
              <w:rPr>
                <w:noProof/>
                <w:szCs w:val="26"/>
              </w:rPr>
              <w:drawing>
                <wp:inline distT="0" distB="0" distL="0" distR="0" wp14:anchorId="6165DB74" wp14:editId="1BA0D792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9E0" w:rsidRPr="00537D0A" w:rsidRDefault="00D279E0" w:rsidP="007F5352">
            <w:pPr>
              <w:jc w:val="center"/>
              <w:rPr>
                <w:szCs w:val="26"/>
              </w:rPr>
            </w:pPr>
          </w:p>
        </w:tc>
        <w:tc>
          <w:tcPr>
            <w:tcW w:w="3780" w:type="dxa"/>
          </w:tcPr>
          <w:p w:rsidR="00D279E0" w:rsidRPr="00537D0A" w:rsidRDefault="00D279E0" w:rsidP="007F5352">
            <w:pPr>
              <w:ind w:right="-108"/>
              <w:jc w:val="center"/>
              <w:rPr>
                <w:szCs w:val="26"/>
              </w:rPr>
            </w:pPr>
          </w:p>
          <w:p w:rsidR="00D279E0" w:rsidRPr="00360A2E" w:rsidRDefault="00D279E0" w:rsidP="007F5352">
            <w:pPr>
              <w:pStyle w:val="2"/>
              <w:rPr>
                <w:sz w:val="22"/>
                <w:szCs w:val="26"/>
              </w:rPr>
            </w:pPr>
            <w:r w:rsidRPr="00360A2E">
              <w:rPr>
                <w:sz w:val="22"/>
                <w:szCs w:val="26"/>
              </w:rPr>
              <w:t>«ПЕЧОРА»</w:t>
            </w:r>
          </w:p>
          <w:p w:rsidR="00D279E0" w:rsidRPr="00360A2E" w:rsidRDefault="00D279E0" w:rsidP="007F5352">
            <w:pPr>
              <w:pStyle w:val="2"/>
              <w:rPr>
                <w:b w:val="0"/>
                <w:bCs w:val="0"/>
                <w:sz w:val="22"/>
                <w:szCs w:val="26"/>
              </w:rPr>
            </w:pPr>
            <w:r w:rsidRPr="00360A2E">
              <w:rPr>
                <w:sz w:val="22"/>
                <w:szCs w:val="26"/>
              </w:rPr>
              <w:t xml:space="preserve">  МУНИЦИПАЛЬНÖЙ  РАЙОНСА</w:t>
            </w:r>
          </w:p>
          <w:p w:rsidR="00D279E0" w:rsidRPr="00360A2E" w:rsidRDefault="00D279E0" w:rsidP="007F5352">
            <w:pPr>
              <w:jc w:val="center"/>
              <w:rPr>
                <w:sz w:val="22"/>
                <w:szCs w:val="26"/>
              </w:rPr>
            </w:pPr>
            <w:r w:rsidRPr="00360A2E">
              <w:rPr>
                <w:b/>
                <w:bCs/>
                <w:sz w:val="22"/>
                <w:szCs w:val="26"/>
              </w:rPr>
              <w:t xml:space="preserve">АДМИНИСТРАЦИЯ </w:t>
            </w:r>
          </w:p>
          <w:p w:rsidR="00D279E0" w:rsidRPr="00537D0A" w:rsidRDefault="00D279E0" w:rsidP="007F5352">
            <w:pPr>
              <w:rPr>
                <w:szCs w:val="26"/>
              </w:rPr>
            </w:pPr>
          </w:p>
        </w:tc>
      </w:tr>
      <w:tr w:rsidR="00D279E0" w:rsidRPr="00537D0A" w:rsidTr="007F5352">
        <w:trPr>
          <w:trHeight w:val="810"/>
        </w:trPr>
        <w:tc>
          <w:tcPr>
            <w:tcW w:w="9540" w:type="dxa"/>
            <w:gridSpan w:val="3"/>
            <w:hideMark/>
          </w:tcPr>
          <w:p w:rsidR="00D279E0" w:rsidRPr="00537D0A" w:rsidRDefault="00D279E0" w:rsidP="007F5352">
            <w:pPr>
              <w:ind w:right="-108"/>
              <w:jc w:val="center"/>
              <w:rPr>
                <w:b/>
                <w:szCs w:val="26"/>
              </w:rPr>
            </w:pPr>
            <w:r w:rsidRPr="00537D0A">
              <w:rPr>
                <w:b/>
                <w:szCs w:val="26"/>
              </w:rPr>
              <w:t xml:space="preserve">ПОСТАНОВЛЕНИЕ </w:t>
            </w:r>
          </w:p>
          <w:p w:rsidR="00D279E0" w:rsidRPr="00537D0A" w:rsidRDefault="00D279E0" w:rsidP="007F5352">
            <w:pPr>
              <w:ind w:right="-108"/>
              <w:jc w:val="center"/>
              <w:rPr>
                <w:b/>
                <w:szCs w:val="26"/>
              </w:rPr>
            </w:pPr>
            <w:proofErr w:type="gramStart"/>
            <w:r w:rsidRPr="00537D0A">
              <w:rPr>
                <w:b/>
                <w:szCs w:val="26"/>
              </w:rPr>
              <w:t>ШУÖМ</w:t>
            </w:r>
            <w:proofErr w:type="gramEnd"/>
          </w:p>
          <w:p w:rsidR="00D279E0" w:rsidRPr="00537D0A" w:rsidRDefault="00D279E0" w:rsidP="007F5352">
            <w:pPr>
              <w:rPr>
                <w:b/>
                <w:szCs w:val="26"/>
              </w:rPr>
            </w:pPr>
          </w:p>
        </w:tc>
      </w:tr>
      <w:tr w:rsidR="00D279E0" w:rsidRPr="00537D0A" w:rsidTr="007F5352">
        <w:trPr>
          <w:trHeight w:val="565"/>
        </w:trPr>
        <w:tc>
          <w:tcPr>
            <w:tcW w:w="3960" w:type="dxa"/>
            <w:hideMark/>
          </w:tcPr>
          <w:p w:rsidR="00D279E0" w:rsidRPr="00537D0A" w:rsidRDefault="00EA7528" w:rsidP="007F5352">
            <w:pPr>
              <w:pStyle w:val="3"/>
              <w:tabs>
                <w:tab w:val="left" w:pos="2862"/>
              </w:tabs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«  25</w:t>
            </w:r>
            <w:r w:rsidR="00D279E0">
              <w:rPr>
                <w:sz w:val="26"/>
                <w:szCs w:val="26"/>
                <w:u w:val="single"/>
              </w:rPr>
              <w:t xml:space="preserve"> </w:t>
            </w:r>
            <w:r w:rsidR="00D279E0" w:rsidRPr="00537D0A">
              <w:rPr>
                <w:sz w:val="26"/>
                <w:szCs w:val="26"/>
                <w:u w:val="single"/>
              </w:rPr>
              <w:t>»</w:t>
            </w:r>
            <w:r w:rsidR="00D279E0">
              <w:rPr>
                <w:sz w:val="26"/>
                <w:szCs w:val="26"/>
                <w:u w:val="single"/>
              </w:rPr>
              <w:t xml:space="preserve"> </w:t>
            </w:r>
            <w:r w:rsidR="00D279E0" w:rsidRPr="00537D0A">
              <w:rPr>
                <w:sz w:val="26"/>
                <w:szCs w:val="26"/>
                <w:u w:val="single"/>
              </w:rPr>
              <w:t xml:space="preserve"> </w:t>
            </w:r>
            <w:r w:rsidR="00D279E0">
              <w:rPr>
                <w:sz w:val="26"/>
                <w:szCs w:val="26"/>
                <w:u w:val="single"/>
              </w:rPr>
              <w:t>декабря    2020</w:t>
            </w:r>
            <w:r w:rsidR="00D279E0" w:rsidRPr="00537D0A">
              <w:rPr>
                <w:sz w:val="26"/>
                <w:szCs w:val="26"/>
                <w:u w:val="single"/>
              </w:rPr>
              <w:t xml:space="preserve"> г.</w:t>
            </w:r>
          </w:p>
          <w:p w:rsidR="00D279E0" w:rsidRPr="0093662A" w:rsidRDefault="00D279E0" w:rsidP="007F5352">
            <w:pPr>
              <w:jc w:val="both"/>
              <w:rPr>
                <w:sz w:val="22"/>
                <w:szCs w:val="22"/>
              </w:rPr>
            </w:pPr>
            <w:r w:rsidRPr="0093662A"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D279E0" w:rsidRPr="00537D0A" w:rsidRDefault="00D279E0" w:rsidP="007F5352">
            <w:pPr>
              <w:jc w:val="both"/>
              <w:rPr>
                <w:b/>
                <w:szCs w:val="26"/>
              </w:rPr>
            </w:pPr>
          </w:p>
        </w:tc>
        <w:tc>
          <w:tcPr>
            <w:tcW w:w="3780" w:type="dxa"/>
          </w:tcPr>
          <w:p w:rsidR="00D279E0" w:rsidRPr="0093662A" w:rsidRDefault="00D279E0" w:rsidP="007F5352">
            <w:pPr>
              <w:tabs>
                <w:tab w:val="left" w:pos="480"/>
                <w:tab w:val="left" w:pos="2697"/>
                <w:tab w:val="left" w:pos="2952"/>
                <w:tab w:val="left" w:pos="3394"/>
                <w:tab w:val="right" w:pos="3611"/>
              </w:tabs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                                       </w:t>
            </w:r>
            <w:r w:rsidRPr="0093662A">
              <w:rPr>
                <w:bCs/>
                <w:szCs w:val="26"/>
              </w:rPr>
              <w:t>№</w:t>
            </w:r>
            <w:r>
              <w:rPr>
                <w:bCs/>
                <w:szCs w:val="26"/>
              </w:rPr>
              <w:t xml:space="preserve"> </w:t>
            </w:r>
            <w:r w:rsidR="00EA7528">
              <w:rPr>
                <w:bCs/>
                <w:szCs w:val="26"/>
              </w:rPr>
              <w:t>1307</w:t>
            </w:r>
          </w:p>
        </w:tc>
      </w:tr>
    </w:tbl>
    <w:p w:rsidR="00D279E0" w:rsidRPr="00537D0A" w:rsidRDefault="00D279E0" w:rsidP="00D279E0">
      <w:pPr>
        <w:jc w:val="both"/>
        <w:rPr>
          <w:szCs w:val="26"/>
        </w:rPr>
      </w:pPr>
      <w:r>
        <w:rPr>
          <w:szCs w:val="26"/>
        </w:rPr>
        <w:t xml:space="preserve">             </w:t>
      </w:r>
    </w:p>
    <w:p w:rsidR="00D279E0" w:rsidRPr="00537D0A" w:rsidRDefault="00D279E0" w:rsidP="00D279E0">
      <w:pPr>
        <w:jc w:val="both"/>
        <w:rPr>
          <w:szCs w:val="2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977"/>
      </w:tblGrid>
      <w:tr w:rsidR="00D279E0" w:rsidRPr="00537D0A" w:rsidTr="007F5352">
        <w:trPr>
          <w:trHeight w:val="840"/>
        </w:trPr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D279E0" w:rsidRPr="00537D0A" w:rsidRDefault="00D279E0" w:rsidP="007F5352">
            <w:pPr>
              <w:pStyle w:val="ConsPlusNormal"/>
              <w:jc w:val="both"/>
              <w:rPr>
                <w:sz w:val="26"/>
                <w:szCs w:val="26"/>
              </w:rPr>
            </w:pPr>
            <w:r w:rsidRPr="00537D0A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муниципального задания на оказание муниципальных услуг (выполнение работ) муниципальным автономным учреждением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«Печорское время» на 2021 год и плановый период 2022</w:t>
            </w:r>
            <w:r w:rsidRPr="00537D0A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  <w:r w:rsidRPr="00537D0A">
              <w:rPr>
                <w:rFonts w:ascii="Times New Roman" w:hAnsi="Times New Roman" w:cs="Times New Roman"/>
                <w:sz w:val="26"/>
                <w:szCs w:val="26"/>
              </w:rPr>
              <w:t>годов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D279E0" w:rsidRPr="00537D0A" w:rsidRDefault="00D279E0" w:rsidP="007F5352">
            <w:pPr>
              <w:jc w:val="both"/>
              <w:rPr>
                <w:szCs w:val="26"/>
              </w:rPr>
            </w:pPr>
          </w:p>
        </w:tc>
      </w:tr>
    </w:tbl>
    <w:p w:rsidR="00D279E0" w:rsidRPr="00537D0A" w:rsidRDefault="00D279E0" w:rsidP="00D279E0">
      <w:pPr>
        <w:jc w:val="both"/>
        <w:rPr>
          <w:szCs w:val="26"/>
        </w:rPr>
      </w:pPr>
    </w:p>
    <w:p w:rsidR="00D279E0" w:rsidRPr="00537D0A" w:rsidRDefault="00D279E0" w:rsidP="00D279E0">
      <w:pPr>
        <w:ind w:firstLine="540"/>
        <w:jc w:val="both"/>
        <w:rPr>
          <w:szCs w:val="26"/>
        </w:rPr>
      </w:pPr>
      <w:r w:rsidRPr="00537D0A">
        <w:rPr>
          <w:szCs w:val="26"/>
        </w:rPr>
        <w:t>В соответствии с</w:t>
      </w:r>
      <w:r>
        <w:rPr>
          <w:szCs w:val="26"/>
        </w:rPr>
        <w:t xml:space="preserve"> </w:t>
      </w:r>
      <w:r w:rsidRPr="00537D0A">
        <w:rPr>
          <w:szCs w:val="26"/>
        </w:rPr>
        <w:t xml:space="preserve">постановлением администрации  МР «Печора» от </w:t>
      </w:r>
      <w:r>
        <w:rPr>
          <w:szCs w:val="26"/>
        </w:rPr>
        <w:t>07.04.2020 № 315</w:t>
      </w:r>
      <w:r w:rsidRPr="00D279E0">
        <w:rPr>
          <w:szCs w:val="26"/>
        </w:rPr>
        <w:t>/</w:t>
      </w:r>
      <w:r w:rsidRPr="00537D0A">
        <w:rPr>
          <w:szCs w:val="26"/>
        </w:rPr>
        <w:t>1 «О порядке формирования</w:t>
      </w:r>
      <w:r>
        <w:rPr>
          <w:szCs w:val="26"/>
        </w:rPr>
        <w:t>, финансового обеспечения и контроля выполнения</w:t>
      </w:r>
      <w:r w:rsidRPr="00537D0A">
        <w:rPr>
          <w:szCs w:val="26"/>
        </w:rPr>
        <w:t xml:space="preserve"> муниципального задания на оказание муницип</w:t>
      </w:r>
      <w:r>
        <w:rPr>
          <w:szCs w:val="26"/>
        </w:rPr>
        <w:t>альных услуг (выполнение работ)»</w:t>
      </w:r>
    </w:p>
    <w:p w:rsidR="00D279E0" w:rsidRPr="00537D0A" w:rsidRDefault="00D279E0" w:rsidP="00D279E0">
      <w:pPr>
        <w:jc w:val="both"/>
        <w:rPr>
          <w:szCs w:val="26"/>
        </w:rPr>
      </w:pPr>
    </w:p>
    <w:p w:rsidR="00D279E0" w:rsidRPr="00537D0A" w:rsidRDefault="00D279E0" w:rsidP="00D279E0">
      <w:pPr>
        <w:ind w:firstLine="540"/>
        <w:jc w:val="both"/>
        <w:rPr>
          <w:szCs w:val="26"/>
        </w:rPr>
      </w:pPr>
      <w:r w:rsidRPr="00537D0A">
        <w:rPr>
          <w:szCs w:val="26"/>
        </w:rPr>
        <w:t xml:space="preserve">администрация ПОСТАНОВЛЯЕТ: </w:t>
      </w:r>
    </w:p>
    <w:p w:rsidR="00D279E0" w:rsidRPr="00537D0A" w:rsidRDefault="00D279E0" w:rsidP="00D279E0">
      <w:pPr>
        <w:pStyle w:val="ConsPlusNormal"/>
        <w:jc w:val="both"/>
        <w:rPr>
          <w:sz w:val="26"/>
          <w:szCs w:val="26"/>
        </w:rPr>
      </w:pPr>
    </w:p>
    <w:p w:rsidR="00D279E0" w:rsidRPr="00537D0A" w:rsidRDefault="00D279E0" w:rsidP="00D279E0">
      <w:pPr>
        <w:pStyle w:val="ConsPlusNormal"/>
        <w:jc w:val="both"/>
        <w:rPr>
          <w:sz w:val="26"/>
          <w:szCs w:val="26"/>
        </w:rPr>
      </w:pPr>
    </w:p>
    <w:p w:rsidR="00D279E0" w:rsidRPr="00537D0A" w:rsidRDefault="00D279E0" w:rsidP="00D279E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7D0A">
        <w:rPr>
          <w:rFonts w:ascii="Times New Roman" w:hAnsi="Times New Roman" w:cs="Times New Roman"/>
          <w:sz w:val="26"/>
          <w:szCs w:val="26"/>
        </w:rPr>
        <w:t xml:space="preserve">1. Утвердить муниципальному автономному учреждению </w:t>
      </w:r>
      <w:r>
        <w:rPr>
          <w:rFonts w:ascii="Times New Roman" w:hAnsi="Times New Roman" w:cs="Times New Roman"/>
          <w:sz w:val="26"/>
          <w:szCs w:val="26"/>
        </w:rPr>
        <w:t>«Печорское время</w:t>
      </w:r>
      <w:r w:rsidRPr="00537D0A">
        <w:rPr>
          <w:rFonts w:ascii="Times New Roman" w:hAnsi="Times New Roman" w:cs="Times New Roman"/>
          <w:sz w:val="26"/>
          <w:szCs w:val="26"/>
        </w:rPr>
        <w:t>» муниципальное задание на оказание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услуг (выполнение работ) на 2021 год и плановый период 2022</w:t>
      </w:r>
      <w:r w:rsidRPr="00537D0A">
        <w:rPr>
          <w:rFonts w:ascii="Times New Roman" w:hAnsi="Times New Roman" w:cs="Times New Roman"/>
          <w:sz w:val="26"/>
          <w:szCs w:val="26"/>
        </w:rPr>
        <w:t>-20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537D0A">
        <w:rPr>
          <w:rFonts w:ascii="Times New Roman" w:hAnsi="Times New Roman" w:cs="Times New Roman"/>
          <w:sz w:val="26"/>
          <w:szCs w:val="26"/>
        </w:rPr>
        <w:t xml:space="preserve"> годов согласно приложению.  </w:t>
      </w:r>
    </w:p>
    <w:p w:rsidR="00D279E0" w:rsidRPr="00537D0A" w:rsidRDefault="00D279E0" w:rsidP="00D279E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37D0A">
        <w:rPr>
          <w:rFonts w:ascii="Times New Roman" w:hAnsi="Times New Roman" w:cs="Times New Roman"/>
          <w:sz w:val="26"/>
          <w:szCs w:val="26"/>
        </w:rPr>
        <w:t>2. Настоящее постановление в</w:t>
      </w:r>
      <w:r>
        <w:rPr>
          <w:rFonts w:ascii="Times New Roman" w:hAnsi="Times New Roman" w:cs="Times New Roman"/>
          <w:sz w:val="26"/>
          <w:szCs w:val="26"/>
        </w:rPr>
        <w:t>ступает в силу со дня принятия</w:t>
      </w:r>
      <w:r w:rsidRPr="00537D0A">
        <w:rPr>
          <w:rFonts w:ascii="Times New Roman" w:hAnsi="Times New Roman" w:cs="Times New Roman"/>
          <w:sz w:val="26"/>
          <w:szCs w:val="26"/>
        </w:rPr>
        <w:t>.</w:t>
      </w:r>
    </w:p>
    <w:p w:rsidR="00D279E0" w:rsidRDefault="00904929" w:rsidP="00D279E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D279E0" w:rsidRPr="00537D0A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администрации МР «Печора».</w:t>
      </w:r>
    </w:p>
    <w:p w:rsidR="00D279E0" w:rsidRPr="00537D0A" w:rsidRDefault="00D279E0" w:rsidP="00D279E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79E0" w:rsidRPr="00537D0A" w:rsidRDefault="00D279E0" w:rsidP="00D279E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79E0" w:rsidRPr="00537D0A" w:rsidRDefault="00D279E0" w:rsidP="00D279E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79E0" w:rsidRDefault="00D279E0" w:rsidP="00D279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</w:t>
      </w:r>
      <w:r w:rsidRPr="00537D0A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 муниципального района-</w:t>
      </w:r>
    </w:p>
    <w:p w:rsidR="00D279E0" w:rsidRDefault="00D279E0" w:rsidP="00D279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537D0A">
        <w:rPr>
          <w:rFonts w:ascii="Times New Roman" w:hAnsi="Times New Roman" w:cs="Times New Roman"/>
          <w:sz w:val="26"/>
          <w:szCs w:val="26"/>
        </w:rPr>
        <w:t xml:space="preserve">администрации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37D0A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90492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В.А. Серов</w:t>
      </w:r>
    </w:p>
    <w:p w:rsidR="00D279E0" w:rsidRDefault="00D279E0" w:rsidP="00D279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9E0" w:rsidRDefault="00D279E0" w:rsidP="00D279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9E0" w:rsidRDefault="00D279E0" w:rsidP="00D279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9E0" w:rsidRDefault="00D279E0" w:rsidP="00D279E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  <w:sectPr w:rsidR="00D279E0" w:rsidSect="003B13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279E0" w:rsidRPr="006C4842" w:rsidRDefault="00D279E0" w:rsidP="00D279E0">
      <w:pPr>
        <w:shd w:val="clear" w:color="auto" w:fill="FFFFFF"/>
        <w:tabs>
          <w:tab w:val="left" w:pos="1134"/>
          <w:tab w:val="left" w:pos="3461"/>
          <w:tab w:val="left" w:pos="3974"/>
          <w:tab w:val="left" w:pos="5942"/>
        </w:tabs>
        <w:ind w:right="46"/>
        <w:jc w:val="right"/>
        <w:rPr>
          <w:color w:val="000000"/>
          <w:spacing w:val="-11"/>
          <w:sz w:val="24"/>
          <w:szCs w:val="24"/>
        </w:rPr>
      </w:pPr>
      <w:r w:rsidRPr="006C4842">
        <w:rPr>
          <w:sz w:val="24"/>
          <w:szCs w:val="24"/>
        </w:rPr>
        <w:lastRenderedPageBreak/>
        <w:t>Приложение</w:t>
      </w:r>
    </w:p>
    <w:p w:rsidR="00D279E0" w:rsidRDefault="00D279E0" w:rsidP="00D279E0">
      <w:pPr>
        <w:ind w:right="4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04929">
        <w:rPr>
          <w:sz w:val="24"/>
          <w:szCs w:val="24"/>
        </w:rPr>
        <w:t xml:space="preserve">  </w:t>
      </w:r>
      <w:r w:rsidR="00C27587">
        <w:rPr>
          <w:sz w:val="24"/>
          <w:szCs w:val="24"/>
        </w:rPr>
        <w:t xml:space="preserve">                  к постановлению от 25</w:t>
      </w:r>
      <w:r>
        <w:rPr>
          <w:sz w:val="24"/>
          <w:szCs w:val="24"/>
        </w:rPr>
        <w:t xml:space="preserve"> декабря </w:t>
      </w:r>
      <w:r w:rsidR="00904929">
        <w:rPr>
          <w:sz w:val="24"/>
          <w:szCs w:val="24"/>
        </w:rPr>
        <w:t>2020</w:t>
      </w:r>
      <w:r w:rsidRPr="006C4842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 w:rsidR="00904929">
        <w:rPr>
          <w:sz w:val="24"/>
          <w:szCs w:val="24"/>
        </w:rPr>
        <w:t xml:space="preserve"> </w:t>
      </w:r>
      <w:r w:rsidR="00C27587">
        <w:rPr>
          <w:sz w:val="24"/>
          <w:szCs w:val="24"/>
        </w:rPr>
        <w:t>1307</w:t>
      </w:r>
      <w:r w:rsidR="009049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</w:t>
      </w:r>
    </w:p>
    <w:p w:rsidR="00D279E0" w:rsidRPr="006C4842" w:rsidRDefault="00D279E0" w:rsidP="00D279E0">
      <w:pPr>
        <w:ind w:right="46"/>
        <w:jc w:val="right"/>
        <w:rPr>
          <w:sz w:val="24"/>
          <w:szCs w:val="24"/>
        </w:rPr>
      </w:pPr>
      <w:r w:rsidRPr="006C4842">
        <w:rPr>
          <w:sz w:val="24"/>
          <w:szCs w:val="24"/>
        </w:rPr>
        <w:t>об утверждении муниципального задания</w:t>
      </w:r>
    </w:p>
    <w:p w:rsidR="00D279E0" w:rsidRPr="006C4842" w:rsidRDefault="00D279E0" w:rsidP="00D279E0">
      <w:pPr>
        <w:ind w:right="46"/>
        <w:jc w:val="right"/>
        <w:rPr>
          <w:sz w:val="24"/>
          <w:szCs w:val="24"/>
        </w:rPr>
      </w:pPr>
      <w:r w:rsidRPr="006C4842">
        <w:rPr>
          <w:sz w:val="24"/>
          <w:szCs w:val="24"/>
        </w:rPr>
        <w:t>на оказание муниципальных услуг (выполнение работ)</w:t>
      </w:r>
    </w:p>
    <w:p w:rsidR="00D279E0" w:rsidRPr="006C4842" w:rsidRDefault="00D279E0" w:rsidP="00D279E0">
      <w:pPr>
        <w:ind w:right="46"/>
        <w:jc w:val="right"/>
        <w:rPr>
          <w:sz w:val="24"/>
          <w:szCs w:val="24"/>
        </w:rPr>
      </w:pPr>
      <w:proofErr w:type="gramStart"/>
      <w:r w:rsidRPr="006C4842">
        <w:rPr>
          <w:sz w:val="24"/>
          <w:szCs w:val="24"/>
        </w:rPr>
        <w:t>муниципальным</w:t>
      </w:r>
      <w:proofErr w:type="gramEnd"/>
      <w:r w:rsidRPr="006C4842">
        <w:rPr>
          <w:sz w:val="24"/>
          <w:szCs w:val="24"/>
        </w:rPr>
        <w:t xml:space="preserve"> автономным учреждение</w:t>
      </w:r>
    </w:p>
    <w:p w:rsidR="00D279E0" w:rsidRPr="006C4842" w:rsidRDefault="00D279E0" w:rsidP="00D279E0">
      <w:pPr>
        <w:ind w:right="46"/>
        <w:jc w:val="right"/>
        <w:rPr>
          <w:sz w:val="24"/>
          <w:szCs w:val="24"/>
        </w:rPr>
      </w:pPr>
      <w:r w:rsidRPr="006C4842">
        <w:rPr>
          <w:sz w:val="24"/>
          <w:szCs w:val="24"/>
        </w:rPr>
        <w:t>«Печорское время»</w:t>
      </w:r>
    </w:p>
    <w:p w:rsidR="00D279E0" w:rsidRPr="006C4842" w:rsidRDefault="00D279E0" w:rsidP="00D279E0">
      <w:pPr>
        <w:ind w:right="46"/>
        <w:jc w:val="right"/>
        <w:rPr>
          <w:sz w:val="24"/>
          <w:szCs w:val="24"/>
        </w:rPr>
      </w:pPr>
      <w:r>
        <w:rPr>
          <w:sz w:val="24"/>
          <w:szCs w:val="24"/>
        </w:rPr>
        <w:t>н</w:t>
      </w:r>
      <w:r w:rsidR="00904929">
        <w:rPr>
          <w:sz w:val="24"/>
          <w:szCs w:val="24"/>
        </w:rPr>
        <w:t>а 2021 год и плановый период 2022-2023</w:t>
      </w:r>
      <w:r>
        <w:rPr>
          <w:sz w:val="24"/>
          <w:szCs w:val="24"/>
        </w:rPr>
        <w:t xml:space="preserve"> годов</w:t>
      </w:r>
    </w:p>
    <w:p w:rsidR="00D279E0" w:rsidRPr="006C4842" w:rsidRDefault="00D279E0" w:rsidP="00D279E0">
      <w:pPr>
        <w:shd w:val="clear" w:color="auto" w:fill="FFFFFF"/>
        <w:tabs>
          <w:tab w:val="left" w:pos="1134"/>
          <w:tab w:val="left" w:pos="3461"/>
          <w:tab w:val="left" w:pos="3974"/>
          <w:tab w:val="left" w:pos="5942"/>
        </w:tabs>
        <w:ind w:right="46"/>
        <w:rPr>
          <w:sz w:val="24"/>
          <w:szCs w:val="24"/>
        </w:rPr>
      </w:pPr>
    </w:p>
    <w:p w:rsidR="00D279E0" w:rsidRPr="006C4842" w:rsidRDefault="00D279E0" w:rsidP="00D279E0">
      <w:pPr>
        <w:shd w:val="clear" w:color="auto" w:fill="FFFFFF"/>
        <w:tabs>
          <w:tab w:val="left" w:pos="1134"/>
          <w:tab w:val="left" w:pos="3461"/>
          <w:tab w:val="left" w:pos="3974"/>
          <w:tab w:val="left" w:pos="5942"/>
        </w:tabs>
        <w:ind w:right="46"/>
        <w:rPr>
          <w:sz w:val="24"/>
          <w:szCs w:val="24"/>
        </w:rPr>
      </w:pPr>
    </w:p>
    <w:p w:rsidR="00D279E0" w:rsidRPr="006C4842" w:rsidRDefault="00D279E0" w:rsidP="00D279E0">
      <w:pPr>
        <w:shd w:val="clear" w:color="auto" w:fill="FFFFFF"/>
        <w:tabs>
          <w:tab w:val="left" w:pos="1134"/>
          <w:tab w:val="left" w:pos="3461"/>
          <w:tab w:val="left" w:pos="3974"/>
          <w:tab w:val="left" w:pos="5942"/>
        </w:tabs>
        <w:ind w:right="46"/>
        <w:rPr>
          <w:sz w:val="24"/>
          <w:szCs w:val="24"/>
        </w:rPr>
      </w:pPr>
    </w:p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ЗАДАНИЕ</w:t>
      </w:r>
    </w:p>
    <w:p w:rsidR="00D279E0" w:rsidRPr="006C4842" w:rsidRDefault="006C5A09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2021</w:t>
      </w:r>
      <w:r w:rsidR="00D279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и на плановый период 2022</w:t>
      </w:r>
      <w:r w:rsidR="00D279E0" w:rsidRPr="006C484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D279E0" w:rsidRPr="006C484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  <w:gridCol w:w="3119"/>
        <w:gridCol w:w="2138"/>
      </w:tblGrid>
      <w:tr w:rsidR="00D279E0" w:rsidRPr="006C4842" w:rsidTr="007F5352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279E0" w:rsidRPr="006C4842" w:rsidTr="007F5352">
        <w:tc>
          <w:tcPr>
            <w:tcW w:w="97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C4842">
              <w:rPr>
                <w:color w:val="000000"/>
                <w:sz w:val="24"/>
                <w:szCs w:val="24"/>
              </w:rPr>
              <w:t xml:space="preserve">Наименование государственного учреждения: </w:t>
            </w:r>
            <w:r w:rsidRPr="006C4842">
              <w:rPr>
                <w:color w:val="000000"/>
                <w:sz w:val="24"/>
                <w:szCs w:val="24"/>
                <w:u w:val="single"/>
              </w:rPr>
              <w:t>муниципальное автономное учреждение «Печорское время»</w:t>
            </w:r>
          </w:p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</w:rPr>
            </w:pPr>
          </w:p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C4842">
              <w:rPr>
                <w:color w:val="000000"/>
                <w:sz w:val="24"/>
                <w:szCs w:val="24"/>
              </w:rPr>
              <w:t xml:space="preserve">Вид деятельности государственного учреждения: </w:t>
            </w:r>
            <w:r w:rsidRPr="006C4842">
              <w:rPr>
                <w:color w:val="000000"/>
                <w:sz w:val="24"/>
                <w:szCs w:val="24"/>
                <w:u w:val="single"/>
              </w:rPr>
              <w:t>издательская деятельность</w:t>
            </w:r>
          </w:p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6C4842">
              <w:rPr>
                <w:color w:val="000000"/>
                <w:sz w:val="24"/>
                <w:szCs w:val="24"/>
              </w:rPr>
              <w:t>Вид муниципального учреждения</w:t>
            </w:r>
            <w:r w:rsidRPr="006C4842">
              <w:rPr>
                <w:color w:val="000000"/>
                <w:sz w:val="24"/>
                <w:szCs w:val="24"/>
                <w:u w:val="single"/>
              </w:rPr>
              <w:t xml:space="preserve">: </w:t>
            </w:r>
            <w:proofErr w:type="gramStart"/>
            <w:r w:rsidRPr="006C4842">
              <w:rPr>
                <w:color w:val="000000"/>
                <w:sz w:val="24"/>
                <w:szCs w:val="24"/>
                <w:u w:val="single"/>
              </w:rPr>
              <w:t>автономное</w:t>
            </w:r>
            <w:proofErr w:type="gramEnd"/>
            <w:r w:rsidRPr="006C4842">
              <w:rPr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D279E0" w:rsidRPr="006C4842" w:rsidRDefault="00D279E0" w:rsidP="007F5352">
            <w:pPr>
              <w:ind w:right="46"/>
              <w:jc w:val="both"/>
              <w:rPr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(указывается вид муниципального учреждения из базового (отраслевого) перечня)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2138" w:type="dxa"/>
            <w:tcBorders>
              <w:lef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D279E0" w:rsidRPr="006C4842" w:rsidTr="007F5352">
        <w:tc>
          <w:tcPr>
            <w:tcW w:w="97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38" w:type="dxa"/>
            <w:tcBorders>
              <w:left w:val="single" w:sz="4" w:space="0" w:color="000000"/>
            </w:tcBorders>
            <w:shd w:val="clear" w:color="auto" w:fill="auto"/>
          </w:tcPr>
          <w:p w:rsidR="00D279E0" w:rsidRPr="006C4842" w:rsidRDefault="00842015" w:rsidP="007F5352">
            <w:pPr>
              <w:pStyle w:val="ConsPlusNonformat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</w:tr>
      <w:tr w:rsidR="00D279E0" w:rsidRPr="006C4842" w:rsidTr="007F5352">
        <w:tc>
          <w:tcPr>
            <w:tcW w:w="97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</w:p>
        </w:tc>
        <w:tc>
          <w:tcPr>
            <w:tcW w:w="2138" w:type="dxa"/>
            <w:tcBorders>
              <w:lef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873В8079</w:t>
            </w:r>
          </w:p>
        </w:tc>
      </w:tr>
      <w:tr w:rsidR="00D279E0" w:rsidRPr="006C4842" w:rsidTr="007F5352">
        <w:tc>
          <w:tcPr>
            <w:tcW w:w="97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138" w:type="dxa"/>
            <w:tcBorders>
              <w:lef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279E0" w:rsidRPr="006C4842" w:rsidTr="007F5352">
        <w:tc>
          <w:tcPr>
            <w:tcW w:w="97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138" w:type="dxa"/>
            <w:tcBorders>
              <w:lef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58.13</w:t>
            </w:r>
          </w:p>
        </w:tc>
      </w:tr>
      <w:tr w:rsidR="00D279E0" w:rsidRPr="006C4842" w:rsidTr="007F5352">
        <w:tc>
          <w:tcPr>
            <w:tcW w:w="97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138" w:type="dxa"/>
            <w:tcBorders>
              <w:lef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9E0" w:rsidRPr="006C4842" w:rsidTr="007F5352">
        <w:trPr>
          <w:gridAfter w:val="2"/>
          <w:wAfter w:w="5257" w:type="dxa"/>
          <w:trHeight w:val="322"/>
        </w:trPr>
        <w:tc>
          <w:tcPr>
            <w:tcW w:w="97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79E0" w:rsidRPr="006C4842" w:rsidRDefault="00D279E0" w:rsidP="007F5352">
            <w:pPr>
              <w:ind w:right="46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D279E0" w:rsidRPr="006C4842" w:rsidRDefault="00D279E0" w:rsidP="00D279E0">
      <w:pPr>
        <w:pStyle w:val="ConsPlusNonformat"/>
        <w:ind w:right="46"/>
        <w:rPr>
          <w:rFonts w:ascii="Times New Roman" w:hAnsi="Times New Roman" w:cs="Times New Roman"/>
          <w:sz w:val="24"/>
          <w:szCs w:val="24"/>
        </w:rPr>
      </w:pPr>
    </w:p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  <w:r w:rsidRPr="006C4842">
        <w:rPr>
          <w:rFonts w:ascii="Times New Roman" w:hAnsi="Times New Roman" w:cs="Times New Roman"/>
          <w:sz w:val="24"/>
          <w:szCs w:val="24"/>
        </w:rPr>
        <w:br w:type="page"/>
      </w:r>
      <w:r w:rsidRPr="006C4842">
        <w:rPr>
          <w:rFonts w:ascii="Times New Roman" w:hAnsi="Times New Roman" w:cs="Times New Roman"/>
          <w:sz w:val="24"/>
          <w:szCs w:val="24"/>
        </w:rPr>
        <w:lastRenderedPageBreak/>
        <w:t>Часть 1. Сведения об оказываемых государственных услугах</w:t>
      </w:r>
    </w:p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  <w:r w:rsidRPr="006C4842">
        <w:rPr>
          <w:rFonts w:ascii="Times New Roman" w:hAnsi="Times New Roman" w:cs="Times New Roman"/>
          <w:sz w:val="24"/>
          <w:szCs w:val="24"/>
        </w:rPr>
        <w:t>Раздел 1</w:t>
      </w:r>
    </w:p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19" w:type="dxa"/>
        <w:tblLayout w:type="fixed"/>
        <w:tblLook w:val="04A0" w:firstRow="1" w:lastRow="0" w:firstColumn="1" w:lastColumn="0" w:noHBand="0" w:noVBand="1"/>
      </w:tblPr>
      <w:tblGrid>
        <w:gridCol w:w="10041"/>
        <w:gridCol w:w="3831"/>
        <w:gridCol w:w="1147"/>
      </w:tblGrid>
      <w:tr w:rsidR="00D279E0" w:rsidRPr="006C4842" w:rsidTr="007F5352">
        <w:trPr>
          <w:trHeight w:val="1470"/>
        </w:trPr>
        <w:tc>
          <w:tcPr>
            <w:tcW w:w="10041" w:type="dxa"/>
            <w:shd w:val="clear" w:color="auto" w:fill="auto"/>
          </w:tcPr>
          <w:p w:rsidR="00D279E0" w:rsidRPr="006C4842" w:rsidRDefault="00D279E0" w:rsidP="007F5352">
            <w:pPr>
              <w:pStyle w:val="ConsPlusNonformat"/>
              <w:numPr>
                <w:ilvl w:val="0"/>
                <w:numId w:val="1"/>
              </w:numPr>
              <w:tabs>
                <w:tab w:val="left" w:pos="284"/>
              </w:tabs>
              <w:adjustRightInd w:val="0"/>
              <w:ind w:left="0" w:right="46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работы: </w:t>
            </w:r>
            <w:r w:rsidRPr="006C4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осуществление издательской деятельности </w:t>
            </w:r>
          </w:p>
          <w:p w:rsidR="00D279E0" w:rsidRPr="006C4842" w:rsidRDefault="00D279E0" w:rsidP="007F5352">
            <w:pPr>
              <w:pStyle w:val="ConsPlusNonformat"/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9E0" w:rsidRPr="006C4842" w:rsidRDefault="00D279E0" w:rsidP="007F5352">
            <w:pPr>
              <w:pStyle w:val="ConsPlusNonformat"/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6C48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органы местного самоуправления, население МР «Печора»</w:t>
            </w:r>
          </w:p>
          <w:p w:rsidR="00D279E0" w:rsidRPr="006C4842" w:rsidRDefault="00D279E0" w:rsidP="007F5352">
            <w:pPr>
              <w:pStyle w:val="ConsPlusNonformat"/>
              <w:ind w:right="3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1" w:type="dxa"/>
            <w:tcBorders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3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79E0" w:rsidRPr="006C4842" w:rsidRDefault="00D279E0" w:rsidP="007F5352">
            <w:pPr>
              <w:pStyle w:val="ConsPlusNonformat"/>
              <w:ind w:right="3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09.074.1</w:t>
            </w:r>
          </w:p>
        </w:tc>
      </w:tr>
    </w:tbl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</w:p>
    <w:p w:rsidR="00D279E0" w:rsidRPr="006C4842" w:rsidRDefault="00D279E0" w:rsidP="00D279E0">
      <w:pPr>
        <w:pStyle w:val="ConsPlusNonformat"/>
        <w:ind w:right="46"/>
        <w:rPr>
          <w:rFonts w:ascii="Times New Roman" w:hAnsi="Times New Roman" w:cs="Times New Roman"/>
          <w:sz w:val="24"/>
          <w:szCs w:val="24"/>
        </w:rPr>
      </w:pPr>
      <w:r w:rsidRPr="006C4842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D279E0" w:rsidRPr="006C4842" w:rsidRDefault="00D279E0" w:rsidP="00D279E0">
      <w:pPr>
        <w:pStyle w:val="ConsPlusNonformat"/>
        <w:ind w:right="46"/>
        <w:rPr>
          <w:rFonts w:ascii="Times New Roman" w:hAnsi="Times New Roman" w:cs="Times New Roman"/>
          <w:sz w:val="24"/>
          <w:szCs w:val="24"/>
        </w:rPr>
      </w:pPr>
      <w:r w:rsidRPr="006C4842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 отсутствуют.</w:t>
      </w:r>
    </w:p>
    <w:p w:rsidR="00D279E0" w:rsidRPr="006C4842" w:rsidRDefault="00D279E0" w:rsidP="00D279E0">
      <w:pPr>
        <w:widowControl w:val="0"/>
        <w:ind w:right="46"/>
        <w:jc w:val="both"/>
        <w:rPr>
          <w:sz w:val="24"/>
          <w:szCs w:val="24"/>
        </w:rPr>
      </w:pPr>
      <w:r w:rsidRPr="006C4842">
        <w:rPr>
          <w:sz w:val="24"/>
          <w:szCs w:val="24"/>
        </w:rPr>
        <w:t>3.2. Показатели, характеризующие объем работы:</w:t>
      </w:r>
    </w:p>
    <w:p w:rsidR="00D279E0" w:rsidRPr="006C4842" w:rsidRDefault="00D279E0" w:rsidP="00D279E0">
      <w:pPr>
        <w:widowControl w:val="0"/>
        <w:ind w:right="46"/>
        <w:jc w:val="both"/>
        <w:rPr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275"/>
        <w:gridCol w:w="2835"/>
        <w:gridCol w:w="1560"/>
        <w:gridCol w:w="2551"/>
        <w:gridCol w:w="992"/>
        <w:gridCol w:w="993"/>
        <w:gridCol w:w="1417"/>
        <w:gridCol w:w="1418"/>
        <w:gridCol w:w="1701"/>
      </w:tblGrid>
      <w:tr w:rsidR="00D279E0" w:rsidRPr="006C4842" w:rsidTr="007F5352">
        <w:trPr>
          <w:trHeight w:val="1024"/>
          <w:tblHeader/>
        </w:trPr>
        <w:tc>
          <w:tcPr>
            <w:tcW w:w="426" w:type="dxa"/>
            <w:vMerge w:val="restart"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C4842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C4842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75" w:type="dxa"/>
            <w:vMerge w:val="restart"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835" w:type="dxa"/>
            <w:vMerge w:val="restart"/>
          </w:tcPr>
          <w:p w:rsidR="00D279E0" w:rsidRPr="006C4842" w:rsidRDefault="00D279E0" w:rsidP="007F5352">
            <w:pPr>
              <w:ind w:right="9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D279E0" w:rsidRPr="006C4842" w:rsidRDefault="00D279E0" w:rsidP="007F5352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Показатель, характеризующий условия (формы) муниципальной услуги</w:t>
            </w:r>
          </w:p>
        </w:tc>
        <w:tc>
          <w:tcPr>
            <w:tcW w:w="4536" w:type="dxa"/>
            <w:gridSpan w:val="3"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4536" w:type="dxa"/>
            <w:gridSpan w:val="3"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 xml:space="preserve">Значение показателя </w:t>
            </w:r>
          </w:p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объема работы</w:t>
            </w:r>
          </w:p>
        </w:tc>
      </w:tr>
      <w:tr w:rsidR="00D279E0" w:rsidRPr="006C4842" w:rsidTr="007F5352">
        <w:trPr>
          <w:trHeight w:val="1400"/>
          <w:tblHeader/>
        </w:trPr>
        <w:tc>
          <w:tcPr>
            <w:tcW w:w="426" w:type="dxa"/>
            <w:vMerge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наименование</w:t>
            </w:r>
          </w:p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417" w:type="dxa"/>
            <w:vMerge w:val="restart"/>
          </w:tcPr>
          <w:p w:rsidR="00D279E0" w:rsidRPr="006C4842" w:rsidRDefault="00904929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</w:t>
            </w:r>
          </w:p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418" w:type="dxa"/>
            <w:vMerge w:val="restart"/>
          </w:tcPr>
          <w:p w:rsidR="00D279E0" w:rsidRPr="006C4842" w:rsidRDefault="00904929" w:rsidP="007F5352">
            <w:pPr>
              <w:ind w:right="46"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  <w:r w:rsidR="00D279E0" w:rsidRPr="006C4842">
              <w:rPr>
                <w:color w:val="000000"/>
                <w:sz w:val="24"/>
                <w:szCs w:val="24"/>
              </w:rPr>
              <w:t xml:space="preserve"> год</w:t>
            </w:r>
          </w:p>
          <w:p w:rsidR="00D279E0" w:rsidRPr="006C4842" w:rsidRDefault="00D279E0" w:rsidP="007F5352">
            <w:pPr>
              <w:ind w:right="46" w:firstLine="34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701" w:type="dxa"/>
            <w:vMerge w:val="restart"/>
          </w:tcPr>
          <w:p w:rsidR="00D279E0" w:rsidRPr="006C4842" w:rsidRDefault="00904929" w:rsidP="007F5352">
            <w:pPr>
              <w:ind w:right="46" w:firstLine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  <w:p w:rsidR="00D279E0" w:rsidRPr="006C4842" w:rsidRDefault="00D279E0" w:rsidP="007F5352">
            <w:pPr>
              <w:ind w:right="46" w:firstLine="34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год</w:t>
            </w:r>
          </w:p>
          <w:p w:rsidR="00D279E0" w:rsidRPr="006C4842" w:rsidRDefault="00D279E0" w:rsidP="007F5352">
            <w:pPr>
              <w:ind w:right="46" w:firstLine="34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(2-й год планового периода)</w:t>
            </w:r>
          </w:p>
        </w:tc>
      </w:tr>
      <w:tr w:rsidR="00D279E0" w:rsidRPr="006C4842" w:rsidTr="007F5352">
        <w:trPr>
          <w:trHeight w:val="380"/>
          <w:tblHeader/>
        </w:trPr>
        <w:tc>
          <w:tcPr>
            <w:tcW w:w="426" w:type="dxa"/>
            <w:vMerge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6C4842">
              <w:rPr>
                <w:color w:val="000000"/>
                <w:sz w:val="24"/>
                <w:szCs w:val="24"/>
              </w:rPr>
              <w:t>наименова</w:t>
            </w:r>
            <w:proofErr w:type="spellEnd"/>
          </w:p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C4842">
              <w:rPr>
                <w:color w:val="000000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993" w:type="dxa"/>
          </w:tcPr>
          <w:p w:rsidR="00D279E0" w:rsidRPr="006C4842" w:rsidRDefault="00D279E0" w:rsidP="007F5352">
            <w:pPr>
              <w:ind w:left="-108" w:right="46"/>
              <w:jc w:val="center"/>
              <w:rPr>
                <w:color w:val="000000"/>
                <w:sz w:val="24"/>
                <w:szCs w:val="24"/>
              </w:rPr>
            </w:pPr>
            <w:r w:rsidRPr="006C4842">
              <w:rPr>
                <w:color w:val="000000"/>
                <w:sz w:val="24"/>
                <w:szCs w:val="24"/>
              </w:rPr>
              <w:t>код по ОКЕИ</w:t>
            </w:r>
          </w:p>
        </w:tc>
        <w:tc>
          <w:tcPr>
            <w:tcW w:w="1417" w:type="dxa"/>
            <w:vMerge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279E0" w:rsidRPr="006C4842" w:rsidRDefault="00D279E0" w:rsidP="007F5352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79E0" w:rsidRPr="006C4842" w:rsidTr="007F5352">
        <w:trPr>
          <w:trHeight w:val="412"/>
          <w:tblHeader/>
        </w:trPr>
        <w:tc>
          <w:tcPr>
            <w:tcW w:w="426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279E0" w:rsidRPr="006C4842" w:rsidRDefault="00D279E0" w:rsidP="007F5352">
            <w:pPr>
              <w:widowControl w:val="0"/>
              <w:tabs>
                <w:tab w:val="left" w:pos="318"/>
              </w:tabs>
              <w:ind w:right="46" w:firstLine="34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10</w:t>
            </w:r>
          </w:p>
        </w:tc>
      </w:tr>
      <w:tr w:rsidR="00D279E0" w:rsidRPr="006C4842" w:rsidTr="007F5352">
        <w:trPr>
          <w:trHeight w:val="412"/>
        </w:trPr>
        <w:tc>
          <w:tcPr>
            <w:tcW w:w="426" w:type="dxa"/>
            <w:vMerge w:val="restart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09076000300000001006100</w:t>
            </w:r>
          </w:p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</w:p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lastRenderedPageBreak/>
              <w:t>09076000300000001006100</w:t>
            </w:r>
          </w:p>
        </w:tc>
        <w:tc>
          <w:tcPr>
            <w:tcW w:w="2835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lastRenderedPageBreak/>
              <w:t>Осуществление издательской деятельности (газета)</w:t>
            </w:r>
          </w:p>
        </w:tc>
        <w:tc>
          <w:tcPr>
            <w:tcW w:w="1560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Печатная</w:t>
            </w:r>
          </w:p>
        </w:tc>
        <w:tc>
          <w:tcPr>
            <w:tcW w:w="2551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Доля оказанных услуг в установленные сроки, от общего количества</w:t>
            </w:r>
          </w:p>
        </w:tc>
        <w:tc>
          <w:tcPr>
            <w:tcW w:w="992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C4842">
              <w:rPr>
                <w:sz w:val="24"/>
                <w:szCs w:val="24"/>
              </w:rPr>
              <w:t>проц</w:t>
            </w:r>
            <w:proofErr w:type="spellEnd"/>
            <w:proofErr w:type="gramEnd"/>
          </w:p>
        </w:tc>
        <w:tc>
          <w:tcPr>
            <w:tcW w:w="993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  <w:lang w:val="en-US"/>
              </w:rPr>
            </w:pPr>
            <w:r w:rsidRPr="006C4842">
              <w:rPr>
                <w:sz w:val="24"/>
                <w:szCs w:val="24"/>
              </w:rPr>
              <w:t>744</w:t>
            </w:r>
          </w:p>
        </w:tc>
        <w:tc>
          <w:tcPr>
            <w:tcW w:w="1417" w:type="dxa"/>
          </w:tcPr>
          <w:p w:rsidR="00D279E0" w:rsidRPr="006C4842" w:rsidRDefault="00D279E0" w:rsidP="007F5352">
            <w:pPr>
              <w:widowControl w:val="0"/>
              <w:tabs>
                <w:tab w:val="left" w:pos="318"/>
              </w:tabs>
              <w:ind w:right="46" w:firstLine="34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100</w:t>
            </w:r>
          </w:p>
        </w:tc>
      </w:tr>
      <w:tr w:rsidR="00D279E0" w:rsidRPr="006C4842" w:rsidTr="007F5352">
        <w:trPr>
          <w:trHeight w:val="293"/>
        </w:trPr>
        <w:tc>
          <w:tcPr>
            <w:tcW w:w="426" w:type="dxa"/>
            <w:vMerge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Осуществление издательской деятельности (газета)</w:t>
            </w:r>
          </w:p>
        </w:tc>
        <w:tc>
          <w:tcPr>
            <w:tcW w:w="1560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Печатная</w:t>
            </w:r>
          </w:p>
        </w:tc>
        <w:tc>
          <w:tcPr>
            <w:tcW w:w="2551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 xml:space="preserve">005 Объем печатной продукции </w:t>
            </w:r>
          </w:p>
        </w:tc>
        <w:tc>
          <w:tcPr>
            <w:tcW w:w="992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Квадратный сантиметр</w:t>
            </w:r>
          </w:p>
        </w:tc>
        <w:tc>
          <w:tcPr>
            <w:tcW w:w="993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 w:rsidRPr="006C4842">
              <w:rPr>
                <w:sz w:val="24"/>
                <w:szCs w:val="24"/>
              </w:rPr>
              <w:t>051</w:t>
            </w:r>
          </w:p>
        </w:tc>
        <w:tc>
          <w:tcPr>
            <w:tcW w:w="1417" w:type="dxa"/>
          </w:tcPr>
          <w:p w:rsidR="00D279E0" w:rsidRPr="006C4842" w:rsidRDefault="00D279E0" w:rsidP="007F5352">
            <w:pPr>
              <w:widowControl w:val="0"/>
              <w:tabs>
                <w:tab w:val="left" w:pos="318"/>
              </w:tabs>
              <w:ind w:left="34"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274000</w:t>
            </w:r>
          </w:p>
        </w:tc>
        <w:tc>
          <w:tcPr>
            <w:tcW w:w="1418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274000</w:t>
            </w:r>
          </w:p>
        </w:tc>
        <w:tc>
          <w:tcPr>
            <w:tcW w:w="1701" w:type="dxa"/>
          </w:tcPr>
          <w:p w:rsidR="00D279E0" w:rsidRPr="006C4842" w:rsidRDefault="00D279E0" w:rsidP="007F5352">
            <w:pPr>
              <w:widowControl w:val="0"/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274000</w:t>
            </w:r>
          </w:p>
        </w:tc>
      </w:tr>
    </w:tbl>
    <w:p w:rsidR="00D279E0" w:rsidRPr="006C4842" w:rsidRDefault="00D279E0" w:rsidP="00D279E0">
      <w:pPr>
        <w:pStyle w:val="ConsPlusNonformat"/>
        <w:ind w:right="4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4842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(возможные) отклонения от установленных показателей муниципальной услуги, в пределах которых муниципальное задание считается выполненным (процентов) </w:t>
      </w:r>
      <w:r w:rsidRPr="006C4842">
        <w:rPr>
          <w:rFonts w:ascii="Times New Roman" w:hAnsi="Times New Roman" w:cs="Times New Roman"/>
          <w:sz w:val="24"/>
          <w:szCs w:val="24"/>
          <w:u w:val="single"/>
        </w:rPr>
        <w:t>10.</w:t>
      </w:r>
    </w:p>
    <w:p w:rsidR="00D279E0" w:rsidRPr="006C4842" w:rsidRDefault="00D279E0" w:rsidP="00D279E0">
      <w:pPr>
        <w:pStyle w:val="ConsPlusNonformat"/>
        <w:ind w:right="46"/>
        <w:jc w:val="both"/>
        <w:rPr>
          <w:rFonts w:ascii="Times New Roman" w:hAnsi="Times New Roman" w:cs="Times New Roman"/>
          <w:sz w:val="24"/>
          <w:szCs w:val="24"/>
        </w:rPr>
      </w:pPr>
    </w:p>
    <w:p w:rsidR="00D279E0" w:rsidRPr="006C4842" w:rsidRDefault="00D279E0" w:rsidP="00D279E0">
      <w:pPr>
        <w:pStyle w:val="ConsPlusNonformat"/>
        <w:ind w:right="46"/>
        <w:jc w:val="center"/>
        <w:rPr>
          <w:rFonts w:ascii="Times New Roman" w:hAnsi="Times New Roman" w:cs="Times New Roman"/>
          <w:sz w:val="24"/>
          <w:szCs w:val="24"/>
        </w:rPr>
      </w:pPr>
      <w:r w:rsidRPr="006C4842">
        <w:rPr>
          <w:rFonts w:ascii="Times New Roman" w:hAnsi="Times New Roman" w:cs="Times New Roman"/>
          <w:sz w:val="24"/>
          <w:szCs w:val="24"/>
        </w:rPr>
        <w:t>Часть 2. Прочие сведения о муниципальном задании</w:t>
      </w:r>
    </w:p>
    <w:p w:rsidR="00D279E0" w:rsidRPr="006C4842" w:rsidRDefault="00D279E0" w:rsidP="00D279E0">
      <w:pPr>
        <w:pStyle w:val="ConsPlusNonformat"/>
        <w:ind w:right="46"/>
        <w:rPr>
          <w:rFonts w:ascii="Times New Roman" w:hAnsi="Times New Roman" w:cs="Times New Roman"/>
          <w:sz w:val="24"/>
          <w:szCs w:val="24"/>
        </w:rPr>
      </w:pPr>
    </w:p>
    <w:p w:rsidR="00D279E0" w:rsidRPr="006C4842" w:rsidRDefault="00D279E0" w:rsidP="00D279E0">
      <w:pPr>
        <w:pStyle w:val="ConsPlusNonformat"/>
        <w:numPr>
          <w:ilvl w:val="0"/>
          <w:numId w:val="2"/>
        </w:numPr>
        <w:adjustRightInd w:val="0"/>
        <w:ind w:left="0" w:right="46" w:firstLine="0"/>
        <w:rPr>
          <w:rFonts w:ascii="Times New Roman" w:hAnsi="Times New Roman" w:cs="Times New Roman"/>
          <w:sz w:val="24"/>
          <w:szCs w:val="24"/>
        </w:rPr>
      </w:pPr>
      <w:r w:rsidRPr="006C4842">
        <w:rPr>
          <w:rFonts w:ascii="Times New Roman" w:hAnsi="Times New Roman" w:cs="Times New Roman"/>
          <w:sz w:val="24"/>
          <w:szCs w:val="24"/>
        </w:rPr>
        <w:t>Основания (условия и порядок) для досрочного прекращения выполнения муниципального задания:  реорганизация, ликвидация или изменение типа учреждения муниципального задания</w:t>
      </w:r>
    </w:p>
    <w:p w:rsidR="00D279E0" w:rsidRPr="00015DD5" w:rsidRDefault="00D279E0" w:rsidP="00D279E0">
      <w:pPr>
        <w:pStyle w:val="ConsPlusNonformat"/>
        <w:ind w:right="46"/>
        <w:jc w:val="both"/>
        <w:rPr>
          <w:rFonts w:ascii="Times New Roman" w:hAnsi="Times New Roman" w:cs="Times New Roman"/>
          <w:sz w:val="24"/>
          <w:szCs w:val="24"/>
        </w:rPr>
      </w:pPr>
      <w:r w:rsidRPr="00015DD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15DD5"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(контроля за выполнением) муниципального задания: муниципальное задание формируется согласно заявкам администрации МР «Печора» на опубликование информационных материалов, а также из самостоятельных материалов редакции и иных информационных материалов, публикуемых в газете «Печорское время», по следующим темам -  деятельность органов местного самоуправления, интервью и к</w:t>
      </w:r>
      <w:r w:rsidR="00904929">
        <w:rPr>
          <w:rFonts w:ascii="Times New Roman" w:hAnsi="Times New Roman" w:cs="Times New Roman"/>
          <w:sz w:val="24"/>
          <w:szCs w:val="24"/>
        </w:rPr>
        <w:t>омментарии представителей ОМСУ</w:t>
      </w:r>
      <w:r w:rsidRPr="00015DD5">
        <w:rPr>
          <w:rFonts w:ascii="Times New Roman" w:hAnsi="Times New Roman" w:cs="Times New Roman"/>
          <w:sz w:val="24"/>
          <w:szCs w:val="24"/>
        </w:rPr>
        <w:t>, мероприятия разного уровня с участием представителей МР «Печора», государственные и муниципальные</w:t>
      </w:r>
      <w:proofErr w:type="gramEnd"/>
      <w:r w:rsidRPr="00015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5DD5">
        <w:rPr>
          <w:rFonts w:ascii="Times New Roman" w:hAnsi="Times New Roman" w:cs="Times New Roman"/>
          <w:sz w:val="24"/>
          <w:szCs w:val="24"/>
        </w:rPr>
        <w:t xml:space="preserve">услуги, исполнение органами ОМСУ полномочий, деятельность отраслей культуры и туризма, образования, физкультуры и спорта, молодежной политики, здравоохранения, социальной защиты, реализация муниципальных программ, стратегии социально-экономического развития, проекта «Народный бюджет», нацпроектов, мероприятия в поселениях района, деятельность учреждений, предприятий, организации МР «Печора», достижения и история, люди Печоры, памятки для населения, </w:t>
      </w:r>
      <w:r w:rsidRPr="00015DD5">
        <w:rPr>
          <w:rFonts w:ascii="Times New Roman" w:hAnsi="Times New Roman" w:cs="Times New Roman"/>
          <w:sz w:val="24"/>
          <w:szCs w:val="24"/>
        </w:rPr>
        <w:lastRenderedPageBreak/>
        <w:t>направленные на обеспечение безопасности жизни и здоровья граждан, патриотическое и экологическое воспитание, пропаганда</w:t>
      </w:r>
      <w:proofErr w:type="gramEnd"/>
      <w:r w:rsidRPr="00015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5DD5">
        <w:rPr>
          <w:rFonts w:ascii="Times New Roman" w:hAnsi="Times New Roman" w:cs="Times New Roman"/>
          <w:sz w:val="24"/>
          <w:szCs w:val="24"/>
        </w:rPr>
        <w:t>здорового образа жизни, семейных ценностей, государственные, профессиональные праздники, памятные даты и события, юбилеи, деятель</w:t>
      </w:r>
      <w:r>
        <w:rPr>
          <w:rFonts w:ascii="Times New Roman" w:hAnsi="Times New Roman" w:cs="Times New Roman"/>
          <w:sz w:val="24"/>
          <w:szCs w:val="24"/>
        </w:rPr>
        <w:t xml:space="preserve">ность общественных организаций, </w:t>
      </w:r>
      <w:r w:rsidR="00904929">
        <w:rPr>
          <w:rFonts w:ascii="Times New Roman" w:hAnsi="Times New Roman" w:cs="Times New Roman"/>
          <w:sz w:val="24"/>
          <w:szCs w:val="24"/>
        </w:rPr>
        <w:t>иная информация, относящаяся к муниципальному району «Печора»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DD5">
        <w:rPr>
          <w:rFonts w:ascii="Times New Roman" w:hAnsi="Times New Roman" w:cs="Times New Roman"/>
          <w:sz w:val="24"/>
          <w:szCs w:val="24"/>
        </w:rPr>
        <w:t xml:space="preserve">В муниципальное задание включаются только согласованные с заказчиком в лице администрации МР «Печора» </w:t>
      </w:r>
      <w:r>
        <w:rPr>
          <w:rFonts w:ascii="Times New Roman" w:hAnsi="Times New Roman" w:cs="Times New Roman"/>
          <w:sz w:val="24"/>
          <w:szCs w:val="24"/>
        </w:rPr>
        <w:t>публикации</w:t>
      </w:r>
      <w:r w:rsidRPr="00015DD5">
        <w:rPr>
          <w:rFonts w:ascii="Times New Roman" w:hAnsi="Times New Roman" w:cs="Times New Roman"/>
          <w:sz w:val="24"/>
          <w:szCs w:val="24"/>
        </w:rPr>
        <w:t>.</w:t>
      </w:r>
    </w:p>
    <w:p w:rsidR="00D279E0" w:rsidRPr="00015DD5" w:rsidRDefault="00D279E0" w:rsidP="00D279E0">
      <w:pPr>
        <w:widowControl w:val="0"/>
        <w:ind w:right="46"/>
        <w:jc w:val="both"/>
        <w:rPr>
          <w:sz w:val="24"/>
          <w:szCs w:val="24"/>
        </w:rPr>
      </w:pPr>
      <w:r w:rsidRPr="00015DD5">
        <w:rPr>
          <w:sz w:val="24"/>
          <w:szCs w:val="24"/>
        </w:rPr>
        <w:t xml:space="preserve">3. Порядок контроля над выполнением </w:t>
      </w:r>
      <w:r>
        <w:rPr>
          <w:sz w:val="24"/>
          <w:szCs w:val="24"/>
        </w:rPr>
        <w:t>муниципального</w:t>
      </w:r>
      <w:r w:rsidRPr="00015DD5">
        <w:rPr>
          <w:sz w:val="24"/>
          <w:szCs w:val="24"/>
        </w:rPr>
        <w:t xml:space="preserve"> задания</w:t>
      </w:r>
    </w:p>
    <w:p w:rsidR="00D279E0" w:rsidRPr="006C4842" w:rsidRDefault="00D279E0" w:rsidP="00D279E0">
      <w:pPr>
        <w:widowControl w:val="0"/>
        <w:ind w:right="46"/>
        <w:jc w:val="both"/>
        <w:rPr>
          <w:sz w:val="24"/>
          <w:szCs w:val="24"/>
        </w:rPr>
      </w:pPr>
    </w:p>
    <w:tbl>
      <w:tblPr>
        <w:tblW w:w="140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5158"/>
        <w:gridCol w:w="17"/>
        <w:gridCol w:w="3897"/>
      </w:tblGrid>
      <w:tr w:rsidR="00D279E0" w:rsidRPr="006C4842" w:rsidTr="007F5352">
        <w:trPr>
          <w:cantSplit/>
          <w:trHeight w:val="480"/>
          <w:tblHeader/>
        </w:trPr>
        <w:tc>
          <w:tcPr>
            <w:tcW w:w="4961" w:type="dxa"/>
          </w:tcPr>
          <w:p w:rsidR="00D279E0" w:rsidRPr="006C4842" w:rsidRDefault="00D279E0" w:rsidP="007F5352">
            <w:pPr>
              <w:pStyle w:val="ConsPlusCell"/>
              <w:ind w:left="142" w:right="46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C4842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5158" w:type="dxa"/>
          </w:tcPr>
          <w:p w:rsidR="00D279E0" w:rsidRPr="006C4842" w:rsidRDefault="00D279E0" w:rsidP="007F5352">
            <w:pPr>
              <w:pStyle w:val="ConsPlusCell"/>
              <w:ind w:left="142" w:right="46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C4842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3914" w:type="dxa"/>
            <w:gridSpan w:val="2"/>
          </w:tcPr>
          <w:p w:rsidR="00D279E0" w:rsidRPr="006C4842" w:rsidRDefault="00D279E0" w:rsidP="007F5352">
            <w:pPr>
              <w:pStyle w:val="ConsPlusCell"/>
              <w:ind w:left="142" w:right="46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proofErr w:type="gramStart"/>
            <w:r w:rsidRPr="006C4842">
              <w:rPr>
                <w:rFonts w:ascii="Times New Roman" w:hAnsi="Times New Roman"/>
                <w:sz w:val="24"/>
                <w:szCs w:val="24"/>
              </w:rPr>
              <w:t xml:space="preserve">ОМСУ, ГРБС, осуществляющие контроль за выполнением муниципального задания </w:t>
            </w:r>
            <w:proofErr w:type="gramEnd"/>
          </w:p>
        </w:tc>
      </w:tr>
      <w:tr w:rsidR="00D279E0" w:rsidRPr="006C4842" w:rsidTr="007F5352">
        <w:trPr>
          <w:cantSplit/>
          <w:trHeight w:val="480"/>
          <w:tblHeader/>
        </w:trPr>
        <w:tc>
          <w:tcPr>
            <w:tcW w:w="4961" w:type="dxa"/>
          </w:tcPr>
          <w:p w:rsidR="00D279E0" w:rsidRPr="006C4842" w:rsidRDefault="00D279E0" w:rsidP="007F5352">
            <w:pPr>
              <w:pStyle w:val="ConsPlusCell"/>
              <w:ind w:left="142" w:right="46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C4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58" w:type="dxa"/>
          </w:tcPr>
          <w:p w:rsidR="00D279E0" w:rsidRPr="006C4842" w:rsidRDefault="00D279E0" w:rsidP="007F5352">
            <w:pPr>
              <w:pStyle w:val="ConsPlusCell"/>
              <w:ind w:left="142" w:right="46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C4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14" w:type="dxa"/>
            <w:gridSpan w:val="2"/>
          </w:tcPr>
          <w:p w:rsidR="00D279E0" w:rsidRPr="006C4842" w:rsidRDefault="00D279E0" w:rsidP="007F5352">
            <w:pPr>
              <w:pStyle w:val="ConsPlusCell"/>
              <w:ind w:left="142" w:right="46"/>
              <w:jc w:val="center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3</w:t>
            </w:r>
          </w:p>
        </w:tc>
      </w:tr>
      <w:tr w:rsidR="00D279E0" w:rsidRPr="006C4842" w:rsidTr="007F5352">
        <w:trPr>
          <w:cantSplit/>
          <w:trHeight w:val="480"/>
        </w:trPr>
        <w:tc>
          <w:tcPr>
            <w:tcW w:w="4961" w:type="dxa"/>
          </w:tcPr>
          <w:p w:rsidR="00D279E0" w:rsidRPr="006C4842" w:rsidRDefault="00D279E0" w:rsidP="007F5352">
            <w:pPr>
              <w:pStyle w:val="ConsPlusCell"/>
              <w:tabs>
                <w:tab w:val="left" w:pos="-4253"/>
              </w:tabs>
              <w:ind w:left="142" w:right="46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5175" w:type="dxa"/>
            <w:gridSpan w:val="2"/>
          </w:tcPr>
          <w:p w:rsidR="00D279E0" w:rsidRPr="006C4842" w:rsidRDefault="00D279E0" w:rsidP="007F5352">
            <w:pPr>
              <w:pStyle w:val="ConsPlusCell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897" w:type="dxa"/>
          </w:tcPr>
          <w:p w:rsidR="00D279E0" w:rsidRPr="006C4842" w:rsidRDefault="00D279E0" w:rsidP="007F5352">
            <w:pPr>
              <w:pStyle w:val="ConsPlusCell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района «Печора» (с</w:t>
            </w: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ектор информационно-аналитической работы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4842">
              <w:rPr>
                <w:rFonts w:ascii="Times New Roman" w:hAnsi="Times New Roman" w:cs="Times New Roman"/>
                <w:sz w:val="24"/>
                <w:szCs w:val="24"/>
              </w:rPr>
              <w:t>общественных связей администрации МР «Печора»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279E0" w:rsidRPr="006C4842" w:rsidRDefault="00D279E0" w:rsidP="00D279E0">
      <w:pPr>
        <w:widowControl w:val="0"/>
        <w:ind w:right="46" w:firstLine="540"/>
        <w:jc w:val="both"/>
        <w:rPr>
          <w:sz w:val="24"/>
          <w:szCs w:val="24"/>
        </w:rPr>
      </w:pPr>
    </w:p>
    <w:p w:rsidR="00D279E0" w:rsidRPr="006C4842" w:rsidRDefault="00D279E0" w:rsidP="00D279E0">
      <w:pPr>
        <w:widowControl w:val="0"/>
        <w:ind w:right="46"/>
        <w:jc w:val="both"/>
        <w:rPr>
          <w:sz w:val="24"/>
          <w:szCs w:val="24"/>
        </w:rPr>
      </w:pPr>
      <w:r w:rsidRPr="006C4842">
        <w:rPr>
          <w:sz w:val="24"/>
          <w:szCs w:val="24"/>
        </w:rPr>
        <w:t>4. Требования к отчетности о вып</w:t>
      </w:r>
      <w:r>
        <w:rPr>
          <w:sz w:val="24"/>
          <w:szCs w:val="24"/>
        </w:rPr>
        <w:t>олнении муниципального задания:</w:t>
      </w:r>
    </w:p>
    <w:p w:rsidR="00D279E0" w:rsidRPr="006C4842" w:rsidRDefault="00D279E0" w:rsidP="00D279E0">
      <w:pPr>
        <w:widowControl w:val="0"/>
        <w:ind w:right="46"/>
        <w:jc w:val="both"/>
        <w:rPr>
          <w:sz w:val="24"/>
          <w:szCs w:val="24"/>
        </w:rPr>
      </w:pPr>
      <w:r w:rsidRPr="006C4842">
        <w:rPr>
          <w:sz w:val="24"/>
          <w:szCs w:val="24"/>
        </w:rPr>
        <w:t xml:space="preserve">4.1. Периодичность представления отчетов о выполнении муниципального задания: </w:t>
      </w:r>
      <w:r w:rsidRPr="006C4842">
        <w:rPr>
          <w:sz w:val="24"/>
          <w:szCs w:val="24"/>
          <w:u w:val="single"/>
        </w:rPr>
        <w:t>ежеквартально</w:t>
      </w:r>
    </w:p>
    <w:p w:rsidR="00D279E0" w:rsidRPr="006C4842" w:rsidRDefault="00D279E0" w:rsidP="00D279E0">
      <w:pPr>
        <w:pStyle w:val="ConsPlusNonformat"/>
        <w:ind w:right="46"/>
        <w:rPr>
          <w:rFonts w:ascii="Times New Roman" w:hAnsi="Times New Roman" w:cs="Times New Roman"/>
          <w:sz w:val="24"/>
          <w:szCs w:val="24"/>
          <w:u w:val="single"/>
        </w:rPr>
      </w:pPr>
      <w:r w:rsidRPr="006C4842">
        <w:rPr>
          <w:rFonts w:ascii="Times New Roman" w:hAnsi="Times New Roman" w:cs="Times New Roman"/>
          <w:sz w:val="24"/>
          <w:szCs w:val="24"/>
        </w:rPr>
        <w:t xml:space="preserve">4.2. Сроки представления отчетов о выполнении </w:t>
      </w:r>
      <w:r w:rsidRPr="006C4842">
        <w:rPr>
          <w:rFonts w:ascii="Times New Roman" w:hAnsi="Times New Roman"/>
          <w:sz w:val="24"/>
          <w:szCs w:val="24"/>
        </w:rPr>
        <w:t xml:space="preserve">муниципального </w:t>
      </w:r>
      <w:r w:rsidRPr="006C4842">
        <w:rPr>
          <w:rFonts w:ascii="Times New Roman" w:hAnsi="Times New Roman" w:cs="Times New Roman"/>
          <w:sz w:val="24"/>
          <w:szCs w:val="24"/>
        </w:rPr>
        <w:t xml:space="preserve">задания: ежеквартально – </w:t>
      </w:r>
      <w:r w:rsidRPr="006C4842">
        <w:rPr>
          <w:rFonts w:ascii="Times New Roman" w:hAnsi="Times New Roman" w:cs="Times New Roman"/>
          <w:sz w:val="24"/>
          <w:szCs w:val="24"/>
          <w:u w:val="single"/>
        </w:rPr>
        <w:t>до 10 числа следующего за отчетным кварталом</w:t>
      </w:r>
    </w:p>
    <w:p w:rsidR="00D279E0" w:rsidRPr="006C4842" w:rsidRDefault="00D279E0" w:rsidP="00D279E0">
      <w:pPr>
        <w:pStyle w:val="ConsPlusNonformat"/>
        <w:ind w:right="46"/>
        <w:rPr>
          <w:rFonts w:ascii="Times New Roman" w:hAnsi="Times New Roman" w:cs="Times New Roman"/>
          <w:sz w:val="24"/>
          <w:szCs w:val="24"/>
        </w:rPr>
      </w:pPr>
      <w:r w:rsidRPr="006C4842">
        <w:rPr>
          <w:rFonts w:ascii="Times New Roman" w:hAnsi="Times New Roman" w:cs="Times New Roman"/>
          <w:sz w:val="24"/>
          <w:szCs w:val="24"/>
        </w:rPr>
        <w:t xml:space="preserve">4.3. Иные требования к отчетности о выполнении </w:t>
      </w:r>
      <w:r w:rsidRPr="006C4842">
        <w:rPr>
          <w:rFonts w:ascii="Times New Roman" w:hAnsi="Times New Roman"/>
          <w:sz w:val="24"/>
          <w:szCs w:val="24"/>
        </w:rPr>
        <w:t xml:space="preserve">муниципального </w:t>
      </w:r>
      <w:r w:rsidRPr="006C4842">
        <w:rPr>
          <w:rFonts w:ascii="Times New Roman" w:hAnsi="Times New Roman" w:cs="Times New Roman"/>
          <w:sz w:val="24"/>
          <w:szCs w:val="24"/>
        </w:rPr>
        <w:t xml:space="preserve">задания: </w:t>
      </w:r>
      <w:r w:rsidRPr="006C4842"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</w:p>
    <w:p w:rsidR="00D279E0" w:rsidRPr="006C4842" w:rsidRDefault="00D279E0" w:rsidP="00D279E0">
      <w:pPr>
        <w:pStyle w:val="ConsPlusNonformat"/>
        <w:ind w:right="187"/>
        <w:jc w:val="both"/>
        <w:rPr>
          <w:rFonts w:ascii="Times New Roman" w:hAnsi="Times New Roman"/>
          <w:sz w:val="24"/>
          <w:szCs w:val="24"/>
          <w:u w:val="single"/>
        </w:rPr>
      </w:pPr>
      <w:r w:rsidRPr="006C4842">
        <w:rPr>
          <w:rFonts w:ascii="Times New Roman" w:hAnsi="Times New Roman"/>
          <w:sz w:val="24"/>
          <w:szCs w:val="24"/>
        </w:rPr>
        <w:t xml:space="preserve">5. </w:t>
      </w:r>
      <w:r w:rsidRPr="006C4842">
        <w:rPr>
          <w:rFonts w:ascii="Times New Roman" w:hAnsi="Times New Roman" w:cs="Times New Roman"/>
          <w:sz w:val="24"/>
          <w:szCs w:val="24"/>
        </w:rPr>
        <w:t xml:space="preserve">Иные показатели, связанные с выполнением </w:t>
      </w:r>
      <w:r w:rsidRPr="006C4842">
        <w:rPr>
          <w:rFonts w:ascii="Times New Roman" w:hAnsi="Times New Roman"/>
          <w:sz w:val="24"/>
          <w:szCs w:val="24"/>
        </w:rPr>
        <w:t xml:space="preserve">муниципального </w:t>
      </w:r>
      <w:r w:rsidRPr="006C4842">
        <w:rPr>
          <w:rFonts w:ascii="Times New Roman" w:hAnsi="Times New Roman" w:cs="Times New Roman"/>
          <w:sz w:val="24"/>
          <w:szCs w:val="24"/>
        </w:rPr>
        <w:t xml:space="preserve">задания:  </w:t>
      </w:r>
      <w:r w:rsidRPr="006C4842">
        <w:rPr>
          <w:rFonts w:ascii="Times New Roman" w:hAnsi="Times New Roman" w:cs="Times New Roman"/>
          <w:sz w:val="24"/>
          <w:szCs w:val="24"/>
          <w:u w:val="single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10%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279E0" w:rsidRDefault="00D279E0" w:rsidP="00D279E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279E0" w:rsidRDefault="00D279E0" w:rsidP="00D279E0"/>
    <w:p w:rsidR="00C9775D" w:rsidRDefault="00C9775D"/>
    <w:sectPr w:rsidR="00C9775D" w:rsidSect="00022917">
      <w:headerReference w:type="default" r:id="rId15"/>
      <w:pgSz w:w="16838" w:h="11906" w:orient="landscape"/>
      <w:pgMar w:top="1559" w:right="820" w:bottom="1276" w:left="123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73" w:rsidRDefault="00FD4B73">
      <w:r>
        <w:separator/>
      </w:r>
    </w:p>
  </w:endnote>
  <w:endnote w:type="continuationSeparator" w:id="0">
    <w:p w:rsidR="00FD4B73" w:rsidRDefault="00FD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92" w:rsidRDefault="00D66B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92" w:rsidRDefault="00D66B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92" w:rsidRDefault="00D66B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73" w:rsidRDefault="00FD4B73">
      <w:r>
        <w:separator/>
      </w:r>
    </w:p>
  </w:footnote>
  <w:footnote w:type="continuationSeparator" w:id="0">
    <w:p w:rsidR="00FD4B73" w:rsidRDefault="00FD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92" w:rsidRDefault="00D66B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92" w:rsidRDefault="00D66B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B92" w:rsidRDefault="00D66B4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CC2" w:rsidRDefault="0090492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B4A">
      <w:rPr>
        <w:noProof/>
      </w:rPr>
      <w:t>3</w:t>
    </w:r>
    <w:r>
      <w:rPr>
        <w:noProof/>
      </w:rPr>
      <w:fldChar w:fldCharType="end"/>
    </w:r>
  </w:p>
  <w:p w:rsidR="00E97CC2" w:rsidRDefault="00D66B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3B2"/>
    <w:multiLevelType w:val="hybridMultilevel"/>
    <w:tmpl w:val="8702C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6045"/>
    <w:multiLevelType w:val="hybridMultilevel"/>
    <w:tmpl w:val="36945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9E0"/>
    <w:rsid w:val="00021B2D"/>
    <w:rsid w:val="001E34A8"/>
    <w:rsid w:val="002E2840"/>
    <w:rsid w:val="004D364F"/>
    <w:rsid w:val="006C5A09"/>
    <w:rsid w:val="00805D65"/>
    <w:rsid w:val="00842015"/>
    <w:rsid w:val="008D5C73"/>
    <w:rsid w:val="00904929"/>
    <w:rsid w:val="00947534"/>
    <w:rsid w:val="00C27587"/>
    <w:rsid w:val="00C9775D"/>
    <w:rsid w:val="00D279E0"/>
    <w:rsid w:val="00D37008"/>
    <w:rsid w:val="00D66B4A"/>
    <w:rsid w:val="00EA7528"/>
    <w:rsid w:val="00FD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279E0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D279E0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279E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D279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27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9E0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279E0"/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D279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79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9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9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E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D279E0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D279E0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D279E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D279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D279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9E0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279E0"/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D279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79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9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279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79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Дергунова</dc:creator>
  <cp:lastModifiedBy>Дергунова</cp:lastModifiedBy>
  <cp:revision>2</cp:revision>
  <cp:lastPrinted>2021-11-24T08:31:00Z</cp:lastPrinted>
  <dcterms:created xsi:type="dcterms:W3CDTF">2021-11-25T06:50:00Z</dcterms:created>
  <dcterms:modified xsi:type="dcterms:W3CDTF">2021-11-25T06:50:00Z</dcterms:modified>
</cp:coreProperties>
</file>