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A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</w:rPr>
      </w:pPr>
    </w:p>
    <w:p w:rsidR="00D456AC" w:rsidRPr="00AF742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</w:pP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>ЗАКЛЮЧЕНИЕ</w:t>
      </w:r>
    </w:p>
    <w:p w:rsidR="00D456AC" w:rsidRPr="00AF742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>О РЕЗУЛЬТАТАХ  ПУБЛИЧНЫХ СЛУШАНИЙ</w:t>
      </w:r>
    </w:p>
    <w:p w:rsidR="00D456AC" w:rsidRPr="00EA5B54" w:rsidRDefault="00D456AC" w:rsidP="00D456AC">
      <w:pPr>
        <w:spacing w:after="0" w:line="240" w:lineRule="auto"/>
        <w:jc w:val="center"/>
        <w:rPr>
          <w:rFonts w:ascii="Times New Roman" w:eastAsiaTheme="minorHAnsi" w:hAnsi="Times New Roman"/>
          <w:b/>
          <w:sz w:val="26"/>
          <w:szCs w:val="26"/>
        </w:rPr>
      </w:pPr>
      <w:r w:rsidRPr="00EA5B54">
        <w:rPr>
          <w:rFonts w:ascii="Times New Roman" w:eastAsiaTheme="minorHAnsi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  по обсуждению проекта решения Совета  муниципального района </w:t>
      </w:r>
      <w:r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«Печора»                                  «Об утверждении генерального плана и правил землепользования и застройки муниципального образования сельского поселения «</w:t>
      </w:r>
      <w:proofErr w:type="spellStart"/>
      <w:r w:rsidR="006C006D"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Каджером</w:t>
      </w:r>
      <w:proofErr w:type="spellEnd"/>
      <w:r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»</w:t>
      </w:r>
    </w:p>
    <w:p w:rsidR="00D456AC" w:rsidRPr="00AF742C" w:rsidRDefault="00D456AC" w:rsidP="00D456A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Pr="00EA5B54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</w:rPr>
      </w:pP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Публичные слушания назначены распоряжением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председателя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Совета 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муниципального района «Печора»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Ф.И. </w:t>
      </w:r>
      <w:proofErr w:type="spellStart"/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Ненаховым</w:t>
      </w:r>
      <w:proofErr w:type="spellEnd"/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от «1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5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» октября 20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21 года № 07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-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72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</w:t>
      </w:r>
      <w:r w:rsidRPr="00EA5B54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«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О проведении публичных слушаний по проектам муниципальных правовых актов».</w:t>
      </w:r>
    </w:p>
    <w:p w:rsidR="00D456AC" w:rsidRPr="00EA5B54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Инициатор публичных слушаний: 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председател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ь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Совета МР «Печора»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Ф.И. </w:t>
      </w:r>
      <w:proofErr w:type="spellStart"/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Ненахов</w:t>
      </w:r>
      <w:proofErr w:type="spellEnd"/>
    </w:p>
    <w:p w:rsidR="00885EA0" w:rsidRDefault="00D456AC" w:rsidP="00885EA0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Дата проведения: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2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4 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ноября 20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21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года.</w:t>
      </w:r>
    </w:p>
    <w:p w:rsidR="00885EA0" w:rsidRPr="00EA5B54" w:rsidRDefault="00885EA0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885EA0">
        <w:rPr>
          <w:rFonts w:ascii="Times New Roman" w:eastAsia="Times New Roman" w:hAnsi="Times New Roman"/>
          <w:b/>
          <w:sz w:val="27"/>
          <w:szCs w:val="27"/>
          <w:lang w:eastAsia="ru-RU"/>
        </w:rPr>
        <w:t>Время проведения:</w:t>
      </w:r>
      <w:r w:rsidRPr="00885EA0">
        <w:rPr>
          <w:rFonts w:ascii="Times New Roman" w:eastAsia="Times New Roman" w:hAnsi="Times New Roman"/>
          <w:sz w:val="27"/>
          <w:szCs w:val="27"/>
          <w:lang w:eastAsia="ru-RU"/>
        </w:rPr>
        <w:t xml:space="preserve"> 14.00 часов.</w:t>
      </w:r>
    </w:p>
    <w:p w:rsidR="00D456AC" w:rsidRPr="0037704B" w:rsidRDefault="00D456AC" w:rsidP="0032314B">
      <w:pPr>
        <w:keepNext/>
        <w:spacing w:after="0" w:line="240" w:lineRule="auto"/>
        <w:jc w:val="both"/>
        <w:outlineLvl w:val="7"/>
        <w:rPr>
          <w:rFonts w:ascii="Times New Roman" w:eastAsia="Times New Roman" w:hAnsi="Times New Roman"/>
          <w:sz w:val="27"/>
          <w:szCs w:val="27"/>
          <w:lang w:eastAsia="ru-RU"/>
        </w:rPr>
      </w:pPr>
      <w:r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              </w:t>
      </w:r>
      <w:r w:rsidR="006C006D"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Место проведения:</w:t>
      </w:r>
      <w:r w:rsidR="006C006D"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2314B">
        <w:rPr>
          <w:rFonts w:ascii="Times New Roman" w:hAnsi="Times New Roman"/>
          <w:sz w:val="27"/>
          <w:szCs w:val="27"/>
        </w:rPr>
        <w:t xml:space="preserve">здание Дома досуга п. </w:t>
      </w:r>
      <w:proofErr w:type="spellStart"/>
      <w:r w:rsidR="0032314B">
        <w:rPr>
          <w:rFonts w:ascii="Times New Roman" w:hAnsi="Times New Roman"/>
          <w:sz w:val="27"/>
          <w:szCs w:val="27"/>
        </w:rPr>
        <w:t>Зеленоборск</w:t>
      </w:r>
      <w:proofErr w:type="spellEnd"/>
      <w:r w:rsidR="0032314B">
        <w:rPr>
          <w:rFonts w:ascii="Times New Roman" w:hAnsi="Times New Roman"/>
          <w:sz w:val="27"/>
          <w:szCs w:val="27"/>
        </w:rPr>
        <w:t xml:space="preserve">, расположенное по адресу: ул. </w:t>
      </w:r>
      <w:proofErr w:type="gramStart"/>
      <w:r w:rsidR="0032314B">
        <w:rPr>
          <w:rFonts w:ascii="Times New Roman" w:hAnsi="Times New Roman"/>
          <w:sz w:val="27"/>
          <w:szCs w:val="27"/>
        </w:rPr>
        <w:t>Рабочая</w:t>
      </w:r>
      <w:proofErr w:type="gramEnd"/>
      <w:r w:rsidR="0032314B">
        <w:rPr>
          <w:rFonts w:ascii="Times New Roman" w:hAnsi="Times New Roman"/>
          <w:sz w:val="27"/>
          <w:szCs w:val="27"/>
        </w:rPr>
        <w:t xml:space="preserve">, д.7, п. </w:t>
      </w:r>
      <w:proofErr w:type="spellStart"/>
      <w:r w:rsidR="0032314B">
        <w:rPr>
          <w:rFonts w:ascii="Times New Roman" w:hAnsi="Times New Roman"/>
          <w:sz w:val="27"/>
          <w:szCs w:val="27"/>
        </w:rPr>
        <w:t>Зеленоборск</w:t>
      </w:r>
      <w:proofErr w:type="spellEnd"/>
      <w:r w:rsidR="0032314B">
        <w:rPr>
          <w:rFonts w:ascii="Times New Roman" w:hAnsi="Times New Roman"/>
          <w:sz w:val="27"/>
          <w:szCs w:val="27"/>
        </w:rPr>
        <w:t>.</w:t>
      </w:r>
    </w:p>
    <w:p w:rsidR="00D456AC" w:rsidRPr="00EA5B54" w:rsidRDefault="00D456AC" w:rsidP="0037704B">
      <w:pPr>
        <w:tabs>
          <w:tab w:val="left" w:pos="8647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A5B54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             В слушаниях приняли участие: </w:t>
      </w:r>
      <w:r w:rsidRPr="00EA5B54">
        <w:rPr>
          <w:rFonts w:ascii="Times New Roman" w:hAnsi="Times New Roman"/>
          <w:bCs/>
          <w:color w:val="000000"/>
          <w:sz w:val="26"/>
          <w:szCs w:val="26"/>
          <w:bdr w:val="none" w:sz="0" w:space="0" w:color="auto" w:frame="1"/>
        </w:rPr>
        <w:t>представители администрации</w:t>
      </w:r>
      <w:r w:rsidRPr="00EA5B54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EA5B54">
        <w:rPr>
          <w:rFonts w:ascii="Times New Roman" w:hAnsi="Times New Roman"/>
          <w:bCs/>
          <w:color w:val="000000"/>
          <w:sz w:val="26"/>
          <w:szCs w:val="26"/>
          <w:bdr w:val="none" w:sz="0" w:space="0" w:color="auto" w:frame="1"/>
        </w:rPr>
        <w:t>муниципального района «Печора»,</w:t>
      </w:r>
      <w:r w:rsidRPr="00EA5B54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>представители администрации СП «</w:t>
      </w:r>
      <w:proofErr w:type="spellStart"/>
      <w:r w:rsidR="006C006D" w:rsidRPr="00EA5B54">
        <w:rPr>
          <w:rFonts w:ascii="Times New Roman" w:eastAsia="Times New Roman" w:hAnsi="Times New Roman"/>
          <w:sz w:val="26"/>
          <w:szCs w:val="26"/>
          <w:lang w:eastAsia="ru-RU"/>
        </w:rPr>
        <w:t>Каджером</w:t>
      </w:r>
      <w:proofErr w:type="spellEnd"/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», население п. </w:t>
      </w:r>
      <w:proofErr w:type="spellStart"/>
      <w:r w:rsidR="0032314B">
        <w:rPr>
          <w:rFonts w:ascii="Times New Roman" w:eastAsia="Times New Roman" w:hAnsi="Times New Roman"/>
          <w:sz w:val="26"/>
          <w:szCs w:val="26"/>
          <w:lang w:eastAsia="ru-RU"/>
        </w:rPr>
        <w:t>Зеленоборск</w:t>
      </w:r>
      <w:proofErr w:type="spellEnd"/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D456AC" w:rsidRPr="00EA5B54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Количество участников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: </w:t>
      </w:r>
      <w:r w:rsidR="00947EE6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12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человек.</w:t>
      </w:r>
    </w:p>
    <w:p w:rsidR="006C006D" w:rsidRPr="00EA5B54" w:rsidRDefault="00D456AC" w:rsidP="006C006D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Председательствующий: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Аврамова </w:t>
      </w:r>
      <w:r w:rsidR="00932EA2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Надежда Васильевна</w:t>
      </w:r>
      <w:r w:rsidR="001974FA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- глава СП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«</w:t>
      </w:r>
      <w:proofErr w:type="spellStart"/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Каджером</w:t>
      </w:r>
      <w:proofErr w:type="spellEnd"/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». </w:t>
      </w:r>
    </w:p>
    <w:p w:rsidR="006C006D" w:rsidRPr="00EA5B54" w:rsidRDefault="006C006D" w:rsidP="006C006D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Секретарь: </w:t>
      </w:r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Иванова Анна Николаевна – заместитель руководителя администрации </w:t>
      </w:r>
      <w:r w:rsidR="001974FA">
        <w:rPr>
          <w:rFonts w:ascii="Times New Roman" w:eastAsia="Times New Roman" w:hAnsi="Times New Roman"/>
          <w:sz w:val="26"/>
          <w:szCs w:val="26"/>
          <w:lang w:eastAsia="ru-RU"/>
        </w:rPr>
        <w:t>СП</w:t>
      </w:r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proofErr w:type="spellStart"/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>Каджером</w:t>
      </w:r>
      <w:proofErr w:type="spellEnd"/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:rsidR="00D456AC" w:rsidRPr="00EA5B54" w:rsidRDefault="006C006D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="Times New Roman" w:hAnsi="Times New Roman"/>
          <w:b/>
          <w:sz w:val="26"/>
          <w:szCs w:val="26"/>
          <w:lang w:eastAsia="ru-RU"/>
        </w:rPr>
        <w:t>Докладчик:</w:t>
      </w:r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>Ямашкин</w:t>
      </w:r>
      <w:proofErr w:type="spellEnd"/>
      <w:r w:rsidRPr="00EA5B54">
        <w:rPr>
          <w:rFonts w:ascii="Times New Roman" w:eastAsia="Times New Roman" w:hAnsi="Times New Roman"/>
          <w:sz w:val="26"/>
          <w:szCs w:val="26"/>
          <w:lang w:eastAsia="ru-RU"/>
        </w:rPr>
        <w:t xml:space="preserve"> Алексей Владимиров</w:t>
      </w:r>
      <w:r w:rsidR="00947EE6">
        <w:rPr>
          <w:rFonts w:ascii="Times New Roman" w:eastAsia="Times New Roman" w:hAnsi="Times New Roman"/>
          <w:sz w:val="26"/>
          <w:szCs w:val="26"/>
          <w:lang w:eastAsia="ru-RU"/>
        </w:rPr>
        <w:t>ич – главный инженер ООО «Град».</w:t>
      </w:r>
    </w:p>
    <w:p w:rsidR="00D456AC" w:rsidRPr="00EA5B54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В ходе обсуждения пришли к заключению: </w:t>
      </w:r>
    </w:p>
    <w:p w:rsidR="0019197A" w:rsidRDefault="00D456AC" w:rsidP="0019197A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Признать публичные слушания по проекту решения Совета муниципального района «Печора» «Об утверждении генерального плана и правил землепользования и застройки муниципального образования сельского поселения «</w:t>
      </w:r>
      <w:proofErr w:type="spellStart"/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Каджером</w:t>
      </w:r>
      <w:proofErr w:type="spellEnd"/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»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,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состоявшимися.</w:t>
      </w:r>
    </w:p>
    <w:p w:rsidR="006C006D" w:rsidRDefault="0019197A" w:rsidP="0019197A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19197A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Согласиться с предложенным проектом решения Совета муниципального района «Печора» «Об утверждении генерального плана и правил землепользования и застройки муниципального образования сельского поселения «</w:t>
      </w:r>
      <w:proofErr w:type="spellStart"/>
      <w:r w:rsidRPr="0019197A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Каджером</w:t>
      </w:r>
      <w:proofErr w:type="spellEnd"/>
      <w:r w:rsidRPr="0019197A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» и внести его на очередное заседание Совета муниципального района «Печора» для рассмотрения и принятия в установленном порядке.</w:t>
      </w:r>
    </w:p>
    <w:p w:rsidR="0019197A" w:rsidRPr="0019197A" w:rsidRDefault="0019197A" w:rsidP="0019197A">
      <w:pPr>
        <w:spacing w:after="0" w:line="240" w:lineRule="auto"/>
        <w:ind w:left="360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Pr="00EA5B54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Г</w:t>
      </w:r>
      <w:r w:rsidR="00EA5B54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олосовали: «ЗА» -</w:t>
      </w:r>
      <w:r w:rsidR="00947EE6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12</w:t>
      </w:r>
      <w:r w:rsidR="00EA5B54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,  «ПРОТИВ» </w:t>
      </w:r>
      <w:proofErr w:type="gramStart"/>
      <w:r w:rsidR="00EA5B54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-</w:t>
      </w:r>
      <w:r w:rsidR="00947EE6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</w:t>
      </w:r>
      <w:proofErr w:type="gramEnd"/>
      <w:r w:rsidR="00947EE6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ет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,   «ВОЗД</w:t>
      </w:r>
      <w:r w:rsidR="00947EE6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.» -нет</w:t>
      </w:r>
      <w:bookmarkStart w:id="0" w:name="_GoBack"/>
      <w:bookmarkEnd w:id="0"/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. Заключение принимается.</w:t>
      </w:r>
    </w:p>
    <w:p w:rsidR="00EA5B54" w:rsidRPr="00EA5B54" w:rsidRDefault="00EA5B54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Default="00D456AC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EA5B54" w:rsidRDefault="00EA5B54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EA5B54" w:rsidRPr="00EA5B54" w:rsidRDefault="00EA5B54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Pr="00EA5B54" w:rsidRDefault="00D456AC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Председательствующий                                               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                            Н.В. Аврамова</w:t>
      </w:r>
    </w:p>
    <w:p w:rsidR="00D456AC" w:rsidRPr="00EA5B54" w:rsidRDefault="00D456AC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6C006D" w:rsidRPr="00EA5B54" w:rsidRDefault="006C006D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226A83" w:rsidRPr="00EA5B54" w:rsidRDefault="00D456AC" w:rsidP="00D456AC">
      <w:pPr>
        <w:rPr>
          <w:sz w:val="26"/>
          <w:szCs w:val="26"/>
        </w:rPr>
      </w:pP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Секретарь                                                                                                    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 </w:t>
      </w:r>
      <w:r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А.И. </w:t>
      </w:r>
      <w:r w:rsidR="006C006D" w:rsidRPr="00EA5B5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Иванова</w:t>
      </w:r>
    </w:p>
    <w:sectPr w:rsidR="00226A83" w:rsidRPr="00EA5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25625"/>
    <w:multiLevelType w:val="hybridMultilevel"/>
    <w:tmpl w:val="800E2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F8C"/>
    <w:rsid w:val="0019197A"/>
    <w:rsid w:val="001974FA"/>
    <w:rsid w:val="00226A83"/>
    <w:rsid w:val="0032314B"/>
    <w:rsid w:val="0037704B"/>
    <w:rsid w:val="006C006D"/>
    <w:rsid w:val="00885EA0"/>
    <w:rsid w:val="00932EA2"/>
    <w:rsid w:val="00947EE6"/>
    <w:rsid w:val="00A84F8C"/>
    <w:rsid w:val="00D456AC"/>
    <w:rsid w:val="00DE2EC3"/>
    <w:rsid w:val="00EA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9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9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1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123</cp:lastModifiedBy>
  <cp:revision>11</cp:revision>
  <dcterms:created xsi:type="dcterms:W3CDTF">2019-12-04T05:41:00Z</dcterms:created>
  <dcterms:modified xsi:type="dcterms:W3CDTF">2021-11-26T11:17:00Z</dcterms:modified>
</cp:coreProperties>
</file>