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</w:t>
      </w:r>
      <w:r w:rsidR="00912E8B">
        <w:rPr>
          <w:rFonts w:ascii="Times New Roman" w:hAnsi="Times New Roman"/>
        </w:rPr>
        <w:t>59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912E8B">
        <w:rPr>
          <w:rFonts w:ascii="Times New Roman" w:eastAsia="Times New Roman" w:hAnsi="Times New Roman"/>
          <w:lang w:eastAsia="ru-RU"/>
        </w:rPr>
        <w:t>115 909,0 кв. м., местоположение</w:t>
      </w:r>
      <w:r w:rsidR="00DB0623">
        <w:rPr>
          <w:rFonts w:ascii="Times New Roman" w:eastAsia="Times New Roman" w:hAnsi="Times New Roman"/>
          <w:lang w:eastAsia="ru-RU"/>
        </w:rPr>
        <w:t>:</w:t>
      </w:r>
      <w:proofErr w:type="gramEnd"/>
      <w:r w:rsidR="00DB0623">
        <w:rPr>
          <w:rFonts w:ascii="Times New Roman" w:eastAsia="Times New Roman" w:hAnsi="Times New Roman"/>
          <w:lang w:eastAsia="ru-RU"/>
        </w:rPr>
        <w:t xml:space="preserve"> </w:t>
      </w:r>
      <w:r w:rsidR="00912E8B">
        <w:rPr>
          <w:rFonts w:ascii="Times New Roman" w:eastAsia="Times New Roman" w:hAnsi="Times New Roman"/>
          <w:lang w:eastAsia="ru-RU"/>
        </w:rPr>
        <w:t xml:space="preserve">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="00367DE7" w:rsidRPr="00367DE7">
        <w:rPr>
          <w:rFonts w:ascii="Times New Roman" w:hAnsi="Times New Roman"/>
        </w:rPr>
        <w:t>Российская Федерация, Республика Коми, Му</w:t>
      </w:r>
      <w:r w:rsidR="00DB0623">
        <w:rPr>
          <w:rFonts w:ascii="Times New Roman" w:hAnsi="Times New Roman"/>
        </w:rPr>
        <w:t>ниципальный район Печора, городское поселение Печора</w:t>
      </w:r>
      <w:r w:rsidR="00367DE7" w:rsidRPr="00367DE7">
        <w:rPr>
          <w:rFonts w:ascii="Times New Roman" w:hAnsi="Times New Roman"/>
        </w:rPr>
        <w:t xml:space="preserve">, </w:t>
      </w:r>
      <w:r w:rsidR="00DB0623">
        <w:rPr>
          <w:rFonts w:ascii="Times New Roman" w:hAnsi="Times New Roman"/>
        </w:rPr>
        <w:t>г. Печора, ул. Привокзальная, 43</w:t>
      </w:r>
      <w:r w:rsidR="00912E8B">
        <w:rPr>
          <w:rFonts w:ascii="Times New Roman" w:hAnsi="Times New Roman"/>
        </w:rPr>
        <w:t>В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под расширение открытой площадки хранения материалов (участок № </w:t>
      </w:r>
      <w:r w:rsidR="00912E8B">
        <w:rPr>
          <w:rFonts w:ascii="Times New Roman" w:eastAsia="Times New Roman" w:hAnsi="Times New Roman"/>
          <w:lang w:eastAsia="ru-RU"/>
        </w:rPr>
        <w:t>1</w:t>
      </w:r>
      <w:r w:rsidR="00367DE7" w:rsidRPr="00367DE7">
        <w:rPr>
          <w:rFonts w:ascii="Times New Roman" w:eastAsia="Times New Roman" w:hAnsi="Times New Roman"/>
          <w:lang w:eastAsia="ru-RU"/>
        </w:rPr>
        <w:t>)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</w:t>
      </w:r>
      <w:r w:rsidR="004E3DE9">
        <w:rPr>
          <w:rFonts w:ascii="Times New Roman" w:hAnsi="Times New Roman"/>
        </w:rPr>
        <w:t>59</w:t>
      </w:r>
      <w:bookmarkStart w:id="0" w:name="_GoBack"/>
      <w:bookmarkEnd w:id="0"/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1B76DB"/>
    <w:rsid w:val="0027554B"/>
    <w:rsid w:val="00334E25"/>
    <w:rsid w:val="00365E32"/>
    <w:rsid w:val="00367DE7"/>
    <w:rsid w:val="004731ED"/>
    <w:rsid w:val="00496D44"/>
    <w:rsid w:val="004E3DE9"/>
    <w:rsid w:val="00702A64"/>
    <w:rsid w:val="007441FD"/>
    <w:rsid w:val="00846804"/>
    <w:rsid w:val="00912E8B"/>
    <w:rsid w:val="00B12394"/>
    <w:rsid w:val="00B24BCA"/>
    <w:rsid w:val="00CF1B33"/>
    <w:rsid w:val="00D2153B"/>
    <w:rsid w:val="00DB0623"/>
    <w:rsid w:val="00E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15</cp:revision>
  <cp:lastPrinted>2021-12-17T09:35:00Z</cp:lastPrinted>
  <dcterms:created xsi:type="dcterms:W3CDTF">2018-09-07T06:15:00Z</dcterms:created>
  <dcterms:modified xsi:type="dcterms:W3CDTF">2021-12-17T09:35:00Z</dcterms:modified>
</cp:coreProperties>
</file>