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EA" w:rsidRDefault="00835BEA" w:rsidP="00835BEA">
      <w:pPr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 3</w:t>
      </w:r>
    </w:p>
    <w:p w:rsidR="00835BEA" w:rsidRDefault="00835BEA" w:rsidP="00835BEA">
      <w:pPr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к изменениям, вносимым в </w:t>
      </w:r>
    </w:p>
    <w:p w:rsidR="00835BEA" w:rsidRDefault="00835BEA" w:rsidP="00835BEA">
      <w:pPr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постановление администрации МР «Печора»</w:t>
      </w:r>
    </w:p>
    <w:p w:rsidR="00835BEA" w:rsidRDefault="00835BEA" w:rsidP="00835BEA">
      <w:pPr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от 28.10.2020 г. № 1049</w:t>
      </w:r>
    </w:p>
    <w:p w:rsidR="00835BEA" w:rsidRDefault="00835BEA" w:rsidP="00835BEA">
      <w:pPr>
        <w:jc w:val="right"/>
        <w:rPr>
          <w:rFonts w:eastAsia="Calibri"/>
          <w:sz w:val="26"/>
          <w:szCs w:val="26"/>
        </w:rPr>
      </w:pPr>
    </w:p>
    <w:p w:rsidR="00227DB4" w:rsidRPr="0021023A" w:rsidRDefault="00227DB4" w:rsidP="00622623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21023A">
        <w:rPr>
          <w:rFonts w:ascii="Times New Roman" w:hAnsi="Times New Roman"/>
          <w:sz w:val="26"/>
          <w:szCs w:val="26"/>
        </w:rPr>
        <w:t xml:space="preserve">Приложение 4 </w:t>
      </w:r>
    </w:p>
    <w:p w:rsidR="00227DB4" w:rsidRPr="0021023A" w:rsidRDefault="00227DB4" w:rsidP="00622623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21023A">
        <w:rPr>
          <w:rFonts w:ascii="Times New Roman" w:hAnsi="Times New Roman"/>
          <w:sz w:val="26"/>
          <w:szCs w:val="26"/>
        </w:rPr>
        <w:t>к муниципальной программе</w:t>
      </w:r>
      <w:r w:rsidR="00644F29" w:rsidRPr="0021023A">
        <w:rPr>
          <w:rFonts w:ascii="Times New Roman" w:hAnsi="Times New Roman"/>
          <w:sz w:val="26"/>
          <w:szCs w:val="26"/>
        </w:rPr>
        <w:t xml:space="preserve"> </w:t>
      </w:r>
    </w:p>
    <w:p w:rsidR="00622623" w:rsidRPr="0021023A" w:rsidRDefault="00622623" w:rsidP="00622623">
      <w:pPr>
        <w:jc w:val="right"/>
        <w:rPr>
          <w:sz w:val="26"/>
          <w:szCs w:val="26"/>
        </w:rPr>
      </w:pPr>
      <w:r w:rsidRPr="0021023A">
        <w:rPr>
          <w:sz w:val="26"/>
          <w:szCs w:val="26"/>
        </w:rPr>
        <w:t xml:space="preserve">«Профилактика правонарушений и обеспечение </w:t>
      </w:r>
    </w:p>
    <w:p w:rsidR="00227DB4" w:rsidRPr="0021023A" w:rsidRDefault="00622623" w:rsidP="00622623">
      <w:pPr>
        <w:tabs>
          <w:tab w:val="left" w:pos="7390"/>
        </w:tabs>
        <w:jc w:val="right"/>
        <w:rPr>
          <w:sz w:val="26"/>
          <w:szCs w:val="26"/>
        </w:rPr>
      </w:pPr>
      <w:r w:rsidRPr="0021023A">
        <w:rPr>
          <w:sz w:val="26"/>
          <w:szCs w:val="26"/>
        </w:rPr>
        <w:t>общественной безопасности на территории  МО МР «Печора»</w:t>
      </w:r>
      <w:r w:rsidRPr="0021023A">
        <w:rPr>
          <w:b/>
          <w:sz w:val="26"/>
          <w:szCs w:val="26"/>
        </w:rPr>
        <w:t xml:space="preserve"> </w:t>
      </w:r>
      <w:r w:rsidRPr="0021023A">
        <w:rPr>
          <w:sz w:val="26"/>
          <w:szCs w:val="26"/>
        </w:rPr>
        <w:t xml:space="preserve"> </w:t>
      </w:r>
      <w:r w:rsidRPr="0021023A">
        <w:rPr>
          <w:b/>
          <w:sz w:val="26"/>
          <w:szCs w:val="26"/>
        </w:rPr>
        <w:t xml:space="preserve"> </w:t>
      </w:r>
      <w:r w:rsidR="00227DB4" w:rsidRPr="0021023A">
        <w:rPr>
          <w:sz w:val="26"/>
          <w:szCs w:val="26"/>
        </w:rPr>
        <w:tab/>
        <w:t xml:space="preserve">           </w:t>
      </w:r>
    </w:p>
    <w:p w:rsidR="00227DB4" w:rsidRDefault="00227DB4" w:rsidP="00227DB4">
      <w:pPr>
        <w:rPr>
          <w:sz w:val="26"/>
          <w:szCs w:val="26"/>
        </w:rPr>
      </w:pPr>
    </w:p>
    <w:p w:rsidR="00693917" w:rsidRPr="0021023A" w:rsidRDefault="00693917" w:rsidP="00227DB4">
      <w:pPr>
        <w:rPr>
          <w:sz w:val="26"/>
          <w:szCs w:val="26"/>
        </w:rPr>
      </w:pPr>
    </w:p>
    <w:p w:rsidR="00227DB4" w:rsidRPr="0021023A" w:rsidRDefault="00227DB4" w:rsidP="00227DB4">
      <w:pPr>
        <w:jc w:val="center"/>
        <w:rPr>
          <w:rFonts w:eastAsia="Calibri"/>
          <w:sz w:val="26"/>
          <w:szCs w:val="26"/>
        </w:rPr>
      </w:pPr>
      <w:r w:rsidRPr="0021023A">
        <w:rPr>
          <w:rFonts w:eastAsia="Calibri"/>
          <w:sz w:val="26"/>
          <w:szCs w:val="26"/>
        </w:rPr>
        <w:t>Сведения</w:t>
      </w:r>
    </w:p>
    <w:p w:rsidR="00227DB4" w:rsidRPr="0021023A" w:rsidRDefault="00227DB4" w:rsidP="00227DB4">
      <w:pPr>
        <w:jc w:val="center"/>
        <w:rPr>
          <w:rFonts w:eastAsia="Calibri"/>
          <w:sz w:val="26"/>
          <w:szCs w:val="26"/>
        </w:rPr>
      </w:pPr>
      <w:r w:rsidRPr="0021023A">
        <w:rPr>
          <w:rFonts w:eastAsia="Calibri"/>
          <w:sz w:val="26"/>
          <w:szCs w:val="26"/>
        </w:rPr>
        <w:t>о порядке сбора информации и методике расчета целевых</w:t>
      </w:r>
    </w:p>
    <w:p w:rsidR="00227DB4" w:rsidRPr="0021023A" w:rsidRDefault="00227DB4" w:rsidP="00227DB4">
      <w:pPr>
        <w:jc w:val="center"/>
        <w:rPr>
          <w:rFonts w:eastAsia="Calibri"/>
          <w:sz w:val="26"/>
          <w:szCs w:val="26"/>
        </w:rPr>
      </w:pPr>
      <w:r w:rsidRPr="0021023A">
        <w:rPr>
          <w:rFonts w:eastAsia="Calibri"/>
          <w:sz w:val="26"/>
          <w:szCs w:val="26"/>
        </w:rPr>
        <w:t>индикаторов и показателей муниципальной программы</w:t>
      </w:r>
    </w:p>
    <w:p w:rsidR="00227DB4" w:rsidRDefault="00227DB4" w:rsidP="00227DB4">
      <w:pPr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389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4537"/>
        <w:gridCol w:w="3544"/>
        <w:gridCol w:w="2126"/>
        <w:gridCol w:w="3119"/>
      </w:tblGrid>
      <w:tr w:rsidR="00227DB4" w:rsidRPr="00BA3407" w:rsidTr="007E5E1A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Pr="00BA3407" w:rsidRDefault="00227DB4" w:rsidP="009148F2">
            <w:pPr>
              <w:jc w:val="center"/>
            </w:pPr>
            <w:r w:rsidRPr="00BA3407">
              <w:t>Источник информации</w:t>
            </w:r>
          </w:p>
          <w:p w:rsidR="00227DB4" w:rsidRPr="00BA3407" w:rsidRDefault="00227DB4" w:rsidP="009148F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Ответственный за сбор данных по целевому индикатору и показателю</w:t>
            </w:r>
          </w:p>
        </w:tc>
      </w:tr>
      <w:tr w:rsidR="00227DB4" w:rsidRPr="00BA3407" w:rsidTr="007E5E1A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5</w:t>
            </w:r>
          </w:p>
        </w:tc>
      </w:tr>
      <w:tr w:rsidR="00227DB4" w:rsidRPr="00BA3407" w:rsidTr="007E5E1A">
        <w:trPr>
          <w:trHeight w:val="257"/>
        </w:trPr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AB6" w:rsidRPr="00335FC5" w:rsidRDefault="00227DB4" w:rsidP="00B60AB6">
            <w:pPr>
              <w:jc w:val="center"/>
              <w:rPr>
                <w:b/>
                <w:sz w:val="24"/>
                <w:szCs w:val="24"/>
              </w:rPr>
            </w:pPr>
            <w:r w:rsidRPr="00335FC5">
              <w:rPr>
                <w:b/>
                <w:sz w:val="24"/>
                <w:szCs w:val="24"/>
              </w:rPr>
              <w:t xml:space="preserve">Муниципальная программа </w:t>
            </w:r>
            <w:r w:rsidR="00300D6E" w:rsidRPr="00335FC5">
              <w:rPr>
                <w:b/>
                <w:sz w:val="24"/>
                <w:szCs w:val="24"/>
              </w:rPr>
              <w:t xml:space="preserve"> </w:t>
            </w:r>
          </w:p>
          <w:p w:rsidR="00B60AB6" w:rsidRPr="00335FC5" w:rsidRDefault="00300D6E" w:rsidP="00B60AB6">
            <w:pPr>
              <w:jc w:val="center"/>
              <w:rPr>
                <w:b/>
                <w:sz w:val="24"/>
                <w:szCs w:val="24"/>
              </w:rPr>
            </w:pPr>
            <w:r w:rsidRPr="00335FC5">
              <w:rPr>
                <w:b/>
                <w:sz w:val="24"/>
                <w:szCs w:val="24"/>
              </w:rPr>
              <w:t xml:space="preserve"> </w:t>
            </w:r>
            <w:r w:rsidR="00227DB4" w:rsidRPr="00335FC5">
              <w:rPr>
                <w:b/>
                <w:sz w:val="24"/>
                <w:szCs w:val="24"/>
              </w:rPr>
              <w:t>«</w:t>
            </w:r>
            <w:r w:rsidR="00B60AB6" w:rsidRPr="00335FC5">
              <w:rPr>
                <w:b/>
                <w:sz w:val="24"/>
                <w:szCs w:val="24"/>
              </w:rPr>
              <w:t xml:space="preserve">Профилактика правонарушений и обеспечение  общественной безопасности на территории  МО МР «Печора»   </w:t>
            </w:r>
          </w:p>
          <w:p w:rsidR="00227DB4" w:rsidRPr="00BA3407" w:rsidRDefault="00227DB4" w:rsidP="00B60AB6">
            <w:pPr>
              <w:jc w:val="center"/>
              <w:rPr>
                <w:b/>
              </w:rPr>
            </w:pPr>
          </w:p>
        </w:tc>
      </w:tr>
      <w:tr w:rsidR="007A07CE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E" w:rsidRPr="00BA3407" w:rsidRDefault="00E02270" w:rsidP="00E02270">
            <w:pPr>
              <w:jc w:val="center"/>
            </w:pPr>
            <w:r w:rsidRPr="00BA3407"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E" w:rsidRPr="00BA3407" w:rsidRDefault="007A07CE" w:rsidP="00E02270">
            <w:pPr>
              <w:jc w:val="center"/>
            </w:pPr>
            <w:r w:rsidRPr="00BA3407">
              <w:rPr>
                <w:color w:val="000000"/>
                <w:shd w:val="clear" w:color="auto" w:fill="FFFFFF"/>
              </w:rPr>
              <w:t>Количество выявленных правонарушений при содействии народных дружинников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E" w:rsidRPr="00BA3407" w:rsidRDefault="006E39AE" w:rsidP="00E02270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E" w:rsidRPr="00BA3407" w:rsidRDefault="007A07CE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E" w:rsidRPr="00BA3407" w:rsidRDefault="00922096" w:rsidP="00E02270">
            <w:pPr>
              <w:jc w:val="center"/>
            </w:pPr>
            <w:r>
              <w:t>Отдел молодежной политики, физкультуры и спорта администрации МР «Печора»</w:t>
            </w:r>
          </w:p>
        </w:tc>
      </w:tr>
      <w:tr w:rsidR="006E39AE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  <w:rPr>
                <w:color w:val="000000"/>
                <w:shd w:val="clear" w:color="auto" w:fill="FFFFFF"/>
              </w:rPr>
            </w:pPr>
            <w:r w:rsidRPr="00BA3407">
              <w:rPr>
                <w:color w:val="000000"/>
                <w:shd w:val="clear" w:color="auto" w:fill="FFFFFF"/>
              </w:rPr>
              <w:t>Количество доставленных правонарушителей в дежурную часть ОМВД России по г. П</w:t>
            </w:r>
            <w:r w:rsidR="0043760B">
              <w:rPr>
                <w:color w:val="000000"/>
                <w:shd w:val="clear" w:color="auto" w:fill="FFFFFF"/>
              </w:rPr>
              <w:t>ечоре при проведение совместных</w:t>
            </w:r>
            <w:r w:rsidRPr="00BA3407">
              <w:rPr>
                <w:color w:val="000000"/>
                <w:shd w:val="clear" w:color="auto" w:fill="FFFFFF"/>
              </w:rPr>
              <w:t xml:space="preserve"> с органами внутре</w:t>
            </w:r>
            <w:r w:rsidR="0043760B">
              <w:rPr>
                <w:color w:val="000000"/>
                <w:shd w:val="clear" w:color="auto" w:fill="FFFFFF"/>
              </w:rPr>
              <w:t>нних дел и народных дружинников</w:t>
            </w:r>
            <w:r w:rsidRPr="00BA3407">
              <w:rPr>
                <w:color w:val="000000"/>
                <w:shd w:val="clear" w:color="auto" w:fill="FFFFFF"/>
              </w:rPr>
              <w:t xml:space="preserve"> рейдовых 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6E39AE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F64D68" w:rsidP="00E02270">
            <w:pPr>
              <w:jc w:val="center"/>
            </w:pPr>
            <w:r>
              <w:t>Отдел молодежной политики, физкультуры и спорта администрации МР «Печора»</w:t>
            </w:r>
          </w:p>
        </w:tc>
      </w:tr>
      <w:tr w:rsidR="00347198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 w:rsidRPr="00BA3407">
              <w:lastRenderedPageBreak/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43760B">
            <w:pPr>
              <w:jc w:val="center"/>
            </w:pPr>
            <w:r w:rsidRPr="00BA3407">
              <w:rPr>
                <w:color w:val="000000"/>
              </w:rPr>
              <w:t xml:space="preserve">Количество зарегистрированных преступлений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6E39AE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Default="00347198" w:rsidP="00347198">
            <w:pPr>
              <w:jc w:val="center"/>
            </w:pPr>
            <w:r w:rsidRPr="007527F2"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347198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sz w:val="20"/>
                <w:szCs w:val="20"/>
              </w:rPr>
              <w:t>Количество тяжких и особо тяжких преступлений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6E39AE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Default="00347198" w:rsidP="00347198">
            <w:pPr>
              <w:jc w:val="center"/>
            </w:pPr>
            <w:r w:rsidRPr="007527F2"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347198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6E39AE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Default="00347198" w:rsidP="00347198">
            <w:pPr>
              <w:jc w:val="center"/>
            </w:pPr>
            <w:r w:rsidRPr="007527F2"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347198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 w:rsidRPr="00BA3407"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Default="00347198" w:rsidP="00347198">
            <w:pPr>
              <w:jc w:val="center"/>
            </w:pPr>
            <w:r w:rsidRPr="007527F2"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347198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98" w:rsidRPr="00BA3407" w:rsidRDefault="00347198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sz w:val="20"/>
                <w:szCs w:val="20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Pr="00BA3407" w:rsidRDefault="00347198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98" w:rsidRDefault="00347198" w:rsidP="00347198">
            <w:pPr>
              <w:jc w:val="center"/>
            </w:pPr>
            <w:r w:rsidRPr="007527F2"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6B01A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8D2661" w:rsidP="00E02270">
            <w:pPr>
              <w:jc w:val="center"/>
            </w:pPr>
            <w: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1AC" w:rsidRPr="00BA3407" w:rsidRDefault="006B01AC" w:rsidP="00E02270">
            <w:pPr>
              <w:widowControl w:val="0"/>
              <w:jc w:val="center"/>
            </w:pPr>
            <w:r w:rsidRPr="00BA3407">
              <w:t>Уровень оснащенности населенных пунктов источниками наружного водоснабжения в целях пожаротушения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6B01A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8D2661" w:rsidP="00E02270">
            <w:pPr>
              <w:jc w:val="center"/>
            </w:pPr>
            <w:r>
              <w:t>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1AC" w:rsidRPr="00BA3407" w:rsidRDefault="006B01AC" w:rsidP="00E02270">
            <w:pPr>
              <w:widowControl w:val="0"/>
              <w:jc w:val="center"/>
            </w:pPr>
            <w:r w:rsidRPr="00BA3407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00756F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6F" w:rsidRPr="00BA3407" w:rsidRDefault="008D2661" w:rsidP="00E02270">
            <w:pPr>
              <w:jc w:val="center"/>
            </w:pPr>
            <w: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6F" w:rsidRPr="00BA3407" w:rsidRDefault="0000756F" w:rsidP="00692DA3">
            <w:pPr>
              <w:jc w:val="center"/>
              <w:rPr>
                <w:color w:val="000000"/>
              </w:rPr>
            </w:pPr>
            <w:r w:rsidRPr="00BA3407">
              <w:rPr>
                <w:color w:val="000000"/>
              </w:rPr>
              <w:t>Количество трудоустроенных лиц, освободившихся и</w:t>
            </w:r>
            <w:r w:rsidR="00692DA3">
              <w:rPr>
                <w:color w:val="000000"/>
              </w:rPr>
              <w:t>з</w:t>
            </w:r>
            <w:r w:rsidRPr="00BA3407">
              <w:rPr>
                <w:color w:val="000000"/>
              </w:rPr>
              <w:t xml:space="preserve"> мест лишения свободы через  ГУ РК «Центр занятости населения города </w:t>
            </w:r>
            <w:r w:rsidRPr="00BA3407">
              <w:rPr>
                <w:color w:val="000000"/>
              </w:rPr>
              <w:lastRenderedPageBreak/>
              <w:t>Печоры»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6F" w:rsidRPr="00BA3407" w:rsidRDefault="0000756F" w:rsidP="00E02270">
            <w:pPr>
              <w:jc w:val="center"/>
            </w:pPr>
            <w:r w:rsidRPr="00BA3407">
              <w:lastRenderedPageBreak/>
              <w:t>ГУ РК «Центр занятости г. 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6F" w:rsidRPr="00BA3407" w:rsidRDefault="0000756F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6F" w:rsidRPr="00BA3407" w:rsidRDefault="00AA625F" w:rsidP="00E02270">
            <w:pPr>
              <w:jc w:val="center"/>
            </w:pPr>
            <w:r>
              <w:t>Сектор по связям с общественностью администрации МР «Печора»</w:t>
            </w:r>
            <w:bookmarkStart w:id="0" w:name="_GoBack"/>
            <w:bookmarkEnd w:id="0"/>
          </w:p>
        </w:tc>
      </w:tr>
      <w:tr w:rsidR="00E60873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8D2661" w:rsidP="00E02270">
            <w:pPr>
              <w:jc w:val="center"/>
            </w:pPr>
            <w:r>
              <w:lastRenderedPageBreak/>
              <w:t>11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AA625F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E60873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02270" w:rsidP="008D2661">
            <w:pPr>
              <w:jc w:val="center"/>
            </w:pPr>
            <w:r w:rsidRPr="00BA3407">
              <w:t>1</w:t>
            </w:r>
            <w:r w:rsidR="008D2661"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sz w:val="20"/>
                <w:szCs w:val="20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485F31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8D2661" w:rsidP="00E02270">
            <w:pPr>
              <w:jc w:val="center"/>
            </w:pPr>
            <w:r>
              <w:t>13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485F31" w:rsidP="00E02270">
            <w:pPr>
              <w:jc w:val="center"/>
            </w:pPr>
            <w:r w:rsidRPr="00BA3407">
              <w:t>Количество проведенных мониторингов в сети «Интернет»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F31" w:rsidRPr="00BA3407" w:rsidRDefault="00485F31" w:rsidP="00E02270">
            <w:pPr>
              <w:jc w:val="center"/>
            </w:pPr>
            <w:r w:rsidRPr="00BA3407">
              <w:t>Сеть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F31" w:rsidRPr="00BA3407" w:rsidRDefault="00485F31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485F31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8D2661" w:rsidP="00E02270">
            <w:pPr>
              <w:jc w:val="center"/>
            </w:pPr>
            <w:r>
              <w:t>14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485F31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sz w:val="20"/>
                <w:szCs w:val="20"/>
              </w:rPr>
              <w:t>Количество выступлений в СМИ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E66745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953FE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E02270" w:rsidP="008D2661">
            <w:pPr>
              <w:jc w:val="center"/>
            </w:pPr>
            <w:r w:rsidRPr="00BA3407">
              <w:t>1</w:t>
            </w:r>
            <w:r w:rsidR="008D2661"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953FE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E02270" w:rsidP="008D2661">
            <w:pPr>
              <w:jc w:val="center"/>
            </w:pPr>
            <w:r w:rsidRPr="00BA3407">
              <w:t>1</w:t>
            </w:r>
            <w:r w:rsidR="008D2661"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953FE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E02270" w:rsidP="008D2661">
            <w:pPr>
              <w:jc w:val="center"/>
            </w:pPr>
            <w:r w:rsidRPr="00BA3407">
              <w:t>1</w:t>
            </w:r>
            <w:r w:rsidR="008D2661"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953FE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E02270" w:rsidP="008D2661">
            <w:pPr>
              <w:jc w:val="center"/>
            </w:pPr>
            <w:r w:rsidRPr="00BA3407">
              <w:t>1</w:t>
            </w:r>
            <w:r w:rsidR="008D2661"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 xml:space="preserve">Наличие муниципальной системы оперативного реагирования на предупреждение межнационального и межконфессионального </w:t>
            </w:r>
            <w:r w:rsidRPr="00BA3407">
              <w:lastRenderedPageBreak/>
              <w:t>конфликта в муниципальном образовании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312A73" w:rsidP="00E02270">
            <w:pPr>
              <w:jc w:val="center"/>
            </w:pPr>
            <w:r>
              <w:lastRenderedPageBreak/>
              <w:t xml:space="preserve">МКУ «Управление по делам гражданской обороны и чрезвычайным ситуациям муниципального района </w:t>
            </w:r>
            <w:r>
              <w:lastRenderedPageBreak/>
              <w:t>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312A73" w:rsidP="00E02270">
            <w:pPr>
              <w:jc w:val="center"/>
            </w:pPr>
            <w:r>
              <w:t xml:space="preserve">МКУ «Управление по делам гражданской обороны и чрезвычайным ситуациям </w:t>
            </w:r>
            <w:r>
              <w:lastRenderedPageBreak/>
              <w:t>муниципального района «Печора»</w:t>
            </w:r>
          </w:p>
        </w:tc>
      </w:tr>
      <w:tr w:rsidR="00953FE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8D2661" w:rsidP="00E02270">
            <w:pPr>
              <w:jc w:val="center"/>
            </w:pPr>
            <w:r>
              <w:lastRenderedPageBreak/>
              <w:t>19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FEC" w:rsidRPr="00BA3407" w:rsidRDefault="00953FEC" w:rsidP="00E02270">
            <w:pPr>
              <w:widowControl w:val="0"/>
              <w:jc w:val="center"/>
            </w:pPr>
            <w:r w:rsidRPr="00BA3407"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312A73" w:rsidP="00E02270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7E5E1A" w:rsidRPr="00BA3407" w:rsidTr="007E5E1A">
        <w:trPr>
          <w:trHeight w:val="6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1A" w:rsidRPr="00BA3407" w:rsidRDefault="00E02270" w:rsidP="008D2661">
            <w:pPr>
              <w:jc w:val="center"/>
            </w:pPr>
            <w:r w:rsidRPr="00BA3407">
              <w:t>2</w:t>
            </w:r>
            <w:r w:rsidR="008D2661">
              <w:t>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1A" w:rsidRPr="00BA3407" w:rsidRDefault="007E5E1A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color w:val="000000"/>
                <w:sz w:val="20"/>
                <w:szCs w:val="20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Территориальный орган Федеральной службы государственной статистики по Республике Коми</w:t>
            </w:r>
          </w:p>
          <w:p w:rsidR="007E5E1A" w:rsidRPr="00BA3407" w:rsidRDefault="007E5E1A" w:rsidP="00E0227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74C77" w:rsidP="00E02270">
            <w:pPr>
              <w:jc w:val="center"/>
            </w:pPr>
            <w:r>
              <w:t xml:space="preserve">Отдел благоустройства, </w:t>
            </w:r>
            <w:r w:rsidRPr="00BA3407">
              <w:t>дорожного хозяйства и транспорта администрации МР «Печора»</w:t>
            </w:r>
          </w:p>
        </w:tc>
      </w:tr>
      <w:tr w:rsidR="007E5E1A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1A" w:rsidRPr="00BA3407" w:rsidRDefault="008D2661" w:rsidP="00E02270">
            <w:pPr>
              <w:jc w:val="center"/>
            </w:pPr>
            <w:r>
              <w:t>21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widowControl w:val="0"/>
              <w:jc w:val="center"/>
              <w:rPr>
                <w:color w:val="000000"/>
              </w:rPr>
            </w:pPr>
            <w:r w:rsidRPr="00BA3407">
              <w:rPr>
                <w:color w:val="000000"/>
              </w:rPr>
              <w:t>Дор</w:t>
            </w:r>
            <w:r w:rsidR="00006D0D">
              <w:rPr>
                <w:color w:val="000000"/>
              </w:rPr>
              <w:t>ожно-транспортные происшествия</w:t>
            </w:r>
          </w:p>
          <w:p w:rsidR="007E5E1A" w:rsidRPr="00BA3407" w:rsidRDefault="007E5E1A" w:rsidP="00E02270">
            <w:pPr>
              <w:widowControl w:val="0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Территориальный орган Федеральной службы государственной статистики по Республике Коми</w:t>
            </w:r>
          </w:p>
          <w:p w:rsidR="007E5E1A" w:rsidRPr="00BA3407" w:rsidRDefault="007E5E1A" w:rsidP="00E0227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74C77" w:rsidP="00E02270">
            <w:pPr>
              <w:jc w:val="center"/>
            </w:pPr>
            <w:r>
              <w:t xml:space="preserve">Отдел благоустройства, </w:t>
            </w:r>
            <w:r w:rsidRPr="00BA3407">
              <w:t>дорожного хозяйства и транспорта администрации МР «Печора»</w:t>
            </w:r>
          </w:p>
        </w:tc>
      </w:tr>
      <w:tr w:rsidR="007E5E1A" w:rsidRPr="00BA3407" w:rsidTr="00BC388B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1A" w:rsidRPr="00BA3407" w:rsidRDefault="00E02270" w:rsidP="008D2661">
            <w:pPr>
              <w:jc w:val="center"/>
            </w:pPr>
            <w:r w:rsidRPr="00BA3407">
              <w:t>2</w:t>
            </w:r>
            <w:r w:rsidR="008D2661"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widowControl w:val="0"/>
              <w:jc w:val="center"/>
            </w:pPr>
            <w:r w:rsidRPr="00BA3407">
              <w:t>Количество детей, пострадавших в дорожно-транспортных происшествиях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Территориальный орган Федеральной службы государственной статистики по Республике Коми</w:t>
            </w:r>
          </w:p>
          <w:p w:rsidR="007E5E1A" w:rsidRPr="00BA3407" w:rsidRDefault="007E5E1A" w:rsidP="00E0227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74C77" w:rsidP="00E02270">
            <w:pPr>
              <w:jc w:val="center"/>
            </w:pPr>
            <w:r>
              <w:t xml:space="preserve">Отдел благоустройства, </w:t>
            </w:r>
            <w:r w:rsidRPr="00BA3407">
              <w:t>дорожного хозяйства и транспорта администрации МР «Печора»</w:t>
            </w:r>
          </w:p>
        </w:tc>
      </w:tr>
      <w:tr w:rsidR="004A5629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29" w:rsidRPr="00BA3407" w:rsidRDefault="00E02270" w:rsidP="008D2661">
            <w:pPr>
              <w:jc w:val="center"/>
            </w:pPr>
            <w:r w:rsidRPr="00BA3407">
              <w:t>2</w:t>
            </w:r>
            <w:r w:rsidR="008D2661"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629" w:rsidRPr="00BA3407" w:rsidRDefault="004A5629" w:rsidP="00E02270">
            <w:pPr>
              <w:widowControl w:val="0"/>
              <w:jc w:val="center"/>
            </w:pPr>
            <w:r w:rsidRPr="00BA3407"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29" w:rsidRPr="00BA3407" w:rsidRDefault="004A5629" w:rsidP="00E02270">
            <w:pPr>
              <w:jc w:val="center"/>
            </w:pPr>
            <w:r w:rsidRPr="00BA3407">
              <w:t>Информация ОГИБДД 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29" w:rsidRPr="00BA3407" w:rsidRDefault="004A5629" w:rsidP="00E02270">
            <w:pPr>
              <w:jc w:val="center"/>
            </w:pPr>
            <w:r w:rsidRPr="00BA3407">
              <w:t>Количество пешеходных переходов приведенных в соответствие с нормативными требованиями/общее количество пешеходных переходов*100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29" w:rsidRPr="00BA3407" w:rsidRDefault="00774C77" w:rsidP="00E02270">
            <w:pPr>
              <w:jc w:val="center"/>
            </w:pPr>
            <w:r>
              <w:t xml:space="preserve">Отдел благоустройства, </w:t>
            </w:r>
            <w:r w:rsidR="004A5629" w:rsidRPr="00BA3407">
              <w:t>дорожного хозяйства и транспорта администрации МР «Печора»</w:t>
            </w:r>
          </w:p>
        </w:tc>
      </w:tr>
      <w:tr w:rsidR="00006D0D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0D" w:rsidRPr="00BA3407" w:rsidRDefault="008D2661" w:rsidP="00006D0D">
            <w:pPr>
              <w:jc w:val="center"/>
            </w:pPr>
            <w:r>
              <w:t>24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0D" w:rsidRPr="00BA3407" w:rsidRDefault="00006D0D" w:rsidP="00006D0D">
            <w:pPr>
              <w:widowControl w:val="0"/>
              <w:jc w:val="center"/>
            </w:pPr>
            <w:r w:rsidRPr="00BA3407">
              <w:t>Раскрываемость  преступлений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0D" w:rsidRPr="00BA3407" w:rsidRDefault="00312A73" w:rsidP="00006D0D">
            <w:pPr>
              <w:jc w:val="center"/>
            </w:pPr>
            <w:r>
              <w:t xml:space="preserve">Информация </w:t>
            </w:r>
            <w:r w:rsidR="00006D0D"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0D" w:rsidRPr="00BA3407" w:rsidRDefault="00006D0D" w:rsidP="00006D0D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0D" w:rsidRPr="00BA3407" w:rsidRDefault="001F44B1" w:rsidP="00006D0D">
            <w:pPr>
              <w:jc w:val="center"/>
            </w:pPr>
            <w: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</w:tbl>
    <w:p w:rsidR="00227DB4" w:rsidRDefault="00227DB4" w:rsidP="00227DB4">
      <w:pPr>
        <w:tabs>
          <w:tab w:val="left" w:pos="1117"/>
        </w:tabs>
        <w:rPr>
          <w:sz w:val="26"/>
          <w:szCs w:val="26"/>
        </w:rPr>
      </w:pPr>
    </w:p>
    <w:sectPr w:rsidR="00227DB4" w:rsidSect="007C4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028" w:rsidRDefault="00BF6028" w:rsidP="007E5E1A">
      <w:r>
        <w:separator/>
      </w:r>
    </w:p>
  </w:endnote>
  <w:endnote w:type="continuationSeparator" w:id="0">
    <w:p w:rsidR="00BF6028" w:rsidRDefault="00BF6028" w:rsidP="007E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028" w:rsidRDefault="00BF6028" w:rsidP="007E5E1A">
      <w:r>
        <w:separator/>
      </w:r>
    </w:p>
  </w:footnote>
  <w:footnote w:type="continuationSeparator" w:id="0">
    <w:p w:rsidR="00BF6028" w:rsidRDefault="00BF6028" w:rsidP="007E5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67"/>
    <w:rsid w:val="00001D5E"/>
    <w:rsid w:val="00006D0D"/>
    <w:rsid w:val="0000756F"/>
    <w:rsid w:val="00024CFC"/>
    <w:rsid w:val="00031521"/>
    <w:rsid w:val="00047952"/>
    <w:rsid w:val="00053E41"/>
    <w:rsid w:val="000A71BC"/>
    <w:rsid w:val="00107626"/>
    <w:rsid w:val="001E392B"/>
    <w:rsid w:val="001E5E5A"/>
    <w:rsid w:val="001F44B1"/>
    <w:rsid w:val="001F6CF6"/>
    <w:rsid w:val="0021023A"/>
    <w:rsid w:val="00227DB4"/>
    <w:rsid w:val="00246D05"/>
    <w:rsid w:val="00266F2E"/>
    <w:rsid w:val="00291767"/>
    <w:rsid w:val="00292BC1"/>
    <w:rsid w:val="002A420A"/>
    <w:rsid w:val="002C5673"/>
    <w:rsid w:val="002D4F3A"/>
    <w:rsid w:val="00300D6E"/>
    <w:rsid w:val="00312A73"/>
    <w:rsid w:val="00335FC5"/>
    <w:rsid w:val="003428A1"/>
    <w:rsid w:val="00347198"/>
    <w:rsid w:val="003A271E"/>
    <w:rsid w:val="00401C17"/>
    <w:rsid w:val="0043760B"/>
    <w:rsid w:val="00462EE2"/>
    <w:rsid w:val="00482771"/>
    <w:rsid w:val="00485F31"/>
    <w:rsid w:val="004905E6"/>
    <w:rsid w:val="004A5629"/>
    <w:rsid w:val="004B0ECF"/>
    <w:rsid w:val="00541668"/>
    <w:rsid w:val="005634B1"/>
    <w:rsid w:val="0056418F"/>
    <w:rsid w:val="00571F4D"/>
    <w:rsid w:val="00622623"/>
    <w:rsid w:val="0064124B"/>
    <w:rsid w:val="00644F29"/>
    <w:rsid w:val="00692DA3"/>
    <w:rsid w:val="00693917"/>
    <w:rsid w:val="006B01AC"/>
    <w:rsid w:val="006B7B09"/>
    <w:rsid w:val="006D4F34"/>
    <w:rsid w:val="006E39AE"/>
    <w:rsid w:val="006E568C"/>
    <w:rsid w:val="00756DDF"/>
    <w:rsid w:val="00774C77"/>
    <w:rsid w:val="007A07CE"/>
    <w:rsid w:val="007C456F"/>
    <w:rsid w:val="007E2DDA"/>
    <w:rsid w:val="007E5E1A"/>
    <w:rsid w:val="00835BEA"/>
    <w:rsid w:val="00846D2C"/>
    <w:rsid w:val="008D2661"/>
    <w:rsid w:val="008E1C3A"/>
    <w:rsid w:val="00913123"/>
    <w:rsid w:val="009148F2"/>
    <w:rsid w:val="009179E5"/>
    <w:rsid w:val="00922096"/>
    <w:rsid w:val="00932C0F"/>
    <w:rsid w:val="00953FEC"/>
    <w:rsid w:val="009979BD"/>
    <w:rsid w:val="009B0494"/>
    <w:rsid w:val="009D1E02"/>
    <w:rsid w:val="009E0781"/>
    <w:rsid w:val="009F7D96"/>
    <w:rsid w:val="00A27D8D"/>
    <w:rsid w:val="00A3101E"/>
    <w:rsid w:val="00A44033"/>
    <w:rsid w:val="00A522ED"/>
    <w:rsid w:val="00AA625F"/>
    <w:rsid w:val="00AE3911"/>
    <w:rsid w:val="00B14F20"/>
    <w:rsid w:val="00B24A03"/>
    <w:rsid w:val="00B60AB6"/>
    <w:rsid w:val="00BA069F"/>
    <w:rsid w:val="00BA3407"/>
    <w:rsid w:val="00BC388B"/>
    <w:rsid w:val="00BC698E"/>
    <w:rsid w:val="00BF6028"/>
    <w:rsid w:val="00C11570"/>
    <w:rsid w:val="00C4669C"/>
    <w:rsid w:val="00C508B9"/>
    <w:rsid w:val="00C85BD4"/>
    <w:rsid w:val="00CA3486"/>
    <w:rsid w:val="00CF51A2"/>
    <w:rsid w:val="00D44513"/>
    <w:rsid w:val="00D56AF0"/>
    <w:rsid w:val="00DD1FD5"/>
    <w:rsid w:val="00DE00CF"/>
    <w:rsid w:val="00E02270"/>
    <w:rsid w:val="00E329FB"/>
    <w:rsid w:val="00E60873"/>
    <w:rsid w:val="00E66745"/>
    <w:rsid w:val="00F01BDB"/>
    <w:rsid w:val="00F07DC6"/>
    <w:rsid w:val="00F44020"/>
    <w:rsid w:val="00F64D68"/>
    <w:rsid w:val="00F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7E5E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5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E5E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5E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7E5E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5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E5E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5E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8D3A7-0AD0-44B9-B562-ADB90144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125</cp:revision>
  <cp:lastPrinted>2020-03-26T06:50:00Z</cp:lastPrinted>
  <dcterms:created xsi:type="dcterms:W3CDTF">2019-11-27T07:42:00Z</dcterms:created>
  <dcterms:modified xsi:type="dcterms:W3CDTF">2021-12-17T08:38:00Z</dcterms:modified>
</cp:coreProperties>
</file>