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314874" w:rsidTr="001B2E4A">
        <w:tc>
          <w:tcPr>
            <w:tcW w:w="14786" w:type="dxa"/>
          </w:tcPr>
          <w:p w:rsidR="00314874" w:rsidRDefault="00314874" w:rsidP="0031487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</w:t>
            </w:r>
          </w:p>
          <w:p w:rsidR="00314874" w:rsidRDefault="00314874" w:rsidP="00314874">
            <w:pPr>
              <w:pStyle w:val="ConsPlusNonformat"/>
              <w:widowControl/>
              <w:ind w:left="-6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к постановлению администрации МР «Печора»</w:t>
            </w:r>
          </w:p>
          <w:p w:rsidR="00314874" w:rsidRDefault="00314874" w:rsidP="000838AD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от  « </w:t>
            </w:r>
            <w:r w:rsidR="000838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 декабря 2014г.  № </w:t>
            </w:r>
            <w:r w:rsidR="000838AD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14874" w:rsidRDefault="00314874" w:rsidP="001E226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2269" w:rsidRDefault="001E2269" w:rsidP="00D114D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114D3" w:rsidRPr="00E37531" w:rsidRDefault="00D114D3" w:rsidP="00D114D3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E37531">
        <w:rPr>
          <w:rFonts w:ascii="Times New Roman" w:hAnsi="Times New Roman" w:cs="Times New Roman"/>
        </w:rPr>
        <w:t>.</w:t>
      </w:r>
    </w:p>
    <w:p w:rsidR="00D114D3" w:rsidRPr="00E37531" w:rsidRDefault="00D114D3" w:rsidP="00D114D3">
      <w:pPr>
        <w:pStyle w:val="ConsPlusNonformat"/>
        <w:widowControl/>
        <w:rPr>
          <w:rFonts w:ascii="Times New Roman" w:hAnsi="Times New Roman" w:cs="Times New Roman"/>
        </w:rPr>
      </w:pPr>
    </w:p>
    <w:p w:rsidR="00D114D3" w:rsidRPr="004D7BDA" w:rsidRDefault="00D114D3" w:rsidP="00D127C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DA">
        <w:rPr>
          <w:rFonts w:ascii="Times New Roman" w:hAnsi="Times New Roman" w:cs="Times New Roman"/>
          <w:b/>
          <w:sz w:val="28"/>
          <w:szCs w:val="28"/>
        </w:rPr>
        <w:t>Муниципальное задание</w:t>
      </w:r>
    </w:p>
    <w:p w:rsidR="00D127C7" w:rsidRPr="004D7BDA" w:rsidRDefault="00702D77" w:rsidP="00D127C7">
      <w:pPr>
        <w:jc w:val="center"/>
        <w:rPr>
          <w:b/>
          <w:sz w:val="28"/>
          <w:szCs w:val="28"/>
        </w:rPr>
      </w:pPr>
      <w:r w:rsidRPr="004D7BDA">
        <w:rPr>
          <w:rFonts w:eastAsiaTheme="minorHAnsi"/>
          <w:b/>
          <w:sz w:val="28"/>
          <w:szCs w:val="28"/>
          <w:lang w:eastAsia="en-US"/>
        </w:rPr>
        <w:t>муниципальному автономному  учреждению</w:t>
      </w:r>
      <w:r w:rsidR="00D114D3" w:rsidRPr="004D7BDA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B21165" w:rsidRPr="004D7BDA">
        <w:rPr>
          <w:b/>
          <w:sz w:val="28"/>
          <w:szCs w:val="28"/>
        </w:rPr>
        <w:t xml:space="preserve">дополнительного образования </w:t>
      </w:r>
    </w:p>
    <w:p w:rsidR="00B21165" w:rsidRPr="004D7BDA" w:rsidRDefault="00B21165" w:rsidP="00D127C7">
      <w:pPr>
        <w:jc w:val="center"/>
        <w:rPr>
          <w:b/>
          <w:sz w:val="28"/>
          <w:szCs w:val="28"/>
        </w:rPr>
      </w:pPr>
      <w:r w:rsidRPr="004D7BDA">
        <w:rPr>
          <w:b/>
          <w:sz w:val="28"/>
          <w:szCs w:val="28"/>
        </w:rPr>
        <w:t xml:space="preserve"> «Печорская детско – юношеская спортивная школа»</w:t>
      </w:r>
    </w:p>
    <w:p w:rsidR="00D114D3" w:rsidRPr="004D7BDA" w:rsidRDefault="00D114D3" w:rsidP="00D127C7">
      <w:pPr>
        <w:overflowPunct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4D7BDA">
        <w:rPr>
          <w:b/>
          <w:sz w:val="28"/>
          <w:szCs w:val="28"/>
        </w:rPr>
        <w:t xml:space="preserve">на </w:t>
      </w:r>
      <w:r w:rsidRPr="004D7BDA">
        <w:rPr>
          <w:rFonts w:eastAsiaTheme="minorHAnsi"/>
          <w:b/>
          <w:sz w:val="28"/>
          <w:szCs w:val="28"/>
          <w:lang w:eastAsia="en-US"/>
        </w:rPr>
        <w:t>201</w:t>
      </w:r>
      <w:r w:rsidR="002D67B6" w:rsidRPr="004D7BDA">
        <w:rPr>
          <w:rFonts w:eastAsiaTheme="minorHAnsi"/>
          <w:b/>
          <w:sz w:val="28"/>
          <w:szCs w:val="28"/>
          <w:lang w:eastAsia="en-US"/>
        </w:rPr>
        <w:t>5</w:t>
      </w:r>
      <w:r w:rsidRPr="004D7BDA">
        <w:rPr>
          <w:rFonts w:eastAsiaTheme="minorHAnsi"/>
          <w:b/>
          <w:sz w:val="28"/>
          <w:szCs w:val="28"/>
          <w:lang w:eastAsia="en-US"/>
        </w:rPr>
        <w:t xml:space="preserve"> год</w:t>
      </w:r>
      <w:r w:rsidR="004B5490" w:rsidRPr="004D7BDA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4B5490" w:rsidRPr="004D7BDA">
        <w:rPr>
          <w:b/>
          <w:sz w:val="28"/>
          <w:szCs w:val="28"/>
        </w:rPr>
        <w:t xml:space="preserve">и плановый период 2016 - 2017 г. г.  </w:t>
      </w:r>
    </w:p>
    <w:p w:rsidR="00D114D3" w:rsidRPr="004B5490" w:rsidRDefault="00D114D3" w:rsidP="00D114D3">
      <w:pPr>
        <w:pStyle w:val="ConsPlusNonformat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B5490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D114D3" w:rsidRPr="00702D77" w:rsidRDefault="00D114D3" w:rsidP="00D114D3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691420" w:rsidRPr="00691420" w:rsidRDefault="00691420" w:rsidP="0069142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</w:p>
    <w:p w:rsidR="00D114D3" w:rsidRPr="008F14EB" w:rsidRDefault="00D114D3" w:rsidP="00D114D3">
      <w:pPr>
        <w:pStyle w:val="ConsPlusNonformat"/>
        <w:widowControl/>
        <w:rPr>
          <w:rFonts w:ascii="Times New Roman" w:hAnsi="Times New Roman" w:cs="Times New Roman"/>
          <w:sz w:val="10"/>
        </w:rPr>
      </w:pPr>
    </w:p>
    <w:p w:rsidR="005501BF" w:rsidRPr="00E03829" w:rsidRDefault="00D114D3" w:rsidP="00B46B5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E03829">
        <w:rPr>
          <w:rFonts w:ascii="Times New Roman" w:hAnsi="Times New Roman" w:cs="Times New Roman"/>
          <w:sz w:val="24"/>
          <w:szCs w:val="24"/>
        </w:rPr>
        <w:t>1. Наименование муниципальной услуги</w:t>
      </w:r>
      <w:r w:rsidR="008F14EB">
        <w:rPr>
          <w:rFonts w:ascii="Times New Roman" w:hAnsi="Times New Roman" w:cs="Times New Roman"/>
          <w:sz w:val="24"/>
          <w:szCs w:val="24"/>
        </w:rPr>
        <w:t xml:space="preserve">: </w:t>
      </w:r>
      <w:r w:rsidR="00B46B55" w:rsidRPr="00B46B55">
        <w:rPr>
          <w:rFonts w:ascii="Times New Roman" w:hAnsi="Times New Roman" w:cs="Times New Roman"/>
          <w:sz w:val="24"/>
          <w:szCs w:val="24"/>
          <w:u w:val="single"/>
        </w:rPr>
        <w:t>Реализация программ  дополнительного образования  физкультурно-спортивной направленности</w:t>
      </w:r>
      <w:r w:rsidR="00B46B5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14D3" w:rsidRPr="00E37531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03829">
        <w:rPr>
          <w:rFonts w:ascii="Times New Roman" w:hAnsi="Times New Roman" w:cs="Times New Roman"/>
          <w:sz w:val="24"/>
          <w:szCs w:val="24"/>
        </w:rPr>
        <w:t>2. Потребители муниципальной услуги:</w:t>
      </w:r>
      <w:r w:rsidR="00381510">
        <w:rPr>
          <w:rFonts w:ascii="Times New Roman" w:hAnsi="Times New Roman" w:cs="Times New Roman"/>
          <w:sz w:val="24"/>
          <w:szCs w:val="24"/>
        </w:rPr>
        <w:t xml:space="preserve"> </w:t>
      </w:r>
      <w:r w:rsidR="00E03829">
        <w:rPr>
          <w:rFonts w:ascii="Times New Roman" w:hAnsi="Times New Roman" w:cs="Times New Roman"/>
          <w:sz w:val="24"/>
          <w:szCs w:val="24"/>
        </w:rPr>
        <w:t xml:space="preserve"> </w:t>
      </w:r>
      <w:r w:rsidR="0026184A">
        <w:rPr>
          <w:rFonts w:ascii="Times New Roman" w:hAnsi="Times New Roman" w:cs="Times New Roman"/>
          <w:sz w:val="24"/>
          <w:szCs w:val="24"/>
        </w:rPr>
        <w:t xml:space="preserve"> </w:t>
      </w:r>
      <w:r w:rsidR="00E03829" w:rsidRPr="00E03829">
        <w:rPr>
          <w:rFonts w:ascii="Times New Roman" w:hAnsi="Times New Roman" w:cs="Times New Roman"/>
          <w:sz w:val="24"/>
          <w:szCs w:val="24"/>
          <w:u w:val="single"/>
        </w:rPr>
        <w:t>Дети</w:t>
      </w:r>
      <w:r w:rsidR="00C82BD2" w:rsidRPr="00E03829">
        <w:rPr>
          <w:rFonts w:ascii="Times New Roman" w:hAnsi="Times New Roman" w:cs="Times New Roman"/>
          <w:sz w:val="24"/>
          <w:szCs w:val="24"/>
          <w:u w:val="single"/>
        </w:rPr>
        <w:t xml:space="preserve"> в возрасте от 7 до 18 лет</w:t>
      </w:r>
      <w:r w:rsidR="00314874" w:rsidRPr="00E0382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618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14D3" w:rsidRPr="00E37531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3753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531">
        <w:rPr>
          <w:rFonts w:ascii="Times New Roman" w:hAnsi="Times New Roman" w:cs="Times New Roman"/>
          <w:sz w:val="24"/>
          <w:szCs w:val="24"/>
        </w:rPr>
        <w:t>Показатели,  характеризующие  качество  и  (или) объем (содержание)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531">
        <w:rPr>
          <w:rFonts w:ascii="Times New Roman" w:hAnsi="Times New Roman" w:cs="Times New Roman"/>
          <w:sz w:val="24"/>
          <w:szCs w:val="24"/>
        </w:rPr>
        <w:t>оказываемой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114D3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37531">
        <w:rPr>
          <w:rFonts w:ascii="Times New Roman" w:hAnsi="Times New Roman" w:cs="Times New Roman"/>
          <w:sz w:val="24"/>
          <w:szCs w:val="24"/>
        </w:rPr>
        <w:t>3.1. Показатели качества оказываемой муниципальной услуги</w:t>
      </w:r>
    </w:p>
    <w:p w:rsidR="00C41FCE" w:rsidRPr="00E37531" w:rsidRDefault="00C41FCE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04" w:type="dxa"/>
        <w:tblLayout w:type="fixed"/>
        <w:tblLook w:val="04A0" w:firstRow="1" w:lastRow="0" w:firstColumn="1" w:lastColumn="0" w:noHBand="0" w:noVBand="1"/>
      </w:tblPr>
      <w:tblGrid>
        <w:gridCol w:w="4786"/>
        <w:gridCol w:w="869"/>
        <w:gridCol w:w="5368"/>
        <w:gridCol w:w="2268"/>
        <w:gridCol w:w="1513"/>
      </w:tblGrid>
      <w:tr w:rsidR="00995259" w:rsidRPr="00D114D3" w:rsidTr="008F14EB">
        <w:trPr>
          <w:trHeight w:val="1942"/>
        </w:trPr>
        <w:tc>
          <w:tcPr>
            <w:tcW w:w="4786" w:type="dxa"/>
          </w:tcPr>
          <w:p w:rsidR="00995259" w:rsidRPr="00D114D3" w:rsidRDefault="00995259" w:rsidP="00C41FCE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69" w:type="dxa"/>
          </w:tcPr>
          <w:p w:rsidR="00995259" w:rsidRPr="00D114D3" w:rsidRDefault="00995259" w:rsidP="00C41FCE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368" w:type="dxa"/>
          </w:tcPr>
          <w:p w:rsidR="00995259" w:rsidRPr="00D114D3" w:rsidRDefault="00995259" w:rsidP="00C41FCE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Формула расчета</w:t>
            </w:r>
          </w:p>
        </w:tc>
        <w:tc>
          <w:tcPr>
            <w:tcW w:w="2268" w:type="dxa"/>
          </w:tcPr>
          <w:p w:rsidR="00995259" w:rsidRPr="00D114D3" w:rsidRDefault="00995259" w:rsidP="00C41FCE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Значение показателей качества оказываемой муниципальной услуги</w:t>
            </w:r>
          </w:p>
          <w:p w:rsidR="00995259" w:rsidRPr="00D114D3" w:rsidRDefault="00995259" w:rsidP="0099525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201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- 2017 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513" w:type="dxa"/>
          </w:tcPr>
          <w:p w:rsidR="00995259" w:rsidRPr="00D114D3" w:rsidRDefault="00995259" w:rsidP="00C41FCE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Источник информации о значении показателя (исходные данные для ее расчета)</w:t>
            </w:r>
          </w:p>
        </w:tc>
      </w:tr>
      <w:tr w:rsidR="007B6D0A" w:rsidRPr="00D114D3" w:rsidTr="00E03829">
        <w:tc>
          <w:tcPr>
            <w:tcW w:w="4786" w:type="dxa"/>
          </w:tcPr>
          <w:p w:rsidR="007B6D0A" w:rsidRPr="00D114D3" w:rsidRDefault="007B6D0A" w:rsidP="00A161FF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9" w:type="dxa"/>
          </w:tcPr>
          <w:p w:rsidR="007B6D0A" w:rsidRPr="00D114D3" w:rsidRDefault="007B6D0A" w:rsidP="00A161FF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68" w:type="dxa"/>
          </w:tcPr>
          <w:p w:rsidR="007B6D0A" w:rsidRPr="00D114D3" w:rsidRDefault="007B6D0A" w:rsidP="00A161FF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</w:tcPr>
          <w:p w:rsidR="007B6D0A" w:rsidRPr="00D114D3" w:rsidRDefault="007B6D0A" w:rsidP="00A161FF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3" w:type="dxa"/>
          </w:tcPr>
          <w:p w:rsidR="007B6D0A" w:rsidRPr="00D114D3" w:rsidRDefault="007B6D0A" w:rsidP="00A161FF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</w:tr>
      <w:tr w:rsidR="001732EC" w:rsidRPr="00D114D3" w:rsidTr="00E03829">
        <w:tc>
          <w:tcPr>
            <w:tcW w:w="4786" w:type="dxa"/>
          </w:tcPr>
          <w:p w:rsidR="001732EC" w:rsidRPr="00D114D3" w:rsidRDefault="00C10F99" w:rsidP="00702D77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1. </w:t>
            </w:r>
            <w:r w:rsidR="00276A37" w:rsidRPr="00276A37">
              <w:rPr>
                <w:rFonts w:eastAsiaTheme="minorHAnsi"/>
                <w:sz w:val="24"/>
                <w:szCs w:val="24"/>
                <w:lang w:eastAsia="en-US"/>
              </w:rPr>
              <w:t>Количество завоеванных призовых мест на официальных соревнованиях республиканского, всероссийского, международного уровня</w:t>
            </w:r>
          </w:p>
        </w:tc>
        <w:tc>
          <w:tcPr>
            <w:tcW w:w="869" w:type="dxa"/>
          </w:tcPr>
          <w:p w:rsidR="001732EC" w:rsidRPr="00D114D3" w:rsidRDefault="005065AB" w:rsidP="005065A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368" w:type="dxa"/>
          </w:tcPr>
          <w:p w:rsidR="00AA09A7" w:rsidRDefault="00276A37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6A37">
              <w:rPr>
                <w:rFonts w:eastAsiaTheme="minorHAnsi"/>
                <w:sz w:val="24"/>
                <w:szCs w:val="24"/>
                <w:lang w:eastAsia="en-US"/>
              </w:rPr>
              <w:t xml:space="preserve">Соотношение  призовых мест к количеству  учащихся </w:t>
            </w:r>
            <w:r w:rsidR="00AA09A7">
              <w:rPr>
                <w:rFonts w:eastAsiaTheme="minorHAnsi"/>
                <w:sz w:val="24"/>
                <w:szCs w:val="24"/>
                <w:lang w:eastAsia="en-US"/>
              </w:rPr>
              <w:t xml:space="preserve">МАУ ДО «Печорская </w:t>
            </w:r>
            <w:r w:rsidRPr="00276A37">
              <w:rPr>
                <w:rFonts w:eastAsiaTheme="minorHAnsi"/>
                <w:sz w:val="24"/>
                <w:szCs w:val="24"/>
                <w:lang w:eastAsia="en-US"/>
              </w:rPr>
              <w:t>ДЮСШ</w:t>
            </w:r>
            <w:r w:rsidR="00AA09A7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 w:rsidRPr="00276A37">
              <w:rPr>
                <w:rFonts w:eastAsiaTheme="minorHAnsi"/>
                <w:sz w:val="24"/>
                <w:szCs w:val="24"/>
                <w:lang w:eastAsia="en-US"/>
              </w:rPr>
              <w:t xml:space="preserve">:  </w:t>
            </w:r>
          </w:p>
          <w:p w:rsidR="00AA09A7" w:rsidRDefault="00276A37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6A37">
              <w:rPr>
                <w:rFonts w:eastAsiaTheme="minorHAnsi"/>
                <w:sz w:val="24"/>
                <w:szCs w:val="24"/>
                <w:lang w:eastAsia="en-US"/>
              </w:rPr>
              <w:t xml:space="preserve">- для индивидуальных видов спорта; </w:t>
            </w:r>
          </w:p>
          <w:p w:rsidR="001732EC" w:rsidRPr="00D114D3" w:rsidRDefault="00276A37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6A37">
              <w:rPr>
                <w:rFonts w:eastAsiaTheme="minorHAnsi"/>
                <w:sz w:val="24"/>
                <w:szCs w:val="24"/>
                <w:lang w:eastAsia="en-US"/>
              </w:rPr>
              <w:t>- для игровых видов спорта.</w:t>
            </w:r>
          </w:p>
        </w:tc>
        <w:tc>
          <w:tcPr>
            <w:tcW w:w="2268" w:type="dxa"/>
          </w:tcPr>
          <w:p w:rsidR="001732EC" w:rsidRPr="00D114D3" w:rsidRDefault="005065AB" w:rsidP="005065A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513" w:type="dxa"/>
            <w:vMerge w:val="restart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Отчеты учреждения</w:t>
            </w:r>
          </w:p>
          <w:p w:rsidR="001732EC" w:rsidRPr="00D114D3" w:rsidRDefault="001732EC" w:rsidP="00D114D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732EC" w:rsidRPr="00D114D3" w:rsidTr="00E03829">
        <w:tc>
          <w:tcPr>
            <w:tcW w:w="4786" w:type="dxa"/>
          </w:tcPr>
          <w:p w:rsidR="001732EC" w:rsidRPr="00D114D3" w:rsidRDefault="00C10F99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2. </w:t>
            </w:r>
            <w:r w:rsidR="00276A37" w:rsidRPr="00276A37">
              <w:rPr>
                <w:rFonts w:eastAsiaTheme="minorHAnsi"/>
                <w:sz w:val="24"/>
                <w:szCs w:val="24"/>
                <w:lang w:eastAsia="en-US"/>
              </w:rPr>
              <w:t>Присвоение спортивных разрядов</w:t>
            </w:r>
          </w:p>
        </w:tc>
        <w:tc>
          <w:tcPr>
            <w:tcW w:w="869" w:type="dxa"/>
          </w:tcPr>
          <w:p w:rsidR="001732EC" w:rsidRPr="00D114D3" w:rsidRDefault="005065AB" w:rsidP="005065A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368" w:type="dxa"/>
          </w:tcPr>
          <w:p w:rsidR="001732EC" w:rsidRPr="00D114D3" w:rsidRDefault="00276A37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6A37">
              <w:rPr>
                <w:rFonts w:eastAsiaTheme="minorHAnsi"/>
                <w:sz w:val="24"/>
                <w:szCs w:val="24"/>
                <w:lang w:eastAsia="en-US"/>
              </w:rPr>
              <w:t>Соотношение количества присвоенных разрядов к количеству занимающихся</w:t>
            </w:r>
          </w:p>
        </w:tc>
        <w:tc>
          <w:tcPr>
            <w:tcW w:w="2268" w:type="dxa"/>
          </w:tcPr>
          <w:p w:rsidR="001732EC" w:rsidRPr="00D114D3" w:rsidRDefault="005065AB" w:rsidP="005065A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513" w:type="dxa"/>
            <w:vMerge/>
          </w:tcPr>
          <w:p w:rsidR="001732EC" w:rsidRPr="00D114D3" w:rsidRDefault="001732EC" w:rsidP="00D114D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732EC" w:rsidRPr="00D114D3" w:rsidTr="00E03829">
        <w:tc>
          <w:tcPr>
            <w:tcW w:w="4786" w:type="dxa"/>
          </w:tcPr>
          <w:p w:rsidR="001732EC" w:rsidRPr="00D114D3" w:rsidRDefault="00C10F99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3. </w:t>
            </w:r>
            <w:r w:rsidR="00276A37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276A37" w:rsidRPr="00276A37">
              <w:rPr>
                <w:rFonts w:eastAsiaTheme="minorHAnsi"/>
                <w:sz w:val="24"/>
                <w:szCs w:val="24"/>
                <w:lang w:eastAsia="en-US"/>
              </w:rPr>
              <w:t>довлетворение потребности учащихся в занятиях физической культуры и спортом</w:t>
            </w:r>
          </w:p>
        </w:tc>
        <w:tc>
          <w:tcPr>
            <w:tcW w:w="869" w:type="dxa"/>
          </w:tcPr>
          <w:p w:rsidR="001732EC" w:rsidRPr="00D114D3" w:rsidRDefault="005065AB" w:rsidP="005065A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368" w:type="dxa"/>
          </w:tcPr>
          <w:p w:rsidR="001732EC" w:rsidRPr="00D114D3" w:rsidRDefault="00276A37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6A37">
              <w:rPr>
                <w:rFonts w:eastAsiaTheme="minorHAnsi"/>
                <w:sz w:val="24"/>
                <w:szCs w:val="24"/>
                <w:lang w:eastAsia="en-US"/>
              </w:rPr>
              <w:t>Соотношение учащихся к числу предусмотренных лицензией</w:t>
            </w:r>
          </w:p>
        </w:tc>
        <w:tc>
          <w:tcPr>
            <w:tcW w:w="2268" w:type="dxa"/>
          </w:tcPr>
          <w:p w:rsidR="001732EC" w:rsidRPr="00D114D3" w:rsidRDefault="005065AB" w:rsidP="005065A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13" w:type="dxa"/>
            <w:vMerge/>
          </w:tcPr>
          <w:p w:rsidR="001732EC" w:rsidRPr="00D114D3" w:rsidRDefault="001732EC" w:rsidP="00D114D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732EC" w:rsidRPr="00D114D3" w:rsidTr="00E03829">
        <w:tc>
          <w:tcPr>
            <w:tcW w:w="4786" w:type="dxa"/>
          </w:tcPr>
          <w:p w:rsidR="001732EC" w:rsidRPr="00D114D3" w:rsidRDefault="00C10F99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4. </w:t>
            </w:r>
            <w:r w:rsidR="00276A37" w:rsidRPr="00276A37">
              <w:rPr>
                <w:rFonts w:eastAsiaTheme="minorHAnsi"/>
                <w:sz w:val="24"/>
                <w:szCs w:val="24"/>
                <w:lang w:eastAsia="en-US"/>
              </w:rPr>
              <w:t>Показатель подготовки спортивного резерва сборных команд РК и РФ</w:t>
            </w:r>
          </w:p>
        </w:tc>
        <w:tc>
          <w:tcPr>
            <w:tcW w:w="869" w:type="dxa"/>
          </w:tcPr>
          <w:p w:rsidR="001732EC" w:rsidRPr="00D114D3" w:rsidRDefault="005065AB" w:rsidP="005065A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368" w:type="dxa"/>
          </w:tcPr>
          <w:p w:rsidR="001732EC" w:rsidRPr="00D114D3" w:rsidRDefault="00276A37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6A37">
              <w:rPr>
                <w:rFonts w:eastAsiaTheme="minorHAnsi"/>
                <w:sz w:val="24"/>
                <w:szCs w:val="24"/>
                <w:lang w:eastAsia="en-US"/>
              </w:rPr>
              <w:t>Соотношение включенных в члены сборных команд к числу занимающихся</w:t>
            </w:r>
          </w:p>
        </w:tc>
        <w:tc>
          <w:tcPr>
            <w:tcW w:w="2268" w:type="dxa"/>
          </w:tcPr>
          <w:p w:rsidR="001732EC" w:rsidRPr="00D114D3" w:rsidRDefault="005065AB" w:rsidP="005065A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2,00</w:t>
            </w:r>
          </w:p>
        </w:tc>
        <w:tc>
          <w:tcPr>
            <w:tcW w:w="1513" w:type="dxa"/>
            <w:vMerge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732EC" w:rsidRPr="00D114D3" w:rsidTr="00E03829">
        <w:tc>
          <w:tcPr>
            <w:tcW w:w="4786" w:type="dxa"/>
          </w:tcPr>
          <w:p w:rsidR="001732EC" w:rsidRPr="00D114D3" w:rsidRDefault="00C10F99" w:rsidP="00196A2A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5. </w:t>
            </w:r>
            <w:r w:rsidR="005065AB" w:rsidRPr="005065AB">
              <w:rPr>
                <w:rFonts w:eastAsiaTheme="minorHAnsi"/>
                <w:sz w:val="24"/>
                <w:szCs w:val="24"/>
                <w:lang w:eastAsia="en-US"/>
              </w:rPr>
              <w:t>Уровень укомплектованности кадрами в соответствии со штатным расписанием и тарификационным списко</w:t>
            </w:r>
            <w:r w:rsidR="00196A2A">
              <w:rPr>
                <w:rFonts w:eastAsiaTheme="minorHAns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869" w:type="dxa"/>
          </w:tcPr>
          <w:p w:rsidR="001732EC" w:rsidRPr="00D114D3" w:rsidRDefault="005065AB" w:rsidP="005065A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368" w:type="dxa"/>
          </w:tcPr>
          <w:p w:rsidR="001732EC" w:rsidRPr="00D114D3" w:rsidRDefault="005065AB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5AB">
              <w:rPr>
                <w:rFonts w:eastAsiaTheme="minorHAnsi"/>
                <w:sz w:val="24"/>
                <w:szCs w:val="24"/>
                <w:lang w:eastAsia="en-US"/>
              </w:rPr>
              <w:t>Соотношение фактически занятых штатных единиц и педагогических ставок к утвержденным по штатному расписанию и тарификации</w:t>
            </w:r>
          </w:p>
        </w:tc>
        <w:tc>
          <w:tcPr>
            <w:tcW w:w="2268" w:type="dxa"/>
          </w:tcPr>
          <w:p w:rsidR="001732EC" w:rsidRDefault="005065AB" w:rsidP="005065A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513" w:type="dxa"/>
            <w:vMerge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D114D3" w:rsidRPr="008F14EB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10"/>
          <w:szCs w:val="24"/>
        </w:rPr>
      </w:pP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3.2.   Объем </w:t>
      </w:r>
      <w:r>
        <w:rPr>
          <w:rFonts w:ascii="Times New Roman" w:hAnsi="Times New Roman" w:cs="Times New Roman"/>
          <w:sz w:val="24"/>
          <w:szCs w:val="24"/>
        </w:rPr>
        <w:t xml:space="preserve">  (содержание)   оказываемой   муниципальной</w:t>
      </w:r>
      <w:r w:rsidRPr="00564536">
        <w:rPr>
          <w:rFonts w:ascii="Times New Roman" w:hAnsi="Times New Roman" w:cs="Times New Roman"/>
          <w:sz w:val="24"/>
          <w:szCs w:val="24"/>
        </w:rPr>
        <w:t xml:space="preserve">  услуги </w:t>
      </w:r>
      <w:r w:rsidR="001B2E4A">
        <w:rPr>
          <w:rFonts w:ascii="Times New Roman" w:hAnsi="Times New Roman" w:cs="Times New Roman"/>
          <w:sz w:val="24"/>
          <w:szCs w:val="24"/>
        </w:rPr>
        <w:t xml:space="preserve">(работы) </w:t>
      </w:r>
      <w:r w:rsidRPr="00564536">
        <w:rPr>
          <w:rFonts w:ascii="Times New Roman" w:hAnsi="Times New Roman" w:cs="Times New Roman"/>
          <w:sz w:val="24"/>
          <w:szCs w:val="24"/>
        </w:rPr>
        <w:t xml:space="preserve"> (в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536">
        <w:rPr>
          <w:rFonts w:ascii="Times New Roman" w:hAnsi="Times New Roman" w:cs="Times New Roman"/>
          <w:sz w:val="24"/>
          <w:szCs w:val="24"/>
        </w:rPr>
        <w:t>натуральных показателях)</w:t>
      </w:r>
      <w:r w:rsidR="005065AB">
        <w:rPr>
          <w:rFonts w:ascii="Times New Roman" w:hAnsi="Times New Roman" w:cs="Times New Roman"/>
          <w:sz w:val="24"/>
          <w:szCs w:val="24"/>
        </w:rPr>
        <w:t>:</w:t>
      </w:r>
    </w:p>
    <w:p w:rsidR="00B2785B" w:rsidRPr="008F14EB" w:rsidRDefault="00B2785B" w:rsidP="00B2785B">
      <w:pPr>
        <w:pStyle w:val="ConsPlusNormal"/>
        <w:widowControl/>
        <w:ind w:firstLine="0"/>
        <w:rPr>
          <w:rFonts w:ascii="Times New Roman" w:hAnsi="Times New Roman" w:cs="Times New Roman"/>
          <w:sz w:val="10"/>
          <w:szCs w:val="24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3"/>
        <w:gridCol w:w="1699"/>
        <w:gridCol w:w="1275"/>
        <w:gridCol w:w="1418"/>
        <w:gridCol w:w="1417"/>
        <w:gridCol w:w="1418"/>
        <w:gridCol w:w="1276"/>
        <w:gridCol w:w="1417"/>
        <w:gridCol w:w="1562"/>
      </w:tblGrid>
      <w:tr w:rsidR="00B2785B" w:rsidTr="00C00F50">
        <w:trPr>
          <w:cantSplit/>
          <w:trHeight w:val="360"/>
        </w:trPr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9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объема оказываемой   муниципальной услуги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</w:p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значении </w:t>
            </w:r>
          </w:p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</w:tr>
      <w:tr w:rsidR="00C00F50" w:rsidTr="00C00F50">
        <w:trPr>
          <w:cantSplit/>
          <w:trHeight w:val="600"/>
        </w:trPr>
        <w:tc>
          <w:tcPr>
            <w:tcW w:w="32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  <w:r w:rsidR="001B2E4A">
              <w:rPr>
                <w:rFonts w:ascii="Times New Roman" w:hAnsi="Times New Roman" w:cs="Times New Roman"/>
                <w:sz w:val="24"/>
                <w:szCs w:val="24"/>
              </w:rPr>
              <w:t xml:space="preserve"> (работы)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 w:rsidP="001B2E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1B2E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 w:rsidP="001B2E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1B2E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 w:rsidP="001B2E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1B2E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 w:rsidP="00C00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планового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периода</w:t>
            </w:r>
          </w:p>
          <w:p w:rsidR="00B2785B" w:rsidRDefault="001B2E4A" w:rsidP="001B2E4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B2785B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 w:rsidP="00C00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планового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периода</w:t>
            </w:r>
          </w:p>
          <w:p w:rsidR="00B2785B" w:rsidRDefault="00B2785B" w:rsidP="00C00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год.</w:t>
            </w: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2785B" w:rsidTr="00C00F50">
        <w:trPr>
          <w:cantSplit/>
          <w:trHeight w:val="240"/>
        </w:trPr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2785B" w:rsidTr="000659ED">
        <w:trPr>
          <w:cantSplit/>
          <w:trHeight w:val="240"/>
        </w:trPr>
        <w:tc>
          <w:tcPr>
            <w:tcW w:w="32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2785B" w:rsidRPr="008F14EB" w:rsidRDefault="008F14EB" w:rsidP="00E038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4E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Реализация программ  дополнительного образования  физкультурно-спортивной направленности.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3B3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="00C00F5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785B" w:rsidRDefault="003148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2785B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85B" w:rsidRDefault="00B27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85B" w:rsidRDefault="008F33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85B" w:rsidRPr="00B46B55" w:rsidRDefault="008F33EE">
            <w:pPr>
              <w:jc w:val="center"/>
              <w:rPr>
                <w:sz w:val="24"/>
              </w:rPr>
            </w:pPr>
            <w:r w:rsidRPr="00B46B55">
              <w:rPr>
                <w:rFonts w:eastAsiaTheme="minorHAnsi"/>
                <w:sz w:val="24"/>
                <w:szCs w:val="24"/>
                <w:lang w:eastAsia="en-US"/>
              </w:rPr>
              <w:t>694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85B" w:rsidRPr="00B46B55" w:rsidRDefault="00DA6A68">
            <w:pPr>
              <w:jc w:val="center"/>
              <w:rPr>
                <w:sz w:val="24"/>
              </w:rPr>
            </w:pPr>
            <w:r w:rsidRPr="00B46B55">
              <w:rPr>
                <w:rFonts w:eastAsiaTheme="minorHAnsi"/>
                <w:sz w:val="24"/>
                <w:szCs w:val="24"/>
                <w:lang w:eastAsia="en-US"/>
              </w:rPr>
              <w:t>680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85B" w:rsidRPr="00B46B55" w:rsidRDefault="00DA6A68">
            <w:pPr>
              <w:jc w:val="center"/>
              <w:rPr>
                <w:sz w:val="24"/>
              </w:rPr>
            </w:pPr>
            <w:r w:rsidRPr="00B46B55">
              <w:rPr>
                <w:rFonts w:eastAsiaTheme="minorHAnsi"/>
                <w:sz w:val="24"/>
                <w:szCs w:val="24"/>
                <w:lang w:eastAsia="en-US"/>
              </w:rPr>
              <w:t>666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85B" w:rsidRPr="00B2785B" w:rsidRDefault="00B2785B" w:rsidP="000659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5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Отчеты учреждения</w:t>
            </w:r>
          </w:p>
        </w:tc>
      </w:tr>
    </w:tbl>
    <w:p w:rsidR="00D114D3" w:rsidRPr="008F14EB" w:rsidRDefault="00B2785B" w:rsidP="00D114D3">
      <w:pPr>
        <w:pStyle w:val="ConsPlusNormal"/>
        <w:widowControl/>
        <w:ind w:firstLine="0"/>
        <w:rPr>
          <w:rFonts w:ascii="Times New Roman" w:hAnsi="Times New Roman" w:cs="Times New Roman"/>
          <w:sz w:val="10"/>
          <w:szCs w:val="24"/>
        </w:rPr>
      </w:pPr>
      <w:r>
        <w:rPr>
          <w:sz w:val="24"/>
          <w:szCs w:val="24"/>
        </w:rPr>
        <w:t xml:space="preserve">    </w:t>
      </w:r>
    </w:p>
    <w:p w:rsidR="00D114D3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4. Порядок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564536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F82012">
        <w:rPr>
          <w:rFonts w:ascii="Times New Roman" w:hAnsi="Times New Roman" w:cs="Times New Roman"/>
          <w:sz w:val="24"/>
          <w:szCs w:val="24"/>
        </w:rPr>
        <w:t>:</w:t>
      </w:r>
    </w:p>
    <w:p w:rsidR="0026584A" w:rsidRPr="008F14EB" w:rsidRDefault="0026584A" w:rsidP="00D114D3">
      <w:pPr>
        <w:pStyle w:val="ConsPlusNonformat"/>
        <w:widowControl/>
        <w:rPr>
          <w:rFonts w:ascii="Times New Roman" w:hAnsi="Times New Roman" w:cs="Times New Roman"/>
          <w:sz w:val="10"/>
          <w:szCs w:val="24"/>
        </w:rPr>
      </w:pPr>
    </w:p>
    <w:p w:rsidR="00D114D3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4.1. Нормативные   правовые   акты,   регулирующие  порядок  оказания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564536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F82012">
        <w:rPr>
          <w:rFonts w:ascii="Times New Roman" w:hAnsi="Times New Roman" w:cs="Times New Roman"/>
          <w:sz w:val="24"/>
          <w:szCs w:val="24"/>
        </w:rPr>
        <w:t>:</w:t>
      </w:r>
    </w:p>
    <w:p w:rsidR="002B3441" w:rsidRPr="008F14EB" w:rsidRDefault="002B3441" w:rsidP="00D114D3">
      <w:pPr>
        <w:pStyle w:val="ConsPlusNonformat"/>
        <w:widowControl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13892"/>
      </w:tblGrid>
      <w:tr w:rsidR="00F82012" w:rsidRPr="00F82012" w:rsidTr="00F82012">
        <w:tc>
          <w:tcPr>
            <w:tcW w:w="817" w:type="dxa"/>
          </w:tcPr>
          <w:p w:rsidR="00F82012" w:rsidRPr="00F82012" w:rsidRDefault="00F82012" w:rsidP="00A260C3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892" w:type="dxa"/>
          </w:tcPr>
          <w:p w:rsidR="00F82012" w:rsidRPr="00F82012" w:rsidRDefault="00F82012" w:rsidP="00A260C3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Наименование нормативного правового акта</w:t>
            </w:r>
          </w:p>
        </w:tc>
      </w:tr>
      <w:tr w:rsidR="00045130" w:rsidRPr="00F82012" w:rsidTr="00F82012">
        <w:tc>
          <w:tcPr>
            <w:tcW w:w="817" w:type="dxa"/>
          </w:tcPr>
          <w:p w:rsidR="00045130" w:rsidRPr="00F82012" w:rsidRDefault="00045130" w:rsidP="0027369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92" w:type="dxa"/>
          </w:tcPr>
          <w:p w:rsidR="00045130" w:rsidRPr="00F82012" w:rsidRDefault="00045130" w:rsidP="0027369B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EB4B8A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2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Конституция Российской Федерации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EB4B8A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2" w:type="dxa"/>
          </w:tcPr>
          <w:p w:rsidR="00F82012" w:rsidRPr="00F82012" w:rsidRDefault="00180326" w:rsidP="00D02A1C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80326">
              <w:rPr>
                <w:rFonts w:eastAsiaTheme="minorHAnsi"/>
                <w:sz w:val="24"/>
                <w:szCs w:val="24"/>
                <w:lang w:eastAsia="en-US"/>
              </w:rPr>
              <w:t>Закон Российской Федерации от 04.12.2007</w:t>
            </w:r>
            <w:r w:rsidR="000659E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E15FD">
              <w:rPr>
                <w:rFonts w:eastAsiaTheme="minorHAnsi"/>
                <w:sz w:val="24"/>
                <w:szCs w:val="24"/>
                <w:lang w:eastAsia="en-US"/>
              </w:rPr>
              <w:t xml:space="preserve">г. </w:t>
            </w:r>
            <w:r w:rsidRPr="00180326">
              <w:rPr>
                <w:rFonts w:eastAsiaTheme="minorHAnsi"/>
                <w:sz w:val="24"/>
                <w:szCs w:val="24"/>
                <w:lang w:eastAsia="en-US"/>
              </w:rPr>
              <w:t xml:space="preserve"> №</w:t>
            </w:r>
            <w:r w:rsidR="00F23B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80326">
              <w:rPr>
                <w:rFonts w:eastAsiaTheme="minorHAnsi"/>
                <w:sz w:val="24"/>
                <w:szCs w:val="24"/>
                <w:lang w:eastAsia="en-US"/>
              </w:rPr>
              <w:t>329-ФЗ</w:t>
            </w:r>
            <w:r w:rsidR="00D02A1C">
              <w:rPr>
                <w:rFonts w:eastAsiaTheme="minorHAnsi"/>
                <w:sz w:val="24"/>
                <w:szCs w:val="24"/>
                <w:lang w:eastAsia="en-US"/>
              </w:rPr>
              <w:t xml:space="preserve"> «</w:t>
            </w:r>
            <w:r w:rsidRPr="00180326">
              <w:rPr>
                <w:rFonts w:eastAsiaTheme="minorHAnsi"/>
                <w:sz w:val="24"/>
                <w:szCs w:val="24"/>
                <w:lang w:eastAsia="en-US"/>
              </w:rPr>
              <w:t>О физической культуре и спорте в Российской Федерации</w:t>
            </w:r>
            <w:r w:rsidR="00D02A1C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="00EB4B8A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2" w:type="dxa"/>
          </w:tcPr>
          <w:p w:rsidR="00F82012" w:rsidRPr="00F82012" w:rsidRDefault="00180326" w:rsidP="00D02A1C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80326">
              <w:rPr>
                <w:rFonts w:eastAsiaTheme="minorHAnsi"/>
                <w:sz w:val="24"/>
                <w:szCs w:val="24"/>
                <w:lang w:eastAsia="en-US"/>
              </w:rPr>
              <w:t>Закон Российской Федерации от 10.07.199</w:t>
            </w:r>
            <w:r w:rsidR="00D02A1C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0659E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E15FD">
              <w:rPr>
                <w:rFonts w:eastAsiaTheme="minorHAnsi"/>
                <w:sz w:val="24"/>
                <w:szCs w:val="24"/>
                <w:lang w:eastAsia="en-US"/>
              </w:rPr>
              <w:t xml:space="preserve">г. </w:t>
            </w:r>
            <w:r w:rsidR="00D02A1C">
              <w:rPr>
                <w:rFonts w:eastAsiaTheme="minorHAnsi"/>
                <w:sz w:val="24"/>
                <w:szCs w:val="24"/>
                <w:lang w:eastAsia="en-US"/>
              </w:rPr>
              <w:t xml:space="preserve"> №</w:t>
            </w:r>
            <w:r w:rsidR="00F23B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02A1C">
              <w:rPr>
                <w:rFonts w:eastAsiaTheme="minorHAnsi"/>
                <w:sz w:val="24"/>
                <w:szCs w:val="24"/>
                <w:lang w:eastAsia="en-US"/>
              </w:rPr>
              <w:t>3266-1  «</w:t>
            </w:r>
            <w:r w:rsidRPr="00180326">
              <w:rPr>
                <w:rFonts w:eastAsiaTheme="minorHAnsi"/>
                <w:sz w:val="24"/>
                <w:szCs w:val="24"/>
                <w:lang w:eastAsia="en-US"/>
              </w:rPr>
              <w:t>Об образовании</w:t>
            </w:r>
            <w:r w:rsidR="00D02A1C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 w:rsidR="00EB4B8A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2" w:type="dxa"/>
          </w:tcPr>
          <w:p w:rsidR="00F82012" w:rsidRPr="00F82012" w:rsidRDefault="00D02A1C" w:rsidP="000659E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Федеральный закон от 06.10.2003</w:t>
            </w:r>
            <w:r w:rsidR="00FE15FD">
              <w:rPr>
                <w:rFonts w:eastAsiaTheme="minorHAnsi"/>
                <w:sz w:val="24"/>
                <w:szCs w:val="24"/>
                <w:lang w:eastAsia="en-US"/>
              </w:rPr>
              <w:t xml:space="preserve">г.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659ED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131-ФЗ «Об общих принципах организации местного самоуправления в Российской Федерации»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="00EB4B8A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2" w:type="dxa"/>
          </w:tcPr>
          <w:p w:rsidR="00F82012" w:rsidRPr="00F82012" w:rsidRDefault="00263AE0" w:rsidP="000659E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Закон РФ от 19.02.1993 </w:t>
            </w:r>
            <w:r w:rsidR="000659ED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4520-1 «О государственных гарантиях и компенсациях для лиц, работающих и проживающих в районах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Крайнего Севера и приравненных к ним местностях»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6</w:t>
            </w:r>
            <w:r w:rsidR="00EB4B8A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2" w:type="dxa"/>
          </w:tcPr>
          <w:p w:rsidR="00F82012" w:rsidRPr="00F82012" w:rsidRDefault="00675EE2" w:rsidP="000659E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Закон Республики Коми от 31.12.2004 </w:t>
            </w:r>
            <w:r w:rsidR="000659ED">
              <w:rPr>
                <w:rFonts w:eastAsiaTheme="minorHAnsi"/>
                <w:sz w:val="24"/>
                <w:szCs w:val="24"/>
                <w:lang w:eastAsia="en-US"/>
              </w:rPr>
              <w:t xml:space="preserve"> №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78-РЗ  «О гарантиях и компенсациях для лиц, проживающих в районах Крайнего Севера и приравненных к ним местностях, являющихся работниками организаций, финансируемых из республиканского бюджета Республики Коми»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="00EB4B8A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2" w:type="dxa"/>
          </w:tcPr>
          <w:p w:rsidR="00F82012" w:rsidRPr="00F82012" w:rsidRDefault="00675EE2" w:rsidP="000659E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Постановление Правительства РК от 28.07.2005 </w:t>
            </w:r>
            <w:r w:rsidR="000659ED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212  «О мерах по реализации Закона Республики Коми "О гарантиях и компенсациях для лиц, проживающих в районах Крайнего Севера и приравненных к ним местностях, являющихся работниками организаций, финансируемых из республиканского бюджета Республики Коми»</w:t>
            </w:r>
          </w:p>
        </w:tc>
      </w:tr>
      <w:tr w:rsidR="00E03829" w:rsidRPr="00F82012" w:rsidTr="00F82012">
        <w:tc>
          <w:tcPr>
            <w:tcW w:w="817" w:type="dxa"/>
          </w:tcPr>
          <w:p w:rsidR="00E03829" w:rsidRDefault="00E03829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3892" w:type="dxa"/>
          </w:tcPr>
          <w:p w:rsidR="00E03829" w:rsidRPr="00B2399B" w:rsidRDefault="00E03829" w:rsidP="00E03829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2399B">
              <w:rPr>
                <w:rFonts w:eastAsiaTheme="minorHAnsi"/>
                <w:sz w:val="24"/>
                <w:szCs w:val="24"/>
                <w:lang w:eastAsia="en-US"/>
              </w:rPr>
              <w:t>Федеральный закон от 27.07.2010 № 210-ФЗ  «Об организации предоставления государственных и муниципальных услуг»</w:t>
            </w:r>
          </w:p>
        </w:tc>
      </w:tr>
      <w:tr w:rsidR="00E03829" w:rsidRPr="00F82012" w:rsidTr="00F82012">
        <w:tc>
          <w:tcPr>
            <w:tcW w:w="817" w:type="dxa"/>
          </w:tcPr>
          <w:p w:rsidR="00E03829" w:rsidRDefault="00E03829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3892" w:type="dxa"/>
          </w:tcPr>
          <w:p w:rsidR="00E03829" w:rsidRPr="00B2399B" w:rsidRDefault="00E03829" w:rsidP="00E03829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2399B">
              <w:rPr>
                <w:rFonts w:eastAsiaTheme="minorHAnsi"/>
                <w:sz w:val="24"/>
                <w:szCs w:val="24"/>
                <w:lang w:eastAsia="en-US"/>
              </w:rPr>
              <w:t xml:space="preserve">Федеральный закон от 21.12.1994 № 69-ФЗ «О пожарной безопасности» </w:t>
            </w:r>
          </w:p>
        </w:tc>
      </w:tr>
      <w:tr w:rsidR="00E03829" w:rsidRPr="00F82012" w:rsidTr="00F82012">
        <w:tc>
          <w:tcPr>
            <w:tcW w:w="817" w:type="dxa"/>
          </w:tcPr>
          <w:p w:rsidR="00E03829" w:rsidRDefault="00E03829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13892" w:type="dxa"/>
          </w:tcPr>
          <w:p w:rsidR="00E03829" w:rsidRPr="00B2399B" w:rsidRDefault="00E03829" w:rsidP="00E03829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  <w:r w:rsidRPr="00B2399B">
              <w:rPr>
                <w:rFonts w:eastAsiaTheme="minorHAnsi"/>
                <w:sz w:val="24"/>
                <w:szCs w:val="24"/>
                <w:lang w:eastAsia="en-US"/>
              </w:rPr>
              <w:t xml:space="preserve">Федеральный закон от 30.03.1999 № 52-ФЗ  «О санитарно-эпидемиологическом благополучии населения» </w:t>
            </w:r>
          </w:p>
        </w:tc>
      </w:tr>
      <w:tr w:rsidR="00E03829" w:rsidRPr="00F82012" w:rsidTr="00F82012">
        <w:tc>
          <w:tcPr>
            <w:tcW w:w="817" w:type="dxa"/>
          </w:tcPr>
          <w:p w:rsidR="00E03829" w:rsidRDefault="00E03829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13892" w:type="dxa"/>
          </w:tcPr>
          <w:p w:rsidR="00E03829" w:rsidRPr="00B2399B" w:rsidRDefault="00E03829" w:rsidP="00E03829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  <w:r w:rsidRPr="00DC7BA0">
              <w:rPr>
                <w:rFonts w:eastAsiaTheme="minorHAnsi"/>
                <w:sz w:val="24"/>
                <w:szCs w:val="24"/>
                <w:lang w:eastAsia="en-US"/>
              </w:rPr>
              <w:t>Трудовой кодекс РФ от 30.12.2001 № 197-ФЗ</w:t>
            </w:r>
          </w:p>
        </w:tc>
      </w:tr>
      <w:tr w:rsidR="00E03829" w:rsidRPr="00F82012" w:rsidTr="00F82012">
        <w:tc>
          <w:tcPr>
            <w:tcW w:w="817" w:type="dxa"/>
          </w:tcPr>
          <w:p w:rsidR="00E03829" w:rsidRDefault="00E03829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13892" w:type="dxa"/>
          </w:tcPr>
          <w:p w:rsidR="00E03829" w:rsidRPr="00B2399B" w:rsidRDefault="00E03829" w:rsidP="00E03829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  <w:r w:rsidRPr="00DC7BA0">
              <w:rPr>
                <w:rFonts w:eastAsiaTheme="minorHAnsi"/>
                <w:sz w:val="24"/>
                <w:szCs w:val="24"/>
                <w:lang w:eastAsia="en-US"/>
              </w:rPr>
              <w:t xml:space="preserve">Постановление Правительства РК от 11.09.2008 № 240 «Об оплате труда работников государственных учреждений физической культуры и спорта РК» </w:t>
            </w:r>
          </w:p>
        </w:tc>
      </w:tr>
      <w:tr w:rsidR="00E03829" w:rsidRPr="00F82012" w:rsidTr="00F82012">
        <w:tc>
          <w:tcPr>
            <w:tcW w:w="817" w:type="dxa"/>
          </w:tcPr>
          <w:p w:rsidR="00E03829" w:rsidRDefault="00E03829" w:rsidP="00EB4B8A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13892" w:type="dxa"/>
          </w:tcPr>
          <w:p w:rsidR="00E03829" w:rsidRPr="00B2399B" w:rsidRDefault="00E03829" w:rsidP="00E03829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  <w:r w:rsidRPr="00DC7BA0">
              <w:rPr>
                <w:rFonts w:eastAsiaTheme="minorHAnsi"/>
                <w:sz w:val="24"/>
                <w:szCs w:val="24"/>
                <w:lang w:eastAsia="en-US"/>
              </w:rPr>
              <w:t xml:space="preserve">Постановление администрации МР «Печора» от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13.09.2013 «Об оплате труда работников муниципаль</w:t>
            </w:r>
            <w:r w:rsidRPr="00DC7BA0">
              <w:rPr>
                <w:rFonts w:eastAsiaTheme="minorHAnsi"/>
                <w:sz w:val="24"/>
                <w:szCs w:val="24"/>
                <w:lang w:eastAsia="en-US"/>
              </w:rPr>
              <w:t>ных учреждений физической культуры и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порта МО МР «Печора»</w:t>
            </w:r>
          </w:p>
        </w:tc>
      </w:tr>
    </w:tbl>
    <w:p w:rsidR="00F82012" w:rsidRPr="008F14EB" w:rsidRDefault="00F82012" w:rsidP="00D114D3">
      <w:pPr>
        <w:pStyle w:val="ConsPlusNonformat"/>
        <w:widowControl/>
        <w:rPr>
          <w:rFonts w:ascii="Times New Roman" w:hAnsi="Times New Roman" w:cs="Times New Roman"/>
          <w:sz w:val="10"/>
          <w:szCs w:val="24"/>
        </w:rPr>
      </w:pP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4.2.  Порядок  информирования  потенциальных  потребителей  оказываемой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564536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D114D3" w:rsidRPr="008F14EB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12"/>
          <w:szCs w:val="24"/>
        </w:rPr>
      </w:pPr>
    </w:p>
    <w:tbl>
      <w:tblPr>
        <w:tblStyle w:val="a3"/>
        <w:tblW w:w="14283" w:type="dxa"/>
        <w:tblLook w:val="04A0" w:firstRow="1" w:lastRow="0" w:firstColumn="1" w:lastColumn="0" w:noHBand="0" w:noVBand="1"/>
      </w:tblPr>
      <w:tblGrid>
        <w:gridCol w:w="675"/>
        <w:gridCol w:w="4962"/>
        <w:gridCol w:w="7087"/>
        <w:gridCol w:w="1559"/>
      </w:tblGrid>
      <w:tr w:rsidR="00045130" w:rsidRPr="00045130" w:rsidTr="00D545E4">
        <w:tc>
          <w:tcPr>
            <w:tcW w:w="675" w:type="dxa"/>
          </w:tcPr>
          <w:p w:rsidR="00045130" w:rsidRPr="00045130" w:rsidRDefault="00045130" w:rsidP="002B3441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962" w:type="dxa"/>
          </w:tcPr>
          <w:p w:rsidR="00045130" w:rsidRPr="00045130" w:rsidRDefault="00045130" w:rsidP="002B3441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Способ информирования</w:t>
            </w:r>
          </w:p>
        </w:tc>
        <w:tc>
          <w:tcPr>
            <w:tcW w:w="7087" w:type="dxa"/>
          </w:tcPr>
          <w:p w:rsidR="00045130" w:rsidRPr="00045130" w:rsidRDefault="00045130" w:rsidP="00D545E4">
            <w:pPr>
              <w:overflowPunct/>
              <w:autoSpaceDE/>
              <w:autoSpaceDN/>
              <w:adjustRightInd/>
              <w:ind w:right="-533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Состав размещаемой (доводимой) информации</w:t>
            </w:r>
          </w:p>
        </w:tc>
        <w:tc>
          <w:tcPr>
            <w:tcW w:w="1559" w:type="dxa"/>
          </w:tcPr>
          <w:p w:rsidR="00045130" w:rsidRPr="00045130" w:rsidRDefault="00045130" w:rsidP="002B3441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Частота обновления информации</w:t>
            </w:r>
          </w:p>
        </w:tc>
      </w:tr>
      <w:tr w:rsidR="00045130" w:rsidRPr="00045130" w:rsidTr="00D545E4">
        <w:tc>
          <w:tcPr>
            <w:tcW w:w="675" w:type="dxa"/>
          </w:tcPr>
          <w:p w:rsidR="00045130" w:rsidRPr="00045130" w:rsidRDefault="00045130" w:rsidP="002B3441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2" w:type="dxa"/>
          </w:tcPr>
          <w:p w:rsidR="00045130" w:rsidRPr="00045130" w:rsidRDefault="00045130" w:rsidP="002B3441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7" w:type="dxa"/>
          </w:tcPr>
          <w:p w:rsidR="00045130" w:rsidRPr="00045130" w:rsidRDefault="00045130" w:rsidP="002B3441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045130" w:rsidRPr="00045130" w:rsidRDefault="00045130" w:rsidP="002B3441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B64794" w:rsidRPr="00045130" w:rsidTr="00D545E4">
        <w:tc>
          <w:tcPr>
            <w:tcW w:w="675" w:type="dxa"/>
          </w:tcPr>
          <w:p w:rsidR="00B64794" w:rsidRPr="000263C2" w:rsidRDefault="00B64794" w:rsidP="0080562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2A7CB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2" w:type="dxa"/>
          </w:tcPr>
          <w:p w:rsidR="00B64794" w:rsidRPr="000263C2" w:rsidRDefault="00B64794">
            <w:pPr>
              <w:rPr>
                <w:sz w:val="24"/>
                <w:szCs w:val="24"/>
              </w:rPr>
            </w:pPr>
            <w:r w:rsidRPr="000263C2">
              <w:rPr>
                <w:sz w:val="24"/>
                <w:szCs w:val="24"/>
              </w:rPr>
              <w:t>Информация в помещениях организации</w:t>
            </w:r>
          </w:p>
        </w:tc>
        <w:tc>
          <w:tcPr>
            <w:tcW w:w="7087" w:type="dxa"/>
          </w:tcPr>
          <w:p w:rsidR="00EA7CE4" w:rsidRDefault="00EA7CE4" w:rsidP="00EA7CE4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Информация, связанная с </w:t>
            </w:r>
            <w:r w:rsidRPr="00564536">
              <w:rPr>
                <w:sz w:val="24"/>
                <w:szCs w:val="24"/>
              </w:rPr>
              <w:t>оказ</w:t>
            </w:r>
            <w:r>
              <w:rPr>
                <w:sz w:val="24"/>
                <w:szCs w:val="24"/>
              </w:rPr>
              <w:t>анием муниципальной</w:t>
            </w:r>
            <w:r w:rsidRPr="00564536">
              <w:rPr>
                <w:sz w:val="24"/>
                <w:szCs w:val="24"/>
              </w:rPr>
              <w:t xml:space="preserve"> ус</w:t>
            </w:r>
            <w:r>
              <w:rPr>
                <w:sz w:val="24"/>
                <w:szCs w:val="24"/>
              </w:rPr>
              <w:t>луги.</w:t>
            </w:r>
          </w:p>
          <w:p w:rsidR="00B64794" w:rsidRPr="000263C2" w:rsidRDefault="00091E74" w:rsidP="00091E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 проведении официальных соревнований</w:t>
            </w:r>
            <w:r w:rsidRPr="00276A37">
              <w:rPr>
                <w:rFonts w:eastAsiaTheme="minorHAnsi"/>
                <w:sz w:val="24"/>
                <w:szCs w:val="24"/>
                <w:lang w:eastAsia="en-US"/>
              </w:rPr>
              <w:t xml:space="preserve"> республиканского, всероссийского, международного уровня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их итогах</w:t>
            </w:r>
          </w:p>
        </w:tc>
        <w:tc>
          <w:tcPr>
            <w:tcW w:w="1559" w:type="dxa"/>
          </w:tcPr>
          <w:p w:rsidR="00B64794" w:rsidRPr="000263C2" w:rsidRDefault="00B64794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t>постоянно</w:t>
            </w:r>
          </w:p>
        </w:tc>
      </w:tr>
      <w:tr w:rsidR="00B64794" w:rsidRPr="00045130" w:rsidTr="00D545E4">
        <w:tc>
          <w:tcPr>
            <w:tcW w:w="675" w:type="dxa"/>
          </w:tcPr>
          <w:p w:rsidR="00B64794" w:rsidRPr="000263C2" w:rsidRDefault="00B64794" w:rsidP="0080562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2A7CB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2" w:type="dxa"/>
          </w:tcPr>
          <w:p w:rsidR="00B64794" w:rsidRPr="000263C2" w:rsidRDefault="00B64794" w:rsidP="004409A0">
            <w:pPr>
              <w:rPr>
                <w:sz w:val="24"/>
                <w:szCs w:val="24"/>
              </w:rPr>
            </w:pPr>
            <w:r w:rsidRPr="000263C2">
              <w:rPr>
                <w:sz w:val="24"/>
                <w:szCs w:val="24"/>
              </w:rPr>
              <w:t>Информация в сети Интернет</w:t>
            </w:r>
            <w:r w:rsidR="004409A0">
              <w:rPr>
                <w:sz w:val="24"/>
                <w:szCs w:val="24"/>
              </w:rPr>
              <w:t xml:space="preserve"> (</w:t>
            </w:r>
            <w:r w:rsidR="004409A0" w:rsidRPr="004409A0">
              <w:rPr>
                <w:sz w:val="24"/>
                <w:szCs w:val="24"/>
              </w:rPr>
              <w:t>http://sport-pechora.ru</w:t>
            </w:r>
            <w:r w:rsidR="004409A0">
              <w:rPr>
                <w:sz w:val="24"/>
                <w:szCs w:val="24"/>
              </w:rPr>
              <w:t>; http://www.pechoraonline.ru)</w:t>
            </w:r>
          </w:p>
        </w:tc>
        <w:tc>
          <w:tcPr>
            <w:tcW w:w="7087" w:type="dxa"/>
          </w:tcPr>
          <w:p w:rsidR="00EA7CE4" w:rsidRDefault="00EA7CE4" w:rsidP="00091E74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Информация, связанная с </w:t>
            </w:r>
            <w:r w:rsidRPr="00564536">
              <w:rPr>
                <w:sz w:val="24"/>
                <w:szCs w:val="24"/>
              </w:rPr>
              <w:t>оказ</w:t>
            </w:r>
            <w:r>
              <w:rPr>
                <w:sz w:val="24"/>
                <w:szCs w:val="24"/>
              </w:rPr>
              <w:t>анием муниципальной</w:t>
            </w:r>
            <w:r w:rsidRPr="00564536">
              <w:rPr>
                <w:sz w:val="24"/>
                <w:szCs w:val="24"/>
              </w:rPr>
              <w:t xml:space="preserve"> ус</w:t>
            </w:r>
            <w:r>
              <w:rPr>
                <w:sz w:val="24"/>
                <w:szCs w:val="24"/>
              </w:rPr>
              <w:t>луги.</w:t>
            </w:r>
          </w:p>
          <w:p w:rsidR="00091E74" w:rsidRDefault="00091E74" w:rsidP="00091E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 проведении официальных соревнований</w:t>
            </w:r>
            <w:r w:rsidRPr="00276A37">
              <w:rPr>
                <w:rFonts w:eastAsiaTheme="minorHAnsi"/>
                <w:sz w:val="24"/>
                <w:szCs w:val="24"/>
                <w:lang w:eastAsia="en-US"/>
              </w:rPr>
              <w:t xml:space="preserve"> республиканского, всероссийского, международного уровня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их итогах.</w:t>
            </w:r>
          </w:p>
          <w:p w:rsidR="00091E74" w:rsidRDefault="00091E74" w:rsidP="00091E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 п</w:t>
            </w:r>
            <w:r w:rsidRPr="00276A37">
              <w:rPr>
                <w:rFonts w:eastAsiaTheme="minorHAnsi"/>
                <w:sz w:val="24"/>
                <w:szCs w:val="24"/>
                <w:lang w:eastAsia="en-US"/>
              </w:rPr>
              <w:t>рисвоение спортивных разрядов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B64794" w:rsidRPr="000263C2" w:rsidRDefault="00091E74" w:rsidP="00EA7CE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Иная </w:t>
            </w:r>
            <w:r w:rsidR="00EA7CE4">
              <w:rPr>
                <w:rFonts w:eastAsiaTheme="minorHAnsi"/>
                <w:sz w:val="24"/>
                <w:szCs w:val="24"/>
                <w:lang w:eastAsia="en-US"/>
              </w:rPr>
              <w:t>информация.</w:t>
            </w:r>
          </w:p>
        </w:tc>
        <w:tc>
          <w:tcPr>
            <w:tcW w:w="1559" w:type="dxa"/>
          </w:tcPr>
          <w:p w:rsidR="00B64794" w:rsidRPr="000263C2" w:rsidRDefault="00B64794">
            <w:pPr>
              <w:rPr>
                <w:sz w:val="24"/>
                <w:szCs w:val="24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t>постоянно</w:t>
            </w:r>
          </w:p>
        </w:tc>
      </w:tr>
      <w:tr w:rsidR="00B64794" w:rsidRPr="00045130" w:rsidTr="00D545E4">
        <w:tc>
          <w:tcPr>
            <w:tcW w:w="675" w:type="dxa"/>
          </w:tcPr>
          <w:p w:rsidR="00B64794" w:rsidRPr="000263C2" w:rsidRDefault="00B64794" w:rsidP="0080562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="002A7CB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2" w:type="dxa"/>
          </w:tcPr>
          <w:p w:rsidR="00B64794" w:rsidRPr="000263C2" w:rsidRDefault="00B64794" w:rsidP="0020671B">
            <w:pPr>
              <w:rPr>
                <w:sz w:val="24"/>
                <w:szCs w:val="24"/>
              </w:rPr>
            </w:pPr>
            <w:r w:rsidRPr="000263C2">
              <w:rPr>
                <w:sz w:val="24"/>
                <w:szCs w:val="24"/>
              </w:rPr>
              <w:t>Информация в СМИ</w:t>
            </w:r>
          </w:p>
        </w:tc>
        <w:tc>
          <w:tcPr>
            <w:tcW w:w="7087" w:type="dxa"/>
          </w:tcPr>
          <w:p w:rsidR="00B64794" w:rsidRPr="000263C2" w:rsidRDefault="00091E74" w:rsidP="00091E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 проведении официальных соревнований</w:t>
            </w:r>
            <w:r w:rsidRPr="00276A37">
              <w:rPr>
                <w:rFonts w:eastAsiaTheme="minorHAnsi"/>
                <w:sz w:val="24"/>
                <w:szCs w:val="24"/>
                <w:lang w:eastAsia="en-US"/>
              </w:rPr>
              <w:t xml:space="preserve"> республиканского, всероссийского, международного уровня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их итогах</w:t>
            </w:r>
          </w:p>
        </w:tc>
        <w:tc>
          <w:tcPr>
            <w:tcW w:w="1559" w:type="dxa"/>
          </w:tcPr>
          <w:p w:rsidR="00B64794" w:rsidRPr="000263C2" w:rsidRDefault="00B64794">
            <w:pPr>
              <w:rPr>
                <w:sz w:val="24"/>
                <w:szCs w:val="24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t>постоянно</w:t>
            </w:r>
          </w:p>
        </w:tc>
      </w:tr>
      <w:tr w:rsidR="00B64794" w:rsidRPr="00045130" w:rsidTr="00D545E4">
        <w:tc>
          <w:tcPr>
            <w:tcW w:w="675" w:type="dxa"/>
          </w:tcPr>
          <w:p w:rsidR="00B64794" w:rsidRPr="000263C2" w:rsidRDefault="00B64794" w:rsidP="0080562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 w:rsidR="002A7CB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2" w:type="dxa"/>
          </w:tcPr>
          <w:p w:rsidR="00B64794" w:rsidRPr="000263C2" w:rsidRDefault="00B64794" w:rsidP="008A07B0">
            <w:pPr>
              <w:rPr>
                <w:sz w:val="24"/>
                <w:szCs w:val="24"/>
              </w:rPr>
            </w:pPr>
            <w:r w:rsidRPr="000263C2">
              <w:rPr>
                <w:sz w:val="24"/>
                <w:szCs w:val="24"/>
              </w:rPr>
              <w:t xml:space="preserve">Информация у входа </w:t>
            </w:r>
            <w:r>
              <w:rPr>
                <w:sz w:val="24"/>
                <w:szCs w:val="24"/>
              </w:rPr>
              <w:t xml:space="preserve"> в </w:t>
            </w:r>
            <w:r w:rsidRPr="000263C2">
              <w:rPr>
                <w:sz w:val="24"/>
                <w:szCs w:val="24"/>
              </w:rPr>
              <w:t>здание</w:t>
            </w:r>
          </w:p>
        </w:tc>
        <w:tc>
          <w:tcPr>
            <w:tcW w:w="7087" w:type="dxa"/>
          </w:tcPr>
          <w:p w:rsidR="00B64794" w:rsidRPr="000263C2" w:rsidRDefault="00091E74" w:rsidP="00091E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 проведении официальных соревнований</w:t>
            </w:r>
            <w:r w:rsidRPr="00276A37">
              <w:rPr>
                <w:rFonts w:eastAsiaTheme="minorHAnsi"/>
                <w:sz w:val="24"/>
                <w:szCs w:val="24"/>
                <w:lang w:eastAsia="en-US"/>
              </w:rPr>
              <w:t xml:space="preserve"> республиканского, всероссийского, международного уровня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их итогах</w:t>
            </w:r>
          </w:p>
        </w:tc>
        <w:tc>
          <w:tcPr>
            <w:tcW w:w="1559" w:type="dxa"/>
          </w:tcPr>
          <w:p w:rsidR="00B64794" w:rsidRPr="000263C2" w:rsidRDefault="00B64794">
            <w:pPr>
              <w:rPr>
                <w:sz w:val="24"/>
                <w:szCs w:val="24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t>постоянно</w:t>
            </w:r>
          </w:p>
        </w:tc>
      </w:tr>
      <w:tr w:rsidR="00B64794" w:rsidRPr="00045130" w:rsidTr="00D545E4">
        <w:tc>
          <w:tcPr>
            <w:tcW w:w="675" w:type="dxa"/>
          </w:tcPr>
          <w:p w:rsidR="00B64794" w:rsidRPr="000263C2" w:rsidRDefault="00B64794" w:rsidP="0080562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</w:t>
            </w:r>
            <w:r w:rsidR="002A7CB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2" w:type="dxa"/>
          </w:tcPr>
          <w:p w:rsidR="00B64794" w:rsidRPr="000263C2" w:rsidRDefault="00B64794" w:rsidP="008A07B0">
            <w:pPr>
              <w:rPr>
                <w:sz w:val="24"/>
                <w:szCs w:val="24"/>
              </w:rPr>
            </w:pPr>
            <w:r w:rsidRPr="000263C2">
              <w:rPr>
                <w:sz w:val="24"/>
                <w:szCs w:val="24"/>
              </w:rPr>
              <w:t xml:space="preserve">Информирование при </w:t>
            </w:r>
            <w:r>
              <w:rPr>
                <w:sz w:val="24"/>
                <w:szCs w:val="24"/>
              </w:rPr>
              <w:t xml:space="preserve"> </w:t>
            </w:r>
            <w:r w:rsidRPr="000263C2">
              <w:rPr>
                <w:sz w:val="24"/>
                <w:szCs w:val="24"/>
              </w:rPr>
              <w:t>личном обращении</w:t>
            </w:r>
          </w:p>
        </w:tc>
        <w:tc>
          <w:tcPr>
            <w:tcW w:w="7087" w:type="dxa"/>
          </w:tcPr>
          <w:p w:rsidR="00091E74" w:rsidRDefault="00091E74" w:rsidP="00091E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 проведении официальных соревнований</w:t>
            </w:r>
            <w:r w:rsidRPr="00276A37">
              <w:rPr>
                <w:rFonts w:eastAsiaTheme="minorHAnsi"/>
                <w:sz w:val="24"/>
                <w:szCs w:val="24"/>
                <w:lang w:eastAsia="en-US"/>
              </w:rPr>
              <w:t xml:space="preserve"> республиканского, всероссийского, международного уровня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их итогах.</w:t>
            </w:r>
          </w:p>
          <w:p w:rsidR="00091E74" w:rsidRDefault="00091E74" w:rsidP="00091E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 п</w:t>
            </w:r>
            <w:r w:rsidRPr="00276A37">
              <w:rPr>
                <w:rFonts w:eastAsiaTheme="minorHAnsi"/>
                <w:sz w:val="24"/>
                <w:szCs w:val="24"/>
                <w:lang w:eastAsia="en-US"/>
              </w:rPr>
              <w:t>рисвоение спортивных разрядов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B64794" w:rsidRPr="000263C2" w:rsidRDefault="00091E74" w:rsidP="00091E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Иная информация, связанная с </w:t>
            </w:r>
            <w:r w:rsidRPr="00564536">
              <w:rPr>
                <w:sz w:val="24"/>
                <w:szCs w:val="24"/>
              </w:rPr>
              <w:t>оказ</w:t>
            </w:r>
            <w:r>
              <w:rPr>
                <w:sz w:val="24"/>
                <w:szCs w:val="24"/>
              </w:rPr>
              <w:t>анием муниципальной</w:t>
            </w:r>
            <w:r w:rsidRPr="00564536">
              <w:rPr>
                <w:sz w:val="24"/>
                <w:szCs w:val="24"/>
              </w:rPr>
              <w:t xml:space="preserve"> ус</w:t>
            </w:r>
            <w:r>
              <w:rPr>
                <w:sz w:val="24"/>
                <w:szCs w:val="24"/>
              </w:rPr>
              <w:t>луги</w:t>
            </w:r>
          </w:p>
        </w:tc>
        <w:tc>
          <w:tcPr>
            <w:tcW w:w="1559" w:type="dxa"/>
          </w:tcPr>
          <w:p w:rsidR="00B64794" w:rsidRPr="000263C2" w:rsidRDefault="00B64794">
            <w:pPr>
              <w:rPr>
                <w:sz w:val="24"/>
                <w:szCs w:val="24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t>постоянно</w:t>
            </w:r>
          </w:p>
        </w:tc>
      </w:tr>
      <w:tr w:rsidR="00B64794" w:rsidRPr="00045130" w:rsidTr="00D545E4">
        <w:tc>
          <w:tcPr>
            <w:tcW w:w="675" w:type="dxa"/>
          </w:tcPr>
          <w:p w:rsidR="00B64794" w:rsidRPr="000263C2" w:rsidRDefault="00B64794" w:rsidP="0080562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t>6</w:t>
            </w:r>
            <w:r w:rsidR="002A7CB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2" w:type="dxa"/>
          </w:tcPr>
          <w:p w:rsidR="00B64794" w:rsidRPr="000263C2" w:rsidRDefault="00B64794">
            <w:pPr>
              <w:rPr>
                <w:sz w:val="24"/>
                <w:szCs w:val="24"/>
              </w:rPr>
            </w:pPr>
            <w:r w:rsidRPr="000263C2">
              <w:rPr>
                <w:sz w:val="24"/>
                <w:szCs w:val="24"/>
              </w:rPr>
              <w:t>Телефонная консультация</w:t>
            </w:r>
          </w:p>
        </w:tc>
        <w:tc>
          <w:tcPr>
            <w:tcW w:w="7087" w:type="dxa"/>
          </w:tcPr>
          <w:p w:rsidR="00091E74" w:rsidRDefault="00091E74" w:rsidP="00091E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 проведении официальных соревнований</w:t>
            </w:r>
            <w:r w:rsidRPr="00276A37">
              <w:rPr>
                <w:rFonts w:eastAsiaTheme="minorHAnsi"/>
                <w:sz w:val="24"/>
                <w:szCs w:val="24"/>
                <w:lang w:eastAsia="en-US"/>
              </w:rPr>
              <w:t xml:space="preserve"> республиканского, всероссийского, международного уровня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их итогах.</w:t>
            </w:r>
          </w:p>
          <w:p w:rsidR="00091E74" w:rsidRDefault="00091E74" w:rsidP="00091E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 п</w:t>
            </w:r>
            <w:r w:rsidRPr="00276A37">
              <w:rPr>
                <w:rFonts w:eastAsiaTheme="minorHAnsi"/>
                <w:sz w:val="24"/>
                <w:szCs w:val="24"/>
                <w:lang w:eastAsia="en-US"/>
              </w:rPr>
              <w:t>рисвоение спортивных разрядов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B64794" w:rsidRPr="000263C2" w:rsidRDefault="00091E74" w:rsidP="00091E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Иная информация, связанная с </w:t>
            </w:r>
            <w:r w:rsidRPr="00564536">
              <w:rPr>
                <w:sz w:val="24"/>
                <w:szCs w:val="24"/>
              </w:rPr>
              <w:t>оказ</w:t>
            </w:r>
            <w:r>
              <w:rPr>
                <w:sz w:val="24"/>
                <w:szCs w:val="24"/>
              </w:rPr>
              <w:t>анием муниципальной</w:t>
            </w:r>
            <w:r w:rsidRPr="00564536">
              <w:rPr>
                <w:sz w:val="24"/>
                <w:szCs w:val="24"/>
              </w:rPr>
              <w:t xml:space="preserve"> ус</w:t>
            </w:r>
            <w:r>
              <w:rPr>
                <w:sz w:val="24"/>
                <w:szCs w:val="24"/>
              </w:rPr>
              <w:t>луги</w:t>
            </w:r>
          </w:p>
        </w:tc>
        <w:tc>
          <w:tcPr>
            <w:tcW w:w="1559" w:type="dxa"/>
          </w:tcPr>
          <w:p w:rsidR="00B64794" w:rsidRPr="000263C2" w:rsidRDefault="00B64794">
            <w:pPr>
              <w:rPr>
                <w:sz w:val="24"/>
                <w:szCs w:val="24"/>
              </w:rPr>
            </w:pPr>
            <w:r w:rsidRPr="000263C2">
              <w:rPr>
                <w:rFonts w:eastAsiaTheme="minorHAnsi"/>
                <w:sz w:val="24"/>
                <w:szCs w:val="24"/>
                <w:lang w:eastAsia="en-US"/>
              </w:rPr>
              <w:t>постоянно</w:t>
            </w:r>
          </w:p>
        </w:tc>
      </w:tr>
    </w:tbl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</w:t>
      </w:r>
      <w:r w:rsidRPr="00564536">
        <w:rPr>
          <w:rFonts w:ascii="Times New Roman" w:hAnsi="Times New Roman" w:cs="Times New Roman"/>
          <w:sz w:val="24"/>
          <w:szCs w:val="24"/>
        </w:rPr>
        <w:t xml:space="preserve">Предельные  цены  (тарифы)  на  оплату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564536">
        <w:rPr>
          <w:rFonts w:ascii="Times New Roman" w:hAnsi="Times New Roman" w:cs="Times New Roman"/>
          <w:sz w:val="24"/>
          <w:szCs w:val="24"/>
        </w:rPr>
        <w:t xml:space="preserve">  услуги  в</w:t>
      </w:r>
      <w:r>
        <w:rPr>
          <w:rFonts w:ascii="Times New Roman" w:hAnsi="Times New Roman" w:cs="Times New Roman"/>
          <w:sz w:val="24"/>
          <w:szCs w:val="24"/>
        </w:rPr>
        <w:t xml:space="preserve"> случаях,  если  федеральным, республиканским  законами </w:t>
      </w:r>
      <w:r w:rsidRPr="00564536">
        <w:rPr>
          <w:rFonts w:ascii="Times New Roman" w:hAnsi="Times New Roman" w:cs="Times New Roman"/>
          <w:sz w:val="24"/>
          <w:szCs w:val="24"/>
        </w:rPr>
        <w:t>предусмотрено</w:t>
      </w:r>
      <w:r>
        <w:rPr>
          <w:rFonts w:ascii="Times New Roman" w:hAnsi="Times New Roman" w:cs="Times New Roman"/>
          <w:sz w:val="24"/>
          <w:szCs w:val="24"/>
        </w:rPr>
        <w:t>, нормативными правовыми актами органа местного самоуправления</w:t>
      </w:r>
      <w:r w:rsidRPr="00564536">
        <w:rPr>
          <w:rFonts w:ascii="Times New Roman" w:hAnsi="Times New Roman" w:cs="Times New Roman"/>
          <w:sz w:val="24"/>
          <w:szCs w:val="24"/>
        </w:rPr>
        <w:t xml:space="preserve">  их оказание на платной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536">
        <w:rPr>
          <w:rFonts w:ascii="Times New Roman" w:hAnsi="Times New Roman" w:cs="Times New Roman"/>
          <w:sz w:val="24"/>
          <w:szCs w:val="24"/>
        </w:rPr>
        <w:t>основе</w:t>
      </w:r>
      <w:r w:rsidR="00301711">
        <w:rPr>
          <w:rFonts w:ascii="Times New Roman" w:hAnsi="Times New Roman" w:cs="Times New Roman"/>
          <w:sz w:val="24"/>
          <w:szCs w:val="24"/>
        </w:rPr>
        <w:t xml:space="preserve">: </w:t>
      </w:r>
      <w:r w:rsidR="00301711" w:rsidRPr="0057357C">
        <w:rPr>
          <w:rFonts w:ascii="Times New Roman" w:hAnsi="Times New Roman" w:cs="Times New Roman"/>
          <w:sz w:val="24"/>
          <w:szCs w:val="24"/>
          <w:u w:val="single"/>
        </w:rPr>
        <w:t>бесплатно</w:t>
      </w: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5.1. </w:t>
      </w:r>
      <w:r w:rsidRPr="00564536">
        <w:rPr>
          <w:rFonts w:ascii="Times New Roman" w:hAnsi="Times New Roman" w:cs="Times New Roman"/>
          <w:sz w:val="24"/>
          <w:szCs w:val="24"/>
        </w:rPr>
        <w:t>Нормативный  правовой  акт,  устанавливающий  цены  (тарифы) 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536">
        <w:rPr>
          <w:rFonts w:ascii="Times New Roman" w:hAnsi="Times New Roman" w:cs="Times New Roman"/>
          <w:sz w:val="24"/>
          <w:szCs w:val="24"/>
        </w:rPr>
        <w:t>порядок их установления</w:t>
      </w:r>
      <w:r w:rsidR="00301711">
        <w:rPr>
          <w:rFonts w:ascii="Times New Roman" w:hAnsi="Times New Roman" w:cs="Times New Roman"/>
          <w:sz w:val="24"/>
          <w:szCs w:val="24"/>
        </w:rPr>
        <w:t xml:space="preserve">: </w:t>
      </w:r>
      <w:r w:rsidR="006D1966">
        <w:rPr>
          <w:rFonts w:ascii="Times New Roman" w:hAnsi="Times New Roman" w:cs="Times New Roman"/>
          <w:sz w:val="24"/>
          <w:szCs w:val="24"/>
          <w:u w:val="single"/>
        </w:rPr>
        <w:t>не принят</w:t>
      </w: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5.2. Значения предельных цен (тарифов)</w:t>
      </w:r>
      <w:r w:rsidR="00301711">
        <w:rPr>
          <w:rFonts w:ascii="Times New Roman" w:hAnsi="Times New Roman" w:cs="Times New Roman"/>
          <w:sz w:val="24"/>
          <w:szCs w:val="24"/>
        </w:rPr>
        <w:t xml:space="preserve">: </w:t>
      </w:r>
      <w:r w:rsidR="00301711" w:rsidRPr="006D1966">
        <w:rPr>
          <w:rFonts w:ascii="Times New Roman" w:hAnsi="Times New Roman" w:cs="Times New Roman"/>
          <w:sz w:val="24"/>
          <w:szCs w:val="24"/>
          <w:u w:val="single"/>
        </w:rPr>
        <w:t>не установлено</w:t>
      </w:r>
    </w:p>
    <w:p w:rsidR="00D114D3" w:rsidRPr="008F14EB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10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7230"/>
      </w:tblGrid>
      <w:tr w:rsidR="00D114D3" w:rsidRPr="00564536" w:rsidTr="00941AE7">
        <w:trPr>
          <w:cantSplit/>
          <w:trHeight w:val="24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8E5914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1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8E5914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14">
              <w:rPr>
                <w:rFonts w:ascii="Times New Roman" w:hAnsi="Times New Roman" w:cs="Times New Roman"/>
                <w:sz w:val="24"/>
                <w:szCs w:val="24"/>
              </w:rPr>
              <w:t>Цена (тариф), единица измерения</w:t>
            </w:r>
          </w:p>
        </w:tc>
      </w:tr>
      <w:tr w:rsidR="00D114D3" w:rsidRPr="00564536" w:rsidTr="00941AE7">
        <w:trPr>
          <w:cantSplit/>
          <w:trHeight w:val="24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8E5914" w:rsidRDefault="00C024F4" w:rsidP="00C024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8E5914" w:rsidRDefault="00C024F4" w:rsidP="00C024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7357C" w:rsidRPr="008F14EB" w:rsidRDefault="0057357C" w:rsidP="00045130">
      <w:pPr>
        <w:pStyle w:val="ConsPlusNonformat"/>
        <w:widowControl/>
        <w:rPr>
          <w:rFonts w:ascii="Times New Roman" w:hAnsi="Times New Roman" w:cs="Times New Roman"/>
          <w:sz w:val="10"/>
          <w:szCs w:val="24"/>
        </w:rPr>
      </w:pPr>
    </w:p>
    <w:p w:rsidR="00045130" w:rsidRDefault="008249B2" w:rsidP="0004513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114D3" w:rsidRPr="00564536">
        <w:rPr>
          <w:rFonts w:ascii="Times New Roman" w:hAnsi="Times New Roman" w:cs="Times New Roman"/>
          <w:sz w:val="24"/>
          <w:szCs w:val="24"/>
        </w:rPr>
        <w:t xml:space="preserve">6.  Основания  для  досрочного  прекращения исполнения </w:t>
      </w:r>
      <w:r w:rsidR="00D114D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114D3" w:rsidRPr="00564536">
        <w:rPr>
          <w:rFonts w:ascii="Times New Roman" w:hAnsi="Times New Roman" w:cs="Times New Roman"/>
          <w:sz w:val="24"/>
          <w:szCs w:val="24"/>
        </w:rPr>
        <w:t>задания</w:t>
      </w:r>
      <w:r w:rsidR="00045130">
        <w:rPr>
          <w:rFonts w:ascii="Times New Roman" w:hAnsi="Times New Roman" w:cs="Times New Roman"/>
          <w:sz w:val="24"/>
          <w:szCs w:val="24"/>
        </w:rPr>
        <w:t>:</w:t>
      </w:r>
    </w:p>
    <w:p w:rsidR="00045130" w:rsidRPr="00995259" w:rsidRDefault="00045130" w:rsidP="000451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95259">
        <w:rPr>
          <w:rFonts w:ascii="Times New Roman" w:hAnsi="Times New Roman" w:cs="Times New Roman"/>
          <w:sz w:val="24"/>
          <w:szCs w:val="24"/>
        </w:rPr>
        <w:t>Задание может быть досрочно прекращено администрацией МР «Печора»</w:t>
      </w:r>
      <w:r w:rsidR="00E64F3D" w:rsidRPr="00995259">
        <w:rPr>
          <w:rFonts w:ascii="Times New Roman" w:hAnsi="Times New Roman" w:cs="Times New Roman"/>
          <w:sz w:val="24"/>
          <w:szCs w:val="24"/>
        </w:rPr>
        <w:t xml:space="preserve"> </w:t>
      </w:r>
      <w:r w:rsidRPr="00995259">
        <w:rPr>
          <w:rFonts w:ascii="Times New Roman" w:hAnsi="Times New Roman" w:cs="Times New Roman"/>
          <w:sz w:val="24"/>
          <w:szCs w:val="24"/>
        </w:rPr>
        <w:t xml:space="preserve"> в случаях:</w:t>
      </w:r>
    </w:p>
    <w:p w:rsidR="00045130" w:rsidRDefault="008E5914" w:rsidP="000451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E64F3D">
        <w:rPr>
          <w:rFonts w:ascii="Times New Roman" w:hAnsi="Times New Roman" w:cs="Times New Roman"/>
          <w:sz w:val="24"/>
          <w:szCs w:val="24"/>
        </w:rPr>
        <w:t>еорганизации или ликвидации У</w:t>
      </w:r>
      <w:r w:rsidR="00045130" w:rsidRPr="00045130">
        <w:rPr>
          <w:rFonts w:ascii="Times New Roman" w:hAnsi="Times New Roman" w:cs="Times New Roman"/>
          <w:sz w:val="24"/>
          <w:szCs w:val="24"/>
        </w:rPr>
        <w:t>чреждения;</w:t>
      </w:r>
    </w:p>
    <w:p w:rsidR="008E5914" w:rsidRPr="00045130" w:rsidRDefault="008E5914" w:rsidP="000451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Нецелево</w:t>
      </w:r>
      <w:r w:rsidR="00E64F3D">
        <w:rPr>
          <w:rFonts w:ascii="Times New Roman" w:hAnsi="Times New Roman" w:cs="Times New Roman"/>
          <w:sz w:val="24"/>
          <w:szCs w:val="24"/>
        </w:rPr>
        <w:t>го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бюджетных средств, выделенных на исполнение муниципального задания по Соглашению между Учредителем и Учреждением;</w:t>
      </w:r>
    </w:p>
    <w:p w:rsidR="00045130" w:rsidRPr="00045130" w:rsidRDefault="00E64F3D" w:rsidP="000451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иных случаях, когда У</w:t>
      </w:r>
      <w:r w:rsidR="00045130" w:rsidRPr="00045130">
        <w:rPr>
          <w:rFonts w:ascii="Times New Roman" w:hAnsi="Times New Roman" w:cs="Times New Roman"/>
          <w:sz w:val="24"/>
          <w:szCs w:val="24"/>
        </w:rPr>
        <w:t>чреждение не обеспечивает выполнение задания или имеются основания предполагать, что задание не будет выполнено в полном объеме или в соответствии с иными установленными требованиями.</w:t>
      </w:r>
    </w:p>
    <w:p w:rsidR="00045130" w:rsidRPr="00564536" w:rsidRDefault="00045130" w:rsidP="0004513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45130">
        <w:rPr>
          <w:rFonts w:ascii="Times New Roman" w:hAnsi="Times New Roman" w:cs="Times New Roman"/>
          <w:sz w:val="24"/>
          <w:szCs w:val="24"/>
        </w:rPr>
        <w:tab/>
        <w:t xml:space="preserve">О досрочном прекращении задания Администрация МР «Печора» обязана письменно уведомить руководителя </w:t>
      </w:r>
      <w:r w:rsidR="00E64F3D">
        <w:rPr>
          <w:rFonts w:ascii="Times New Roman" w:hAnsi="Times New Roman" w:cs="Times New Roman"/>
          <w:sz w:val="24"/>
          <w:szCs w:val="24"/>
        </w:rPr>
        <w:t>У</w:t>
      </w:r>
      <w:r w:rsidRPr="00045130">
        <w:rPr>
          <w:rFonts w:ascii="Times New Roman" w:hAnsi="Times New Roman" w:cs="Times New Roman"/>
          <w:sz w:val="24"/>
          <w:szCs w:val="24"/>
        </w:rPr>
        <w:t>чреждения.</w:t>
      </w:r>
    </w:p>
    <w:p w:rsidR="00D114D3" w:rsidRPr="008F14EB" w:rsidRDefault="00D114D3" w:rsidP="00D114D3">
      <w:pPr>
        <w:pStyle w:val="ConsPlusNonformat"/>
        <w:widowControl/>
        <w:rPr>
          <w:rFonts w:ascii="Times New Roman" w:hAnsi="Times New Roman" w:cs="Times New Roman"/>
          <w:sz w:val="10"/>
          <w:szCs w:val="24"/>
        </w:rPr>
      </w:pP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7. Порядок контроля за исполнением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564536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8E59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820"/>
        <w:gridCol w:w="5954"/>
      </w:tblGrid>
      <w:tr w:rsidR="00D114D3" w:rsidRPr="00564536" w:rsidTr="00821097">
        <w:trPr>
          <w:cantSplit/>
          <w:trHeight w:val="45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E5914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14">
              <w:rPr>
                <w:rFonts w:ascii="Times New Roman" w:hAnsi="Times New Roman" w:cs="Times New Roman"/>
                <w:sz w:val="24"/>
                <w:szCs w:val="24"/>
              </w:rPr>
              <w:t>Формы  контроля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E5914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14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914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14">
              <w:rPr>
                <w:rFonts w:ascii="Times New Roman" w:hAnsi="Times New Roman" w:cs="Times New Roman"/>
                <w:sz w:val="24"/>
                <w:szCs w:val="24"/>
              </w:rPr>
              <w:t xml:space="preserve">Органы исполнительной власти, главные распорядители средств бюджета МО МР "Печора", </w:t>
            </w:r>
          </w:p>
          <w:p w:rsidR="00D114D3" w:rsidRPr="008E5914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14">
              <w:rPr>
                <w:rFonts w:ascii="Times New Roman" w:hAnsi="Times New Roman" w:cs="Times New Roman"/>
                <w:sz w:val="24"/>
                <w:szCs w:val="24"/>
              </w:rPr>
              <w:t>осуществляющие  контроль за оказанием услуги</w:t>
            </w:r>
          </w:p>
        </w:tc>
      </w:tr>
      <w:tr w:rsidR="00D114D3" w:rsidRPr="00564536" w:rsidTr="00821097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E5914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E5914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E5914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14D3" w:rsidRPr="00564536" w:rsidTr="00821097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1409AD" w:rsidP="001409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E5914">
              <w:rPr>
                <w:rFonts w:ascii="Times New Roman" w:hAnsi="Times New Roman" w:cs="Times New Roman"/>
                <w:sz w:val="24"/>
                <w:szCs w:val="24"/>
              </w:rPr>
              <w:t>Метод моментального наблюдения</w:t>
            </w:r>
            <w:r w:rsidR="00D114D3" w:rsidRPr="0056453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8E5914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314874" w:rsidP="00C531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872E46">
              <w:rPr>
                <w:rFonts w:ascii="Times New Roman" w:hAnsi="Times New Roman" w:cs="Times New Roman"/>
                <w:sz w:val="24"/>
                <w:szCs w:val="24"/>
              </w:rPr>
              <w:t xml:space="preserve"> по физкультуре и спорту администрации муниципаль</w:t>
            </w:r>
            <w:r w:rsidR="008E5914">
              <w:rPr>
                <w:rFonts w:ascii="Times New Roman" w:hAnsi="Times New Roman" w:cs="Times New Roman"/>
                <w:sz w:val="24"/>
                <w:szCs w:val="24"/>
              </w:rPr>
              <w:t>ного района «Печора»</w:t>
            </w:r>
            <w:r w:rsidR="00942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114D3" w:rsidRPr="00564536" w:rsidTr="00821097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8E5914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409AD"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1409AD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314874" w:rsidP="00C531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1409AD">
              <w:rPr>
                <w:rFonts w:ascii="Times New Roman" w:hAnsi="Times New Roman" w:cs="Times New Roman"/>
                <w:sz w:val="24"/>
                <w:szCs w:val="24"/>
              </w:rPr>
              <w:t xml:space="preserve"> по физкультуре и спорту администрации муниципального района «Печора» </w:t>
            </w:r>
          </w:p>
        </w:tc>
      </w:tr>
      <w:tr w:rsidR="001409AD" w:rsidRPr="00564536" w:rsidTr="00821097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9AD" w:rsidRPr="00564536" w:rsidRDefault="001409AD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Отчетность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9AD" w:rsidRPr="00564536" w:rsidRDefault="001409AD" w:rsidP="00CB27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9AD" w:rsidRPr="00564536" w:rsidRDefault="00314874" w:rsidP="00C531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FF4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9AD">
              <w:rPr>
                <w:rFonts w:ascii="Times New Roman" w:hAnsi="Times New Roman" w:cs="Times New Roman"/>
                <w:sz w:val="24"/>
                <w:szCs w:val="24"/>
              </w:rPr>
              <w:t xml:space="preserve">по физкультуре и спорту администрации муниципального района «Печора» </w:t>
            </w:r>
          </w:p>
        </w:tc>
      </w:tr>
      <w:tr w:rsidR="001409AD" w:rsidRPr="00564536" w:rsidTr="00821097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9AD" w:rsidRPr="00564536" w:rsidRDefault="001409AD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Оперативный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9AD" w:rsidRPr="00564536" w:rsidRDefault="001409AD" w:rsidP="001409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(в случае поступления жалоб потребителей, требований правоохранительных </w:t>
            </w:r>
            <w:r w:rsidR="00D40159">
              <w:rPr>
                <w:rFonts w:ascii="Times New Roman" w:hAnsi="Times New Roman" w:cs="Times New Roman"/>
                <w:sz w:val="24"/>
                <w:szCs w:val="24"/>
              </w:rPr>
              <w:t xml:space="preserve">и др.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органов)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9AD" w:rsidRDefault="001409AD" w:rsidP="001409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«Печора» </w:t>
            </w:r>
          </w:p>
          <w:p w:rsidR="001409AD" w:rsidRPr="00564536" w:rsidRDefault="001409AD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4D3" w:rsidRPr="008F14EB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10"/>
          <w:szCs w:val="24"/>
        </w:rPr>
      </w:pP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8. Требования к отчетности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66440F">
        <w:rPr>
          <w:rFonts w:ascii="Times New Roman" w:hAnsi="Times New Roman" w:cs="Times New Roman"/>
          <w:sz w:val="24"/>
          <w:szCs w:val="24"/>
        </w:rPr>
        <w:t>.</w:t>
      </w: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8.1. Форма отчета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D114D3" w:rsidRPr="008F14EB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10"/>
          <w:szCs w:val="24"/>
        </w:rPr>
      </w:pPr>
    </w:p>
    <w:tbl>
      <w:tblPr>
        <w:tblW w:w="1531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350"/>
        <w:gridCol w:w="1910"/>
        <w:gridCol w:w="1559"/>
        <w:gridCol w:w="2694"/>
        <w:gridCol w:w="2977"/>
      </w:tblGrid>
      <w:tr w:rsidR="00D114D3" w:rsidRPr="00564536" w:rsidTr="00516637">
        <w:trPr>
          <w:cantSplit/>
          <w:trHeight w:val="9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017470" w:rsidRDefault="00D114D3" w:rsidP="00401B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017470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017470" w:rsidRDefault="00D114D3" w:rsidP="00401B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01747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B41" w:rsidRDefault="00D114D3" w:rsidP="00401B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Значение,  утвержденное  в муниципальном задании</w:t>
            </w:r>
          </w:p>
          <w:p w:rsidR="00D114D3" w:rsidRDefault="00BE5284" w:rsidP="00401B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3148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114D3"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E5284" w:rsidRPr="00017470" w:rsidRDefault="00BE5284" w:rsidP="00401B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1B0" w:rsidRDefault="00D114D3" w:rsidP="003C5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 </w:t>
            </w:r>
          </w:p>
          <w:p w:rsidR="003C51B0" w:rsidRDefault="00D114D3" w:rsidP="003C5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</w:t>
            </w:r>
          </w:p>
          <w:p w:rsidR="00D114D3" w:rsidRPr="00017470" w:rsidRDefault="00D114D3" w:rsidP="003C5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017470" w:rsidRDefault="00D114D3" w:rsidP="00401B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Характеристика причин отклонения от  запланированных</w:t>
            </w:r>
            <w:r w:rsidRPr="00017470"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37" w:rsidRDefault="00D114D3" w:rsidP="00401B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="00AA0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(и) информации о фактическом </w:t>
            </w:r>
          </w:p>
          <w:p w:rsidR="00516637" w:rsidRDefault="00D114D3" w:rsidP="00401B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значении </w:t>
            </w:r>
          </w:p>
          <w:p w:rsidR="00D114D3" w:rsidRPr="00017470" w:rsidRDefault="00D114D3" w:rsidP="00401B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</w:tr>
      <w:tr w:rsidR="00D114D3" w:rsidRPr="00564536" w:rsidTr="00516637">
        <w:trPr>
          <w:cantSplit/>
          <w:trHeight w:val="2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017470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017470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017470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017470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017470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017470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14D3" w:rsidRPr="00564536" w:rsidTr="00516637">
        <w:trPr>
          <w:cantSplit/>
          <w:trHeight w:val="240"/>
        </w:trPr>
        <w:tc>
          <w:tcPr>
            <w:tcW w:w="153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9ED" w:rsidRPr="000659ED" w:rsidRDefault="000659ED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0"/>
                <w:szCs w:val="24"/>
              </w:rPr>
            </w:pPr>
          </w:p>
          <w:p w:rsidR="00CD58BE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Объемы (содержание) оказываемой муниципальной услуги</w:t>
            </w:r>
            <w:r w:rsidR="00096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114D3" w:rsidRPr="000659ED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0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D114D3" w:rsidRPr="00564536" w:rsidTr="00516637">
        <w:trPr>
          <w:cantSplit/>
          <w:trHeight w:val="2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Default="003B38A4" w:rsidP="002A7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8A4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  <w:p w:rsidR="003B38A4" w:rsidRPr="002A7CB2" w:rsidRDefault="003B38A4" w:rsidP="002A7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017470" w:rsidRDefault="00314874" w:rsidP="006C2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017470" w:rsidRDefault="00D114D3" w:rsidP="00BE52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017470" w:rsidRDefault="00D114D3" w:rsidP="006C2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017470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017470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4D3" w:rsidRPr="00564536" w:rsidTr="00516637">
        <w:trPr>
          <w:cantSplit/>
          <w:trHeight w:val="460"/>
        </w:trPr>
        <w:tc>
          <w:tcPr>
            <w:tcW w:w="153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017470" w:rsidRDefault="00D114D3" w:rsidP="000659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>Качество оказываемой муниципальной</w:t>
            </w:r>
            <w:r w:rsidR="00096B39">
              <w:rPr>
                <w:rFonts w:ascii="Times New Roman" w:hAnsi="Times New Roman" w:cs="Times New Roman"/>
                <w:sz w:val="24"/>
                <w:szCs w:val="24"/>
              </w:rPr>
              <w:t xml:space="preserve"> услуги:</w:t>
            </w: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  <w:tr w:rsidR="00314874" w:rsidRPr="00564536" w:rsidTr="00516637">
        <w:trPr>
          <w:cantSplit/>
          <w:trHeight w:val="2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0659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завоеванных призовых мест на официальных соревнованиях республиканского, всероссийского, международного уровня</w:t>
            </w: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6E0B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6E0B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F5318D" w:rsidRDefault="00314874" w:rsidP="006E0B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D114D3" w:rsidRDefault="00314874" w:rsidP="00314874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6E0B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874" w:rsidRPr="00564536" w:rsidTr="00516637">
        <w:trPr>
          <w:cantSplit/>
          <w:trHeight w:val="2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Default="00314874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874">
              <w:rPr>
                <w:rFonts w:ascii="Times New Roman" w:hAnsi="Times New Roman" w:cs="Times New Roman"/>
                <w:sz w:val="24"/>
                <w:szCs w:val="24"/>
              </w:rPr>
              <w:t>2. Присвоение спортивных разрядов</w:t>
            </w:r>
          </w:p>
          <w:p w:rsidR="001B2E4A" w:rsidRPr="00017470" w:rsidRDefault="001B2E4A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88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BE52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F5318D" w:rsidRDefault="00314874" w:rsidP="00BE52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D114D3" w:rsidRDefault="00314874" w:rsidP="001B2E4A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874" w:rsidRPr="00564536" w:rsidTr="00516637">
        <w:trPr>
          <w:cantSplit/>
          <w:trHeight w:val="2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0659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148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Удовлетворение потребности учащихся в занятиях физической культуры и спортом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Default="00314874" w:rsidP="0082106D">
            <w:pPr>
              <w:jc w:val="center"/>
            </w:pPr>
            <w:r w:rsidRPr="00146A68">
              <w:rPr>
                <w:sz w:val="24"/>
                <w:szCs w:val="24"/>
              </w:rPr>
              <w:t>%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Default="00314874" w:rsidP="00BE52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F5318D" w:rsidRDefault="00314874" w:rsidP="00BE52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D114D3" w:rsidRDefault="00314874" w:rsidP="00314874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3148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874" w:rsidRPr="00564536" w:rsidTr="00516637">
        <w:trPr>
          <w:cantSplit/>
          <w:trHeight w:val="2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0659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74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подготовки спортивного резерва сборных команд РК  и  РФ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Default="00314874" w:rsidP="0082106D">
            <w:pPr>
              <w:jc w:val="center"/>
            </w:pPr>
            <w:r w:rsidRPr="00146A68">
              <w:rPr>
                <w:sz w:val="24"/>
                <w:szCs w:val="24"/>
              </w:rPr>
              <w:t>%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Default="00314874" w:rsidP="00BE52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F5318D" w:rsidRDefault="00314874" w:rsidP="00BE52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D114D3" w:rsidRDefault="00314874" w:rsidP="001B2E4A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874" w:rsidRPr="00564536" w:rsidTr="00516637">
        <w:trPr>
          <w:cantSplit/>
          <w:trHeight w:val="2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0659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4.Уровень укомплектованности кадрами в соответствии со штатным расписанием и тарификационным списком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Default="00314874" w:rsidP="0082106D">
            <w:pPr>
              <w:jc w:val="center"/>
            </w:pPr>
            <w:r w:rsidRPr="00146A68">
              <w:rPr>
                <w:sz w:val="24"/>
                <w:szCs w:val="24"/>
              </w:rPr>
              <w:t>%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Default="00314874" w:rsidP="00BE52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F5318D" w:rsidRDefault="00314874" w:rsidP="00BE52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D114D3" w:rsidRDefault="00314874" w:rsidP="001B2E4A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74" w:rsidRPr="00017470" w:rsidRDefault="00314874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352" w:rsidRPr="00516637" w:rsidRDefault="00D114D3" w:rsidP="00D114D3">
      <w:pPr>
        <w:pStyle w:val="ConsPlusNonformat"/>
        <w:widowControl/>
        <w:rPr>
          <w:rFonts w:ascii="Times New Roman" w:hAnsi="Times New Roman" w:cs="Times New Roman"/>
          <w:sz w:val="10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114D3" w:rsidRPr="00564536" w:rsidRDefault="00523106" w:rsidP="0031487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114D3" w:rsidRPr="00564536">
        <w:rPr>
          <w:rFonts w:ascii="Times New Roman" w:hAnsi="Times New Roman" w:cs="Times New Roman"/>
          <w:sz w:val="24"/>
          <w:szCs w:val="24"/>
        </w:rPr>
        <w:t xml:space="preserve">8.2.   Сроки   представления  отчетов  об  исполнении  </w:t>
      </w:r>
      <w:r w:rsidR="00D114D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114D3" w:rsidRPr="00564536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F30CD7">
        <w:rPr>
          <w:rFonts w:ascii="Times New Roman" w:hAnsi="Times New Roman" w:cs="Times New Roman"/>
          <w:sz w:val="24"/>
          <w:szCs w:val="24"/>
        </w:rPr>
        <w:t xml:space="preserve"> - не позднее </w:t>
      </w:r>
      <w:r w:rsidR="008249B2">
        <w:rPr>
          <w:rFonts w:ascii="Times New Roman" w:hAnsi="Times New Roman" w:cs="Times New Roman"/>
          <w:sz w:val="24"/>
          <w:szCs w:val="24"/>
        </w:rPr>
        <w:t>6</w:t>
      </w:r>
      <w:r w:rsidR="00B77352"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F30CD7">
        <w:rPr>
          <w:rFonts w:ascii="Times New Roman" w:hAnsi="Times New Roman" w:cs="Times New Roman"/>
          <w:sz w:val="24"/>
          <w:szCs w:val="24"/>
        </w:rPr>
        <w:t xml:space="preserve"> месяца следующего за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7352">
        <w:rPr>
          <w:rFonts w:ascii="Times New Roman" w:hAnsi="Times New Roman" w:cs="Times New Roman"/>
          <w:sz w:val="24"/>
          <w:szCs w:val="24"/>
        </w:rPr>
        <w:t>отчетным периодом</w:t>
      </w:r>
      <w:r w:rsidR="00F30CD7">
        <w:rPr>
          <w:rFonts w:ascii="Times New Roman" w:hAnsi="Times New Roman" w:cs="Times New Roman"/>
          <w:sz w:val="24"/>
          <w:szCs w:val="24"/>
        </w:rPr>
        <w:t>.</w:t>
      </w:r>
    </w:p>
    <w:p w:rsidR="00D114D3" w:rsidRPr="00564536" w:rsidRDefault="00523106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114D3" w:rsidRPr="00564536">
        <w:rPr>
          <w:rFonts w:ascii="Times New Roman" w:hAnsi="Times New Roman" w:cs="Times New Roman"/>
          <w:sz w:val="24"/>
          <w:szCs w:val="24"/>
        </w:rPr>
        <w:t>9.   Иная   информация,   необходимая   для   исполнения  (контроля  за</w:t>
      </w:r>
      <w:r w:rsidR="00D114D3">
        <w:rPr>
          <w:rFonts w:ascii="Times New Roman" w:hAnsi="Times New Roman" w:cs="Times New Roman"/>
          <w:sz w:val="24"/>
          <w:szCs w:val="24"/>
        </w:rPr>
        <w:t xml:space="preserve"> </w:t>
      </w:r>
      <w:r w:rsidR="00D114D3" w:rsidRPr="00564536">
        <w:rPr>
          <w:rFonts w:ascii="Times New Roman" w:hAnsi="Times New Roman" w:cs="Times New Roman"/>
          <w:sz w:val="24"/>
          <w:szCs w:val="24"/>
        </w:rPr>
        <w:t xml:space="preserve">выполнением) </w:t>
      </w:r>
      <w:r w:rsidR="00D114D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114D3" w:rsidRPr="00564536">
        <w:rPr>
          <w:rFonts w:ascii="Times New Roman" w:hAnsi="Times New Roman" w:cs="Times New Roman"/>
          <w:sz w:val="24"/>
          <w:szCs w:val="24"/>
        </w:rPr>
        <w:t>задания.</w:t>
      </w:r>
    </w:p>
    <w:p w:rsidR="008249B2" w:rsidRPr="00516637" w:rsidRDefault="008249B2" w:rsidP="00955B36">
      <w:pPr>
        <w:pStyle w:val="ConsPlusNonformat"/>
        <w:widowControl/>
        <w:jc w:val="center"/>
        <w:rPr>
          <w:rFonts w:ascii="Times New Roman" w:hAnsi="Times New Roman" w:cs="Times New Roman"/>
          <w:sz w:val="10"/>
          <w:szCs w:val="24"/>
        </w:rPr>
      </w:pPr>
    </w:p>
    <w:p w:rsidR="008249B2" w:rsidRDefault="008249B2" w:rsidP="009A760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lang w:val="en-US"/>
        </w:rPr>
        <w:t>II</w:t>
      </w:r>
    </w:p>
    <w:p w:rsidR="008249B2" w:rsidRPr="00516637" w:rsidRDefault="008249B2" w:rsidP="008249B2">
      <w:pPr>
        <w:pStyle w:val="ConsPlusNonformat"/>
        <w:widowControl/>
        <w:rPr>
          <w:rFonts w:ascii="Times New Roman" w:hAnsi="Times New Roman" w:cs="Times New Roman"/>
          <w:sz w:val="10"/>
          <w:szCs w:val="24"/>
        </w:rPr>
      </w:pPr>
    </w:p>
    <w:p w:rsidR="008249B2" w:rsidRPr="00737503" w:rsidRDefault="008249B2" w:rsidP="008249B2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D82402">
        <w:rPr>
          <w:rFonts w:ascii="Times New Roman" w:hAnsi="Times New Roman" w:cs="Times New Roman"/>
          <w:sz w:val="24"/>
          <w:szCs w:val="24"/>
        </w:rPr>
        <w:t>1. Наи</w:t>
      </w:r>
      <w:r>
        <w:rPr>
          <w:rFonts w:ascii="Times New Roman" w:hAnsi="Times New Roman" w:cs="Times New Roman"/>
          <w:sz w:val="24"/>
          <w:szCs w:val="24"/>
        </w:rPr>
        <w:t>менование муниципальной  работы</w:t>
      </w:r>
      <w:r w:rsidRPr="00D8240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71C3">
        <w:rPr>
          <w:rFonts w:ascii="Times New Roman" w:hAnsi="Times New Roman" w:cs="Times New Roman"/>
          <w:sz w:val="24"/>
          <w:szCs w:val="24"/>
          <w:u w:val="single"/>
        </w:rPr>
        <w:t>Организация и проведение спортивно-массовых мероприятий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249B2" w:rsidRPr="00E37531" w:rsidRDefault="008249B2" w:rsidP="008249B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375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  работы:</w:t>
      </w:r>
    </w:p>
    <w:p w:rsidR="008249B2" w:rsidRPr="00516637" w:rsidRDefault="008249B2" w:rsidP="008249B2">
      <w:pPr>
        <w:pStyle w:val="ConsPlusNonformat"/>
        <w:widowControl/>
        <w:rPr>
          <w:rFonts w:ascii="Times New Roman" w:hAnsi="Times New Roman" w:cs="Times New Roman"/>
          <w:sz w:val="10"/>
          <w:szCs w:val="24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3794"/>
        <w:gridCol w:w="3827"/>
        <w:gridCol w:w="1436"/>
        <w:gridCol w:w="1089"/>
        <w:gridCol w:w="1227"/>
        <w:gridCol w:w="927"/>
        <w:gridCol w:w="2409"/>
      </w:tblGrid>
      <w:tr w:rsidR="00D74BBB" w:rsidRPr="00D114D3" w:rsidTr="00D74BBB">
        <w:trPr>
          <w:trHeight w:val="1051"/>
        </w:trPr>
        <w:tc>
          <w:tcPr>
            <w:tcW w:w="3794" w:type="dxa"/>
            <w:vMerge w:val="restart"/>
          </w:tcPr>
          <w:p w:rsidR="00D74BBB" w:rsidRPr="00D114D3" w:rsidRDefault="00D74BBB" w:rsidP="009A7608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3827" w:type="dxa"/>
            <w:vMerge w:val="restart"/>
          </w:tcPr>
          <w:p w:rsidR="00D74BBB" w:rsidRPr="00D114D3" w:rsidRDefault="00D74BBB" w:rsidP="009A7608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Содержание работы</w:t>
            </w:r>
          </w:p>
        </w:tc>
        <w:tc>
          <w:tcPr>
            <w:tcW w:w="1436" w:type="dxa"/>
            <w:vMerge w:val="restart"/>
          </w:tcPr>
          <w:p w:rsidR="00D74BBB" w:rsidRPr="00D114D3" w:rsidRDefault="00D74BBB" w:rsidP="009A760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3243" w:type="dxa"/>
            <w:gridSpan w:val="3"/>
          </w:tcPr>
          <w:p w:rsidR="00D74BBB" w:rsidRDefault="00D74BBB" w:rsidP="009A7608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Значение показателей качества оказываемой муниципальной услуги</w:t>
            </w:r>
          </w:p>
          <w:p w:rsidR="00D74BBB" w:rsidRPr="00D114D3" w:rsidRDefault="00D74BBB" w:rsidP="009A7608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 w:val="restart"/>
          </w:tcPr>
          <w:p w:rsidR="00D74BBB" w:rsidRPr="00D114D3" w:rsidRDefault="00D74BBB" w:rsidP="009A7608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Источник информации о значении показателя (исходные данные для ее расчета)</w:t>
            </w:r>
          </w:p>
        </w:tc>
      </w:tr>
      <w:tr w:rsidR="00D74BBB" w:rsidRPr="00D114D3" w:rsidTr="00D74BBB">
        <w:trPr>
          <w:trHeight w:val="316"/>
        </w:trPr>
        <w:tc>
          <w:tcPr>
            <w:tcW w:w="3794" w:type="dxa"/>
            <w:vMerge/>
          </w:tcPr>
          <w:p w:rsidR="00D74BBB" w:rsidRPr="00D114D3" w:rsidRDefault="00D74BBB" w:rsidP="009A7608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</w:tcPr>
          <w:p w:rsidR="00D74BBB" w:rsidRDefault="00D74BBB" w:rsidP="009A7608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36" w:type="dxa"/>
            <w:vMerge/>
          </w:tcPr>
          <w:p w:rsidR="00D74BBB" w:rsidRPr="00D114D3" w:rsidRDefault="00D74BBB" w:rsidP="009A760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</w:tcPr>
          <w:p w:rsidR="00D74BBB" w:rsidRPr="00D114D3" w:rsidRDefault="00D74BBB" w:rsidP="00D74BB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 г.</w:t>
            </w:r>
          </w:p>
        </w:tc>
        <w:tc>
          <w:tcPr>
            <w:tcW w:w="1227" w:type="dxa"/>
          </w:tcPr>
          <w:p w:rsidR="00D74BBB" w:rsidRPr="00D114D3" w:rsidRDefault="00D74BBB" w:rsidP="00D74BB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2016 г. </w:t>
            </w:r>
          </w:p>
        </w:tc>
        <w:tc>
          <w:tcPr>
            <w:tcW w:w="927" w:type="dxa"/>
          </w:tcPr>
          <w:p w:rsidR="00D74BBB" w:rsidRPr="00D114D3" w:rsidRDefault="00D74BBB" w:rsidP="00D74BB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2017 г.</w:t>
            </w:r>
          </w:p>
        </w:tc>
        <w:tc>
          <w:tcPr>
            <w:tcW w:w="2409" w:type="dxa"/>
            <w:vMerge/>
          </w:tcPr>
          <w:p w:rsidR="00D74BBB" w:rsidRPr="00D114D3" w:rsidRDefault="00D74BBB" w:rsidP="009A7608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74BBB" w:rsidRPr="00D114D3" w:rsidTr="00D74BBB">
        <w:tc>
          <w:tcPr>
            <w:tcW w:w="3794" w:type="dxa"/>
          </w:tcPr>
          <w:p w:rsidR="00D74BBB" w:rsidRDefault="00D74BBB" w:rsidP="009A760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D74BBB" w:rsidRPr="00D114D3" w:rsidRDefault="00D74BBB" w:rsidP="009A760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6" w:type="dxa"/>
          </w:tcPr>
          <w:p w:rsidR="00D74BBB" w:rsidRPr="00D114D3" w:rsidRDefault="00D74BBB" w:rsidP="009A760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9" w:type="dxa"/>
          </w:tcPr>
          <w:p w:rsidR="00D74BBB" w:rsidRPr="00D114D3" w:rsidRDefault="00D74BBB" w:rsidP="00D74BBB">
            <w:pPr>
              <w:tabs>
                <w:tab w:val="center" w:pos="436"/>
              </w:tabs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7" w:type="dxa"/>
          </w:tcPr>
          <w:p w:rsidR="00D74BBB" w:rsidRPr="00D114D3" w:rsidRDefault="00D74BBB" w:rsidP="009A760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7" w:type="dxa"/>
          </w:tcPr>
          <w:p w:rsidR="00D74BBB" w:rsidRPr="00D114D3" w:rsidRDefault="00D74BBB" w:rsidP="00D74BB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D74BBB" w:rsidRPr="00D114D3" w:rsidRDefault="00D74BBB" w:rsidP="009A760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</w:tr>
      <w:tr w:rsidR="00D74BBB" w:rsidRPr="00D114D3" w:rsidTr="00D74BBB">
        <w:tc>
          <w:tcPr>
            <w:tcW w:w="3794" w:type="dxa"/>
          </w:tcPr>
          <w:p w:rsidR="00D74BBB" w:rsidRPr="001571C3" w:rsidRDefault="00D74BBB" w:rsidP="009A7608">
            <w:pPr>
              <w:overflowPunct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571C3">
              <w:rPr>
                <w:rFonts w:eastAsiaTheme="minorHAnsi"/>
                <w:bCs/>
                <w:sz w:val="24"/>
                <w:szCs w:val="24"/>
                <w:lang w:eastAsia="en-US"/>
              </w:rPr>
              <w:t>Организация и проведение спортивно-массовых мероприятий</w:t>
            </w:r>
          </w:p>
        </w:tc>
        <w:tc>
          <w:tcPr>
            <w:tcW w:w="3827" w:type="dxa"/>
          </w:tcPr>
          <w:p w:rsidR="00D74BBB" w:rsidRPr="001E49E7" w:rsidRDefault="00D74BBB" w:rsidP="009A760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1571C3">
              <w:rPr>
                <w:rFonts w:eastAsiaTheme="minorHAnsi"/>
                <w:bCs/>
                <w:sz w:val="24"/>
                <w:szCs w:val="24"/>
                <w:lang w:eastAsia="en-US"/>
              </w:rPr>
              <w:t>Организация и проведение спортивно-массовых мероприятий</w:t>
            </w:r>
            <w:r w:rsidR="0099525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согласно календарного плана</w:t>
            </w:r>
            <w:r w:rsidR="00B46B5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1436" w:type="dxa"/>
          </w:tcPr>
          <w:p w:rsidR="00D74BBB" w:rsidRPr="001E49E7" w:rsidRDefault="00D74BBB" w:rsidP="009A760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089" w:type="dxa"/>
          </w:tcPr>
          <w:p w:rsidR="00D74BBB" w:rsidRDefault="00D74BBB" w:rsidP="00995259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3B38A4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</w:tcPr>
          <w:p w:rsidR="00D74BBB" w:rsidRDefault="003B38A4" w:rsidP="009A760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27" w:type="dxa"/>
          </w:tcPr>
          <w:p w:rsidR="00D74BBB" w:rsidRDefault="00D74BBB" w:rsidP="0099525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3B38A4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09" w:type="dxa"/>
          </w:tcPr>
          <w:p w:rsidR="00D74BBB" w:rsidRPr="00D114D3" w:rsidRDefault="00D74BBB" w:rsidP="009A7608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Отчеты учреждения</w:t>
            </w:r>
          </w:p>
          <w:p w:rsidR="00D74BBB" w:rsidRDefault="00D74BBB" w:rsidP="009A760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8249B2" w:rsidRPr="00564536" w:rsidRDefault="008249B2" w:rsidP="008249B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49B2" w:rsidRDefault="008249B2" w:rsidP="008249B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</w:t>
      </w:r>
      <w:r w:rsidRPr="00564536">
        <w:rPr>
          <w:rFonts w:ascii="Times New Roman" w:hAnsi="Times New Roman" w:cs="Times New Roman"/>
          <w:sz w:val="24"/>
          <w:szCs w:val="24"/>
        </w:rPr>
        <w:t xml:space="preserve">.  Основания  для  досрочного  прекращения исполнения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>задания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49B2" w:rsidRPr="00045130" w:rsidRDefault="008249B2" w:rsidP="008249B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45130">
        <w:rPr>
          <w:rFonts w:ascii="Times New Roman" w:hAnsi="Times New Roman" w:cs="Times New Roman"/>
          <w:sz w:val="24"/>
          <w:szCs w:val="24"/>
        </w:rPr>
        <w:t>Задание может быть досрочно прекращено администрацией МР «Печора» в случаях:</w:t>
      </w:r>
    </w:p>
    <w:p w:rsidR="008249B2" w:rsidRPr="00045130" w:rsidRDefault="008249B2" w:rsidP="008249B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45130">
        <w:rPr>
          <w:rFonts w:ascii="Times New Roman" w:hAnsi="Times New Roman" w:cs="Times New Roman"/>
          <w:sz w:val="24"/>
          <w:szCs w:val="24"/>
        </w:rPr>
        <w:tab/>
        <w:t>- реорганизации или ликвидации учреждения;</w:t>
      </w:r>
    </w:p>
    <w:p w:rsidR="008249B2" w:rsidRPr="00045130" w:rsidRDefault="008249B2" w:rsidP="008249B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45130">
        <w:rPr>
          <w:rFonts w:ascii="Times New Roman" w:hAnsi="Times New Roman" w:cs="Times New Roman"/>
          <w:sz w:val="24"/>
          <w:szCs w:val="24"/>
        </w:rPr>
        <w:tab/>
        <w:t>- в иных случаях, когда учреждение не обеспечивает выполнение задания или имеются основания предполагать, что задание не будет выполнено в полном объеме или в соответствии с иными установленными требованиями.</w:t>
      </w:r>
    </w:p>
    <w:p w:rsidR="008249B2" w:rsidRPr="00564536" w:rsidRDefault="008249B2" w:rsidP="008249B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45130">
        <w:rPr>
          <w:rFonts w:ascii="Times New Roman" w:hAnsi="Times New Roman" w:cs="Times New Roman"/>
          <w:sz w:val="24"/>
          <w:szCs w:val="24"/>
        </w:rPr>
        <w:tab/>
        <w:t>О долгосрочном прекращении задания Администрация МР «Печора» обязана письменно уведомить руководителя учреждения.</w:t>
      </w:r>
    </w:p>
    <w:p w:rsidR="008249B2" w:rsidRPr="00564536" w:rsidRDefault="008249B2" w:rsidP="008249B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249B2" w:rsidRPr="00564536" w:rsidRDefault="008249B2" w:rsidP="008249B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</w:t>
      </w:r>
      <w:r w:rsidRPr="00564536">
        <w:rPr>
          <w:rFonts w:ascii="Times New Roman" w:hAnsi="Times New Roman" w:cs="Times New Roman"/>
          <w:sz w:val="24"/>
          <w:szCs w:val="24"/>
        </w:rPr>
        <w:t xml:space="preserve">. Порядок контроля за исполнением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564536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8249B2" w:rsidRPr="00564536" w:rsidRDefault="008249B2" w:rsidP="008249B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3207"/>
        <w:gridCol w:w="9639"/>
      </w:tblGrid>
      <w:tr w:rsidR="008249B2" w:rsidRPr="00564536" w:rsidTr="009A7608">
        <w:trPr>
          <w:cantSplit/>
          <w:trHeight w:val="451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536">
              <w:rPr>
                <w:rFonts w:ascii="Times New Roman" w:hAnsi="Times New Roman" w:cs="Times New Roman"/>
                <w:sz w:val="18"/>
                <w:szCs w:val="18"/>
              </w:rPr>
              <w:t>Формы  контроля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536">
              <w:rPr>
                <w:rFonts w:ascii="Times New Roman" w:hAnsi="Times New Roman" w:cs="Times New Roman"/>
                <w:sz w:val="18"/>
                <w:szCs w:val="18"/>
              </w:rPr>
              <w:t>Периодичность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536">
              <w:rPr>
                <w:rFonts w:ascii="Times New Roman" w:hAnsi="Times New Roman" w:cs="Times New Roman"/>
                <w:sz w:val="18"/>
                <w:szCs w:val="18"/>
              </w:rPr>
              <w:t xml:space="preserve">Органы исполнительной власти, главные распорядители средств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 МР "Печора"</w:t>
            </w:r>
            <w:r w:rsidRPr="00564536">
              <w:rPr>
                <w:rFonts w:ascii="Times New Roman" w:hAnsi="Times New Roman" w:cs="Times New Roman"/>
                <w:sz w:val="18"/>
                <w:szCs w:val="18"/>
              </w:rPr>
              <w:t>, осуществляющие  контроль за оказанием услуги</w:t>
            </w:r>
          </w:p>
        </w:tc>
      </w:tr>
      <w:tr w:rsidR="008249B2" w:rsidRPr="00564536" w:rsidTr="009A7608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5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5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5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249B2" w:rsidRPr="00564536" w:rsidTr="009A7608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</w:t>
            </w:r>
            <w:r w:rsidRPr="0056453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физкультуре и спорту администрации муниципального района «Печора», Администрация муниципального района «Печора» </w:t>
            </w:r>
          </w:p>
        </w:tc>
      </w:tr>
      <w:tr w:rsidR="008249B2" w:rsidRPr="00564536" w:rsidTr="009A7608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B2" w:rsidRPr="00564536" w:rsidRDefault="008249B2" w:rsidP="009A76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49B2" w:rsidRPr="00564536" w:rsidRDefault="008249B2" w:rsidP="008249B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49B2" w:rsidRPr="00564536" w:rsidRDefault="008249B2" w:rsidP="008249B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</w:t>
      </w:r>
      <w:r w:rsidRPr="00564536">
        <w:rPr>
          <w:rFonts w:ascii="Times New Roman" w:hAnsi="Times New Roman" w:cs="Times New Roman"/>
          <w:sz w:val="24"/>
          <w:szCs w:val="24"/>
        </w:rPr>
        <w:t xml:space="preserve">. Требования к отчетности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8249B2" w:rsidRPr="00564536" w:rsidRDefault="008249B2" w:rsidP="008249B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64536">
        <w:rPr>
          <w:rFonts w:ascii="Times New Roman" w:hAnsi="Times New Roman" w:cs="Times New Roman"/>
          <w:sz w:val="24"/>
          <w:szCs w:val="24"/>
        </w:rPr>
        <w:t xml:space="preserve">.1. Форма отчета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8249B2" w:rsidRPr="00564536" w:rsidRDefault="008249B2" w:rsidP="008249B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252"/>
        <w:gridCol w:w="5387"/>
      </w:tblGrid>
      <w:tr w:rsidR="008249B2" w:rsidRPr="00564536" w:rsidTr="009A7608">
        <w:trPr>
          <w:cantSplit/>
          <w:trHeight w:val="9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0E29DB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0E29DB">
              <w:rPr>
                <w:rFonts w:ascii="Times New Roman" w:hAnsi="Times New Roman" w:cs="Times New Roman"/>
                <w:sz w:val="24"/>
                <w:szCs w:val="18"/>
              </w:rPr>
              <w:t>Результат запланированный в муниципальном задании на отчетный финансовый год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0E29DB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0E29DB">
              <w:rPr>
                <w:rFonts w:ascii="Times New Roman" w:hAnsi="Times New Roman" w:cs="Times New Roman"/>
                <w:sz w:val="24"/>
                <w:szCs w:val="18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0E29DB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0E29DB">
              <w:rPr>
                <w:rFonts w:ascii="Times New Roman" w:hAnsi="Times New Roman" w:cs="Times New Roman"/>
                <w:sz w:val="24"/>
                <w:szCs w:val="18"/>
              </w:rPr>
              <w:t xml:space="preserve">Источник(и) информации о фактически достигнутых результатах </w:t>
            </w:r>
          </w:p>
        </w:tc>
      </w:tr>
      <w:tr w:rsidR="008249B2" w:rsidRPr="00564536" w:rsidTr="009A760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8B2101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8B2101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Pr="008B2101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249B2" w:rsidRPr="00564536" w:rsidTr="009A760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B2" w:rsidRDefault="008249B2" w:rsidP="009A7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249B2" w:rsidRPr="00564536" w:rsidRDefault="008249B2" w:rsidP="008249B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64536">
        <w:rPr>
          <w:rFonts w:ascii="Times New Roman" w:hAnsi="Times New Roman" w:cs="Times New Roman"/>
          <w:sz w:val="24"/>
          <w:szCs w:val="24"/>
        </w:rPr>
        <w:t xml:space="preserve">.2.   Сроки   представления  отчетов  об  исполнении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 xml:space="preserve"> - 1 раз в квартал, не позднее 6 рабочего дня месяца следующего за отчетным.</w:t>
      </w:r>
    </w:p>
    <w:p w:rsidR="008249B2" w:rsidRPr="00564536" w:rsidRDefault="008249B2" w:rsidP="008249B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</w:t>
      </w:r>
      <w:r w:rsidRPr="00564536">
        <w:rPr>
          <w:rFonts w:ascii="Times New Roman" w:hAnsi="Times New Roman" w:cs="Times New Roman"/>
          <w:sz w:val="24"/>
          <w:szCs w:val="24"/>
        </w:rPr>
        <w:t>.   Иная   информация,   необходимая   для   исполнения  (контроля 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536">
        <w:rPr>
          <w:rFonts w:ascii="Times New Roman" w:hAnsi="Times New Roman" w:cs="Times New Roman"/>
          <w:sz w:val="24"/>
          <w:szCs w:val="24"/>
        </w:rPr>
        <w:t xml:space="preserve">выполнением)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>задания.</w:t>
      </w:r>
    </w:p>
    <w:p w:rsidR="008249B2" w:rsidRDefault="008249B2" w:rsidP="00955B3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114D3" w:rsidRPr="00564536" w:rsidRDefault="00955B36" w:rsidP="00955B3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sectPr w:rsidR="00D114D3" w:rsidRPr="00564536" w:rsidSect="00D114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0A1"/>
    <w:multiLevelType w:val="hybridMultilevel"/>
    <w:tmpl w:val="BB7AB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33"/>
    <w:rsid w:val="000055DD"/>
    <w:rsid w:val="00006D0B"/>
    <w:rsid w:val="0000799D"/>
    <w:rsid w:val="00017470"/>
    <w:rsid w:val="000176EB"/>
    <w:rsid w:val="00025ED9"/>
    <w:rsid w:val="000263C2"/>
    <w:rsid w:val="0003124D"/>
    <w:rsid w:val="00031B83"/>
    <w:rsid w:val="00033DA9"/>
    <w:rsid w:val="00034E64"/>
    <w:rsid w:val="0004162D"/>
    <w:rsid w:val="00045130"/>
    <w:rsid w:val="00045505"/>
    <w:rsid w:val="00046F9F"/>
    <w:rsid w:val="00050045"/>
    <w:rsid w:val="00062C4F"/>
    <w:rsid w:val="000659ED"/>
    <w:rsid w:val="00066F6C"/>
    <w:rsid w:val="00072E85"/>
    <w:rsid w:val="00075A71"/>
    <w:rsid w:val="00076BFE"/>
    <w:rsid w:val="000773AF"/>
    <w:rsid w:val="000808F8"/>
    <w:rsid w:val="0008172E"/>
    <w:rsid w:val="0008334C"/>
    <w:rsid w:val="000838AD"/>
    <w:rsid w:val="00091455"/>
    <w:rsid w:val="00091E74"/>
    <w:rsid w:val="00093319"/>
    <w:rsid w:val="0009500D"/>
    <w:rsid w:val="00096B39"/>
    <w:rsid w:val="000B2D84"/>
    <w:rsid w:val="000B6DFF"/>
    <w:rsid w:val="000C0712"/>
    <w:rsid w:val="000C2654"/>
    <w:rsid w:val="000D07AA"/>
    <w:rsid w:val="000D18C8"/>
    <w:rsid w:val="000D2162"/>
    <w:rsid w:val="000D3F7D"/>
    <w:rsid w:val="000D7442"/>
    <w:rsid w:val="000E5781"/>
    <w:rsid w:val="000E5A00"/>
    <w:rsid w:val="000F1892"/>
    <w:rsid w:val="000F2F8D"/>
    <w:rsid w:val="000F4354"/>
    <w:rsid w:val="000F4485"/>
    <w:rsid w:val="000F7E17"/>
    <w:rsid w:val="001045B1"/>
    <w:rsid w:val="0010516F"/>
    <w:rsid w:val="0010553B"/>
    <w:rsid w:val="001075F7"/>
    <w:rsid w:val="00112730"/>
    <w:rsid w:val="0011378D"/>
    <w:rsid w:val="00114C08"/>
    <w:rsid w:val="0011676E"/>
    <w:rsid w:val="00126E33"/>
    <w:rsid w:val="001321B9"/>
    <w:rsid w:val="001409AD"/>
    <w:rsid w:val="00144EB3"/>
    <w:rsid w:val="00145C10"/>
    <w:rsid w:val="00150437"/>
    <w:rsid w:val="00162CA5"/>
    <w:rsid w:val="001662E3"/>
    <w:rsid w:val="001727BB"/>
    <w:rsid w:val="001732EC"/>
    <w:rsid w:val="00180326"/>
    <w:rsid w:val="001810A3"/>
    <w:rsid w:val="00181108"/>
    <w:rsid w:val="00181781"/>
    <w:rsid w:val="00183AE8"/>
    <w:rsid w:val="0019055B"/>
    <w:rsid w:val="00192EA8"/>
    <w:rsid w:val="00195181"/>
    <w:rsid w:val="00196A2A"/>
    <w:rsid w:val="001A2EBE"/>
    <w:rsid w:val="001B133E"/>
    <w:rsid w:val="001B2E4A"/>
    <w:rsid w:val="001B748B"/>
    <w:rsid w:val="001C0848"/>
    <w:rsid w:val="001C39D0"/>
    <w:rsid w:val="001D385C"/>
    <w:rsid w:val="001D74C7"/>
    <w:rsid w:val="001E2269"/>
    <w:rsid w:val="001F324C"/>
    <w:rsid w:val="001F5A7F"/>
    <w:rsid w:val="00202F51"/>
    <w:rsid w:val="00203972"/>
    <w:rsid w:val="002044B2"/>
    <w:rsid w:val="00205018"/>
    <w:rsid w:val="0020671B"/>
    <w:rsid w:val="00207017"/>
    <w:rsid w:val="00211AE2"/>
    <w:rsid w:val="0022273B"/>
    <w:rsid w:val="0022277C"/>
    <w:rsid w:val="00224703"/>
    <w:rsid w:val="00235EE6"/>
    <w:rsid w:val="00237B12"/>
    <w:rsid w:val="00240260"/>
    <w:rsid w:val="00245551"/>
    <w:rsid w:val="0025077B"/>
    <w:rsid w:val="00251673"/>
    <w:rsid w:val="00251D75"/>
    <w:rsid w:val="00253579"/>
    <w:rsid w:val="0026184A"/>
    <w:rsid w:val="00263AE0"/>
    <w:rsid w:val="00264E12"/>
    <w:rsid w:val="0026584A"/>
    <w:rsid w:val="0026606C"/>
    <w:rsid w:val="00266EAE"/>
    <w:rsid w:val="0027369B"/>
    <w:rsid w:val="00275620"/>
    <w:rsid w:val="00276A37"/>
    <w:rsid w:val="00282328"/>
    <w:rsid w:val="00282F08"/>
    <w:rsid w:val="00286D41"/>
    <w:rsid w:val="00287250"/>
    <w:rsid w:val="00296F0E"/>
    <w:rsid w:val="002A0025"/>
    <w:rsid w:val="002A0B31"/>
    <w:rsid w:val="002A31BF"/>
    <w:rsid w:val="002A4574"/>
    <w:rsid w:val="002A7CB2"/>
    <w:rsid w:val="002B3441"/>
    <w:rsid w:val="002C10E6"/>
    <w:rsid w:val="002C3DC7"/>
    <w:rsid w:val="002C5816"/>
    <w:rsid w:val="002C5BD7"/>
    <w:rsid w:val="002D00E0"/>
    <w:rsid w:val="002D2926"/>
    <w:rsid w:val="002D47E7"/>
    <w:rsid w:val="002D5328"/>
    <w:rsid w:val="002D63C0"/>
    <w:rsid w:val="002D67B6"/>
    <w:rsid w:val="002D70DD"/>
    <w:rsid w:val="002D7C30"/>
    <w:rsid w:val="002E000B"/>
    <w:rsid w:val="002E13E2"/>
    <w:rsid w:val="002E2006"/>
    <w:rsid w:val="002E3D95"/>
    <w:rsid w:val="002E4964"/>
    <w:rsid w:val="002E6402"/>
    <w:rsid w:val="002E793B"/>
    <w:rsid w:val="002F0B3C"/>
    <w:rsid w:val="002F2EBA"/>
    <w:rsid w:val="002F312D"/>
    <w:rsid w:val="002F4C50"/>
    <w:rsid w:val="002F78CF"/>
    <w:rsid w:val="00301711"/>
    <w:rsid w:val="00303272"/>
    <w:rsid w:val="0030679E"/>
    <w:rsid w:val="00313B1A"/>
    <w:rsid w:val="00314874"/>
    <w:rsid w:val="00317FC9"/>
    <w:rsid w:val="0032251B"/>
    <w:rsid w:val="00322671"/>
    <w:rsid w:val="00322894"/>
    <w:rsid w:val="00340381"/>
    <w:rsid w:val="00342277"/>
    <w:rsid w:val="00347BA9"/>
    <w:rsid w:val="00352DE9"/>
    <w:rsid w:val="00354799"/>
    <w:rsid w:val="00357C8D"/>
    <w:rsid w:val="00364D91"/>
    <w:rsid w:val="00372625"/>
    <w:rsid w:val="00376EBC"/>
    <w:rsid w:val="00377377"/>
    <w:rsid w:val="00377EBC"/>
    <w:rsid w:val="00381510"/>
    <w:rsid w:val="00383974"/>
    <w:rsid w:val="00383CBC"/>
    <w:rsid w:val="00386911"/>
    <w:rsid w:val="0038773D"/>
    <w:rsid w:val="00387766"/>
    <w:rsid w:val="00387F98"/>
    <w:rsid w:val="0039565D"/>
    <w:rsid w:val="00396144"/>
    <w:rsid w:val="0039627A"/>
    <w:rsid w:val="00396FF8"/>
    <w:rsid w:val="003A1B72"/>
    <w:rsid w:val="003A316F"/>
    <w:rsid w:val="003A4785"/>
    <w:rsid w:val="003A634A"/>
    <w:rsid w:val="003A7972"/>
    <w:rsid w:val="003B1F6B"/>
    <w:rsid w:val="003B2593"/>
    <w:rsid w:val="003B38A4"/>
    <w:rsid w:val="003C07F7"/>
    <w:rsid w:val="003C47FB"/>
    <w:rsid w:val="003C51B0"/>
    <w:rsid w:val="003D6156"/>
    <w:rsid w:val="003E1DA6"/>
    <w:rsid w:val="003E2C30"/>
    <w:rsid w:val="003E35FE"/>
    <w:rsid w:val="003F1744"/>
    <w:rsid w:val="003F6157"/>
    <w:rsid w:val="00400772"/>
    <w:rsid w:val="00401B41"/>
    <w:rsid w:val="00403C80"/>
    <w:rsid w:val="004067CC"/>
    <w:rsid w:val="0041157B"/>
    <w:rsid w:val="00415DBA"/>
    <w:rsid w:val="00425C26"/>
    <w:rsid w:val="0043073F"/>
    <w:rsid w:val="00430E7F"/>
    <w:rsid w:val="00431C8A"/>
    <w:rsid w:val="00436C4C"/>
    <w:rsid w:val="004375A6"/>
    <w:rsid w:val="004409A0"/>
    <w:rsid w:val="00444CBD"/>
    <w:rsid w:val="004472B3"/>
    <w:rsid w:val="00447ADD"/>
    <w:rsid w:val="00451AEB"/>
    <w:rsid w:val="004537AE"/>
    <w:rsid w:val="00457FA9"/>
    <w:rsid w:val="00467AA1"/>
    <w:rsid w:val="004801DC"/>
    <w:rsid w:val="004A1BAB"/>
    <w:rsid w:val="004A7708"/>
    <w:rsid w:val="004B3486"/>
    <w:rsid w:val="004B50FE"/>
    <w:rsid w:val="004B5490"/>
    <w:rsid w:val="004B72FC"/>
    <w:rsid w:val="004C1625"/>
    <w:rsid w:val="004C569C"/>
    <w:rsid w:val="004D2AD0"/>
    <w:rsid w:val="004D6D3B"/>
    <w:rsid w:val="004D7BDA"/>
    <w:rsid w:val="004E5656"/>
    <w:rsid w:val="004E6E05"/>
    <w:rsid w:val="004F1C53"/>
    <w:rsid w:val="004F2125"/>
    <w:rsid w:val="004F5B70"/>
    <w:rsid w:val="004F60C1"/>
    <w:rsid w:val="004F6D62"/>
    <w:rsid w:val="00505462"/>
    <w:rsid w:val="0050567A"/>
    <w:rsid w:val="005056D1"/>
    <w:rsid w:val="005065AB"/>
    <w:rsid w:val="00516637"/>
    <w:rsid w:val="00517A7B"/>
    <w:rsid w:val="00523106"/>
    <w:rsid w:val="00527683"/>
    <w:rsid w:val="0052777C"/>
    <w:rsid w:val="005300DD"/>
    <w:rsid w:val="0053194A"/>
    <w:rsid w:val="005338A2"/>
    <w:rsid w:val="00542571"/>
    <w:rsid w:val="005462B3"/>
    <w:rsid w:val="0054759E"/>
    <w:rsid w:val="005501BF"/>
    <w:rsid w:val="00551575"/>
    <w:rsid w:val="005578FD"/>
    <w:rsid w:val="00561942"/>
    <w:rsid w:val="00571734"/>
    <w:rsid w:val="0057357C"/>
    <w:rsid w:val="0057605D"/>
    <w:rsid w:val="00581C93"/>
    <w:rsid w:val="00583066"/>
    <w:rsid w:val="00583269"/>
    <w:rsid w:val="00583614"/>
    <w:rsid w:val="005837D1"/>
    <w:rsid w:val="00591A4B"/>
    <w:rsid w:val="005966AF"/>
    <w:rsid w:val="00596F9A"/>
    <w:rsid w:val="00597898"/>
    <w:rsid w:val="005A0E4C"/>
    <w:rsid w:val="005A1833"/>
    <w:rsid w:val="005A3A62"/>
    <w:rsid w:val="005A5F04"/>
    <w:rsid w:val="005B0AA5"/>
    <w:rsid w:val="005B2A62"/>
    <w:rsid w:val="005B69E4"/>
    <w:rsid w:val="005B7D26"/>
    <w:rsid w:val="005C121A"/>
    <w:rsid w:val="005C51DA"/>
    <w:rsid w:val="005C5AC8"/>
    <w:rsid w:val="005D0D95"/>
    <w:rsid w:val="005D111F"/>
    <w:rsid w:val="005D36E0"/>
    <w:rsid w:val="005D7258"/>
    <w:rsid w:val="005E548A"/>
    <w:rsid w:val="005F7AE8"/>
    <w:rsid w:val="00601425"/>
    <w:rsid w:val="00604158"/>
    <w:rsid w:val="00604648"/>
    <w:rsid w:val="00604A7E"/>
    <w:rsid w:val="00606C9D"/>
    <w:rsid w:val="0060701B"/>
    <w:rsid w:val="00607707"/>
    <w:rsid w:val="00617E97"/>
    <w:rsid w:val="00622417"/>
    <w:rsid w:val="00627282"/>
    <w:rsid w:val="006314BC"/>
    <w:rsid w:val="00637470"/>
    <w:rsid w:val="0064361B"/>
    <w:rsid w:val="006476AC"/>
    <w:rsid w:val="0065013F"/>
    <w:rsid w:val="00660A1E"/>
    <w:rsid w:val="0066303F"/>
    <w:rsid w:val="0066440F"/>
    <w:rsid w:val="006650F2"/>
    <w:rsid w:val="0066669D"/>
    <w:rsid w:val="006709E6"/>
    <w:rsid w:val="00675EE2"/>
    <w:rsid w:val="00676189"/>
    <w:rsid w:val="00685F4F"/>
    <w:rsid w:val="00687A24"/>
    <w:rsid w:val="00691420"/>
    <w:rsid w:val="00697121"/>
    <w:rsid w:val="00697931"/>
    <w:rsid w:val="006A49DB"/>
    <w:rsid w:val="006A4FD8"/>
    <w:rsid w:val="006B1A9F"/>
    <w:rsid w:val="006B3F0B"/>
    <w:rsid w:val="006B4FF7"/>
    <w:rsid w:val="006B70B3"/>
    <w:rsid w:val="006C23D7"/>
    <w:rsid w:val="006C3BDC"/>
    <w:rsid w:val="006D0C4E"/>
    <w:rsid w:val="006D152F"/>
    <w:rsid w:val="006D1966"/>
    <w:rsid w:val="006D3CF2"/>
    <w:rsid w:val="006D4710"/>
    <w:rsid w:val="006D5205"/>
    <w:rsid w:val="006E0BAA"/>
    <w:rsid w:val="006E36C8"/>
    <w:rsid w:val="006E3C77"/>
    <w:rsid w:val="006E7355"/>
    <w:rsid w:val="006F0E45"/>
    <w:rsid w:val="00702D77"/>
    <w:rsid w:val="00707B76"/>
    <w:rsid w:val="00710238"/>
    <w:rsid w:val="0071506A"/>
    <w:rsid w:val="00727E4D"/>
    <w:rsid w:val="00736E83"/>
    <w:rsid w:val="00742A01"/>
    <w:rsid w:val="00744677"/>
    <w:rsid w:val="0074661D"/>
    <w:rsid w:val="00753D01"/>
    <w:rsid w:val="00755C5E"/>
    <w:rsid w:val="00774802"/>
    <w:rsid w:val="0078382A"/>
    <w:rsid w:val="007915A5"/>
    <w:rsid w:val="00795FBF"/>
    <w:rsid w:val="00796DFC"/>
    <w:rsid w:val="007A411C"/>
    <w:rsid w:val="007A5037"/>
    <w:rsid w:val="007A5325"/>
    <w:rsid w:val="007B6D0A"/>
    <w:rsid w:val="007B7217"/>
    <w:rsid w:val="007D053C"/>
    <w:rsid w:val="007D7B46"/>
    <w:rsid w:val="007E2788"/>
    <w:rsid w:val="007E719E"/>
    <w:rsid w:val="007F75FF"/>
    <w:rsid w:val="008004CE"/>
    <w:rsid w:val="0080562D"/>
    <w:rsid w:val="00806E42"/>
    <w:rsid w:val="0082106D"/>
    <w:rsid w:val="00821097"/>
    <w:rsid w:val="00822950"/>
    <w:rsid w:val="008249B2"/>
    <w:rsid w:val="00825493"/>
    <w:rsid w:val="00826F5C"/>
    <w:rsid w:val="00833AF6"/>
    <w:rsid w:val="008343D9"/>
    <w:rsid w:val="008411D4"/>
    <w:rsid w:val="0084211D"/>
    <w:rsid w:val="0084330E"/>
    <w:rsid w:val="00843475"/>
    <w:rsid w:val="008562D5"/>
    <w:rsid w:val="00865495"/>
    <w:rsid w:val="00865BEF"/>
    <w:rsid w:val="00867E56"/>
    <w:rsid w:val="00872E46"/>
    <w:rsid w:val="0087545B"/>
    <w:rsid w:val="00876F8E"/>
    <w:rsid w:val="00880FC2"/>
    <w:rsid w:val="00886684"/>
    <w:rsid w:val="008900FF"/>
    <w:rsid w:val="00891C75"/>
    <w:rsid w:val="00897F03"/>
    <w:rsid w:val="008A07B0"/>
    <w:rsid w:val="008A1210"/>
    <w:rsid w:val="008A6E70"/>
    <w:rsid w:val="008B183D"/>
    <w:rsid w:val="008B24A1"/>
    <w:rsid w:val="008C2223"/>
    <w:rsid w:val="008C280D"/>
    <w:rsid w:val="008C4C3E"/>
    <w:rsid w:val="008D478B"/>
    <w:rsid w:val="008D5BD9"/>
    <w:rsid w:val="008D7241"/>
    <w:rsid w:val="008E3C9A"/>
    <w:rsid w:val="008E5914"/>
    <w:rsid w:val="008F14EB"/>
    <w:rsid w:val="008F33EE"/>
    <w:rsid w:val="008F48A6"/>
    <w:rsid w:val="008F50C7"/>
    <w:rsid w:val="008F5568"/>
    <w:rsid w:val="00906007"/>
    <w:rsid w:val="00910BDC"/>
    <w:rsid w:val="00911930"/>
    <w:rsid w:val="00911E5C"/>
    <w:rsid w:val="00921496"/>
    <w:rsid w:val="00922312"/>
    <w:rsid w:val="009322D6"/>
    <w:rsid w:val="009349B6"/>
    <w:rsid w:val="00936B1B"/>
    <w:rsid w:val="0093704C"/>
    <w:rsid w:val="00941AE7"/>
    <w:rsid w:val="009427ED"/>
    <w:rsid w:val="009521A3"/>
    <w:rsid w:val="00955761"/>
    <w:rsid w:val="00955B36"/>
    <w:rsid w:val="00957238"/>
    <w:rsid w:val="00963F40"/>
    <w:rsid w:val="00965965"/>
    <w:rsid w:val="00970FA1"/>
    <w:rsid w:val="00973FC8"/>
    <w:rsid w:val="00980D6B"/>
    <w:rsid w:val="0098210C"/>
    <w:rsid w:val="00990E20"/>
    <w:rsid w:val="0099105D"/>
    <w:rsid w:val="00994712"/>
    <w:rsid w:val="00995259"/>
    <w:rsid w:val="009A7441"/>
    <w:rsid w:val="009A7608"/>
    <w:rsid w:val="009B04FB"/>
    <w:rsid w:val="009B212A"/>
    <w:rsid w:val="009B5CBE"/>
    <w:rsid w:val="009C1EEE"/>
    <w:rsid w:val="009C5D58"/>
    <w:rsid w:val="009D48F5"/>
    <w:rsid w:val="009D62EF"/>
    <w:rsid w:val="009D656A"/>
    <w:rsid w:val="009E619B"/>
    <w:rsid w:val="009F1637"/>
    <w:rsid w:val="009F1F4C"/>
    <w:rsid w:val="009F4D28"/>
    <w:rsid w:val="009F60FE"/>
    <w:rsid w:val="00A05339"/>
    <w:rsid w:val="00A10030"/>
    <w:rsid w:val="00A161FF"/>
    <w:rsid w:val="00A25AB6"/>
    <w:rsid w:val="00A260C3"/>
    <w:rsid w:val="00A30236"/>
    <w:rsid w:val="00A31716"/>
    <w:rsid w:val="00A36949"/>
    <w:rsid w:val="00A44D2C"/>
    <w:rsid w:val="00A559A0"/>
    <w:rsid w:val="00A61B59"/>
    <w:rsid w:val="00A64C3C"/>
    <w:rsid w:val="00A737F4"/>
    <w:rsid w:val="00A74397"/>
    <w:rsid w:val="00A7658F"/>
    <w:rsid w:val="00A772B9"/>
    <w:rsid w:val="00A80791"/>
    <w:rsid w:val="00A835BC"/>
    <w:rsid w:val="00A85978"/>
    <w:rsid w:val="00A85D42"/>
    <w:rsid w:val="00A8601A"/>
    <w:rsid w:val="00A921A0"/>
    <w:rsid w:val="00A92AC9"/>
    <w:rsid w:val="00A95FD0"/>
    <w:rsid w:val="00A962D7"/>
    <w:rsid w:val="00A9722C"/>
    <w:rsid w:val="00AA0981"/>
    <w:rsid w:val="00AA09A7"/>
    <w:rsid w:val="00AA2004"/>
    <w:rsid w:val="00AB0EDF"/>
    <w:rsid w:val="00AB63B5"/>
    <w:rsid w:val="00AB6969"/>
    <w:rsid w:val="00AC1B37"/>
    <w:rsid w:val="00AD3DF1"/>
    <w:rsid w:val="00AD53AD"/>
    <w:rsid w:val="00AE13F4"/>
    <w:rsid w:val="00AE403F"/>
    <w:rsid w:val="00AE5472"/>
    <w:rsid w:val="00AF2C02"/>
    <w:rsid w:val="00B13997"/>
    <w:rsid w:val="00B20AC1"/>
    <w:rsid w:val="00B21165"/>
    <w:rsid w:val="00B26295"/>
    <w:rsid w:val="00B26AB9"/>
    <w:rsid w:val="00B2785B"/>
    <w:rsid w:val="00B320E3"/>
    <w:rsid w:val="00B337C8"/>
    <w:rsid w:val="00B34BBD"/>
    <w:rsid w:val="00B4129F"/>
    <w:rsid w:val="00B43213"/>
    <w:rsid w:val="00B45B94"/>
    <w:rsid w:val="00B46B55"/>
    <w:rsid w:val="00B47691"/>
    <w:rsid w:val="00B51000"/>
    <w:rsid w:val="00B52556"/>
    <w:rsid w:val="00B525B5"/>
    <w:rsid w:val="00B534F6"/>
    <w:rsid w:val="00B56A48"/>
    <w:rsid w:val="00B5728C"/>
    <w:rsid w:val="00B57341"/>
    <w:rsid w:val="00B63852"/>
    <w:rsid w:val="00B63EE7"/>
    <w:rsid w:val="00B64794"/>
    <w:rsid w:val="00B67E93"/>
    <w:rsid w:val="00B77352"/>
    <w:rsid w:val="00B825C2"/>
    <w:rsid w:val="00B829F0"/>
    <w:rsid w:val="00B834CA"/>
    <w:rsid w:val="00B86505"/>
    <w:rsid w:val="00B92297"/>
    <w:rsid w:val="00BA3CAF"/>
    <w:rsid w:val="00BA704D"/>
    <w:rsid w:val="00BB0962"/>
    <w:rsid w:val="00BB27A6"/>
    <w:rsid w:val="00BB6A2C"/>
    <w:rsid w:val="00BC4972"/>
    <w:rsid w:val="00BC693A"/>
    <w:rsid w:val="00BD12E3"/>
    <w:rsid w:val="00BD42F4"/>
    <w:rsid w:val="00BE0675"/>
    <w:rsid w:val="00BE0B78"/>
    <w:rsid w:val="00BE1EF8"/>
    <w:rsid w:val="00BE241D"/>
    <w:rsid w:val="00BE5284"/>
    <w:rsid w:val="00BE76DC"/>
    <w:rsid w:val="00BF0386"/>
    <w:rsid w:val="00BF10C3"/>
    <w:rsid w:val="00BF14D7"/>
    <w:rsid w:val="00BF4E58"/>
    <w:rsid w:val="00BF719F"/>
    <w:rsid w:val="00C003E3"/>
    <w:rsid w:val="00C00F50"/>
    <w:rsid w:val="00C024F4"/>
    <w:rsid w:val="00C02A72"/>
    <w:rsid w:val="00C04A83"/>
    <w:rsid w:val="00C04E61"/>
    <w:rsid w:val="00C05183"/>
    <w:rsid w:val="00C0657E"/>
    <w:rsid w:val="00C07AD8"/>
    <w:rsid w:val="00C10F99"/>
    <w:rsid w:val="00C127D5"/>
    <w:rsid w:val="00C14415"/>
    <w:rsid w:val="00C23F47"/>
    <w:rsid w:val="00C2534A"/>
    <w:rsid w:val="00C41FCE"/>
    <w:rsid w:val="00C435FE"/>
    <w:rsid w:val="00C44D12"/>
    <w:rsid w:val="00C5143E"/>
    <w:rsid w:val="00C530C4"/>
    <w:rsid w:val="00C531AC"/>
    <w:rsid w:val="00C53312"/>
    <w:rsid w:val="00C72E91"/>
    <w:rsid w:val="00C75212"/>
    <w:rsid w:val="00C82BD2"/>
    <w:rsid w:val="00C82F6A"/>
    <w:rsid w:val="00C8421A"/>
    <w:rsid w:val="00C91D17"/>
    <w:rsid w:val="00C91E98"/>
    <w:rsid w:val="00C957C0"/>
    <w:rsid w:val="00C9771C"/>
    <w:rsid w:val="00CA1E3F"/>
    <w:rsid w:val="00CA6D7A"/>
    <w:rsid w:val="00CB2722"/>
    <w:rsid w:val="00CB2A82"/>
    <w:rsid w:val="00CB4946"/>
    <w:rsid w:val="00CB566A"/>
    <w:rsid w:val="00CB5D05"/>
    <w:rsid w:val="00CD4902"/>
    <w:rsid w:val="00CD58BE"/>
    <w:rsid w:val="00CF27C2"/>
    <w:rsid w:val="00CF2892"/>
    <w:rsid w:val="00D014B8"/>
    <w:rsid w:val="00D02A1C"/>
    <w:rsid w:val="00D049D6"/>
    <w:rsid w:val="00D065CD"/>
    <w:rsid w:val="00D10AB8"/>
    <w:rsid w:val="00D114D3"/>
    <w:rsid w:val="00D1167F"/>
    <w:rsid w:val="00D127C7"/>
    <w:rsid w:val="00D166A8"/>
    <w:rsid w:val="00D22DE9"/>
    <w:rsid w:val="00D24FC4"/>
    <w:rsid w:val="00D31D9C"/>
    <w:rsid w:val="00D3319E"/>
    <w:rsid w:val="00D33477"/>
    <w:rsid w:val="00D40159"/>
    <w:rsid w:val="00D40C75"/>
    <w:rsid w:val="00D440F5"/>
    <w:rsid w:val="00D45E00"/>
    <w:rsid w:val="00D46084"/>
    <w:rsid w:val="00D50938"/>
    <w:rsid w:val="00D526D8"/>
    <w:rsid w:val="00D545E4"/>
    <w:rsid w:val="00D54A50"/>
    <w:rsid w:val="00D57FA8"/>
    <w:rsid w:val="00D616ED"/>
    <w:rsid w:val="00D677AF"/>
    <w:rsid w:val="00D71448"/>
    <w:rsid w:val="00D7220A"/>
    <w:rsid w:val="00D73081"/>
    <w:rsid w:val="00D74BBB"/>
    <w:rsid w:val="00D7746A"/>
    <w:rsid w:val="00D80FB2"/>
    <w:rsid w:val="00D82345"/>
    <w:rsid w:val="00D82927"/>
    <w:rsid w:val="00D82CE0"/>
    <w:rsid w:val="00D83584"/>
    <w:rsid w:val="00D83BAB"/>
    <w:rsid w:val="00D902C1"/>
    <w:rsid w:val="00D93AA9"/>
    <w:rsid w:val="00D94B25"/>
    <w:rsid w:val="00D95188"/>
    <w:rsid w:val="00D9588A"/>
    <w:rsid w:val="00DA20F1"/>
    <w:rsid w:val="00DA2892"/>
    <w:rsid w:val="00DA34AA"/>
    <w:rsid w:val="00DA6166"/>
    <w:rsid w:val="00DA6A68"/>
    <w:rsid w:val="00DA75E8"/>
    <w:rsid w:val="00DB282F"/>
    <w:rsid w:val="00DB39C7"/>
    <w:rsid w:val="00DC07A9"/>
    <w:rsid w:val="00DC0E48"/>
    <w:rsid w:val="00DC41F6"/>
    <w:rsid w:val="00DC517A"/>
    <w:rsid w:val="00DC5567"/>
    <w:rsid w:val="00DD4761"/>
    <w:rsid w:val="00DD5024"/>
    <w:rsid w:val="00DD508D"/>
    <w:rsid w:val="00DE0238"/>
    <w:rsid w:val="00DE3E54"/>
    <w:rsid w:val="00DE56CF"/>
    <w:rsid w:val="00DF4EC8"/>
    <w:rsid w:val="00E03829"/>
    <w:rsid w:val="00E07009"/>
    <w:rsid w:val="00E23989"/>
    <w:rsid w:val="00E30D11"/>
    <w:rsid w:val="00E40C32"/>
    <w:rsid w:val="00E41CCA"/>
    <w:rsid w:val="00E42301"/>
    <w:rsid w:val="00E45CC5"/>
    <w:rsid w:val="00E46E27"/>
    <w:rsid w:val="00E46FDE"/>
    <w:rsid w:val="00E535C1"/>
    <w:rsid w:val="00E562E8"/>
    <w:rsid w:val="00E57AD7"/>
    <w:rsid w:val="00E60010"/>
    <w:rsid w:val="00E64F3D"/>
    <w:rsid w:val="00E70DB5"/>
    <w:rsid w:val="00E7159E"/>
    <w:rsid w:val="00E73EE5"/>
    <w:rsid w:val="00E81213"/>
    <w:rsid w:val="00EA0A32"/>
    <w:rsid w:val="00EA7CE4"/>
    <w:rsid w:val="00EB06F5"/>
    <w:rsid w:val="00EB212C"/>
    <w:rsid w:val="00EB4B8A"/>
    <w:rsid w:val="00EB5549"/>
    <w:rsid w:val="00EC1FE2"/>
    <w:rsid w:val="00EC373F"/>
    <w:rsid w:val="00ED3EB4"/>
    <w:rsid w:val="00EE54CD"/>
    <w:rsid w:val="00EE5D3B"/>
    <w:rsid w:val="00EE66C1"/>
    <w:rsid w:val="00EF1596"/>
    <w:rsid w:val="00EF468B"/>
    <w:rsid w:val="00EF789E"/>
    <w:rsid w:val="00EF7B13"/>
    <w:rsid w:val="00F00EFF"/>
    <w:rsid w:val="00F14328"/>
    <w:rsid w:val="00F1595E"/>
    <w:rsid w:val="00F23BFA"/>
    <w:rsid w:val="00F30CD7"/>
    <w:rsid w:val="00F3735A"/>
    <w:rsid w:val="00F40B0C"/>
    <w:rsid w:val="00F4112E"/>
    <w:rsid w:val="00F43208"/>
    <w:rsid w:val="00F4443A"/>
    <w:rsid w:val="00F445F6"/>
    <w:rsid w:val="00F51BDA"/>
    <w:rsid w:val="00F5318D"/>
    <w:rsid w:val="00F542DE"/>
    <w:rsid w:val="00F56530"/>
    <w:rsid w:val="00F57274"/>
    <w:rsid w:val="00F62524"/>
    <w:rsid w:val="00F648D6"/>
    <w:rsid w:val="00F67462"/>
    <w:rsid w:val="00F77A1F"/>
    <w:rsid w:val="00F80F03"/>
    <w:rsid w:val="00F81EF2"/>
    <w:rsid w:val="00F82012"/>
    <w:rsid w:val="00F8749D"/>
    <w:rsid w:val="00F94263"/>
    <w:rsid w:val="00F9448E"/>
    <w:rsid w:val="00F9485B"/>
    <w:rsid w:val="00F9614A"/>
    <w:rsid w:val="00F97E73"/>
    <w:rsid w:val="00FA166D"/>
    <w:rsid w:val="00FA3267"/>
    <w:rsid w:val="00FA5D2A"/>
    <w:rsid w:val="00FB2F86"/>
    <w:rsid w:val="00FB669E"/>
    <w:rsid w:val="00FC369C"/>
    <w:rsid w:val="00FC4197"/>
    <w:rsid w:val="00FD2A81"/>
    <w:rsid w:val="00FD3249"/>
    <w:rsid w:val="00FE15FD"/>
    <w:rsid w:val="00FE6448"/>
    <w:rsid w:val="00FF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D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14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114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11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47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78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0F99"/>
    <w:pPr>
      <w:ind w:left="720"/>
      <w:contextualSpacing/>
    </w:pPr>
  </w:style>
  <w:style w:type="paragraph" w:customStyle="1" w:styleId="ConsPlusCell">
    <w:name w:val="ConsPlusCell"/>
    <w:uiPriority w:val="99"/>
    <w:rsid w:val="00B278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D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14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114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11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47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78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0F99"/>
    <w:pPr>
      <w:ind w:left="720"/>
      <w:contextualSpacing/>
    </w:pPr>
  </w:style>
  <w:style w:type="paragraph" w:customStyle="1" w:styleId="ConsPlusCell">
    <w:name w:val="ConsPlusCell"/>
    <w:uiPriority w:val="99"/>
    <w:rsid w:val="00B278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8D215-B5C6-45BE-9853-3FBAF0B48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1705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2014-12-25T11:52:00Z</cp:lastPrinted>
  <dcterms:created xsi:type="dcterms:W3CDTF">2014-12-16T14:40:00Z</dcterms:created>
  <dcterms:modified xsi:type="dcterms:W3CDTF">2015-01-05T10:14:00Z</dcterms:modified>
</cp:coreProperties>
</file>