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82" w:rsidRDefault="001C7582" w:rsidP="006B35ED">
      <w:pPr>
        <w:widowControl w:val="0"/>
        <w:jc w:val="right"/>
        <w:rPr>
          <w:sz w:val="24"/>
          <w:szCs w:val="24"/>
        </w:rPr>
      </w:pPr>
      <w:r w:rsidRPr="001C7582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  <w:r w:rsidRPr="001C75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Pr="001C7582">
        <w:rPr>
          <w:sz w:val="24"/>
          <w:szCs w:val="24"/>
        </w:rPr>
        <w:t xml:space="preserve"> к изменениям</w:t>
      </w:r>
      <w:r>
        <w:rPr>
          <w:sz w:val="24"/>
          <w:szCs w:val="24"/>
        </w:rPr>
        <w:t xml:space="preserve">, </w:t>
      </w:r>
      <w:r w:rsidRPr="001C7582">
        <w:rPr>
          <w:sz w:val="24"/>
          <w:szCs w:val="24"/>
        </w:rPr>
        <w:t xml:space="preserve">вносимым в </w:t>
      </w:r>
      <w:r>
        <w:rPr>
          <w:sz w:val="24"/>
          <w:szCs w:val="24"/>
        </w:rPr>
        <w:t>постановление администрации                                                                                                                                                         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от 31.12.2019 г.</w:t>
      </w:r>
      <w:r w:rsidR="00A66419">
        <w:rPr>
          <w:sz w:val="24"/>
          <w:szCs w:val="24"/>
        </w:rPr>
        <w:t xml:space="preserve">  </w:t>
      </w:r>
      <w:r w:rsidRPr="001C7582">
        <w:rPr>
          <w:sz w:val="24"/>
          <w:szCs w:val="24"/>
        </w:rPr>
        <w:t xml:space="preserve">№ 1670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Об утверждении</w:t>
      </w:r>
      <w:r>
        <w:rPr>
          <w:sz w:val="24"/>
          <w:szCs w:val="24"/>
        </w:rPr>
        <w:t xml:space="preserve"> муниципальной программы МО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Жилье, жилищно-коммунальное хозяйство и территориальное развитие</w:t>
      </w:r>
      <w:r>
        <w:rPr>
          <w:sz w:val="24"/>
          <w:szCs w:val="24"/>
        </w:rPr>
        <w:t>»</w:t>
      </w:r>
    </w:p>
    <w:p w:rsidR="001C7582" w:rsidRDefault="001C7582" w:rsidP="006B35ED">
      <w:pPr>
        <w:widowControl w:val="0"/>
        <w:jc w:val="right"/>
        <w:rPr>
          <w:sz w:val="24"/>
          <w:szCs w:val="24"/>
        </w:rPr>
      </w:pP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>Приложение 1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к муниципальной программе </w:t>
      </w:r>
      <w:r w:rsidR="00D667B9">
        <w:rPr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«Жилье, жилищно-коммунальное 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  <w:r w:rsidRPr="00E277B7">
        <w:rPr>
          <w:sz w:val="24"/>
          <w:szCs w:val="24"/>
        </w:rPr>
        <w:t>хозяйство  и территориальное развитие »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Перечень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основных мероприятий муниципальной программы </w:t>
      </w:r>
      <w:r w:rsidR="001F450F">
        <w:rPr>
          <w:b/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«Жильё, жилищно-коммунальное хозяйство и территориальное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развитие»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</w:t>
      </w:r>
    </w:p>
    <w:p w:rsidR="006B35ED" w:rsidRPr="00E277B7" w:rsidRDefault="006B35ED" w:rsidP="006B35ED">
      <w:pPr>
        <w:widowControl w:val="0"/>
        <w:rPr>
          <w:sz w:val="16"/>
          <w:szCs w:val="16"/>
        </w:rPr>
      </w:pPr>
    </w:p>
    <w:tbl>
      <w:tblPr>
        <w:tblW w:w="1502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6"/>
        <w:gridCol w:w="1276"/>
        <w:gridCol w:w="1275"/>
        <w:gridCol w:w="2694"/>
        <w:gridCol w:w="2126"/>
        <w:gridCol w:w="142"/>
        <w:gridCol w:w="2126"/>
      </w:tblGrid>
      <w:tr w:rsidR="000D6F4C" w:rsidRPr="00E277B7" w:rsidTr="00ED166C">
        <w:trPr>
          <w:trHeight w:val="593"/>
          <w:tblCellSpacing w:w="5" w:type="nil"/>
        </w:trPr>
        <w:tc>
          <w:tcPr>
            <w:tcW w:w="567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N  </w:t>
            </w:r>
            <w:r w:rsidRPr="00ED166C">
              <w:rPr>
                <w:rFonts w:eastAsia="Times New Roman"/>
                <w:sz w:val="22"/>
                <w:szCs w:val="22"/>
              </w:rPr>
              <w:br/>
            </w:r>
            <w:proofErr w:type="gramStart"/>
            <w:r w:rsidRPr="00ED166C"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 w:rsidRPr="00ED166C">
              <w:rPr>
                <w:rFonts w:eastAsia="Times New Roman"/>
                <w:sz w:val="22"/>
                <w:szCs w:val="22"/>
              </w:rPr>
              <w:t>/п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2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Срок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Ожидаемый  непосредственный результат (краткое  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 xml:space="preserve"> описание)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Последствия </w:t>
            </w:r>
            <w:proofErr w:type="spellStart"/>
            <w:r w:rsidRPr="00ED166C">
              <w:rPr>
                <w:rFonts w:eastAsia="Times New Roman"/>
                <w:sz w:val="22"/>
                <w:szCs w:val="22"/>
              </w:rPr>
              <w:t>нереализации</w:t>
            </w:r>
            <w:proofErr w:type="spellEnd"/>
            <w:r w:rsidRPr="00ED166C">
              <w:rPr>
                <w:rFonts w:eastAsia="Times New Roman"/>
                <w:sz w:val="22"/>
                <w:szCs w:val="22"/>
              </w:rPr>
              <w:t xml:space="preserve"> основного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Связь с  показателями муниципальной   программы  (подпрограммы)</w:t>
            </w:r>
          </w:p>
        </w:tc>
      </w:tr>
      <w:tr w:rsidR="000D6F4C" w:rsidRPr="00E277B7" w:rsidTr="00ED166C">
        <w:trPr>
          <w:trHeight w:val="283"/>
          <w:tblCellSpacing w:w="5" w:type="nil"/>
        </w:trPr>
        <w:tc>
          <w:tcPr>
            <w:tcW w:w="567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35712C" w:rsidRPr="00E277B7" w:rsidTr="00ED166C">
        <w:trPr>
          <w:tblCellSpacing w:w="5" w:type="nil"/>
        </w:trPr>
        <w:tc>
          <w:tcPr>
            <w:tcW w:w="567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2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0D6F4C" w:rsidRPr="00E277B7" w:rsidTr="008B3F15">
        <w:trPr>
          <w:trHeight w:val="263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0D6F4C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b/>
                <w:sz w:val="22"/>
                <w:szCs w:val="22"/>
              </w:rPr>
              <w:t>Подпрограмма 1  «Улучшение состояния жилищно-коммунального комплекса»</w:t>
            </w:r>
          </w:p>
        </w:tc>
      </w:tr>
      <w:tr w:rsidR="000D6F4C" w:rsidRPr="00E277B7" w:rsidTr="00833EE5">
        <w:trPr>
          <w:trHeight w:val="281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Задача  1 «Обеспечение эффективной работы объектов жилищно-коммунальной сферы»                                   </w:t>
            </w:r>
          </w:p>
        </w:tc>
      </w:tr>
      <w:tr w:rsidR="00474CEE" w:rsidRPr="00E277B7" w:rsidTr="0049674B">
        <w:trPr>
          <w:tblCellSpacing w:w="5" w:type="nil"/>
        </w:trPr>
        <w:tc>
          <w:tcPr>
            <w:tcW w:w="567" w:type="dxa"/>
          </w:tcPr>
          <w:p w:rsidR="00474CEE" w:rsidRPr="00F75985" w:rsidRDefault="00474CE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 xml:space="preserve">1.1.1 </w:t>
            </w:r>
          </w:p>
        </w:tc>
        <w:tc>
          <w:tcPr>
            <w:tcW w:w="2694" w:type="dxa"/>
          </w:tcPr>
          <w:p w:rsidR="00474CEE" w:rsidRPr="00ED166C" w:rsidRDefault="00BB3ACD" w:rsidP="00BB3ACD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1.1.1  </w:t>
            </w:r>
            <w:r w:rsidR="00474CEE" w:rsidRPr="00ED166C">
              <w:rPr>
                <w:sz w:val="22"/>
                <w:szCs w:val="22"/>
              </w:rPr>
              <w:t>Обеспечение мероприятий по капитальному ремонту и ремонту многоквартирных домов</w:t>
            </w:r>
          </w:p>
        </w:tc>
        <w:tc>
          <w:tcPr>
            <w:tcW w:w="2126" w:type="dxa"/>
          </w:tcPr>
          <w:p w:rsidR="00474CEE" w:rsidRPr="00ED166C" w:rsidRDefault="00474CEE" w:rsidP="00474CEE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</w:t>
            </w:r>
            <w:r w:rsidR="00FD2E8F" w:rsidRPr="00ED166C">
              <w:rPr>
                <w:sz w:val="22"/>
                <w:szCs w:val="22"/>
              </w:rPr>
              <w:t xml:space="preserve">илищно-коммунального хозяйства </w:t>
            </w:r>
            <w:r w:rsidRPr="00ED166C">
              <w:rPr>
                <w:sz w:val="22"/>
                <w:szCs w:val="22"/>
              </w:rPr>
              <w:t>администрации МР «Печора»</w:t>
            </w:r>
          </w:p>
          <w:p w:rsidR="00474CEE" w:rsidRPr="00ED166C" w:rsidRDefault="00474CEE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4CEE" w:rsidRPr="00ED166C" w:rsidRDefault="0062489F" w:rsidP="00C32712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474CEE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</w:tc>
        <w:tc>
          <w:tcPr>
            <w:tcW w:w="2126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268" w:type="dxa"/>
            <w:gridSpan w:val="2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62489F" w:rsidRPr="00E277B7" w:rsidTr="0049674B">
        <w:trPr>
          <w:tblCellSpacing w:w="5" w:type="nil"/>
        </w:trPr>
        <w:tc>
          <w:tcPr>
            <w:tcW w:w="567" w:type="dxa"/>
          </w:tcPr>
          <w:p w:rsidR="0062489F" w:rsidRPr="00F75985" w:rsidRDefault="0062489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1.1.2</w:t>
            </w:r>
          </w:p>
        </w:tc>
        <w:tc>
          <w:tcPr>
            <w:tcW w:w="2694" w:type="dxa"/>
          </w:tcPr>
          <w:p w:rsidR="0062489F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1.1.2  Адаптация объектов жилого фонда и жилой </w:t>
            </w:r>
            <w:r w:rsidRPr="00ED166C">
              <w:rPr>
                <w:sz w:val="22"/>
                <w:szCs w:val="22"/>
              </w:rPr>
              <w:lastRenderedPageBreak/>
              <w:t>среды к потребностям инвалидов и других маломобильных групп населения.</w:t>
            </w:r>
          </w:p>
        </w:tc>
        <w:tc>
          <w:tcPr>
            <w:tcW w:w="2126" w:type="dxa"/>
          </w:tcPr>
          <w:p w:rsidR="0062489F" w:rsidRPr="00ED166C" w:rsidRDefault="000950C9" w:rsidP="00CB4A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2489F" w:rsidRPr="00ED166C" w:rsidRDefault="0062489F" w:rsidP="00C32712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2489F" w:rsidRPr="00ED166C" w:rsidRDefault="0062489F" w:rsidP="00E651B0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</w:t>
            </w:r>
            <w:r w:rsidR="00E651B0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Повышение качества предоставляемых жилищных услуг</w:t>
            </w:r>
          </w:p>
        </w:tc>
        <w:tc>
          <w:tcPr>
            <w:tcW w:w="2126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Ухудшение качества коммунальных услуг, социальная </w:t>
            </w:r>
            <w:r w:rsidRPr="00ED166C">
              <w:rPr>
                <w:sz w:val="22"/>
                <w:szCs w:val="22"/>
              </w:rPr>
              <w:lastRenderedPageBreak/>
              <w:t>напряженность</w:t>
            </w:r>
          </w:p>
        </w:tc>
        <w:tc>
          <w:tcPr>
            <w:tcW w:w="2268" w:type="dxa"/>
            <w:gridSpan w:val="2"/>
          </w:tcPr>
          <w:p w:rsidR="0062489F" w:rsidRPr="00ED166C" w:rsidRDefault="0062489F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--</w:t>
            </w:r>
          </w:p>
        </w:tc>
      </w:tr>
      <w:tr w:rsidR="00006C5C" w:rsidRPr="00E277B7" w:rsidTr="0049674B">
        <w:trPr>
          <w:tblCellSpacing w:w="5" w:type="nil"/>
        </w:trPr>
        <w:tc>
          <w:tcPr>
            <w:tcW w:w="567" w:type="dxa"/>
          </w:tcPr>
          <w:p w:rsidR="00006C5C" w:rsidRPr="00F75985" w:rsidRDefault="00006C5C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lastRenderedPageBreak/>
              <w:t>1.1.3</w:t>
            </w:r>
          </w:p>
        </w:tc>
        <w:tc>
          <w:tcPr>
            <w:tcW w:w="2694" w:type="dxa"/>
          </w:tcPr>
          <w:p w:rsidR="00006C5C" w:rsidRPr="00ED166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1.1.3  </w:t>
            </w:r>
            <w:r w:rsidRPr="00ED166C">
              <w:rPr>
                <w:rFonts w:eastAsia="Times New Roman"/>
                <w:sz w:val="22"/>
                <w:szCs w:val="22"/>
              </w:rPr>
              <w:t>Обеспечение мероприятий по капитальному ремонту  и ремонту объектов коммунальной инфраструктуры.</w:t>
            </w:r>
          </w:p>
        </w:tc>
        <w:tc>
          <w:tcPr>
            <w:tcW w:w="2126" w:type="dxa"/>
          </w:tcPr>
          <w:p w:rsidR="00006C5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МКУ «Управление капитального строительства»</w:t>
            </w:r>
          </w:p>
          <w:p w:rsidR="000950C9" w:rsidRPr="00ED166C" w:rsidRDefault="000950C9" w:rsidP="000950C9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  <w:p w:rsidR="000950C9" w:rsidRPr="00ED166C" w:rsidRDefault="000950C9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6C5C" w:rsidRPr="00ED166C" w:rsidRDefault="00006C5C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Модернизация объектов коммунальной сферы</w:t>
            </w:r>
          </w:p>
          <w:p w:rsidR="00006C5C" w:rsidRPr="00ED166C" w:rsidRDefault="00006C5C" w:rsidP="005755CF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состояния объектов коммунальной сферы.</w:t>
            </w:r>
          </w:p>
        </w:tc>
        <w:tc>
          <w:tcPr>
            <w:tcW w:w="2268" w:type="dxa"/>
            <w:gridSpan w:val="2"/>
          </w:tcPr>
          <w:p w:rsidR="00006C5C" w:rsidRPr="00ED166C" w:rsidRDefault="00006C5C" w:rsidP="0049674B">
            <w:pPr>
              <w:widowControl w:val="0"/>
              <w:jc w:val="both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отремонтированных сетей холодного водоснабжения и водоотведения, от общей </w:t>
            </w:r>
            <w:r w:rsidR="0049674B">
              <w:rPr>
                <w:sz w:val="22"/>
                <w:szCs w:val="22"/>
              </w:rPr>
              <w:t>п</w:t>
            </w:r>
            <w:r w:rsidRPr="00ED166C">
              <w:rPr>
                <w:sz w:val="22"/>
                <w:szCs w:val="22"/>
              </w:rPr>
              <w:t>ротяженности сетей, нуждающихся в замене</w:t>
            </w:r>
            <w:r w:rsidR="0049674B">
              <w:rPr>
                <w:sz w:val="22"/>
                <w:szCs w:val="22"/>
              </w:rPr>
              <w:t>.</w:t>
            </w:r>
          </w:p>
          <w:p w:rsidR="00006C5C" w:rsidRPr="00ED166C" w:rsidRDefault="00006C5C" w:rsidP="0049674B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</w:t>
            </w:r>
            <w:r w:rsidR="0049674B">
              <w:rPr>
                <w:sz w:val="22"/>
                <w:szCs w:val="22"/>
              </w:rPr>
              <w:t>о</w:t>
            </w:r>
            <w:r w:rsidRPr="00ED166C">
              <w:rPr>
                <w:sz w:val="22"/>
                <w:szCs w:val="22"/>
              </w:rPr>
              <w:t>тремонтированных сетей теплоснабжения от общей протяженности сетей, нуждающихся в замене</w:t>
            </w:r>
          </w:p>
        </w:tc>
      </w:tr>
      <w:tr w:rsidR="0086450E" w:rsidRPr="00E277B7" w:rsidTr="00FD0FAF">
        <w:trPr>
          <w:tblCellSpacing w:w="5" w:type="nil"/>
        </w:trPr>
        <w:tc>
          <w:tcPr>
            <w:tcW w:w="15026" w:type="dxa"/>
            <w:gridSpan w:val="9"/>
          </w:tcPr>
          <w:p w:rsidR="0086450E" w:rsidRPr="001545A9" w:rsidRDefault="007141B7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2A70F2" w:rsidRPr="00E277B7" w:rsidTr="0049674B">
        <w:trPr>
          <w:trHeight w:val="1269"/>
          <w:tblCellSpacing w:w="5" w:type="nil"/>
        </w:trPr>
        <w:tc>
          <w:tcPr>
            <w:tcW w:w="567" w:type="dxa"/>
          </w:tcPr>
          <w:p w:rsidR="002A70F2" w:rsidRPr="00E277B7" w:rsidRDefault="002A70F2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1.1.</w:t>
            </w:r>
            <w:r w:rsidR="001C79E0">
              <w:rPr>
                <w:rFonts w:eastAsia="Times New Roman"/>
                <w:sz w:val="20"/>
              </w:rPr>
              <w:t>4</w:t>
            </w:r>
          </w:p>
        </w:tc>
        <w:tc>
          <w:tcPr>
            <w:tcW w:w="2694" w:type="dxa"/>
          </w:tcPr>
          <w:p w:rsidR="002A70F2" w:rsidRPr="001545A9" w:rsidRDefault="002A70F2" w:rsidP="00A15147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1.2.1  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26" w:type="dxa"/>
          </w:tcPr>
          <w:p w:rsidR="002A70F2" w:rsidRPr="001545A9" w:rsidRDefault="002A70F2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2A70F2" w:rsidRPr="001545A9" w:rsidRDefault="002A70F2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A70F2" w:rsidRPr="001545A9" w:rsidRDefault="002A70F2" w:rsidP="005755CF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2A70F2" w:rsidRPr="001545A9" w:rsidRDefault="002B4B0A" w:rsidP="003C62FF">
            <w:pPr>
              <w:rPr>
                <w:sz w:val="22"/>
                <w:szCs w:val="22"/>
              </w:rPr>
            </w:pPr>
            <w:r w:rsidRPr="002B4B0A">
              <w:rPr>
                <w:sz w:val="22"/>
                <w:szCs w:val="22"/>
              </w:rPr>
              <w:t xml:space="preserve">Возмещены убытки, возникающие в результате государственного регулирования цен на топливо твердое, реализуемое гражданам и используемое для нужд отопления </w:t>
            </w:r>
          </w:p>
        </w:tc>
        <w:tc>
          <w:tcPr>
            <w:tcW w:w="2126" w:type="dxa"/>
          </w:tcPr>
          <w:p w:rsidR="002A70F2" w:rsidRPr="003C62FF" w:rsidRDefault="006651F8" w:rsidP="00665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в</w:t>
            </w:r>
            <w:r w:rsidR="003C62FF" w:rsidRPr="003C62FF">
              <w:rPr>
                <w:sz w:val="22"/>
                <w:szCs w:val="22"/>
              </w:rPr>
              <w:t>озмещ</w:t>
            </w:r>
            <w:r>
              <w:rPr>
                <w:sz w:val="22"/>
                <w:szCs w:val="22"/>
              </w:rPr>
              <w:t>ать</w:t>
            </w:r>
            <w:r w:rsidR="003C62FF" w:rsidRPr="003C62FF">
              <w:rPr>
                <w:sz w:val="22"/>
                <w:szCs w:val="22"/>
              </w:rPr>
              <w:t xml:space="preserve"> хозяйствующим субъектам убытк</w:t>
            </w:r>
            <w:r w:rsidR="003C62FF">
              <w:rPr>
                <w:sz w:val="22"/>
                <w:szCs w:val="22"/>
              </w:rPr>
              <w:t>и</w:t>
            </w:r>
            <w:r w:rsidR="003C62FF" w:rsidRPr="003C62FF">
              <w:rPr>
                <w:sz w:val="22"/>
                <w:szCs w:val="22"/>
              </w:rPr>
              <w:t>, возникающи</w:t>
            </w:r>
            <w:r w:rsidR="00252448">
              <w:rPr>
                <w:sz w:val="22"/>
                <w:szCs w:val="22"/>
              </w:rPr>
              <w:t>е</w:t>
            </w:r>
            <w:r w:rsidR="003C62FF" w:rsidRPr="003C62FF">
              <w:rPr>
                <w:sz w:val="22"/>
                <w:szCs w:val="22"/>
              </w:rPr>
              <w:t xml:space="preserve"> в результате государственного регулирования цен на топливо твердое, реализуемое гражданам и используемое для нужд отоплени</w:t>
            </w:r>
            <w:r w:rsidR="00252448">
              <w:rPr>
                <w:sz w:val="22"/>
                <w:szCs w:val="22"/>
              </w:rPr>
              <w:t>я</w:t>
            </w:r>
          </w:p>
        </w:tc>
        <w:tc>
          <w:tcPr>
            <w:tcW w:w="2268" w:type="dxa"/>
            <w:gridSpan w:val="2"/>
          </w:tcPr>
          <w:p w:rsidR="002A70F2" w:rsidRPr="00E277B7" w:rsidRDefault="00E84DB5" w:rsidP="00C3271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  <w:tr w:rsidR="00FE1C1D" w:rsidRPr="00E277B7" w:rsidTr="0049674B">
        <w:trPr>
          <w:trHeight w:val="1129"/>
          <w:tblCellSpacing w:w="5" w:type="nil"/>
        </w:trPr>
        <w:tc>
          <w:tcPr>
            <w:tcW w:w="567" w:type="dxa"/>
          </w:tcPr>
          <w:p w:rsidR="00FE1C1D" w:rsidRPr="00E277B7" w:rsidRDefault="00FE1C1D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1.</w:t>
            </w:r>
            <w:r>
              <w:rPr>
                <w:rFonts w:eastAsia="Times New Roman"/>
                <w:sz w:val="20"/>
              </w:rPr>
              <w:t>1</w:t>
            </w:r>
            <w:r w:rsidRPr="00E277B7">
              <w:rPr>
                <w:rFonts w:eastAsia="Times New Roman"/>
                <w:sz w:val="20"/>
              </w:rPr>
              <w:t>.</w:t>
            </w: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2694" w:type="dxa"/>
          </w:tcPr>
          <w:p w:rsidR="00FE1C1D" w:rsidRPr="001545A9" w:rsidRDefault="00FE1C1D" w:rsidP="00BE3DB0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1.2.2  Реализация народных проектов  по обустройству источников холодного водоснабжения, про</w:t>
            </w:r>
            <w:r w:rsidR="00BE3DB0">
              <w:rPr>
                <w:sz w:val="22"/>
                <w:szCs w:val="22"/>
              </w:rPr>
              <w:t>шедших отбор  в рамках проекта «</w:t>
            </w:r>
            <w:r w:rsidRPr="001545A9">
              <w:rPr>
                <w:sz w:val="22"/>
                <w:szCs w:val="22"/>
              </w:rPr>
              <w:t>Народный бюджет</w:t>
            </w:r>
            <w:r w:rsidR="00BE3DB0"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FE1C1D" w:rsidRPr="001545A9" w:rsidRDefault="0054427C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FE1C1D" w:rsidRPr="001545A9" w:rsidRDefault="00FE1C1D" w:rsidP="005755C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E1C1D" w:rsidRPr="00A17BCD" w:rsidRDefault="00FE1C1D" w:rsidP="005755C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FE1C1D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 w:rsidR="00E84DB5">
              <w:rPr>
                <w:sz w:val="22"/>
                <w:szCs w:val="22"/>
              </w:rPr>
              <w:t>.</w:t>
            </w:r>
          </w:p>
          <w:p w:rsidR="00E84DB5" w:rsidRPr="00E84DB5" w:rsidRDefault="00E84DB5" w:rsidP="00E84DB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водоснабжения, пр</w:t>
            </w:r>
            <w:r>
              <w:rPr>
                <w:sz w:val="22"/>
                <w:szCs w:val="22"/>
              </w:rPr>
              <w:t>ошедших отбор в рамках проекта «</w:t>
            </w:r>
            <w:r w:rsidRPr="00E84DB5">
              <w:rPr>
                <w:sz w:val="22"/>
                <w:szCs w:val="22"/>
              </w:rPr>
              <w:t>Народный б</w:t>
            </w:r>
            <w:r>
              <w:rPr>
                <w:sz w:val="22"/>
                <w:szCs w:val="22"/>
              </w:rPr>
              <w:t>юджет»</w:t>
            </w:r>
          </w:p>
        </w:tc>
        <w:tc>
          <w:tcPr>
            <w:tcW w:w="2126" w:type="dxa"/>
          </w:tcPr>
          <w:p w:rsidR="00FE1C1D" w:rsidRPr="00ED166C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268" w:type="dxa"/>
            <w:gridSpan w:val="2"/>
          </w:tcPr>
          <w:p w:rsidR="00FE1C1D" w:rsidRPr="008E4155" w:rsidRDefault="008E4155" w:rsidP="008E4155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>Количество реализованных народных проектов  по обустройству источников холодного водоснабжения, прошедших отбор  в рамках проекта «Народный бюджет»</w:t>
            </w:r>
          </w:p>
        </w:tc>
      </w:tr>
      <w:tr w:rsidR="007B39CB" w:rsidRPr="00E277B7" w:rsidTr="007B39CB">
        <w:trPr>
          <w:trHeight w:val="569"/>
          <w:tblCellSpacing w:w="5" w:type="nil"/>
        </w:trPr>
        <w:tc>
          <w:tcPr>
            <w:tcW w:w="15026" w:type="dxa"/>
            <w:gridSpan w:val="9"/>
          </w:tcPr>
          <w:p w:rsidR="007B39CB" w:rsidRPr="008E4155" w:rsidRDefault="007B39CB" w:rsidP="007B39C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4B6DCA" w:rsidRPr="00E277B7" w:rsidTr="0049674B">
        <w:trPr>
          <w:trHeight w:val="1129"/>
          <w:tblCellSpacing w:w="5" w:type="nil"/>
        </w:trPr>
        <w:tc>
          <w:tcPr>
            <w:tcW w:w="567" w:type="dxa"/>
          </w:tcPr>
          <w:p w:rsidR="004B6DCA" w:rsidRPr="00E277B7" w:rsidRDefault="00A10D7A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1.1.6</w:t>
            </w:r>
          </w:p>
        </w:tc>
        <w:tc>
          <w:tcPr>
            <w:tcW w:w="2694" w:type="dxa"/>
          </w:tcPr>
          <w:p w:rsidR="004B6DCA" w:rsidRPr="001545A9" w:rsidRDefault="00A10D7A" w:rsidP="00BE3DB0">
            <w:pPr>
              <w:widowControl w:val="0"/>
              <w:rPr>
                <w:sz w:val="22"/>
                <w:szCs w:val="22"/>
              </w:rPr>
            </w:pPr>
            <w:r w:rsidRPr="00A10D7A">
              <w:rPr>
                <w:sz w:val="22"/>
                <w:szCs w:val="22"/>
              </w:rPr>
              <w:t xml:space="preserve">Строительство </w:t>
            </w:r>
            <w:proofErr w:type="spellStart"/>
            <w:r w:rsidRPr="00A10D7A">
              <w:rPr>
                <w:sz w:val="22"/>
                <w:szCs w:val="22"/>
              </w:rPr>
              <w:t>внутрипоселковых</w:t>
            </w:r>
            <w:proofErr w:type="spellEnd"/>
            <w:r w:rsidRPr="00A10D7A">
              <w:rPr>
                <w:sz w:val="22"/>
                <w:szCs w:val="22"/>
              </w:rPr>
              <w:t xml:space="preserve"> газопроводов для муниципальных нужд</w:t>
            </w:r>
          </w:p>
        </w:tc>
        <w:tc>
          <w:tcPr>
            <w:tcW w:w="2126" w:type="dxa"/>
          </w:tcPr>
          <w:p w:rsidR="004B6DCA" w:rsidRPr="001545A9" w:rsidRDefault="00A10D7A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4B6DCA" w:rsidRPr="001545A9" w:rsidRDefault="00A10D7A" w:rsidP="005755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01.01.2021</w:t>
            </w:r>
          </w:p>
        </w:tc>
        <w:tc>
          <w:tcPr>
            <w:tcW w:w="1275" w:type="dxa"/>
          </w:tcPr>
          <w:p w:rsidR="004B6DCA" w:rsidRPr="00A17BCD" w:rsidRDefault="00A10D7A" w:rsidP="005755C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640ED1" w:rsidRDefault="00640ED1" w:rsidP="00640E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  <w:p w:rsidR="004B6DCA" w:rsidRPr="00ED166C" w:rsidRDefault="004B6DCA" w:rsidP="00F558F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4B6DCA" w:rsidRPr="00ED166C" w:rsidRDefault="00B00E95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268" w:type="dxa"/>
            <w:gridSpan w:val="2"/>
          </w:tcPr>
          <w:p w:rsidR="004B6DCA" w:rsidRPr="008E4155" w:rsidRDefault="00191919" w:rsidP="008E4155">
            <w:pPr>
              <w:widowControl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Достигнут процент</w:t>
            </w:r>
            <w:proofErr w:type="gramEnd"/>
            <w:r>
              <w:rPr>
                <w:sz w:val="22"/>
                <w:szCs w:val="22"/>
              </w:rPr>
              <w:t xml:space="preserve"> технической готовности </w:t>
            </w:r>
            <w:proofErr w:type="spellStart"/>
            <w:r>
              <w:rPr>
                <w:sz w:val="22"/>
                <w:szCs w:val="22"/>
              </w:rPr>
              <w:t>внутрипоселкового</w:t>
            </w:r>
            <w:proofErr w:type="spellEnd"/>
            <w:r>
              <w:rPr>
                <w:sz w:val="22"/>
                <w:szCs w:val="22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</w:tr>
      <w:tr w:rsidR="00FB61D6" w:rsidRPr="00E277B7" w:rsidTr="004D75E2">
        <w:trPr>
          <w:trHeight w:val="570"/>
          <w:tblCellSpacing w:w="5" w:type="nil"/>
        </w:trPr>
        <w:tc>
          <w:tcPr>
            <w:tcW w:w="15026" w:type="dxa"/>
            <w:gridSpan w:val="9"/>
          </w:tcPr>
          <w:p w:rsidR="008D7097" w:rsidRDefault="00FB61D6" w:rsidP="008D709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4. </w:t>
            </w:r>
            <w:proofErr w:type="gramStart"/>
            <w:r w:rsidR="00C63E8F">
              <w:rPr>
                <w:sz w:val="22"/>
                <w:szCs w:val="22"/>
              </w:rPr>
              <w:t xml:space="preserve">Снижение </w:t>
            </w:r>
            <w:r w:rsidR="008D7097">
              <w:rPr>
                <w:sz w:val="22"/>
                <w:szCs w:val="22"/>
              </w:rPr>
              <w:t xml:space="preserve">задолженности по исполнительным документам по содержанию незаселенного (свободного от проживания) </w:t>
            </w:r>
            <w:proofErr w:type="gramEnd"/>
          </w:p>
          <w:p w:rsidR="00FB61D6" w:rsidRDefault="008D7097" w:rsidP="008D709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жилого фонда</w:t>
            </w:r>
          </w:p>
        </w:tc>
      </w:tr>
      <w:tr w:rsidR="00FB61D6" w:rsidRPr="00E277B7" w:rsidTr="003E1338">
        <w:trPr>
          <w:trHeight w:val="421"/>
          <w:tblCellSpacing w:w="5" w:type="nil"/>
        </w:trPr>
        <w:tc>
          <w:tcPr>
            <w:tcW w:w="567" w:type="dxa"/>
          </w:tcPr>
          <w:p w:rsidR="00FB61D6" w:rsidRDefault="00D72969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1.1.7</w:t>
            </w:r>
          </w:p>
        </w:tc>
        <w:tc>
          <w:tcPr>
            <w:tcW w:w="2694" w:type="dxa"/>
          </w:tcPr>
          <w:p w:rsidR="003E1338" w:rsidRPr="003E1338" w:rsidRDefault="00FB61D6" w:rsidP="003E1338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Основное мероприятие 1.4.1. </w:t>
            </w:r>
            <w:r w:rsidR="003E1338" w:rsidRPr="003E1338">
              <w:rPr>
                <w:sz w:val="22"/>
                <w:szCs w:val="22"/>
              </w:rPr>
              <w:t>О</w:t>
            </w:r>
            <w:r w:rsidR="003E1338" w:rsidRPr="003E1338">
              <w:rPr>
                <w:rFonts w:eastAsiaTheme="minorHAnsi"/>
                <w:sz w:val="22"/>
                <w:szCs w:val="22"/>
                <w:lang w:eastAsia="en-US"/>
              </w:rPr>
              <w:t>плата расходов по исполнительным документам по взысканию задолженности за содержание незаселенного (свободного от проживания) муниципального жилого фонда</w:t>
            </w:r>
          </w:p>
          <w:p w:rsidR="00FB61D6" w:rsidRPr="00A10D7A" w:rsidRDefault="00FB61D6" w:rsidP="00BE3DB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FB61D6" w:rsidRDefault="00E02403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FB61D6" w:rsidRDefault="008D7097" w:rsidP="008D709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840A5">
              <w:rPr>
                <w:sz w:val="22"/>
                <w:szCs w:val="22"/>
              </w:rPr>
              <w:t>.12.2021</w:t>
            </w:r>
          </w:p>
        </w:tc>
        <w:tc>
          <w:tcPr>
            <w:tcW w:w="1275" w:type="dxa"/>
          </w:tcPr>
          <w:p w:rsidR="00FB61D6" w:rsidRDefault="00B840A5" w:rsidP="005755C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FB61D6" w:rsidRPr="00ED166C" w:rsidRDefault="001959D1" w:rsidP="001959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Снижение задолженности по исполнительным документам по содержанию незаселенного (свободного от проживания) муниципального жилого фонда</w:t>
            </w:r>
          </w:p>
        </w:tc>
        <w:tc>
          <w:tcPr>
            <w:tcW w:w="2126" w:type="dxa"/>
          </w:tcPr>
          <w:p w:rsidR="00FB61D6" w:rsidRPr="00ED166C" w:rsidRDefault="008B075E" w:rsidP="008B075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снизить задолженность по исполнительным документам по содержанию незаселенного (свободного от проживания) муниципального жилого фонда</w:t>
            </w:r>
          </w:p>
        </w:tc>
        <w:tc>
          <w:tcPr>
            <w:tcW w:w="2268" w:type="dxa"/>
            <w:gridSpan w:val="2"/>
          </w:tcPr>
          <w:p w:rsidR="00FB61D6" w:rsidRDefault="00D86E4F" w:rsidP="003E133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</w:t>
            </w:r>
            <w:r>
              <w:rPr>
                <w:sz w:val="22"/>
                <w:szCs w:val="22"/>
              </w:rPr>
              <w:lastRenderedPageBreak/>
              <w:t xml:space="preserve">жилого фонда </w:t>
            </w:r>
          </w:p>
        </w:tc>
      </w:tr>
      <w:tr w:rsidR="00784282" w:rsidRPr="00E277B7" w:rsidTr="00903621">
        <w:trPr>
          <w:trHeight w:val="470"/>
          <w:tblCellSpacing w:w="5" w:type="nil"/>
        </w:trPr>
        <w:tc>
          <w:tcPr>
            <w:tcW w:w="15026" w:type="dxa"/>
            <w:gridSpan w:val="9"/>
          </w:tcPr>
          <w:p w:rsidR="00784282" w:rsidRPr="00F035AD" w:rsidRDefault="00784282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8921D5" w:rsidRPr="00E277B7" w:rsidTr="00865A51">
        <w:trPr>
          <w:trHeight w:val="220"/>
          <w:tblCellSpacing w:w="5" w:type="nil"/>
        </w:trPr>
        <w:tc>
          <w:tcPr>
            <w:tcW w:w="15026" w:type="dxa"/>
            <w:gridSpan w:val="9"/>
          </w:tcPr>
          <w:p w:rsidR="008921D5" w:rsidRPr="00F035AD" w:rsidRDefault="00522C5C" w:rsidP="00522C5C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="008921D5" w:rsidRPr="00F035AD">
              <w:rPr>
                <w:rFonts w:eastAsia="Times New Roman"/>
                <w:sz w:val="22"/>
                <w:szCs w:val="22"/>
              </w:rPr>
              <w:t>Расселение аварийного жилищного фонда</w:t>
            </w:r>
          </w:p>
        </w:tc>
      </w:tr>
      <w:tr w:rsidR="00357AAF" w:rsidRPr="00E277B7" w:rsidTr="00651F8F">
        <w:trPr>
          <w:trHeight w:val="1413"/>
          <w:tblCellSpacing w:w="5" w:type="nil"/>
        </w:trPr>
        <w:tc>
          <w:tcPr>
            <w:tcW w:w="567" w:type="dxa"/>
          </w:tcPr>
          <w:p w:rsidR="00357AAF" w:rsidRPr="007F3078" w:rsidRDefault="00357AA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F3078">
              <w:rPr>
                <w:rFonts w:eastAsia="Times New Roman"/>
                <w:sz w:val="20"/>
              </w:rPr>
              <w:t>2.1.1</w:t>
            </w:r>
          </w:p>
        </w:tc>
        <w:tc>
          <w:tcPr>
            <w:tcW w:w="2694" w:type="dxa"/>
          </w:tcPr>
          <w:p w:rsidR="00357AAF" w:rsidRPr="00F035AD" w:rsidRDefault="00357AAF" w:rsidP="00F5700C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Основное мероприятие 2.1.1 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2126" w:type="dxa"/>
          </w:tcPr>
          <w:p w:rsidR="00357AAF" w:rsidRPr="00F035AD" w:rsidRDefault="00357AAF" w:rsidP="008E09D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357AAF" w:rsidRPr="00F035AD" w:rsidRDefault="00357AAF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357AAF" w:rsidRPr="00F035AD" w:rsidRDefault="00357AAF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357AAF" w:rsidRPr="00F035AD" w:rsidRDefault="00357AAF" w:rsidP="004963A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Количество граждан, расселенных из аварийного жилищного фонда </w:t>
            </w:r>
          </w:p>
        </w:tc>
        <w:tc>
          <w:tcPr>
            <w:tcW w:w="2126" w:type="dxa"/>
          </w:tcPr>
          <w:p w:rsidR="00357AAF" w:rsidRPr="00F035AD" w:rsidRDefault="00357AAF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F035AD">
              <w:rPr>
                <w:rFonts w:eastAsia="Times New Roman"/>
                <w:sz w:val="22"/>
                <w:szCs w:val="22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2268" w:type="dxa"/>
            <w:gridSpan w:val="2"/>
          </w:tcPr>
          <w:p w:rsidR="00B503CA" w:rsidRDefault="00BF596D" w:rsidP="00C32712">
            <w:pPr>
              <w:widowControl w:val="0"/>
              <w:overflowPunct/>
              <w:rPr>
                <w:sz w:val="22"/>
                <w:szCs w:val="22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</w:t>
            </w:r>
            <w:r w:rsidR="00B503CA">
              <w:rPr>
                <w:sz w:val="22"/>
                <w:szCs w:val="22"/>
              </w:rPr>
              <w:t>.</w:t>
            </w:r>
          </w:p>
          <w:p w:rsidR="00357AAF" w:rsidRDefault="00357AAF" w:rsidP="00C32712">
            <w:pPr>
              <w:widowControl w:val="0"/>
              <w:overflowPunct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 </w:t>
            </w:r>
            <w:r w:rsidR="00BF596D"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  <w:r w:rsidR="00B503CA">
              <w:rPr>
                <w:sz w:val="22"/>
                <w:szCs w:val="22"/>
              </w:rPr>
              <w:t>.</w:t>
            </w:r>
          </w:p>
          <w:p w:rsidR="004F41DB" w:rsidRPr="004F41DB" w:rsidRDefault="004F41DB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F41DB">
              <w:rPr>
                <w:rFonts w:eastAsia="Calibri"/>
                <w:sz w:val="22"/>
                <w:szCs w:val="22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 w:rsidRPr="004F41DB">
              <w:rPr>
                <w:rFonts w:eastAsia="Calibri"/>
                <w:sz w:val="22"/>
                <w:szCs w:val="22"/>
              </w:rPr>
              <w:t>с</w:t>
            </w:r>
            <w:proofErr w:type="gramEnd"/>
            <w:r w:rsidRPr="004F41DB">
              <w:rPr>
                <w:rFonts w:eastAsia="Calibri"/>
                <w:sz w:val="22"/>
                <w:szCs w:val="22"/>
              </w:rPr>
              <w:t xml:space="preserve"> признаваемым</w:t>
            </w:r>
            <w:r w:rsidR="00B503CA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AC69BB" w:rsidRPr="00E277B7" w:rsidTr="0049674B">
        <w:trPr>
          <w:trHeight w:val="2314"/>
          <w:tblCellSpacing w:w="5" w:type="nil"/>
        </w:trPr>
        <w:tc>
          <w:tcPr>
            <w:tcW w:w="567" w:type="dxa"/>
          </w:tcPr>
          <w:p w:rsidR="00AC69BB" w:rsidRPr="00E277B7" w:rsidRDefault="007F3078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2.1.2</w:t>
            </w:r>
          </w:p>
        </w:tc>
        <w:tc>
          <w:tcPr>
            <w:tcW w:w="2694" w:type="dxa"/>
          </w:tcPr>
          <w:p w:rsidR="00AC69BB" w:rsidRPr="00F65B57" w:rsidRDefault="00AC69BB" w:rsidP="00C2378A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Основное мероприятие 2.1.2 </w:t>
            </w:r>
            <w:r w:rsidR="00AC2C40">
              <w:rPr>
                <w:rFonts w:eastAsia="Times New Roman"/>
                <w:sz w:val="22"/>
                <w:szCs w:val="22"/>
              </w:rPr>
              <w:t xml:space="preserve"> </w:t>
            </w:r>
            <w:r w:rsidR="00C2378A">
              <w:rPr>
                <w:rFonts w:eastAsia="Times New Roman"/>
                <w:sz w:val="22"/>
                <w:szCs w:val="22"/>
              </w:rPr>
              <w:t>Содействие в реализации мероприятий по переселению граждан из аварийного жилищного фонда</w:t>
            </w:r>
          </w:p>
        </w:tc>
        <w:tc>
          <w:tcPr>
            <w:tcW w:w="2126" w:type="dxa"/>
          </w:tcPr>
          <w:p w:rsidR="00AC69BB" w:rsidRPr="00AC2C40" w:rsidRDefault="001D7622" w:rsidP="00AC69BB">
            <w:pPr>
              <w:rPr>
                <w:sz w:val="22"/>
                <w:szCs w:val="22"/>
              </w:rPr>
            </w:pPr>
            <w:r w:rsidRPr="00AC2C40">
              <w:rPr>
                <w:sz w:val="22"/>
                <w:szCs w:val="22"/>
              </w:rPr>
              <w:t xml:space="preserve">МКУ «Управление </w:t>
            </w:r>
            <w:r w:rsidR="00AC2C40" w:rsidRPr="00AC2C40">
              <w:rPr>
                <w:sz w:val="22"/>
                <w:szCs w:val="22"/>
              </w:rPr>
              <w:t>капитального строительства»</w:t>
            </w:r>
          </w:p>
        </w:tc>
        <w:tc>
          <w:tcPr>
            <w:tcW w:w="1276" w:type="dxa"/>
          </w:tcPr>
          <w:p w:rsidR="00AC69BB" w:rsidRPr="00F035AD" w:rsidRDefault="00AC69BB" w:rsidP="00FF6418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01.1</w:t>
            </w:r>
            <w:r w:rsidR="00FF6418">
              <w:rPr>
                <w:sz w:val="22"/>
                <w:szCs w:val="22"/>
              </w:rPr>
              <w:t>0</w:t>
            </w:r>
            <w:r w:rsidRPr="00F035AD">
              <w:rPr>
                <w:sz w:val="22"/>
                <w:szCs w:val="22"/>
              </w:rPr>
              <w:t>.2020</w:t>
            </w:r>
          </w:p>
        </w:tc>
        <w:tc>
          <w:tcPr>
            <w:tcW w:w="1275" w:type="dxa"/>
          </w:tcPr>
          <w:p w:rsidR="00AC69BB" w:rsidRPr="00F035AD" w:rsidRDefault="00AC69BB" w:rsidP="00AC2C40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</w:t>
            </w:r>
            <w:r w:rsidR="00AC2C40">
              <w:rPr>
                <w:sz w:val="22"/>
                <w:szCs w:val="22"/>
              </w:rPr>
              <w:t>20</w:t>
            </w:r>
          </w:p>
        </w:tc>
        <w:tc>
          <w:tcPr>
            <w:tcW w:w="2694" w:type="dxa"/>
          </w:tcPr>
          <w:p w:rsidR="00AC69BB" w:rsidRPr="00F65B57" w:rsidRDefault="00C2378A" w:rsidP="00F65B5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Обеспечение мероприятий по сносу аварийного жилищного фонда</w:t>
            </w:r>
          </w:p>
        </w:tc>
        <w:tc>
          <w:tcPr>
            <w:tcW w:w="2126" w:type="dxa"/>
          </w:tcPr>
          <w:p w:rsidR="00AC69BB" w:rsidRPr="00F65B57" w:rsidRDefault="00C2378A" w:rsidP="008B47D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Отсу</w:t>
            </w:r>
            <w:r w:rsidR="008D0C96">
              <w:rPr>
                <w:rFonts w:eastAsia="Times New Roman"/>
                <w:sz w:val="22"/>
                <w:szCs w:val="22"/>
              </w:rPr>
              <w:t>тствие возможности обеспечить мероприяти</w:t>
            </w:r>
            <w:r w:rsidR="008B47DF">
              <w:rPr>
                <w:rFonts w:eastAsia="Times New Roman"/>
                <w:sz w:val="22"/>
                <w:szCs w:val="22"/>
              </w:rPr>
              <w:t>я</w:t>
            </w:r>
            <w:r w:rsidR="008D0C96">
              <w:rPr>
                <w:rFonts w:eastAsia="Times New Roman"/>
                <w:sz w:val="22"/>
                <w:szCs w:val="22"/>
              </w:rPr>
              <w:t xml:space="preserve"> по сносу аварийного жилищного фонда</w:t>
            </w:r>
          </w:p>
        </w:tc>
        <w:tc>
          <w:tcPr>
            <w:tcW w:w="2268" w:type="dxa"/>
            <w:gridSpan w:val="2"/>
          </w:tcPr>
          <w:p w:rsidR="00AC69BB" w:rsidRPr="00F65B57" w:rsidRDefault="008D42A6" w:rsidP="00C2378A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Количество </w:t>
            </w:r>
            <w:r>
              <w:rPr>
                <w:rFonts w:eastAsia="Times New Roman"/>
                <w:sz w:val="22"/>
                <w:szCs w:val="22"/>
              </w:rPr>
              <w:t>снесен</w:t>
            </w:r>
            <w:r w:rsidR="00C2378A">
              <w:rPr>
                <w:rFonts w:eastAsia="Times New Roman"/>
                <w:sz w:val="22"/>
                <w:szCs w:val="22"/>
              </w:rPr>
              <w:t>ных многоквартирных домов, признанных аварийными до 01.01.2012 и подлежащих сносу в рамках Программы переселения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5208BF" w:rsidRPr="00E277B7" w:rsidTr="00FB14CE">
        <w:trPr>
          <w:trHeight w:val="282"/>
          <w:tblCellSpacing w:w="5" w:type="nil"/>
        </w:trPr>
        <w:tc>
          <w:tcPr>
            <w:tcW w:w="15026" w:type="dxa"/>
            <w:gridSpan w:val="9"/>
          </w:tcPr>
          <w:p w:rsidR="005208BF" w:rsidRPr="007F3078" w:rsidRDefault="005208BF" w:rsidP="003C7485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Задача 2 «Обеспечение градостроительной деятельности»</w:t>
            </w:r>
          </w:p>
        </w:tc>
      </w:tr>
      <w:tr w:rsidR="00FA0710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FA0710" w:rsidRPr="00E277B7" w:rsidRDefault="00FA071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2.2.1</w:t>
            </w:r>
          </w:p>
        </w:tc>
        <w:tc>
          <w:tcPr>
            <w:tcW w:w="2694" w:type="dxa"/>
          </w:tcPr>
          <w:p w:rsidR="00FA0710" w:rsidRPr="00FD4931" w:rsidRDefault="00FA071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D4931">
              <w:rPr>
                <w:rFonts w:eastAsia="Times New Roman"/>
                <w:sz w:val="22"/>
                <w:szCs w:val="22"/>
              </w:rPr>
              <w:t>Основное мероприятие 2.2.1  Кадастровый учет земель, земельных 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FA0710" w:rsidRPr="007F3078" w:rsidRDefault="00163C65" w:rsidP="003C7485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FA0710" w:rsidRPr="00F035AD" w:rsidRDefault="00FA071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FA0710" w:rsidRPr="00F035AD" w:rsidRDefault="00FA0710" w:rsidP="003779C0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3779C0"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268" w:type="dxa"/>
            <w:gridSpan w:val="2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C338B9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C338B9" w:rsidRPr="00E277B7" w:rsidRDefault="001E429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2.2.2</w:t>
            </w:r>
          </w:p>
        </w:tc>
        <w:tc>
          <w:tcPr>
            <w:tcW w:w="2694" w:type="dxa"/>
          </w:tcPr>
          <w:p w:rsidR="00C338B9" w:rsidRPr="00FD4931" w:rsidRDefault="00C338B9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338B9">
              <w:rPr>
                <w:rFonts w:eastAsia="Times New Roman"/>
                <w:sz w:val="22"/>
                <w:szCs w:val="22"/>
              </w:rPr>
              <w:t>Основное мероприятие 2.2.2. 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2126" w:type="dxa"/>
          </w:tcPr>
          <w:p w:rsidR="00C338B9" w:rsidRPr="007F3078" w:rsidRDefault="00AF7486" w:rsidP="00AF7486">
            <w:pPr>
              <w:rPr>
                <w:sz w:val="22"/>
                <w:szCs w:val="22"/>
              </w:rPr>
            </w:pPr>
            <w:r w:rsidRPr="001622C2">
              <w:rPr>
                <w:sz w:val="22"/>
                <w:szCs w:val="22"/>
              </w:rPr>
              <w:t>Главный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C338B9" w:rsidRPr="00F035AD" w:rsidRDefault="00C338B9" w:rsidP="002737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 w:rsidR="002737D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C338B9" w:rsidRPr="00F035AD" w:rsidRDefault="00C338B9" w:rsidP="00C338B9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C338B9" w:rsidRPr="007506AC" w:rsidRDefault="00647B42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2126" w:type="dxa"/>
          </w:tcPr>
          <w:p w:rsidR="00C338B9" w:rsidRPr="007506AC" w:rsidRDefault="007506AC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="00647B42"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2268" w:type="dxa"/>
            <w:gridSpan w:val="2"/>
          </w:tcPr>
          <w:p w:rsidR="00246470" w:rsidRPr="00246470" w:rsidRDefault="00246470" w:rsidP="00246470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C338B9" w:rsidRPr="007F3078" w:rsidRDefault="00C338B9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AA37DA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AA37DA" w:rsidRPr="00E277B7" w:rsidRDefault="00BF2C53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</w:t>
            </w:r>
            <w:r w:rsidR="001E429B">
              <w:rPr>
                <w:rFonts w:eastAsia="Times New Roman"/>
                <w:sz w:val="20"/>
              </w:rPr>
              <w:t>2.2.3</w:t>
            </w:r>
          </w:p>
        </w:tc>
        <w:tc>
          <w:tcPr>
            <w:tcW w:w="2694" w:type="dxa"/>
          </w:tcPr>
          <w:p w:rsidR="00AA37DA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42681">
              <w:rPr>
                <w:rFonts w:eastAsia="Times New Roman"/>
                <w:sz w:val="22"/>
                <w:szCs w:val="22"/>
              </w:rPr>
              <w:t>Основное мероприятие 2.2.3. Проведение кадастровых работ в отношении земельных участков находящихся в муниципальной собственности</w:t>
            </w:r>
          </w:p>
          <w:p w:rsidR="00AA37DA" w:rsidRPr="00C338B9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AA37DA" w:rsidRPr="007F3078" w:rsidRDefault="00AF7486" w:rsidP="001622C2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A37DA" w:rsidRPr="00F035AD" w:rsidRDefault="00AA37DA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 w:rsidR="003779C0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AA37DA" w:rsidRPr="00F035AD" w:rsidRDefault="00AA37DA" w:rsidP="003779C0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3779C0"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268" w:type="dxa"/>
            <w:gridSpan w:val="2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652744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652744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2.2.4</w:t>
            </w:r>
          </w:p>
        </w:tc>
        <w:tc>
          <w:tcPr>
            <w:tcW w:w="2694" w:type="dxa"/>
          </w:tcPr>
          <w:p w:rsidR="00652744" w:rsidRPr="0044268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Снятие с кадастрового учета объектов недвижимости</w:t>
            </w:r>
          </w:p>
        </w:tc>
        <w:tc>
          <w:tcPr>
            <w:tcW w:w="2126" w:type="dxa"/>
          </w:tcPr>
          <w:p w:rsidR="00652744" w:rsidRPr="00F035AD" w:rsidRDefault="00652744" w:rsidP="001622C2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652744" w:rsidRPr="00F035AD" w:rsidRDefault="00652744" w:rsidP="002737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652744" w:rsidRPr="00F035AD" w:rsidRDefault="00652744" w:rsidP="00AA186B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652744" w:rsidRPr="007F3078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652744" w:rsidRPr="007F3078" w:rsidRDefault="00FA20AE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--</w:t>
            </w:r>
          </w:p>
        </w:tc>
        <w:tc>
          <w:tcPr>
            <w:tcW w:w="2268" w:type="dxa"/>
            <w:gridSpan w:val="2"/>
          </w:tcPr>
          <w:p w:rsidR="00652744" w:rsidRPr="007F3078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652744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652744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2.2.5</w:t>
            </w:r>
          </w:p>
        </w:tc>
        <w:tc>
          <w:tcPr>
            <w:tcW w:w="2694" w:type="dxa"/>
          </w:tcPr>
          <w:p w:rsidR="00652744" w:rsidRPr="0044268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Разработка проекта планировки и проекта межевания территории ГП «Печора»</w:t>
            </w:r>
          </w:p>
        </w:tc>
        <w:tc>
          <w:tcPr>
            <w:tcW w:w="2126" w:type="dxa"/>
          </w:tcPr>
          <w:p w:rsidR="00652744" w:rsidRPr="00F035AD" w:rsidRDefault="00652744" w:rsidP="001622C2">
            <w:pPr>
              <w:rPr>
                <w:sz w:val="22"/>
                <w:szCs w:val="22"/>
              </w:rPr>
            </w:pPr>
            <w:r w:rsidRPr="001622C2">
              <w:rPr>
                <w:sz w:val="22"/>
                <w:szCs w:val="22"/>
              </w:rPr>
              <w:t>Главный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52744" w:rsidRPr="00F035AD" w:rsidRDefault="00652744" w:rsidP="002737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652744" w:rsidRPr="00F035AD" w:rsidRDefault="00652744" w:rsidP="00A20E6E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652744" w:rsidRPr="007506AC" w:rsidRDefault="00652744" w:rsidP="00FA20A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градостроительной документации</w:t>
            </w:r>
          </w:p>
        </w:tc>
        <w:tc>
          <w:tcPr>
            <w:tcW w:w="2126" w:type="dxa"/>
          </w:tcPr>
          <w:p w:rsidR="00652744" w:rsidRPr="007506AC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2268" w:type="dxa"/>
            <w:gridSpan w:val="2"/>
          </w:tcPr>
          <w:p w:rsidR="00652744" w:rsidRPr="00246470" w:rsidRDefault="00652744" w:rsidP="00A20E6E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652744" w:rsidRPr="007F3078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652744" w:rsidRPr="00E277B7" w:rsidTr="009D59DF">
        <w:trPr>
          <w:trHeight w:val="375"/>
          <w:tblCellSpacing w:w="5" w:type="nil"/>
        </w:trPr>
        <w:tc>
          <w:tcPr>
            <w:tcW w:w="15026" w:type="dxa"/>
            <w:gridSpan w:val="9"/>
          </w:tcPr>
          <w:p w:rsidR="00652744" w:rsidRDefault="00652744" w:rsidP="00C32712">
            <w:pPr>
              <w:widowControl w:val="0"/>
              <w:overflowPunct/>
              <w:jc w:val="center"/>
              <w:rPr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 xml:space="preserve">Задача 3. Обеспечение жильем граждан, проживающих в многоквартирных жилых домах и переселяемых </w:t>
            </w:r>
            <w:proofErr w:type="gramStart"/>
            <w:r w:rsidRPr="00752C29">
              <w:rPr>
                <w:sz w:val="22"/>
                <w:szCs w:val="22"/>
              </w:rPr>
              <w:t>из</w:t>
            </w:r>
            <w:proofErr w:type="gramEnd"/>
            <w:r w:rsidRPr="00752C29">
              <w:rPr>
                <w:sz w:val="22"/>
                <w:szCs w:val="22"/>
              </w:rPr>
              <w:t xml:space="preserve"> малозаселенных, неперспективных </w:t>
            </w:r>
          </w:p>
          <w:p w:rsidR="00652744" w:rsidRPr="00752C29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>населенных пунктов МР «Печора»</w:t>
            </w:r>
          </w:p>
        </w:tc>
      </w:tr>
      <w:tr w:rsidR="00652744" w:rsidRPr="004955E9" w:rsidTr="006161E8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2.3.1</w:t>
            </w:r>
          </w:p>
        </w:tc>
        <w:tc>
          <w:tcPr>
            <w:tcW w:w="2694" w:type="dxa"/>
          </w:tcPr>
          <w:p w:rsidR="00652744" w:rsidRPr="003C7B83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3C7B83">
              <w:rPr>
                <w:rFonts w:eastAsia="Times New Roman"/>
                <w:sz w:val="22"/>
                <w:szCs w:val="22"/>
              </w:rPr>
              <w:t xml:space="preserve">Основное мероприятие 2.3.1. Обеспечение жильем граждан, переселяемых из малозаселенных, неперспективных </w:t>
            </w:r>
            <w:r w:rsidRPr="003C7B83">
              <w:rPr>
                <w:rFonts w:eastAsia="Times New Roman"/>
                <w:sz w:val="22"/>
                <w:szCs w:val="22"/>
              </w:rPr>
              <w:lastRenderedPageBreak/>
              <w:t>населенных пунктов Республики Коми</w:t>
            </w:r>
          </w:p>
        </w:tc>
        <w:tc>
          <w:tcPr>
            <w:tcW w:w="2126" w:type="dxa"/>
          </w:tcPr>
          <w:p w:rsidR="00652744" w:rsidRPr="00E277B7" w:rsidRDefault="00652744" w:rsidP="003C7B83">
            <w:pPr>
              <w:rPr>
                <w:sz w:val="20"/>
              </w:rPr>
            </w:pPr>
            <w:r w:rsidRPr="00F035AD">
              <w:rPr>
                <w:sz w:val="22"/>
                <w:szCs w:val="22"/>
              </w:rPr>
              <w:lastRenderedPageBreak/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652744" w:rsidRPr="00F035AD" w:rsidRDefault="00652744" w:rsidP="00CC30BA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652744" w:rsidRPr="00F035AD" w:rsidRDefault="00652744" w:rsidP="00A0436D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652744" w:rsidRPr="006161E8" w:rsidRDefault="00652744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Обеспечение жильем семей, переселяемых из малозаселенных, неперспективных населенных пунктов</w:t>
            </w:r>
          </w:p>
        </w:tc>
        <w:tc>
          <w:tcPr>
            <w:tcW w:w="2268" w:type="dxa"/>
            <w:gridSpan w:val="2"/>
          </w:tcPr>
          <w:p w:rsidR="00652744" w:rsidRPr="00CC30BA" w:rsidRDefault="00652744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t>Отсутствие возможности в о</w:t>
            </w:r>
            <w:r w:rsidRPr="00CC30BA">
              <w:rPr>
                <w:sz w:val="22"/>
                <w:szCs w:val="22"/>
              </w:rPr>
              <w:t xml:space="preserve">беспечении жильем семей, переселяемых из малозаселенных, неперспективных </w:t>
            </w:r>
            <w:r w:rsidRPr="00CC30BA">
              <w:rPr>
                <w:sz w:val="22"/>
                <w:szCs w:val="22"/>
              </w:rPr>
              <w:lastRenderedPageBreak/>
              <w:t>населенных пунктов</w:t>
            </w:r>
          </w:p>
        </w:tc>
        <w:tc>
          <w:tcPr>
            <w:tcW w:w="2126" w:type="dxa"/>
          </w:tcPr>
          <w:p w:rsidR="00652744" w:rsidRPr="004955E9" w:rsidRDefault="00652744" w:rsidP="00C32712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lastRenderedPageBreak/>
              <w:t xml:space="preserve">Количество приобретенных жилых помещений для последующего предоставления их гражданам, в </w:t>
            </w:r>
            <w:r w:rsidRPr="004955E9">
              <w:rPr>
                <w:rFonts w:eastAsia="Calibri"/>
                <w:sz w:val="22"/>
                <w:szCs w:val="22"/>
              </w:rPr>
              <w:lastRenderedPageBreak/>
              <w:t>соответствии с законодательством Российс</w:t>
            </w:r>
            <w:r>
              <w:rPr>
                <w:rFonts w:eastAsia="Calibri"/>
                <w:sz w:val="22"/>
                <w:szCs w:val="22"/>
              </w:rPr>
              <w:t>кой Федерации и Республики Коми.</w:t>
            </w:r>
          </w:p>
          <w:p w:rsidR="00652744" w:rsidRPr="004955E9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Количество выкупленных жилых помещений, принадлежащих гражданам на праве собственности</w:t>
            </w:r>
          </w:p>
        </w:tc>
      </w:tr>
      <w:tr w:rsidR="00652744" w:rsidRPr="00E277B7" w:rsidTr="003B1DB8">
        <w:trPr>
          <w:trHeight w:val="322"/>
          <w:tblCellSpacing w:w="5" w:type="nil"/>
        </w:trPr>
        <w:tc>
          <w:tcPr>
            <w:tcW w:w="15026" w:type="dxa"/>
            <w:gridSpan w:val="9"/>
          </w:tcPr>
          <w:p w:rsidR="00652744" w:rsidRPr="00004B77" w:rsidRDefault="00652744" w:rsidP="008A0D0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04B77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3 «Дорожное хозяйство и транспорт»</w:t>
            </w:r>
          </w:p>
        </w:tc>
      </w:tr>
      <w:tr w:rsidR="00652744" w:rsidRPr="00E277B7" w:rsidTr="00BA741A">
        <w:trPr>
          <w:trHeight w:val="257"/>
          <w:tblCellSpacing w:w="5" w:type="nil"/>
        </w:trPr>
        <w:tc>
          <w:tcPr>
            <w:tcW w:w="15026" w:type="dxa"/>
            <w:gridSpan w:val="9"/>
          </w:tcPr>
          <w:p w:rsidR="00652744" w:rsidRPr="00004B77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Задача 1   «Содействие развитию надежной транспортной инфраструктуры»</w:t>
            </w:r>
          </w:p>
        </w:tc>
      </w:tr>
      <w:tr w:rsidR="00652744" w:rsidRPr="00E277B7" w:rsidTr="00011C49">
        <w:trPr>
          <w:trHeight w:val="3681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3.1.1</w:t>
            </w:r>
          </w:p>
        </w:tc>
        <w:tc>
          <w:tcPr>
            <w:tcW w:w="2694" w:type="dxa"/>
          </w:tcPr>
          <w:p w:rsidR="00652744" w:rsidRPr="00004B77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Основное мероприятие 3.1.1.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52744" w:rsidRPr="00004B77" w:rsidRDefault="00652744" w:rsidP="00FD2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004B77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004B77" w:rsidRDefault="00652744" w:rsidP="00F558F7">
            <w:pPr>
              <w:widowControl w:val="0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004B77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004B77" w:rsidRDefault="00652744" w:rsidP="00C32712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004B7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004B7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</w:tcPr>
          <w:p w:rsidR="00652744" w:rsidRDefault="00652744" w:rsidP="00C32712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652744" w:rsidRPr="004955E9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</w:tr>
      <w:tr w:rsidR="00652744" w:rsidRPr="00E277B7" w:rsidTr="00004B7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3.1.2</w:t>
            </w:r>
          </w:p>
        </w:tc>
        <w:tc>
          <w:tcPr>
            <w:tcW w:w="2694" w:type="dxa"/>
          </w:tcPr>
          <w:p w:rsidR="00652744" w:rsidRPr="00996042" w:rsidRDefault="00652744" w:rsidP="00004B7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 xml:space="preserve">Основное мероприятие 3.1.2. Содержание </w:t>
            </w:r>
            <w:r w:rsidRPr="00996042">
              <w:rPr>
                <w:rFonts w:eastAsia="Times New Roman"/>
                <w:sz w:val="22"/>
                <w:szCs w:val="22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52744" w:rsidRPr="00996042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</w:t>
            </w:r>
            <w:r w:rsidRPr="00FD2C61">
              <w:rPr>
                <w:sz w:val="22"/>
                <w:szCs w:val="22"/>
              </w:rPr>
              <w:t xml:space="preserve">тдела благоустройства, </w:t>
            </w:r>
            <w:r w:rsidRPr="00FD2C61">
              <w:rPr>
                <w:sz w:val="22"/>
                <w:szCs w:val="22"/>
              </w:rPr>
              <w:lastRenderedPageBreak/>
              <w:t>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996042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52744" w:rsidRPr="00996042" w:rsidRDefault="00652744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996042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996042" w:rsidRDefault="00652744" w:rsidP="00C32712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 xml:space="preserve">Снижение технических </w:t>
            </w:r>
            <w:r w:rsidRPr="00996042">
              <w:rPr>
                <w:sz w:val="22"/>
                <w:szCs w:val="22"/>
              </w:rPr>
              <w:lastRenderedPageBreak/>
              <w:t xml:space="preserve">характеристик дорожного покрытия, снижение </w:t>
            </w:r>
            <w:r w:rsidRPr="00996042">
              <w:rPr>
                <w:rFonts w:eastAsia="Times New Roman"/>
                <w:sz w:val="22"/>
                <w:szCs w:val="22"/>
              </w:rPr>
              <w:t>безопасности дорожного движения,</w:t>
            </w:r>
            <w:r w:rsidRPr="00996042">
              <w:rPr>
                <w:sz w:val="22"/>
                <w:szCs w:val="22"/>
              </w:rPr>
              <w:t xml:space="preserve"> уменьшение транспортной подвижности</w:t>
            </w:r>
          </w:p>
        </w:tc>
        <w:tc>
          <w:tcPr>
            <w:tcW w:w="2126" w:type="dxa"/>
          </w:tcPr>
          <w:p w:rsidR="00652744" w:rsidRDefault="00652744" w:rsidP="00C32712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Доля протяженности автомобильных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652744" w:rsidRPr="00D40FDE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D40FDE">
              <w:rPr>
                <w:rFonts w:eastAsia="Calibri"/>
                <w:sz w:val="22"/>
                <w:szCs w:val="22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</w:tr>
      <w:tr w:rsidR="00652744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3.1.3</w:t>
            </w:r>
          </w:p>
        </w:tc>
        <w:tc>
          <w:tcPr>
            <w:tcW w:w="2694" w:type="dxa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Основное мероприятие 3.1.3.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996042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996042" w:rsidRDefault="00652744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 w:rsidRPr="006F3AE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6F3AE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6F3AE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</w:tcPr>
          <w:p w:rsidR="00652744" w:rsidRPr="006F3AE7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652744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3.1.4</w:t>
            </w:r>
          </w:p>
        </w:tc>
        <w:tc>
          <w:tcPr>
            <w:tcW w:w="2694" w:type="dxa"/>
          </w:tcPr>
          <w:p w:rsidR="00652744" w:rsidRPr="00223DC9" w:rsidRDefault="00652744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Основное мероприятие 3.1.4. Мероприятия в области пассажирского </w:t>
            </w:r>
            <w:r w:rsidRPr="00223DC9">
              <w:rPr>
                <w:sz w:val="22"/>
                <w:szCs w:val="22"/>
              </w:rPr>
              <w:lastRenderedPageBreak/>
              <w:t>транспорта</w:t>
            </w:r>
          </w:p>
        </w:tc>
        <w:tc>
          <w:tcPr>
            <w:tcW w:w="2126" w:type="dxa"/>
          </w:tcPr>
          <w:p w:rsidR="00652744" w:rsidRPr="00223DC9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</w:t>
            </w:r>
            <w:r w:rsidRPr="00FD2C61">
              <w:rPr>
                <w:sz w:val="22"/>
                <w:szCs w:val="22"/>
              </w:rPr>
              <w:t xml:space="preserve">тдела благоустройства, дорожного </w:t>
            </w:r>
            <w:r w:rsidRPr="00FD2C61">
              <w:rPr>
                <w:sz w:val="22"/>
                <w:szCs w:val="22"/>
              </w:rPr>
              <w:lastRenderedPageBreak/>
              <w:t>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223DC9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52744" w:rsidRPr="00223DC9" w:rsidRDefault="00652744" w:rsidP="00F558F7">
            <w:pPr>
              <w:widowControl w:val="0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223DC9" w:rsidRDefault="00652744" w:rsidP="00C32712">
            <w:pPr>
              <w:rPr>
                <w:rFonts w:eastAsia="Times New Roman"/>
                <w:sz w:val="22"/>
                <w:szCs w:val="22"/>
              </w:rPr>
            </w:pPr>
            <w:r w:rsidRPr="00223DC9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223DC9" w:rsidRDefault="00652744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Снижение технических характеристик </w:t>
            </w:r>
            <w:r w:rsidRPr="00223DC9">
              <w:rPr>
                <w:sz w:val="22"/>
                <w:szCs w:val="22"/>
              </w:rPr>
              <w:lastRenderedPageBreak/>
              <w:t xml:space="preserve">дорожного покрытия, снижение </w:t>
            </w:r>
            <w:r w:rsidRPr="00223DC9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223DC9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</w:tcPr>
          <w:p w:rsidR="00652744" w:rsidRPr="00E277B7" w:rsidRDefault="00652744" w:rsidP="00C32712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Доля протяженности автомобильных дорог общего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652744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3.1.5</w:t>
            </w:r>
          </w:p>
        </w:tc>
        <w:tc>
          <w:tcPr>
            <w:tcW w:w="2694" w:type="dxa"/>
          </w:tcPr>
          <w:p w:rsidR="00652744" w:rsidRPr="00180975" w:rsidRDefault="00652744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Основное мероприятие 3.1.5.  Возмещение выпадающих доходов организаций воздушного транспорта, осуществляющих </w:t>
            </w:r>
            <w:proofErr w:type="spellStart"/>
            <w:r w:rsidRPr="00180975">
              <w:rPr>
                <w:sz w:val="22"/>
                <w:szCs w:val="22"/>
              </w:rPr>
              <w:t>внутримуниципальные</w:t>
            </w:r>
            <w:proofErr w:type="spellEnd"/>
            <w:r w:rsidRPr="00180975">
              <w:rPr>
                <w:sz w:val="22"/>
                <w:szCs w:val="22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652744" w:rsidRPr="00180975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180975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180975" w:rsidRDefault="00652744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180975" w:rsidRDefault="00652744" w:rsidP="00C32712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 xml:space="preserve">Повышение безопасности дорожного движения </w:t>
            </w:r>
          </w:p>
        </w:tc>
        <w:tc>
          <w:tcPr>
            <w:tcW w:w="2268" w:type="dxa"/>
            <w:gridSpan w:val="2"/>
          </w:tcPr>
          <w:p w:rsidR="00652744" w:rsidRPr="00180975" w:rsidRDefault="00652744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  <w:r w:rsidRPr="0018097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652744" w:rsidRPr="000B0C9E" w:rsidRDefault="00652744" w:rsidP="005F788E">
            <w:pPr>
              <w:overflowPunct/>
              <w:rPr>
                <w:rFonts w:eastAsia="Calibri"/>
                <w:sz w:val="22"/>
                <w:szCs w:val="22"/>
              </w:rPr>
            </w:pPr>
            <w:r w:rsidRPr="000B0C9E">
              <w:rPr>
                <w:rFonts w:eastAsia="Calibri"/>
                <w:sz w:val="22"/>
                <w:szCs w:val="22"/>
              </w:rPr>
              <w:t xml:space="preserve">Количество пассажирских рейсов в соответствии с транспортной схемой </w:t>
            </w:r>
            <w:proofErr w:type="spellStart"/>
            <w:r w:rsidRPr="000B0C9E">
              <w:rPr>
                <w:rFonts w:eastAsia="Calibri"/>
                <w:sz w:val="22"/>
                <w:szCs w:val="22"/>
              </w:rPr>
              <w:t>внутримуниципаль</w:t>
            </w:r>
            <w:r>
              <w:rPr>
                <w:rFonts w:eastAsia="Calibri"/>
                <w:sz w:val="22"/>
                <w:szCs w:val="22"/>
              </w:rPr>
              <w:t>-</w:t>
            </w:r>
            <w:r w:rsidRPr="000B0C9E">
              <w:rPr>
                <w:rFonts w:eastAsia="Calibri"/>
                <w:sz w:val="22"/>
                <w:szCs w:val="22"/>
              </w:rPr>
              <w:t>ных</w:t>
            </w:r>
            <w:proofErr w:type="spellEnd"/>
            <w:r w:rsidRPr="000B0C9E">
              <w:rPr>
                <w:rFonts w:eastAsia="Calibri"/>
                <w:sz w:val="22"/>
                <w:szCs w:val="22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652744" w:rsidRPr="00E277B7" w:rsidRDefault="00652744" w:rsidP="005F788E">
            <w:pPr>
              <w:widowControl w:val="0"/>
              <w:rPr>
                <w:sz w:val="20"/>
              </w:rPr>
            </w:pPr>
            <w:r w:rsidRPr="000B0C9E">
              <w:rPr>
                <w:rFonts w:eastAsia="Calibri"/>
                <w:sz w:val="22"/>
                <w:szCs w:val="22"/>
              </w:rPr>
              <w:t>МО МР «Печора»</w:t>
            </w:r>
          </w:p>
        </w:tc>
      </w:tr>
      <w:tr w:rsidR="002E5F0E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2E5F0E" w:rsidRPr="00E277B7" w:rsidRDefault="002E5F0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3.1.6</w:t>
            </w:r>
          </w:p>
        </w:tc>
        <w:tc>
          <w:tcPr>
            <w:tcW w:w="2694" w:type="dxa"/>
          </w:tcPr>
          <w:p w:rsidR="002E5F0E" w:rsidRPr="00180975" w:rsidRDefault="002E5F0E" w:rsidP="00C32712">
            <w:pPr>
              <w:rPr>
                <w:sz w:val="22"/>
                <w:szCs w:val="22"/>
              </w:rPr>
            </w:pPr>
            <w:r w:rsidRPr="002E5F0E">
              <w:rPr>
                <w:sz w:val="22"/>
                <w:szCs w:val="22"/>
              </w:rPr>
              <w:t>Основное мероприятие 3.1.6 Реализация народных проектов в сфере дорожной деятельности, пр</w:t>
            </w:r>
            <w:r>
              <w:rPr>
                <w:sz w:val="22"/>
                <w:szCs w:val="22"/>
              </w:rPr>
              <w:t>ошедших отбор в рамках проекта «Народный бюджет»</w:t>
            </w:r>
          </w:p>
        </w:tc>
        <w:tc>
          <w:tcPr>
            <w:tcW w:w="2126" w:type="dxa"/>
          </w:tcPr>
          <w:p w:rsidR="002E5F0E" w:rsidRDefault="002E5F0E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2E5F0E" w:rsidRPr="00180975" w:rsidRDefault="002E5F0E" w:rsidP="00BA6808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</w:t>
            </w:r>
            <w:r w:rsidR="00BA6808">
              <w:rPr>
                <w:sz w:val="22"/>
                <w:szCs w:val="22"/>
              </w:rPr>
              <w:t>3</w:t>
            </w:r>
            <w:r w:rsidRPr="00180975">
              <w:rPr>
                <w:sz w:val="22"/>
                <w:szCs w:val="22"/>
              </w:rPr>
              <w:t>.202</w:t>
            </w:r>
            <w:r w:rsidR="00BA680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2E5F0E" w:rsidRPr="00180975" w:rsidRDefault="002E5F0E" w:rsidP="00BA6808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 w:rsidR="00BA6808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2E5F0E" w:rsidRPr="00180975" w:rsidRDefault="00BA6808" w:rsidP="00C32712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2E5F0E" w:rsidRDefault="00BA6808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</w:p>
          <w:p w:rsidR="00207AC5" w:rsidRPr="00180975" w:rsidRDefault="00207AC5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A6808" w:rsidRPr="00BA6808" w:rsidRDefault="00BA6808" w:rsidP="00BA6808">
            <w:pPr>
              <w:pStyle w:val="a5"/>
              <w:rPr>
                <w:sz w:val="22"/>
                <w:szCs w:val="22"/>
                <w:lang w:eastAsia="en-US"/>
              </w:rPr>
            </w:pPr>
            <w:r w:rsidRPr="00BA6808">
              <w:rPr>
                <w:sz w:val="22"/>
                <w:szCs w:val="22"/>
                <w:lang w:eastAsia="en-US"/>
              </w:rPr>
              <w:t>Количество реализованных народных проектов в сфере дорожной деятельности, прошедших отбор в р</w:t>
            </w:r>
            <w:r w:rsidR="0099352E">
              <w:rPr>
                <w:sz w:val="22"/>
                <w:szCs w:val="22"/>
                <w:lang w:eastAsia="en-US"/>
              </w:rPr>
              <w:t>амках проекта «Народный бюджет»</w:t>
            </w:r>
          </w:p>
          <w:p w:rsidR="002E5F0E" w:rsidRPr="000B0C9E" w:rsidRDefault="002E5F0E" w:rsidP="005F788E">
            <w:pPr>
              <w:overflowPunct/>
              <w:rPr>
                <w:rFonts w:eastAsia="Calibri"/>
                <w:sz w:val="22"/>
                <w:szCs w:val="22"/>
              </w:rPr>
            </w:pPr>
          </w:p>
        </w:tc>
      </w:tr>
      <w:tr w:rsidR="00FF1A33" w:rsidRPr="00E277B7" w:rsidTr="00593C94">
        <w:trPr>
          <w:trHeight w:val="274"/>
          <w:tblCellSpacing w:w="5" w:type="nil"/>
        </w:trPr>
        <w:tc>
          <w:tcPr>
            <w:tcW w:w="15026" w:type="dxa"/>
            <w:gridSpan w:val="9"/>
          </w:tcPr>
          <w:p w:rsidR="00FF1A33" w:rsidRPr="00BA6808" w:rsidRDefault="00FF1A33" w:rsidP="005D5DFF">
            <w:pPr>
              <w:pStyle w:val="a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Задача 2. </w:t>
            </w:r>
            <w:r w:rsidR="005D5DFF">
              <w:rPr>
                <w:sz w:val="22"/>
                <w:szCs w:val="22"/>
                <w:lang w:eastAsia="en-US"/>
              </w:rPr>
              <w:t>Повышение уровня доступности транспортных услуг</w:t>
            </w:r>
          </w:p>
        </w:tc>
      </w:tr>
      <w:tr w:rsidR="002E5F0E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2E5F0E" w:rsidRPr="00E277B7" w:rsidRDefault="002E5F0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3.1.7</w:t>
            </w:r>
          </w:p>
        </w:tc>
        <w:tc>
          <w:tcPr>
            <w:tcW w:w="2694" w:type="dxa"/>
          </w:tcPr>
          <w:p w:rsidR="002E5F0E" w:rsidRPr="00180975" w:rsidRDefault="002E5F0E" w:rsidP="00C32712">
            <w:pPr>
              <w:rPr>
                <w:sz w:val="22"/>
                <w:szCs w:val="22"/>
              </w:rPr>
            </w:pPr>
            <w:r w:rsidRPr="002E5F0E">
              <w:rPr>
                <w:sz w:val="22"/>
                <w:szCs w:val="22"/>
              </w:rPr>
              <w:t>Основное мероприятие 3.2.1   Содействие в реализации инвестиционного проекта строительства транспортной инфраструктуры</w:t>
            </w:r>
          </w:p>
        </w:tc>
        <w:tc>
          <w:tcPr>
            <w:tcW w:w="2126" w:type="dxa"/>
          </w:tcPr>
          <w:p w:rsidR="002E5F0E" w:rsidRDefault="002E5F0E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2E5F0E" w:rsidRPr="00180975" w:rsidRDefault="00BA6808" w:rsidP="00BA680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</w:t>
            </w:r>
            <w:r w:rsidR="002E5F0E" w:rsidRPr="00180975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2E5F0E" w:rsidRPr="00180975" w:rsidRDefault="002E5F0E" w:rsidP="00BA6808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 w:rsidR="00BA6808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2E5F0E" w:rsidRPr="00180975" w:rsidRDefault="00A708F4" w:rsidP="00C32712">
            <w:pPr>
              <w:rPr>
                <w:rFonts w:eastAsia="Times New Roman"/>
                <w:sz w:val="22"/>
                <w:szCs w:val="22"/>
              </w:rPr>
            </w:pPr>
            <w:r w:rsidRPr="00A708F4">
              <w:rPr>
                <w:rFonts w:eastAsia="Times New Roman"/>
                <w:sz w:val="22"/>
                <w:szCs w:val="22"/>
              </w:rPr>
              <w:t>Повышение доступности транспортных услуг для населения</w:t>
            </w:r>
          </w:p>
        </w:tc>
        <w:tc>
          <w:tcPr>
            <w:tcW w:w="2268" w:type="dxa"/>
            <w:gridSpan w:val="2"/>
          </w:tcPr>
          <w:p w:rsidR="002E5F0E" w:rsidRPr="00180975" w:rsidRDefault="00F75D21" w:rsidP="00A708F4">
            <w:pPr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Снижение</w:t>
            </w:r>
            <w:r w:rsidR="00A708F4" w:rsidRPr="00A708F4">
              <w:rPr>
                <w:rFonts w:eastAsia="Times New Roman"/>
                <w:sz w:val="22"/>
                <w:szCs w:val="22"/>
              </w:rPr>
              <w:t xml:space="preserve"> доступности транспортных услуг для населения</w:t>
            </w:r>
          </w:p>
        </w:tc>
        <w:tc>
          <w:tcPr>
            <w:tcW w:w="2126" w:type="dxa"/>
          </w:tcPr>
          <w:p w:rsidR="002E5F0E" w:rsidRPr="007A3F9D" w:rsidRDefault="00A715C9" w:rsidP="005F788E">
            <w:pPr>
              <w:overflowPunct/>
              <w:rPr>
                <w:rFonts w:eastAsia="Calibri"/>
                <w:sz w:val="22"/>
                <w:szCs w:val="22"/>
              </w:rPr>
            </w:pPr>
            <w:r w:rsidRPr="007A3F9D">
              <w:rPr>
                <w:sz w:val="22"/>
                <w:szCs w:val="22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</w:tr>
      <w:tr w:rsidR="00652744" w:rsidRPr="00E277B7" w:rsidTr="00772DB5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652744" w:rsidRPr="00F652BC" w:rsidRDefault="00652744" w:rsidP="009C2098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F652BC">
              <w:rPr>
                <w:rFonts w:eastAsia="Times New Roman"/>
                <w:b/>
                <w:sz w:val="22"/>
                <w:szCs w:val="22"/>
              </w:rPr>
              <w:t>Подпрограмма 4 «Повышение собираемости сре</w:t>
            </w:r>
            <w:proofErr w:type="gramStart"/>
            <w:r w:rsidRPr="00F652BC">
              <w:rPr>
                <w:rFonts w:eastAsia="Times New Roman"/>
                <w:b/>
                <w:sz w:val="22"/>
                <w:szCs w:val="22"/>
              </w:rPr>
              <w:t>дств с п</w:t>
            </w:r>
            <w:proofErr w:type="gramEnd"/>
            <w:r w:rsidRPr="00F652BC">
              <w:rPr>
                <w:rFonts w:eastAsia="Times New Roman"/>
                <w:b/>
                <w:sz w:val="22"/>
                <w:szCs w:val="22"/>
              </w:rPr>
              <w:t>отребителей (население) за жилищно-коммунальные услуги»</w:t>
            </w:r>
          </w:p>
        </w:tc>
      </w:tr>
      <w:tr w:rsidR="00652744" w:rsidRPr="00E277B7" w:rsidTr="00A12E88">
        <w:trPr>
          <w:trHeight w:val="254"/>
          <w:tblCellSpacing w:w="5" w:type="nil"/>
        </w:trPr>
        <w:tc>
          <w:tcPr>
            <w:tcW w:w="15026" w:type="dxa"/>
            <w:gridSpan w:val="9"/>
          </w:tcPr>
          <w:p w:rsidR="00652744" w:rsidRPr="00E277B7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Задача 1 «Обеспечение снижения задолженности потребителей за жилищно-коммунальные услуги»</w:t>
            </w:r>
          </w:p>
        </w:tc>
      </w:tr>
      <w:tr w:rsidR="00652744" w:rsidRPr="00E277B7" w:rsidTr="00A17BCD">
        <w:trPr>
          <w:trHeight w:val="771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4.1.1</w:t>
            </w:r>
          </w:p>
        </w:tc>
        <w:tc>
          <w:tcPr>
            <w:tcW w:w="2694" w:type="dxa"/>
          </w:tcPr>
          <w:p w:rsidR="00652744" w:rsidRPr="00AC7877" w:rsidRDefault="00652744" w:rsidP="00AC7877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Основное мероприятие 4.1.1 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652744" w:rsidRPr="00AC7877" w:rsidRDefault="00652744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652744" w:rsidRPr="00AC7877" w:rsidRDefault="00652744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180975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180975" w:rsidRDefault="00652744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AC7877" w:rsidRDefault="00652744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AC7877" w:rsidRDefault="00652744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AC7877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C7877">
              <w:rPr>
                <w:rFonts w:eastAsia="Times New Roman"/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760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4.1.2</w:t>
            </w:r>
          </w:p>
        </w:tc>
        <w:tc>
          <w:tcPr>
            <w:tcW w:w="2694" w:type="dxa"/>
          </w:tcPr>
          <w:p w:rsidR="00652744" w:rsidRPr="00F47246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2</w:t>
            </w:r>
            <w:r w:rsidRPr="00AC7877">
              <w:rPr>
                <w:sz w:val="22"/>
                <w:szCs w:val="22"/>
              </w:rPr>
              <w:t xml:space="preserve"> </w:t>
            </w:r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Заседания комиссий по </w:t>
            </w:r>
            <w:proofErr w:type="gramStart"/>
            <w:r w:rsidRPr="00F47246">
              <w:rPr>
                <w:rFonts w:eastAsia="Calibri"/>
                <w:sz w:val="22"/>
                <w:szCs w:val="22"/>
                <w:lang w:eastAsia="en-US"/>
              </w:rPr>
              <w:t>контролю за</w:t>
            </w:r>
            <w:proofErr w:type="gramEnd"/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 погашением задолженности по жилищно-коммунальным услугам</w:t>
            </w:r>
          </w:p>
          <w:p w:rsidR="00652744" w:rsidRPr="00F47246" w:rsidRDefault="00652744" w:rsidP="00C327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F47246" w:rsidRDefault="00652744" w:rsidP="00C32712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F47246" w:rsidRDefault="00652744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F47246" w:rsidRDefault="00652744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F47246" w:rsidRDefault="00652744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205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4.1.3.</w:t>
            </w:r>
          </w:p>
        </w:tc>
        <w:tc>
          <w:tcPr>
            <w:tcW w:w="2694" w:type="dxa"/>
          </w:tcPr>
          <w:p w:rsidR="00652744" w:rsidRPr="009B2180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3</w:t>
            </w:r>
            <w:r w:rsidRPr="00AC7877">
              <w:rPr>
                <w:sz w:val="22"/>
                <w:szCs w:val="22"/>
              </w:rPr>
              <w:t xml:space="preserve"> </w:t>
            </w:r>
            <w:r w:rsidRPr="009B2180">
              <w:rPr>
                <w:rFonts w:eastAsia="Calibri"/>
                <w:sz w:val="22"/>
                <w:szCs w:val="22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652744" w:rsidRPr="009B2180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9B2180" w:rsidRDefault="00652744" w:rsidP="00C32712">
            <w:pPr>
              <w:widowControl w:val="0"/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9B2180" w:rsidRDefault="00652744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9B2180" w:rsidRDefault="00652744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9B2180" w:rsidRDefault="00652744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082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4.1.4.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4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652744" w:rsidRPr="00CE0E99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CE0E99" w:rsidRDefault="00652744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923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4.1.5.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5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652744" w:rsidRPr="00CE0E99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CE0E99" w:rsidRDefault="00652744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807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4.1.6.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6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652744" w:rsidRPr="00CE0E99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CE0E99" w:rsidRDefault="00652744" w:rsidP="00C32712">
            <w:pPr>
              <w:widowControl w:val="0"/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194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4.1.7.</w:t>
            </w:r>
          </w:p>
        </w:tc>
        <w:tc>
          <w:tcPr>
            <w:tcW w:w="2694" w:type="dxa"/>
          </w:tcPr>
          <w:p w:rsidR="00652744" w:rsidRPr="000E4166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7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652744" w:rsidRPr="000E4166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0E4166" w:rsidRDefault="00652744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652744" w:rsidRPr="000E4166" w:rsidRDefault="00652744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368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4.1.8.</w:t>
            </w:r>
          </w:p>
        </w:tc>
        <w:tc>
          <w:tcPr>
            <w:tcW w:w="2694" w:type="dxa"/>
          </w:tcPr>
          <w:p w:rsidR="00652744" w:rsidRPr="000E4166" w:rsidRDefault="00652744" w:rsidP="003263BC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8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652744" w:rsidRPr="000E4166" w:rsidRDefault="00652744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комплекса;</w:t>
            </w:r>
          </w:p>
          <w:p w:rsidR="00652744" w:rsidRPr="000E4166" w:rsidRDefault="00652744" w:rsidP="00C32712">
            <w:pPr>
              <w:overflowPunct/>
              <w:rPr>
                <w:sz w:val="22"/>
                <w:szCs w:val="22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 xml:space="preserve"> Отдел судебных приставов по г. Печоре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9905D4">
        <w:trPr>
          <w:trHeight w:val="209"/>
          <w:tblCellSpacing w:w="5" w:type="nil"/>
        </w:trPr>
        <w:tc>
          <w:tcPr>
            <w:tcW w:w="15026" w:type="dxa"/>
            <w:gridSpan w:val="9"/>
          </w:tcPr>
          <w:p w:rsidR="00652744" w:rsidRPr="00C27DCA" w:rsidRDefault="00652744" w:rsidP="009905D4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652744" w:rsidRPr="00C27DCA" w:rsidRDefault="00652744" w:rsidP="009905D4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b/>
                <w:sz w:val="22"/>
                <w:szCs w:val="22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652744" w:rsidRPr="00E277B7" w:rsidTr="00F46B4D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652744" w:rsidRPr="00C27DCA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sz w:val="22"/>
                <w:szCs w:val="22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энергоснабжения»</w:t>
            </w:r>
          </w:p>
        </w:tc>
      </w:tr>
      <w:tr w:rsidR="00652744" w:rsidRPr="00E277B7" w:rsidTr="0038043C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5.1.1</w:t>
            </w:r>
          </w:p>
        </w:tc>
        <w:tc>
          <w:tcPr>
            <w:tcW w:w="2694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5.1.1 Обеспечение мероприятий, направленных на энергосбережение жилищно-коммунальных услуг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жилищно-коммунального хозяйства</w:t>
            </w:r>
            <w:r w:rsidRPr="001545A9">
              <w:rPr>
                <w:sz w:val="22"/>
                <w:szCs w:val="22"/>
              </w:rPr>
              <w:t xml:space="preserve"> администрации МР «Печора»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A024FE" w:rsidRDefault="00652744" w:rsidP="00F95150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водных ресурсов на территории  МО МР «Печора»</w:t>
            </w:r>
          </w:p>
        </w:tc>
        <w:tc>
          <w:tcPr>
            <w:tcW w:w="2268" w:type="dxa"/>
            <w:gridSpan w:val="2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652744" w:rsidRPr="00E277B7" w:rsidTr="0038043C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5.1.2</w:t>
            </w:r>
          </w:p>
        </w:tc>
        <w:tc>
          <w:tcPr>
            <w:tcW w:w="2694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Основное мероприятие 5.1.2  Внедрение энергосберегающих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технологий в муниципальных организациях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Администрация МР «Печора»</w:t>
            </w:r>
          </w:p>
          <w:p w:rsidR="00652744" w:rsidRPr="00A024FE" w:rsidRDefault="00652744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 xml:space="preserve">Управление </w:t>
            </w:r>
            <w:r w:rsidRPr="00A024FE">
              <w:rPr>
                <w:sz w:val="22"/>
                <w:szCs w:val="22"/>
              </w:rPr>
              <w:lastRenderedPageBreak/>
              <w:t>финансов МР «Печора»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Опти</w:t>
            </w:r>
            <w:r>
              <w:rPr>
                <w:rFonts w:eastAsia="Times New Roman"/>
                <w:sz w:val="22"/>
                <w:szCs w:val="22"/>
              </w:rPr>
              <w:t>мизация    расходов    бюджета МО МР «Печора»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за счет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сокращени</w:t>
            </w:r>
            <w:r>
              <w:rPr>
                <w:rFonts w:eastAsia="Times New Roman"/>
                <w:sz w:val="22"/>
                <w:szCs w:val="22"/>
              </w:rPr>
              <w:t>я затрат на коммунальные услуги.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 </w:t>
            </w:r>
          </w:p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топливно  - энергетических и водных ресурсов на территории  МО МР «Печора»</w:t>
            </w:r>
          </w:p>
        </w:tc>
        <w:tc>
          <w:tcPr>
            <w:tcW w:w="2268" w:type="dxa"/>
            <w:gridSpan w:val="2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lastRenderedPageBreak/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нерационального расходования  водных ресурсов на территории  МО МР «Печора»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lastRenderedPageBreak/>
              <w:t>Индикаторы, предусмотренные подпрограммой  5</w:t>
            </w:r>
          </w:p>
        </w:tc>
      </w:tr>
      <w:tr w:rsidR="00652744" w:rsidRPr="00E277B7" w:rsidTr="0038043C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5.1.4</w:t>
            </w:r>
          </w:p>
        </w:tc>
        <w:tc>
          <w:tcPr>
            <w:tcW w:w="2694" w:type="dxa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 xml:space="preserve">Основное мероприятие 5.1.3  Мероприятия по организации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сбора, анализа и передачи в адрес </w:t>
            </w:r>
            <w:proofErr w:type="spellStart"/>
            <w:r w:rsidRPr="00E145B1">
              <w:rPr>
                <w:rFonts w:eastAsia="Times New Roman"/>
                <w:sz w:val="22"/>
                <w:szCs w:val="22"/>
              </w:rPr>
              <w:t>ресурсоснабжающих</w:t>
            </w:r>
            <w:proofErr w:type="spellEnd"/>
            <w:r w:rsidRPr="00E145B1">
              <w:rPr>
                <w:rFonts w:eastAsia="Times New Roman"/>
                <w:sz w:val="22"/>
                <w:szCs w:val="22"/>
              </w:rPr>
              <w:t xml:space="preserve"> организаций соответствующих данных</w:t>
            </w:r>
          </w:p>
        </w:tc>
        <w:tc>
          <w:tcPr>
            <w:tcW w:w="2126" w:type="dxa"/>
          </w:tcPr>
          <w:p w:rsidR="00652744" w:rsidRPr="00E145B1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МР «Печора»</w:t>
            </w:r>
          </w:p>
          <w:p w:rsidR="00652744" w:rsidRDefault="00652744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>Упра</w:t>
            </w:r>
            <w:r>
              <w:rPr>
                <w:sz w:val="22"/>
                <w:szCs w:val="22"/>
              </w:rPr>
              <w:t>вление образования МР «Печора»</w:t>
            </w:r>
          </w:p>
          <w:p w:rsidR="00652744" w:rsidRPr="00E145B1" w:rsidRDefault="00652744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 xml:space="preserve">Управление </w:t>
            </w:r>
            <w:r>
              <w:rPr>
                <w:sz w:val="22"/>
                <w:szCs w:val="22"/>
              </w:rPr>
              <w:t>культуры и туризма  МР «Печора»</w:t>
            </w:r>
          </w:p>
          <w:p w:rsidR="00652744" w:rsidRPr="00E145B1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Сокращение удельного веса топливно-энергетических ресурсов</w:t>
            </w:r>
          </w:p>
        </w:tc>
        <w:tc>
          <w:tcPr>
            <w:tcW w:w="2268" w:type="dxa"/>
            <w:gridSpan w:val="2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Отсутствие возможности сократить удельный вес топливно-энергетических ресурсов</w:t>
            </w:r>
          </w:p>
        </w:tc>
        <w:tc>
          <w:tcPr>
            <w:tcW w:w="2126" w:type="dxa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652744" w:rsidRPr="00E277B7" w:rsidTr="00520B4F">
        <w:trPr>
          <w:trHeight w:val="196"/>
          <w:tblCellSpacing w:w="5" w:type="nil"/>
        </w:trPr>
        <w:tc>
          <w:tcPr>
            <w:tcW w:w="15026" w:type="dxa"/>
            <w:gridSpan w:val="9"/>
          </w:tcPr>
          <w:p w:rsidR="00652744" w:rsidRPr="00133EB2" w:rsidRDefault="00652744" w:rsidP="0040788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33EB2">
              <w:rPr>
                <w:rFonts w:eastAsia="Times New Roman"/>
                <w:b/>
                <w:sz w:val="22"/>
                <w:szCs w:val="22"/>
              </w:rPr>
              <w:t xml:space="preserve">Подпрограмма 6 «Улучшение состояния территорий </w:t>
            </w:r>
            <w:r>
              <w:rPr>
                <w:rFonts w:eastAsia="Times New Roman"/>
                <w:b/>
                <w:sz w:val="22"/>
                <w:szCs w:val="22"/>
              </w:rPr>
              <w:t>муниципального района</w:t>
            </w:r>
            <w:r w:rsidRPr="00133EB2">
              <w:rPr>
                <w:rFonts w:eastAsia="Times New Roman"/>
                <w:b/>
                <w:sz w:val="22"/>
                <w:szCs w:val="22"/>
              </w:rPr>
              <w:t xml:space="preserve"> «Печора»</w:t>
            </w:r>
          </w:p>
        </w:tc>
      </w:tr>
      <w:tr w:rsidR="00652744" w:rsidRPr="00E277B7" w:rsidTr="00BF2BC2">
        <w:trPr>
          <w:trHeight w:val="228"/>
          <w:tblCellSpacing w:w="5" w:type="nil"/>
        </w:trPr>
        <w:tc>
          <w:tcPr>
            <w:tcW w:w="15026" w:type="dxa"/>
            <w:gridSpan w:val="9"/>
          </w:tcPr>
          <w:p w:rsidR="00652744" w:rsidRPr="00133EB2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133EB2">
              <w:rPr>
                <w:rFonts w:eastAsiaTheme="minorHAnsi"/>
                <w:sz w:val="22"/>
                <w:szCs w:val="22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6.1.1</w:t>
            </w:r>
          </w:p>
        </w:tc>
        <w:tc>
          <w:tcPr>
            <w:tcW w:w="2694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Calibri"/>
                <w:sz w:val="22"/>
                <w:szCs w:val="22"/>
                <w:lang w:eastAsia="en-US"/>
              </w:rPr>
              <w:t>Основное мероприятие 6.1.1.  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652744" w:rsidRPr="00133EB2" w:rsidRDefault="00652744" w:rsidP="00C32712">
            <w:pPr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>Регулирование численности безнадзорных животных</w:t>
            </w:r>
          </w:p>
        </w:tc>
        <w:tc>
          <w:tcPr>
            <w:tcW w:w="2268" w:type="dxa"/>
            <w:gridSpan w:val="2"/>
          </w:tcPr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>Ухудшение состояния санитарно-эпидемиологической обстановки</w:t>
            </w:r>
          </w:p>
        </w:tc>
        <w:tc>
          <w:tcPr>
            <w:tcW w:w="2126" w:type="dxa"/>
          </w:tcPr>
          <w:p w:rsidR="00652744" w:rsidRPr="00BE0B9E" w:rsidRDefault="00652744" w:rsidP="00C32712">
            <w:pPr>
              <w:overflowPunct/>
              <w:rPr>
                <w:rFonts w:eastAsia="Times New Roman"/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lastRenderedPageBreak/>
              <w:t>6.1.2</w:t>
            </w:r>
          </w:p>
        </w:tc>
        <w:tc>
          <w:tcPr>
            <w:tcW w:w="2694" w:type="dxa"/>
          </w:tcPr>
          <w:p w:rsidR="00652744" w:rsidRPr="00133EB2" w:rsidRDefault="00652744" w:rsidP="00877E5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6.1.2  Взаимодействие с  </w:t>
            </w:r>
            <w:r w:rsidRPr="00A455A7">
              <w:rPr>
                <w:sz w:val="22"/>
                <w:szCs w:val="22"/>
              </w:rPr>
              <w:t>Министерство</w:t>
            </w:r>
            <w:r>
              <w:rPr>
                <w:sz w:val="22"/>
                <w:szCs w:val="22"/>
              </w:rPr>
              <w:t>м</w:t>
            </w:r>
            <w:r w:rsidRPr="00A455A7">
              <w:rPr>
                <w:sz w:val="22"/>
                <w:szCs w:val="22"/>
              </w:rPr>
              <w:t xml:space="preserve"> сельского хозяйства и потребительского рынка Республики Коми</w:t>
            </w:r>
            <w:r>
              <w:rPr>
                <w:sz w:val="22"/>
                <w:szCs w:val="22"/>
              </w:rPr>
              <w:t xml:space="preserve"> по вопросу заключения Соглашения на осуществление государственного полномочия РК по о</w:t>
            </w:r>
            <w:r w:rsidRPr="004B4A96">
              <w:rPr>
                <w:sz w:val="22"/>
                <w:szCs w:val="22"/>
              </w:rPr>
              <w:t>рганизаци</w:t>
            </w:r>
            <w:r>
              <w:rPr>
                <w:sz w:val="22"/>
                <w:szCs w:val="22"/>
              </w:rPr>
              <w:t>и</w:t>
            </w:r>
            <w:r w:rsidRPr="004B4A96">
              <w:rPr>
                <w:sz w:val="22"/>
                <w:szCs w:val="22"/>
              </w:rPr>
              <w:t xml:space="preserve">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133EB2">
              <w:rPr>
                <w:sz w:val="22"/>
                <w:szCs w:val="22"/>
              </w:rPr>
              <w:t xml:space="preserve">Отдел жилищно-коммунального хозяйства администрации МР «Печора» 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268" w:type="dxa"/>
            <w:gridSpan w:val="2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2126" w:type="dxa"/>
          </w:tcPr>
          <w:p w:rsidR="00652744" w:rsidRPr="00BE0B9E" w:rsidRDefault="00652744" w:rsidP="00C32712">
            <w:pPr>
              <w:widowControl w:val="0"/>
              <w:rPr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652744" w:rsidRPr="00E277B7" w:rsidTr="00A35221">
        <w:trPr>
          <w:trHeight w:val="442"/>
          <w:tblCellSpacing w:w="5" w:type="nil"/>
        </w:trPr>
        <w:tc>
          <w:tcPr>
            <w:tcW w:w="15026" w:type="dxa"/>
            <w:gridSpan w:val="9"/>
          </w:tcPr>
          <w:p w:rsidR="00652744" w:rsidRPr="00C56BCD" w:rsidRDefault="00652744" w:rsidP="00064EF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6.2.1</w:t>
            </w:r>
          </w:p>
        </w:tc>
        <w:tc>
          <w:tcPr>
            <w:tcW w:w="2694" w:type="dxa"/>
          </w:tcPr>
          <w:p w:rsidR="00652744" w:rsidRDefault="00652744" w:rsidP="00877E54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2284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6.2.1 Повышение уровня благоустройства городской среды  </w:t>
            </w:r>
          </w:p>
        </w:tc>
        <w:tc>
          <w:tcPr>
            <w:tcW w:w="2126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10.07.2021</w:t>
            </w:r>
          </w:p>
        </w:tc>
        <w:tc>
          <w:tcPr>
            <w:tcW w:w="1275" w:type="dxa"/>
          </w:tcPr>
          <w:p w:rsidR="00652744" w:rsidRPr="00A024FE" w:rsidRDefault="00652744" w:rsidP="00BD3D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 состояния общественных территорий</w:t>
            </w:r>
          </w:p>
        </w:tc>
        <w:tc>
          <w:tcPr>
            <w:tcW w:w="2268" w:type="dxa"/>
            <w:gridSpan w:val="2"/>
          </w:tcPr>
          <w:p w:rsidR="00652744" w:rsidRPr="00133EB2" w:rsidRDefault="00652744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улучшения состояния общественных территорий</w:t>
            </w:r>
          </w:p>
        </w:tc>
        <w:tc>
          <w:tcPr>
            <w:tcW w:w="2126" w:type="dxa"/>
          </w:tcPr>
          <w:p w:rsidR="00652744" w:rsidRPr="00C42333" w:rsidRDefault="00652744" w:rsidP="00AB6EF0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AB6EF0">
              <w:rPr>
                <w:sz w:val="22"/>
                <w:szCs w:val="22"/>
                <w:lang w:eastAsia="en-US"/>
              </w:rPr>
              <w:t>сн</w:t>
            </w:r>
            <w:r>
              <w:rPr>
                <w:sz w:val="22"/>
                <w:szCs w:val="22"/>
                <w:lang w:eastAsia="en-US"/>
              </w:rPr>
              <w:t>есенных объектов</w:t>
            </w:r>
            <w:r w:rsidRPr="00AB6EF0">
              <w:rPr>
                <w:sz w:val="22"/>
                <w:szCs w:val="22"/>
                <w:lang w:eastAsia="en-US"/>
              </w:rPr>
              <w:t xml:space="preserve"> капитального строительства</w:t>
            </w:r>
          </w:p>
        </w:tc>
      </w:tr>
      <w:tr w:rsidR="00652744" w:rsidRPr="00E277B7" w:rsidTr="00204FDC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652744" w:rsidRPr="007A17E2" w:rsidRDefault="00652744" w:rsidP="00D224F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3. Улучшение санитарного состояния территорий  </w:t>
            </w: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МО МР «Печора»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6.3.1</w:t>
            </w:r>
          </w:p>
        </w:tc>
        <w:tc>
          <w:tcPr>
            <w:tcW w:w="2694" w:type="dxa"/>
          </w:tcPr>
          <w:p w:rsidR="00652744" w:rsidRPr="00A82284" w:rsidRDefault="00652744" w:rsidP="00DB3537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6.3.1 Проведение дезинфекционных мероприятий на открытых пространствах населенных пунктов в целях недопущения распространения новой </w:t>
            </w:r>
            <w:proofErr w:type="spellStart"/>
            <w:r w:rsidRPr="00517F77">
              <w:rPr>
                <w:rFonts w:eastAsia="Calibri"/>
                <w:sz w:val="22"/>
                <w:szCs w:val="22"/>
                <w:lang w:eastAsia="en-US"/>
              </w:rPr>
              <w:t>короновирусной</w:t>
            </w:r>
            <w:proofErr w:type="spellEnd"/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 инфекции </w:t>
            </w:r>
            <w:r w:rsidRPr="00517F77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(COVID-19) на территории  </w:t>
            </w:r>
            <w:r>
              <w:rPr>
                <w:rFonts w:eastAsia="Calibri"/>
                <w:sz w:val="22"/>
                <w:szCs w:val="22"/>
                <w:lang w:eastAsia="en-US"/>
              </w:rPr>
              <w:t>Республики Коми</w:t>
            </w:r>
          </w:p>
        </w:tc>
        <w:tc>
          <w:tcPr>
            <w:tcW w:w="2126" w:type="dxa"/>
          </w:tcPr>
          <w:p w:rsidR="00652744" w:rsidRDefault="00652744" w:rsidP="00CB130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Отдел благоустройства, дорожного хозяйства и транспорта администрации МР «Печора»</w:t>
            </w:r>
          </w:p>
          <w:p w:rsidR="00652744" w:rsidRPr="00716CA9" w:rsidRDefault="00652744" w:rsidP="00716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финансов МР </w:t>
            </w:r>
            <w:r>
              <w:rPr>
                <w:sz w:val="22"/>
                <w:szCs w:val="22"/>
              </w:rPr>
              <w:lastRenderedPageBreak/>
              <w:t>«Печора»</w:t>
            </w:r>
          </w:p>
        </w:tc>
        <w:tc>
          <w:tcPr>
            <w:tcW w:w="1276" w:type="dxa"/>
          </w:tcPr>
          <w:p w:rsidR="00652744" w:rsidRDefault="00652744" w:rsidP="00C251A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01.06.2020</w:t>
            </w:r>
          </w:p>
        </w:tc>
        <w:tc>
          <w:tcPr>
            <w:tcW w:w="1275" w:type="dxa"/>
          </w:tcPr>
          <w:p w:rsidR="00652744" w:rsidRPr="00A024FE" w:rsidRDefault="00652744" w:rsidP="00BD3D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01.10.2020</w:t>
            </w:r>
          </w:p>
        </w:tc>
        <w:tc>
          <w:tcPr>
            <w:tcW w:w="2694" w:type="dxa"/>
          </w:tcPr>
          <w:p w:rsidR="00652744" w:rsidRPr="00517F77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Недопущение распространения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2268" w:type="dxa"/>
            <w:gridSpan w:val="2"/>
          </w:tcPr>
          <w:p w:rsidR="00652744" w:rsidRDefault="00652744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Распространение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2126" w:type="dxa"/>
          </w:tcPr>
          <w:p w:rsidR="00652744" w:rsidRPr="0021616F" w:rsidRDefault="00652744" w:rsidP="00517F77">
            <w:pPr>
              <w:widowControl w:val="0"/>
              <w:rPr>
                <w:sz w:val="22"/>
                <w:szCs w:val="22"/>
              </w:rPr>
            </w:pPr>
            <w:r w:rsidRPr="0021616F">
              <w:rPr>
                <w:rFonts w:eastAsia="Calibri"/>
                <w:sz w:val="22"/>
                <w:szCs w:val="22"/>
              </w:rPr>
              <w:t xml:space="preserve">Проведение дезинфекции открытых территорий (объектов) в населенных пунктах в целях недопущения распространения </w:t>
            </w:r>
            <w:r w:rsidRPr="0021616F">
              <w:rPr>
                <w:rFonts w:eastAsia="Calibri"/>
                <w:sz w:val="22"/>
                <w:szCs w:val="22"/>
              </w:rPr>
              <w:lastRenderedPageBreak/>
              <w:t xml:space="preserve">новой </w:t>
            </w:r>
            <w:proofErr w:type="spellStart"/>
            <w:r w:rsidRPr="0021616F">
              <w:rPr>
                <w:rFonts w:eastAsia="Calibri"/>
                <w:sz w:val="22"/>
                <w:szCs w:val="22"/>
              </w:rPr>
              <w:t>коронавирусной</w:t>
            </w:r>
            <w:proofErr w:type="spellEnd"/>
            <w:r w:rsidRPr="0021616F">
              <w:rPr>
                <w:rFonts w:eastAsia="Calibri"/>
                <w:sz w:val="22"/>
                <w:szCs w:val="22"/>
              </w:rPr>
              <w:t xml:space="preserve"> инфекции (С</w:t>
            </w:r>
            <w:r w:rsidRPr="0021616F">
              <w:rPr>
                <w:rFonts w:eastAsia="Calibri"/>
                <w:sz w:val="22"/>
                <w:szCs w:val="22"/>
                <w:lang w:val="en-US"/>
              </w:rPr>
              <w:t>OVID</w:t>
            </w:r>
            <w:r w:rsidRPr="0021616F">
              <w:rPr>
                <w:rFonts w:eastAsia="Calibri"/>
                <w:sz w:val="22"/>
                <w:szCs w:val="22"/>
              </w:rPr>
              <w:t>-19)</w:t>
            </w:r>
          </w:p>
        </w:tc>
      </w:tr>
      <w:tr w:rsidR="007C0A54" w:rsidRPr="00E277B7" w:rsidTr="00D27245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7C0A54" w:rsidRPr="0021616F" w:rsidRDefault="007C0A54" w:rsidP="007C0A54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Задача 4. Реализация мероприятий по благоустройству территорий МО МР «Печора»</w:t>
            </w:r>
          </w:p>
        </w:tc>
      </w:tr>
      <w:tr w:rsidR="007C0A5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7C0A54" w:rsidRDefault="00E17FC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6.4.1</w:t>
            </w:r>
          </w:p>
        </w:tc>
        <w:tc>
          <w:tcPr>
            <w:tcW w:w="2694" w:type="dxa"/>
          </w:tcPr>
          <w:p w:rsidR="007C0A54" w:rsidRPr="00517F77" w:rsidRDefault="00E17FCF" w:rsidP="00DB3537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Основное мероприятие 6.4.1 Реализация народных проектов в сфере благоустройства</w:t>
            </w:r>
          </w:p>
        </w:tc>
        <w:tc>
          <w:tcPr>
            <w:tcW w:w="2126" w:type="dxa"/>
          </w:tcPr>
          <w:p w:rsidR="00E17FCF" w:rsidRDefault="00E17FCF" w:rsidP="00E17FC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  <w:p w:rsidR="007C0A54" w:rsidRDefault="007C0A54" w:rsidP="00CB130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0A54" w:rsidRDefault="00E17FCF" w:rsidP="00FF1A3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</w:t>
            </w:r>
            <w:r w:rsidR="00FF1A3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.2022</w:t>
            </w:r>
          </w:p>
        </w:tc>
        <w:tc>
          <w:tcPr>
            <w:tcW w:w="1275" w:type="dxa"/>
          </w:tcPr>
          <w:p w:rsidR="007C0A54" w:rsidRDefault="00E17FCF" w:rsidP="00BD3D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694" w:type="dxa"/>
          </w:tcPr>
          <w:p w:rsidR="007C0A54" w:rsidRDefault="00F379DC" w:rsidP="00F379D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территорий поселений</w:t>
            </w:r>
          </w:p>
        </w:tc>
        <w:tc>
          <w:tcPr>
            <w:tcW w:w="2268" w:type="dxa"/>
            <w:gridSpan w:val="2"/>
          </w:tcPr>
          <w:p w:rsidR="007C0A54" w:rsidRDefault="00972BA1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 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t>территорий поселений</w:t>
            </w:r>
          </w:p>
        </w:tc>
        <w:tc>
          <w:tcPr>
            <w:tcW w:w="2126" w:type="dxa"/>
          </w:tcPr>
          <w:p w:rsidR="007C0A54" w:rsidRPr="0021616F" w:rsidRDefault="00D07609" w:rsidP="00517F77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</w:tr>
      <w:tr w:rsidR="00F379DC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F379DC" w:rsidRDefault="00F379DC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6.4.2</w:t>
            </w:r>
          </w:p>
        </w:tc>
        <w:tc>
          <w:tcPr>
            <w:tcW w:w="2694" w:type="dxa"/>
          </w:tcPr>
          <w:p w:rsidR="00F379DC" w:rsidRDefault="00F379DC" w:rsidP="00DB3537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F1A33">
              <w:rPr>
                <w:rFonts w:eastAsia="Calibri"/>
                <w:sz w:val="22"/>
                <w:szCs w:val="22"/>
                <w:lang w:eastAsia="en-US"/>
              </w:rPr>
              <w:t>Основное мероприятие 6.4.2 Организация и содержание мест захоронения</w:t>
            </w:r>
          </w:p>
        </w:tc>
        <w:tc>
          <w:tcPr>
            <w:tcW w:w="2126" w:type="dxa"/>
          </w:tcPr>
          <w:p w:rsidR="00F379DC" w:rsidRDefault="00F379DC" w:rsidP="00FF1A3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  <w:p w:rsidR="00F379DC" w:rsidRDefault="00F379DC" w:rsidP="00E17FC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379DC" w:rsidRDefault="00F379DC" w:rsidP="0019330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01.03.2022</w:t>
            </w:r>
          </w:p>
        </w:tc>
        <w:tc>
          <w:tcPr>
            <w:tcW w:w="1275" w:type="dxa"/>
          </w:tcPr>
          <w:p w:rsidR="00F379DC" w:rsidRDefault="00F379DC" w:rsidP="0019330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694" w:type="dxa"/>
          </w:tcPr>
          <w:p w:rsidR="00F379DC" w:rsidRDefault="00F379DC" w:rsidP="00B1238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территорий поселений</w:t>
            </w:r>
          </w:p>
        </w:tc>
        <w:tc>
          <w:tcPr>
            <w:tcW w:w="2268" w:type="dxa"/>
            <w:gridSpan w:val="2"/>
          </w:tcPr>
          <w:p w:rsidR="00F379DC" w:rsidRDefault="00972BA1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 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t>территорий поселений</w:t>
            </w:r>
          </w:p>
        </w:tc>
        <w:tc>
          <w:tcPr>
            <w:tcW w:w="2126" w:type="dxa"/>
          </w:tcPr>
          <w:p w:rsidR="00F379DC" w:rsidRDefault="006C188C" w:rsidP="00DE244A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Осуществлен</w:t>
            </w:r>
            <w:r w:rsidR="00DE244A">
              <w:rPr>
                <w:rFonts w:eastAsia="Calibri"/>
                <w:sz w:val="22"/>
                <w:szCs w:val="22"/>
              </w:rPr>
              <w:t>ие</w:t>
            </w:r>
            <w:r>
              <w:rPr>
                <w:rFonts w:eastAsia="Calibri"/>
                <w:sz w:val="22"/>
                <w:szCs w:val="22"/>
              </w:rPr>
              <w:t xml:space="preserve"> содержани</w:t>
            </w:r>
            <w:r w:rsidR="00DE244A">
              <w:rPr>
                <w:rFonts w:eastAsia="Calibri"/>
                <w:sz w:val="22"/>
                <w:szCs w:val="22"/>
              </w:rPr>
              <w:t>я</w:t>
            </w:r>
            <w:bookmarkStart w:id="0" w:name="_GoBack"/>
            <w:bookmarkEnd w:id="0"/>
            <w:r>
              <w:rPr>
                <w:rFonts w:eastAsia="Calibri"/>
                <w:sz w:val="22"/>
                <w:szCs w:val="22"/>
              </w:rPr>
              <w:t xml:space="preserve"> мест захоронения</w:t>
            </w:r>
          </w:p>
        </w:tc>
      </w:tr>
    </w:tbl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</w:p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  <w:r w:rsidRPr="00E277B7">
        <w:rPr>
          <w:szCs w:val="26"/>
        </w:rPr>
        <w:t>_________________________</w:t>
      </w:r>
    </w:p>
    <w:p w:rsidR="006B35ED" w:rsidRPr="00E277B7" w:rsidRDefault="006B35ED" w:rsidP="006B35ED">
      <w:pPr>
        <w:overflowPunct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E501B" w:rsidRDefault="001E501B"/>
    <w:sectPr w:rsidR="001E501B" w:rsidSect="006B35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46A"/>
    <w:rsid w:val="00002316"/>
    <w:rsid w:val="00004B77"/>
    <w:rsid w:val="00006C5C"/>
    <w:rsid w:val="00011C49"/>
    <w:rsid w:val="000159C2"/>
    <w:rsid w:val="0006339E"/>
    <w:rsid w:val="00064EF3"/>
    <w:rsid w:val="00085B8D"/>
    <w:rsid w:val="000950C9"/>
    <w:rsid w:val="00095F9A"/>
    <w:rsid w:val="000B0C9E"/>
    <w:rsid w:val="000B5480"/>
    <w:rsid w:val="000C5B16"/>
    <w:rsid w:val="000D6F4C"/>
    <w:rsid w:val="000E4166"/>
    <w:rsid w:val="00133EB2"/>
    <w:rsid w:val="001545A9"/>
    <w:rsid w:val="001622C2"/>
    <w:rsid w:val="00163C65"/>
    <w:rsid w:val="00180614"/>
    <w:rsid w:val="00180975"/>
    <w:rsid w:val="00191919"/>
    <w:rsid w:val="00191982"/>
    <w:rsid w:val="00193D5C"/>
    <w:rsid w:val="001959D1"/>
    <w:rsid w:val="001C7582"/>
    <w:rsid w:val="001C79E0"/>
    <w:rsid w:val="001D7622"/>
    <w:rsid w:val="001D7C8F"/>
    <w:rsid w:val="001E429B"/>
    <w:rsid w:val="001E501B"/>
    <w:rsid w:val="001E5B91"/>
    <w:rsid w:val="001F450F"/>
    <w:rsid w:val="00207AC5"/>
    <w:rsid w:val="0021616F"/>
    <w:rsid w:val="00223DC9"/>
    <w:rsid w:val="002317FE"/>
    <w:rsid w:val="0023594B"/>
    <w:rsid w:val="002365DA"/>
    <w:rsid w:val="00246470"/>
    <w:rsid w:val="00252448"/>
    <w:rsid w:val="0026293B"/>
    <w:rsid w:val="002658CF"/>
    <w:rsid w:val="002737DE"/>
    <w:rsid w:val="002A0C8F"/>
    <w:rsid w:val="002A70F2"/>
    <w:rsid w:val="002A796F"/>
    <w:rsid w:val="002B146A"/>
    <w:rsid w:val="002B4B0A"/>
    <w:rsid w:val="002E5F0E"/>
    <w:rsid w:val="002E6C3E"/>
    <w:rsid w:val="00302EE5"/>
    <w:rsid w:val="00315CE3"/>
    <w:rsid w:val="003263BC"/>
    <w:rsid w:val="0034752E"/>
    <w:rsid w:val="0035712C"/>
    <w:rsid w:val="00357AAF"/>
    <w:rsid w:val="003628DB"/>
    <w:rsid w:val="00362C6A"/>
    <w:rsid w:val="00365877"/>
    <w:rsid w:val="00371D08"/>
    <w:rsid w:val="003779C0"/>
    <w:rsid w:val="0038043C"/>
    <w:rsid w:val="003C62FF"/>
    <w:rsid w:val="003C7485"/>
    <w:rsid w:val="003C7B83"/>
    <w:rsid w:val="003D6D0A"/>
    <w:rsid w:val="003E1338"/>
    <w:rsid w:val="003E7305"/>
    <w:rsid w:val="00407882"/>
    <w:rsid w:val="00442681"/>
    <w:rsid w:val="00445171"/>
    <w:rsid w:val="00446E31"/>
    <w:rsid w:val="00453986"/>
    <w:rsid w:val="004608C2"/>
    <w:rsid w:val="00474CEE"/>
    <w:rsid w:val="0047583E"/>
    <w:rsid w:val="004955E9"/>
    <w:rsid w:val="004963A7"/>
    <w:rsid w:val="0049674B"/>
    <w:rsid w:val="004A4628"/>
    <w:rsid w:val="004A758C"/>
    <w:rsid w:val="004B4A96"/>
    <w:rsid w:val="004B6DCA"/>
    <w:rsid w:val="004D7883"/>
    <w:rsid w:val="004F41DB"/>
    <w:rsid w:val="00517C37"/>
    <w:rsid w:val="00517F77"/>
    <w:rsid w:val="005208BF"/>
    <w:rsid w:val="00522C5C"/>
    <w:rsid w:val="0054427C"/>
    <w:rsid w:val="00560802"/>
    <w:rsid w:val="00593C94"/>
    <w:rsid w:val="005A2666"/>
    <w:rsid w:val="005B2EFA"/>
    <w:rsid w:val="005B424B"/>
    <w:rsid w:val="005D5DFF"/>
    <w:rsid w:val="005F7561"/>
    <w:rsid w:val="005F788E"/>
    <w:rsid w:val="006161E8"/>
    <w:rsid w:val="006238D2"/>
    <w:rsid w:val="0062489F"/>
    <w:rsid w:val="00633096"/>
    <w:rsid w:val="00640ED1"/>
    <w:rsid w:val="00647B42"/>
    <w:rsid w:val="00651F8F"/>
    <w:rsid w:val="00652744"/>
    <w:rsid w:val="00657095"/>
    <w:rsid w:val="00661C05"/>
    <w:rsid w:val="006651F8"/>
    <w:rsid w:val="00690D3A"/>
    <w:rsid w:val="006A6997"/>
    <w:rsid w:val="006B35ED"/>
    <w:rsid w:val="006C188C"/>
    <w:rsid w:val="006C286B"/>
    <w:rsid w:val="006F3AE7"/>
    <w:rsid w:val="0070585B"/>
    <w:rsid w:val="00707B70"/>
    <w:rsid w:val="007141B7"/>
    <w:rsid w:val="00716CA9"/>
    <w:rsid w:val="007506AC"/>
    <w:rsid w:val="00752C29"/>
    <w:rsid w:val="007634E6"/>
    <w:rsid w:val="007703D2"/>
    <w:rsid w:val="00777B0C"/>
    <w:rsid w:val="007805DC"/>
    <w:rsid w:val="00781545"/>
    <w:rsid w:val="00784282"/>
    <w:rsid w:val="00797F47"/>
    <w:rsid w:val="007A0D71"/>
    <w:rsid w:val="007A17E2"/>
    <w:rsid w:val="007A3F9D"/>
    <w:rsid w:val="007B39CB"/>
    <w:rsid w:val="007B43CB"/>
    <w:rsid w:val="007B6E54"/>
    <w:rsid w:val="007C08D2"/>
    <w:rsid w:val="007C0A54"/>
    <w:rsid w:val="007E15F9"/>
    <w:rsid w:val="007E41B9"/>
    <w:rsid w:val="007F3078"/>
    <w:rsid w:val="008209F3"/>
    <w:rsid w:val="0086450E"/>
    <w:rsid w:val="00877E54"/>
    <w:rsid w:val="008921D5"/>
    <w:rsid w:val="008A0D02"/>
    <w:rsid w:val="008A3F2F"/>
    <w:rsid w:val="008B075E"/>
    <w:rsid w:val="008B47DF"/>
    <w:rsid w:val="008C7CD5"/>
    <w:rsid w:val="008D0C96"/>
    <w:rsid w:val="008D42A6"/>
    <w:rsid w:val="008D7097"/>
    <w:rsid w:val="008E09DB"/>
    <w:rsid w:val="008E4155"/>
    <w:rsid w:val="008F3291"/>
    <w:rsid w:val="00910C21"/>
    <w:rsid w:val="00921954"/>
    <w:rsid w:val="009309B1"/>
    <w:rsid w:val="00955235"/>
    <w:rsid w:val="0097042F"/>
    <w:rsid w:val="00972BA1"/>
    <w:rsid w:val="009905D4"/>
    <w:rsid w:val="0099352E"/>
    <w:rsid w:val="00996042"/>
    <w:rsid w:val="009A5868"/>
    <w:rsid w:val="009B1B23"/>
    <w:rsid w:val="009B2180"/>
    <w:rsid w:val="009B73E0"/>
    <w:rsid w:val="009C2098"/>
    <w:rsid w:val="009C277A"/>
    <w:rsid w:val="009C3AD2"/>
    <w:rsid w:val="009C7C54"/>
    <w:rsid w:val="009D0ED5"/>
    <w:rsid w:val="00A024FE"/>
    <w:rsid w:val="00A0436D"/>
    <w:rsid w:val="00A10D7A"/>
    <w:rsid w:val="00A13760"/>
    <w:rsid w:val="00A15147"/>
    <w:rsid w:val="00A17BCD"/>
    <w:rsid w:val="00A35221"/>
    <w:rsid w:val="00A43458"/>
    <w:rsid w:val="00A455A7"/>
    <w:rsid w:val="00A564E1"/>
    <w:rsid w:val="00A66419"/>
    <w:rsid w:val="00A708F4"/>
    <w:rsid w:val="00A715C9"/>
    <w:rsid w:val="00A82284"/>
    <w:rsid w:val="00AA186B"/>
    <w:rsid w:val="00AA37DA"/>
    <w:rsid w:val="00AB6EF0"/>
    <w:rsid w:val="00AC1280"/>
    <w:rsid w:val="00AC2C40"/>
    <w:rsid w:val="00AC69BB"/>
    <w:rsid w:val="00AC7877"/>
    <w:rsid w:val="00AD64FB"/>
    <w:rsid w:val="00AE0232"/>
    <w:rsid w:val="00AF7486"/>
    <w:rsid w:val="00AF7590"/>
    <w:rsid w:val="00AF77BE"/>
    <w:rsid w:val="00B00E95"/>
    <w:rsid w:val="00B03DA0"/>
    <w:rsid w:val="00B23000"/>
    <w:rsid w:val="00B503CA"/>
    <w:rsid w:val="00B62EAC"/>
    <w:rsid w:val="00B73B7E"/>
    <w:rsid w:val="00B840A5"/>
    <w:rsid w:val="00BA6510"/>
    <w:rsid w:val="00BA6808"/>
    <w:rsid w:val="00BB3ACD"/>
    <w:rsid w:val="00BC3CBE"/>
    <w:rsid w:val="00BD3DC8"/>
    <w:rsid w:val="00BE0B9E"/>
    <w:rsid w:val="00BE23E4"/>
    <w:rsid w:val="00BE3DB0"/>
    <w:rsid w:val="00BF0173"/>
    <w:rsid w:val="00BF2C53"/>
    <w:rsid w:val="00BF596D"/>
    <w:rsid w:val="00C06860"/>
    <w:rsid w:val="00C2378A"/>
    <w:rsid w:val="00C251AC"/>
    <w:rsid w:val="00C27DCA"/>
    <w:rsid w:val="00C338B9"/>
    <w:rsid w:val="00C42333"/>
    <w:rsid w:val="00C46540"/>
    <w:rsid w:val="00C56BCD"/>
    <w:rsid w:val="00C63E8F"/>
    <w:rsid w:val="00C665C4"/>
    <w:rsid w:val="00C767DD"/>
    <w:rsid w:val="00C9395D"/>
    <w:rsid w:val="00C97131"/>
    <w:rsid w:val="00CB130A"/>
    <w:rsid w:val="00CB4A03"/>
    <w:rsid w:val="00CC30BA"/>
    <w:rsid w:val="00CC507F"/>
    <w:rsid w:val="00CD5D8C"/>
    <w:rsid w:val="00CE0E99"/>
    <w:rsid w:val="00D023FE"/>
    <w:rsid w:val="00D07609"/>
    <w:rsid w:val="00D17C9F"/>
    <w:rsid w:val="00D224F0"/>
    <w:rsid w:val="00D40FDE"/>
    <w:rsid w:val="00D4346F"/>
    <w:rsid w:val="00D43A9A"/>
    <w:rsid w:val="00D649AA"/>
    <w:rsid w:val="00D667B9"/>
    <w:rsid w:val="00D72969"/>
    <w:rsid w:val="00D86E4F"/>
    <w:rsid w:val="00DB27D9"/>
    <w:rsid w:val="00DB3537"/>
    <w:rsid w:val="00DE0796"/>
    <w:rsid w:val="00DE244A"/>
    <w:rsid w:val="00E02403"/>
    <w:rsid w:val="00E145B1"/>
    <w:rsid w:val="00E17FCF"/>
    <w:rsid w:val="00E2709D"/>
    <w:rsid w:val="00E27919"/>
    <w:rsid w:val="00E317B4"/>
    <w:rsid w:val="00E434CC"/>
    <w:rsid w:val="00E51465"/>
    <w:rsid w:val="00E54975"/>
    <w:rsid w:val="00E651B0"/>
    <w:rsid w:val="00E84DB5"/>
    <w:rsid w:val="00EA0134"/>
    <w:rsid w:val="00EA1D14"/>
    <w:rsid w:val="00EA3040"/>
    <w:rsid w:val="00EA32AA"/>
    <w:rsid w:val="00EB76EB"/>
    <w:rsid w:val="00ED166C"/>
    <w:rsid w:val="00ED51C2"/>
    <w:rsid w:val="00EF7CF1"/>
    <w:rsid w:val="00F035AD"/>
    <w:rsid w:val="00F077DD"/>
    <w:rsid w:val="00F379DC"/>
    <w:rsid w:val="00F47246"/>
    <w:rsid w:val="00F50EB6"/>
    <w:rsid w:val="00F5700C"/>
    <w:rsid w:val="00F652BC"/>
    <w:rsid w:val="00F65B57"/>
    <w:rsid w:val="00F75985"/>
    <w:rsid w:val="00F75D21"/>
    <w:rsid w:val="00F92142"/>
    <w:rsid w:val="00F95150"/>
    <w:rsid w:val="00FA0710"/>
    <w:rsid w:val="00FA20AE"/>
    <w:rsid w:val="00FB61D6"/>
    <w:rsid w:val="00FD2C61"/>
    <w:rsid w:val="00FD2E8F"/>
    <w:rsid w:val="00FD4931"/>
    <w:rsid w:val="00FE1C1D"/>
    <w:rsid w:val="00FF1A33"/>
    <w:rsid w:val="00FF5B74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D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5D8C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68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D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5D8C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68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14</Pages>
  <Words>3405</Words>
  <Characters>19410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618</cp:revision>
  <cp:lastPrinted>2022-02-14T11:58:00Z</cp:lastPrinted>
  <dcterms:created xsi:type="dcterms:W3CDTF">2019-11-29T09:37:00Z</dcterms:created>
  <dcterms:modified xsi:type="dcterms:W3CDTF">2022-03-04T08:21:00Z</dcterms:modified>
</cp:coreProperties>
</file>