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76"/>
        <w:tblW w:w="9606" w:type="dxa"/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3969"/>
      </w:tblGrid>
      <w:tr w:rsidR="000129E3" w:rsidRPr="00403EC9" w:rsidTr="000129E3">
        <w:tc>
          <w:tcPr>
            <w:tcW w:w="3936" w:type="dxa"/>
          </w:tcPr>
          <w:p w:rsidR="000129E3" w:rsidRPr="000129E3" w:rsidRDefault="000129E3" w:rsidP="000129E3">
            <w:pPr>
              <w:jc w:val="both"/>
              <w:rPr>
                <w:sz w:val="24"/>
                <w:szCs w:val="24"/>
              </w:rPr>
            </w:pPr>
          </w:p>
          <w:p w:rsidR="000129E3" w:rsidRPr="000129E3" w:rsidRDefault="000129E3" w:rsidP="000129E3">
            <w:pPr>
              <w:pStyle w:val="7"/>
              <w:rPr>
                <w:sz w:val="24"/>
                <w:szCs w:val="24"/>
              </w:rPr>
            </w:pPr>
            <w:r w:rsidRPr="000129E3">
              <w:rPr>
                <w:sz w:val="24"/>
                <w:szCs w:val="24"/>
              </w:rPr>
              <w:t xml:space="preserve"> «ПЕЧОРА» </w:t>
            </w:r>
          </w:p>
          <w:p w:rsidR="000129E3" w:rsidRPr="000129E3" w:rsidRDefault="000129E3" w:rsidP="000129E3">
            <w:pPr>
              <w:pStyle w:val="7"/>
              <w:rPr>
                <w:sz w:val="24"/>
                <w:szCs w:val="24"/>
              </w:rPr>
            </w:pPr>
            <w:r w:rsidRPr="000129E3">
              <w:rPr>
                <w:sz w:val="24"/>
                <w:szCs w:val="24"/>
              </w:rPr>
              <w:t>МУНИЦИПАЛЬНÖЙ РАЙОНСА</w:t>
            </w:r>
          </w:p>
          <w:p w:rsidR="000129E3" w:rsidRPr="000129E3" w:rsidRDefault="000129E3" w:rsidP="000129E3">
            <w:pPr>
              <w:pStyle w:val="9"/>
              <w:rPr>
                <w:sz w:val="24"/>
                <w:szCs w:val="24"/>
              </w:rPr>
            </w:pPr>
            <w:proofErr w:type="gramStart"/>
            <w:r w:rsidRPr="000129E3">
              <w:rPr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701" w:type="dxa"/>
          </w:tcPr>
          <w:p w:rsidR="000129E3" w:rsidRPr="000129E3" w:rsidRDefault="000129E3" w:rsidP="000129E3">
            <w:pPr>
              <w:rPr>
                <w:b/>
                <w:sz w:val="24"/>
                <w:szCs w:val="24"/>
              </w:rPr>
            </w:pPr>
            <w:r w:rsidRPr="000129E3">
              <w:rPr>
                <w:sz w:val="24"/>
                <w:szCs w:val="24"/>
              </w:rPr>
              <w:t xml:space="preserve">  </w:t>
            </w:r>
            <w:r w:rsidRPr="000129E3">
              <w:rPr>
                <w:noProof/>
                <w:sz w:val="24"/>
                <w:szCs w:val="24"/>
              </w:rPr>
              <w:drawing>
                <wp:inline distT="0" distB="0" distL="0" distR="0" wp14:anchorId="0D4A4B6D" wp14:editId="763C5D0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0129E3" w:rsidRPr="000129E3" w:rsidRDefault="000129E3" w:rsidP="000129E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129E3" w:rsidRPr="000129E3" w:rsidRDefault="000129E3" w:rsidP="000129E3">
            <w:pPr>
              <w:pStyle w:val="a3"/>
              <w:jc w:val="center"/>
              <w:rPr>
                <w:sz w:val="24"/>
                <w:szCs w:val="24"/>
              </w:rPr>
            </w:pPr>
            <w:r w:rsidRPr="000129E3">
              <w:rPr>
                <w:sz w:val="24"/>
                <w:szCs w:val="24"/>
              </w:rPr>
              <w:t>СОВЕТ</w:t>
            </w:r>
          </w:p>
          <w:p w:rsidR="000129E3" w:rsidRPr="000129E3" w:rsidRDefault="000129E3" w:rsidP="000129E3">
            <w:pPr>
              <w:pStyle w:val="a3"/>
              <w:jc w:val="center"/>
              <w:rPr>
                <w:sz w:val="24"/>
                <w:szCs w:val="24"/>
              </w:rPr>
            </w:pPr>
            <w:r w:rsidRPr="000129E3">
              <w:rPr>
                <w:sz w:val="24"/>
                <w:szCs w:val="24"/>
              </w:rPr>
              <w:t xml:space="preserve"> МУНИЦИПАЛЬНОГО РАЙОНА «ПЕЧОРА»</w:t>
            </w:r>
          </w:p>
          <w:p w:rsidR="000129E3" w:rsidRPr="000129E3" w:rsidRDefault="000129E3" w:rsidP="000129E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129E3" w:rsidRPr="000129E3" w:rsidRDefault="000129E3" w:rsidP="000129E3">
      <w:pPr>
        <w:ind w:firstLine="851"/>
        <w:rPr>
          <w:sz w:val="36"/>
          <w:szCs w:val="36"/>
        </w:rPr>
      </w:pPr>
    </w:p>
    <w:p w:rsidR="000129E3" w:rsidRPr="00403EC9" w:rsidRDefault="000129E3" w:rsidP="000129E3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03EC9">
        <w:rPr>
          <w:b/>
          <w:sz w:val="26"/>
          <w:szCs w:val="26"/>
        </w:rPr>
        <w:t>П</w:t>
      </w:r>
      <w:proofErr w:type="gramEnd"/>
      <w:r w:rsidRPr="00403EC9">
        <w:rPr>
          <w:b/>
          <w:sz w:val="26"/>
          <w:szCs w:val="26"/>
        </w:rPr>
        <w:t xml:space="preserve"> О М Ш У Ö М</w:t>
      </w:r>
    </w:p>
    <w:p w:rsidR="000129E3" w:rsidRPr="00403EC9" w:rsidRDefault="000129E3" w:rsidP="000129E3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03EC9">
        <w:rPr>
          <w:b/>
          <w:sz w:val="26"/>
          <w:szCs w:val="26"/>
        </w:rPr>
        <w:t>Р</w:t>
      </w:r>
      <w:proofErr w:type="gramEnd"/>
      <w:r w:rsidRPr="00403EC9">
        <w:rPr>
          <w:b/>
          <w:sz w:val="26"/>
          <w:szCs w:val="26"/>
        </w:rPr>
        <w:t xml:space="preserve"> Е Ш Е Н И Е </w:t>
      </w:r>
    </w:p>
    <w:p w:rsidR="000129E3" w:rsidRPr="00403EC9" w:rsidRDefault="000129E3" w:rsidP="000129E3">
      <w:pPr>
        <w:rPr>
          <w:sz w:val="26"/>
          <w:szCs w:val="26"/>
        </w:rPr>
      </w:pPr>
    </w:p>
    <w:p w:rsidR="000129E3" w:rsidRPr="00403EC9" w:rsidRDefault="000129E3" w:rsidP="000129E3">
      <w:pPr>
        <w:jc w:val="center"/>
        <w:rPr>
          <w:b/>
          <w:sz w:val="26"/>
          <w:szCs w:val="26"/>
        </w:rPr>
      </w:pPr>
      <w:r w:rsidRPr="00403EC9">
        <w:rPr>
          <w:b/>
          <w:sz w:val="26"/>
          <w:szCs w:val="26"/>
        </w:rPr>
        <w:t>О внесении изменений в Устав</w:t>
      </w:r>
    </w:p>
    <w:p w:rsidR="000129E3" w:rsidRPr="00403EC9" w:rsidRDefault="000129E3" w:rsidP="000129E3">
      <w:pPr>
        <w:jc w:val="center"/>
        <w:rPr>
          <w:b/>
          <w:sz w:val="26"/>
          <w:szCs w:val="26"/>
        </w:rPr>
      </w:pPr>
      <w:r w:rsidRPr="00403EC9">
        <w:rPr>
          <w:b/>
          <w:sz w:val="26"/>
          <w:szCs w:val="26"/>
        </w:rPr>
        <w:t>муниципального образования муниципального района «Печора»</w:t>
      </w:r>
    </w:p>
    <w:p w:rsidR="000129E3" w:rsidRDefault="000129E3" w:rsidP="000129E3">
      <w:pPr>
        <w:ind w:firstLine="851"/>
        <w:rPr>
          <w:sz w:val="26"/>
          <w:szCs w:val="26"/>
        </w:rPr>
      </w:pPr>
    </w:p>
    <w:p w:rsidR="000129E3" w:rsidRPr="00403EC9" w:rsidRDefault="000129E3" w:rsidP="000129E3">
      <w:pPr>
        <w:ind w:firstLine="851"/>
        <w:rPr>
          <w:sz w:val="26"/>
          <w:szCs w:val="26"/>
        </w:rPr>
      </w:pPr>
    </w:p>
    <w:p w:rsidR="000129E3" w:rsidRPr="00403EC9" w:rsidRDefault="000129E3" w:rsidP="000129E3">
      <w:pPr>
        <w:pStyle w:val="2"/>
        <w:tabs>
          <w:tab w:val="clear" w:pos="360"/>
          <w:tab w:val="left" w:pos="708"/>
        </w:tabs>
        <w:ind w:firstLine="851"/>
        <w:rPr>
          <w:sz w:val="26"/>
          <w:szCs w:val="26"/>
        </w:rPr>
      </w:pPr>
      <w:r w:rsidRPr="00403EC9">
        <w:rPr>
          <w:sz w:val="26"/>
          <w:szCs w:val="26"/>
        </w:rPr>
        <w:t xml:space="preserve">Руководствуясь статьей 44 Федерального закона </w:t>
      </w:r>
      <w:r>
        <w:rPr>
          <w:sz w:val="26"/>
          <w:szCs w:val="26"/>
        </w:rPr>
        <w:t xml:space="preserve">от 06 октября </w:t>
      </w:r>
      <w:r w:rsidRPr="00403EC9">
        <w:rPr>
          <w:sz w:val="26"/>
          <w:szCs w:val="26"/>
        </w:rPr>
        <w:t xml:space="preserve">2003 </w:t>
      </w:r>
      <w:r>
        <w:rPr>
          <w:sz w:val="26"/>
          <w:szCs w:val="26"/>
        </w:rPr>
        <w:t xml:space="preserve">года </w:t>
      </w:r>
      <w:r w:rsidRPr="00403EC9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Федерации», Федеральным законом </w:t>
      </w:r>
      <w:r>
        <w:rPr>
          <w:sz w:val="26"/>
          <w:szCs w:val="26"/>
        </w:rPr>
        <w:t xml:space="preserve">от 21 июля </w:t>
      </w:r>
      <w:r w:rsidRPr="00403EC9">
        <w:rPr>
          <w:sz w:val="26"/>
          <w:szCs w:val="26"/>
        </w:rPr>
        <w:t xml:space="preserve">2005 </w:t>
      </w:r>
      <w:r>
        <w:rPr>
          <w:sz w:val="26"/>
          <w:szCs w:val="26"/>
        </w:rPr>
        <w:t xml:space="preserve">года </w:t>
      </w:r>
      <w:r w:rsidRPr="00403EC9">
        <w:rPr>
          <w:sz w:val="26"/>
          <w:szCs w:val="26"/>
        </w:rPr>
        <w:t xml:space="preserve">№ 97-ФЗ «О государственной регистрации уставов муниципальных образований» Совет муниципального района «Печора» </w:t>
      </w:r>
      <w:proofErr w:type="gramStart"/>
      <w:r w:rsidRPr="00403EC9">
        <w:rPr>
          <w:b/>
          <w:sz w:val="26"/>
          <w:szCs w:val="26"/>
        </w:rPr>
        <w:t>р</w:t>
      </w:r>
      <w:proofErr w:type="gramEnd"/>
      <w:r w:rsidRPr="00403EC9">
        <w:rPr>
          <w:b/>
          <w:sz w:val="26"/>
          <w:szCs w:val="26"/>
        </w:rPr>
        <w:t xml:space="preserve"> е ш и л:</w:t>
      </w:r>
    </w:p>
    <w:p w:rsidR="000129E3" w:rsidRPr="00403EC9" w:rsidRDefault="000129E3" w:rsidP="000129E3">
      <w:pPr>
        <w:ind w:firstLine="851"/>
        <w:contextualSpacing/>
        <w:jc w:val="both"/>
        <w:rPr>
          <w:sz w:val="26"/>
          <w:szCs w:val="26"/>
        </w:rPr>
      </w:pPr>
    </w:p>
    <w:p w:rsidR="000129E3" w:rsidRPr="00403EC9" w:rsidRDefault="000129E3" w:rsidP="000129E3">
      <w:pPr>
        <w:ind w:firstLine="851"/>
        <w:contextualSpacing/>
        <w:jc w:val="both"/>
        <w:rPr>
          <w:sz w:val="26"/>
          <w:szCs w:val="26"/>
        </w:rPr>
      </w:pPr>
      <w:r w:rsidRPr="00403EC9">
        <w:rPr>
          <w:sz w:val="26"/>
          <w:szCs w:val="26"/>
        </w:rPr>
        <w:t>1. Внести в Устав муниципального образования муниципального района «Печора» изменения согласно приложению.</w:t>
      </w:r>
    </w:p>
    <w:p w:rsidR="000129E3" w:rsidRPr="00403EC9" w:rsidRDefault="000129E3" w:rsidP="000129E3">
      <w:pPr>
        <w:ind w:firstLine="851"/>
        <w:contextualSpacing/>
        <w:jc w:val="both"/>
        <w:rPr>
          <w:sz w:val="26"/>
          <w:szCs w:val="26"/>
        </w:rPr>
      </w:pPr>
    </w:p>
    <w:p w:rsidR="000129E3" w:rsidRPr="00403EC9" w:rsidRDefault="000129E3" w:rsidP="000129E3">
      <w:pPr>
        <w:tabs>
          <w:tab w:val="left" w:pos="1134"/>
        </w:tabs>
        <w:ind w:firstLine="851"/>
        <w:contextualSpacing/>
        <w:jc w:val="both"/>
        <w:rPr>
          <w:sz w:val="26"/>
          <w:szCs w:val="26"/>
        </w:rPr>
      </w:pPr>
      <w:r w:rsidRPr="00403EC9">
        <w:rPr>
          <w:sz w:val="26"/>
          <w:szCs w:val="26"/>
        </w:rPr>
        <w:t>2. Главе муниципального района</w:t>
      </w:r>
      <w:r w:rsidR="005935F9">
        <w:rPr>
          <w:sz w:val="26"/>
          <w:szCs w:val="26"/>
        </w:rPr>
        <w:t xml:space="preserve"> «Печора»</w:t>
      </w:r>
      <w:r w:rsidRPr="00403EC9">
        <w:rPr>
          <w:sz w:val="26"/>
          <w:szCs w:val="26"/>
        </w:rPr>
        <w:t xml:space="preserve"> – руководителю администрации направить настоящее решение в регистрирующий орган в течение 15 дней для его государственной регистрации.</w:t>
      </w:r>
    </w:p>
    <w:p w:rsidR="000129E3" w:rsidRPr="00403EC9" w:rsidRDefault="000129E3" w:rsidP="000129E3">
      <w:pPr>
        <w:tabs>
          <w:tab w:val="left" w:pos="1134"/>
        </w:tabs>
        <w:ind w:firstLine="851"/>
        <w:contextualSpacing/>
        <w:jc w:val="both"/>
        <w:rPr>
          <w:sz w:val="26"/>
          <w:szCs w:val="26"/>
        </w:rPr>
      </w:pPr>
    </w:p>
    <w:p w:rsidR="000129E3" w:rsidRPr="00403EC9" w:rsidRDefault="000129E3" w:rsidP="000129E3">
      <w:pPr>
        <w:tabs>
          <w:tab w:val="left" w:pos="993"/>
        </w:tabs>
        <w:ind w:firstLine="851"/>
        <w:contextualSpacing/>
        <w:jc w:val="both"/>
        <w:rPr>
          <w:i/>
          <w:sz w:val="26"/>
          <w:szCs w:val="26"/>
        </w:rPr>
      </w:pPr>
      <w:r w:rsidRPr="008F35FF">
        <w:rPr>
          <w:sz w:val="26"/>
          <w:szCs w:val="26"/>
        </w:rPr>
        <w:t>3.</w:t>
      </w:r>
      <w:r w:rsidRPr="00403EC9">
        <w:rPr>
          <w:sz w:val="26"/>
          <w:szCs w:val="26"/>
        </w:rPr>
        <w:t xml:space="preserve"> Настоящее решение вступает в силу в порядке, установленном </w:t>
      </w:r>
      <w:r w:rsidRPr="008F35FF">
        <w:rPr>
          <w:sz w:val="26"/>
          <w:szCs w:val="26"/>
        </w:rPr>
        <w:t>федеральным</w:t>
      </w:r>
      <w:r w:rsidRPr="00403EC9">
        <w:rPr>
          <w:sz w:val="26"/>
          <w:szCs w:val="26"/>
        </w:rPr>
        <w:t xml:space="preserve"> законодательством.</w:t>
      </w:r>
    </w:p>
    <w:p w:rsidR="000129E3" w:rsidRPr="00403EC9" w:rsidRDefault="000129E3" w:rsidP="000129E3">
      <w:pPr>
        <w:ind w:firstLine="851"/>
        <w:jc w:val="both"/>
        <w:rPr>
          <w:sz w:val="26"/>
          <w:szCs w:val="26"/>
        </w:rPr>
      </w:pPr>
    </w:p>
    <w:p w:rsidR="000129E3" w:rsidRPr="00403EC9" w:rsidRDefault="000129E3" w:rsidP="000129E3">
      <w:pPr>
        <w:ind w:firstLine="851"/>
        <w:jc w:val="both"/>
        <w:rPr>
          <w:sz w:val="26"/>
          <w:szCs w:val="26"/>
        </w:rPr>
      </w:pPr>
    </w:p>
    <w:p w:rsidR="000129E3" w:rsidRPr="00403EC9" w:rsidRDefault="000129E3" w:rsidP="000129E3">
      <w:pPr>
        <w:ind w:firstLine="851"/>
        <w:jc w:val="both"/>
        <w:rPr>
          <w:sz w:val="26"/>
          <w:szCs w:val="26"/>
        </w:rPr>
      </w:pPr>
    </w:p>
    <w:p w:rsidR="000129E3" w:rsidRPr="00403EC9" w:rsidRDefault="000129E3" w:rsidP="000129E3">
      <w:pPr>
        <w:jc w:val="both"/>
        <w:rPr>
          <w:sz w:val="26"/>
          <w:szCs w:val="26"/>
        </w:rPr>
      </w:pPr>
      <w:r w:rsidRPr="00403EC9">
        <w:rPr>
          <w:sz w:val="26"/>
          <w:szCs w:val="26"/>
        </w:rPr>
        <w:t>Глава муниципального района</w:t>
      </w:r>
      <w:r w:rsidR="005935F9">
        <w:rPr>
          <w:sz w:val="26"/>
          <w:szCs w:val="26"/>
        </w:rPr>
        <w:t xml:space="preserve"> «Печора»</w:t>
      </w:r>
      <w:r w:rsidRPr="00403EC9">
        <w:rPr>
          <w:sz w:val="26"/>
          <w:szCs w:val="26"/>
        </w:rPr>
        <w:t xml:space="preserve"> –</w:t>
      </w:r>
    </w:p>
    <w:p w:rsidR="000129E3" w:rsidRPr="00403EC9" w:rsidRDefault="000129E3" w:rsidP="000129E3">
      <w:pPr>
        <w:jc w:val="both"/>
        <w:rPr>
          <w:sz w:val="26"/>
          <w:szCs w:val="26"/>
        </w:rPr>
      </w:pPr>
      <w:r w:rsidRPr="00403EC9">
        <w:rPr>
          <w:sz w:val="26"/>
          <w:szCs w:val="26"/>
        </w:rPr>
        <w:t>руководитель администрации                                                                          В.А. Серов</w:t>
      </w:r>
    </w:p>
    <w:p w:rsidR="000129E3" w:rsidRPr="00403EC9" w:rsidRDefault="000129E3" w:rsidP="000129E3">
      <w:pPr>
        <w:jc w:val="both"/>
        <w:rPr>
          <w:sz w:val="26"/>
          <w:szCs w:val="26"/>
        </w:rPr>
      </w:pPr>
    </w:p>
    <w:p w:rsidR="000129E3" w:rsidRPr="00403EC9" w:rsidRDefault="000129E3" w:rsidP="000129E3">
      <w:pPr>
        <w:jc w:val="both"/>
        <w:rPr>
          <w:sz w:val="26"/>
          <w:szCs w:val="26"/>
        </w:rPr>
      </w:pPr>
    </w:p>
    <w:p w:rsidR="000129E3" w:rsidRPr="00403EC9" w:rsidRDefault="000129E3" w:rsidP="000129E3">
      <w:pPr>
        <w:jc w:val="both"/>
        <w:rPr>
          <w:sz w:val="26"/>
          <w:szCs w:val="26"/>
        </w:rPr>
      </w:pPr>
    </w:p>
    <w:p w:rsidR="000129E3" w:rsidRPr="00403EC9" w:rsidRDefault="000129E3" w:rsidP="000129E3">
      <w:pPr>
        <w:jc w:val="both"/>
        <w:rPr>
          <w:sz w:val="26"/>
          <w:szCs w:val="26"/>
        </w:rPr>
      </w:pPr>
      <w:r w:rsidRPr="00403EC9">
        <w:rPr>
          <w:sz w:val="26"/>
          <w:szCs w:val="26"/>
        </w:rPr>
        <w:t>Председатель Совета</w:t>
      </w:r>
    </w:p>
    <w:p w:rsidR="000129E3" w:rsidRPr="00403EC9" w:rsidRDefault="000129E3" w:rsidP="000129E3">
      <w:pPr>
        <w:jc w:val="both"/>
        <w:rPr>
          <w:sz w:val="26"/>
          <w:szCs w:val="26"/>
        </w:rPr>
      </w:pPr>
      <w:r w:rsidRPr="00403EC9">
        <w:rPr>
          <w:sz w:val="26"/>
          <w:szCs w:val="26"/>
        </w:rPr>
        <w:t xml:space="preserve">муниципального района «Печора»                                               </w:t>
      </w:r>
      <w:bookmarkStart w:id="0" w:name="_GoBack"/>
      <w:bookmarkEnd w:id="0"/>
      <w:r w:rsidRPr="00403EC9">
        <w:rPr>
          <w:sz w:val="26"/>
          <w:szCs w:val="26"/>
        </w:rPr>
        <w:t xml:space="preserve">              Ф.И. Ненахов</w:t>
      </w:r>
    </w:p>
    <w:p w:rsidR="000129E3" w:rsidRDefault="000129E3" w:rsidP="000129E3">
      <w:pPr>
        <w:rPr>
          <w:b/>
          <w:sz w:val="26"/>
          <w:szCs w:val="26"/>
        </w:rPr>
      </w:pPr>
    </w:p>
    <w:p w:rsidR="000129E3" w:rsidRDefault="000129E3" w:rsidP="000129E3">
      <w:pPr>
        <w:rPr>
          <w:b/>
          <w:sz w:val="26"/>
          <w:szCs w:val="26"/>
        </w:rPr>
      </w:pPr>
    </w:p>
    <w:p w:rsidR="000129E3" w:rsidRPr="000129E3" w:rsidRDefault="000129E3" w:rsidP="000129E3">
      <w:pPr>
        <w:rPr>
          <w:sz w:val="26"/>
          <w:szCs w:val="26"/>
        </w:rPr>
      </w:pPr>
      <w:r w:rsidRPr="000129E3">
        <w:rPr>
          <w:sz w:val="26"/>
          <w:szCs w:val="26"/>
        </w:rPr>
        <w:t>г. Печора</w:t>
      </w:r>
    </w:p>
    <w:p w:rsidR="000129E3" w:rsidRDefault="000129E3" w:rsidP="000129E3">
      <w:pPr>
        <w:rPr>
          <w:sz w:val="26"/>
          <w:szCs w:val="26"/>
        </w:rPr>
      </w:pPr>
      <w:r>
        <w:rPr>
          <w:sz w:val="26"/>
          <w:szCs w:val="26"/>
        </w:rPr>
        <w:t>01 апреля 202</w:t>
      </w:r>
      <w:r w:rsidR="005935F9">
        <w:rPr>
          <w:sz w:val="26"/>
          <w:szCs w:val="26"/>
        </w:rPr>
        <w:t>2</w:t>
      </w:r>
      <w:r>
        <w:rPr>
          <w:sz w:val="26"/>
          <w:szCs w:val="26"/>
        </w:rPr>
        <w:t xml:space="preserve"> года</w:t>
      </w:r>
    </w:p>
    <w:p w:rsidR="00DD363E" w:rsidRDefault="000129E3" w:rsidP="000129E3">
      <w:r>
        <w:rPr>
          <w:sz w:val="26"/>
          <w:szCs w:val="26"/>
        </w:rPr>
        <w:t>№ 7-16/188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9E3"/>
    <w:rsid w:val="000069F6"/>
    <w:rsid w:val="00011D32"/>
    <w:rsid w:val="000129E3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5F9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129E3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0129E3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0129E3"/>
    <w:pPr>
      <w:keepNext/>
      <w:jc w:val="center"/>
      <w:outlineLvl w:val="8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129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129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29E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2">
    <w:name w:val="Body Text 2"/>
    <w:basedOn w:val="a"/>
    <w:link w:val="20"/>
    <w:rsid w:val="000129E3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129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129E3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0129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9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129E3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0129E3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0129E3"/>
    <w:pPr>
      <w:keepNext/>
      <w:jc w:val="center"/>
      <w:outlineLvl w:val="8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129E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129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129E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2">
    <w:name w:val="Body Text 2"/>
    <w:basedOn w:val="a"/>
    <w:link w:val="20"/>
    <w:rsid w:val="000129E3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129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129E3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0129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9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2022-04-04T11:12:00Z</cp:lastPrinted>
  <dcterms:created xsi:type="dcterms:W3CDTF">2022-04-01T15:05:00Z</dcterms:created>
  <dcterms:modified xsi:type="dcterms:W3CDTF">2022-04-04T11:14:00Z</dcterms:modified>
</cp:coreProperties>
</file>