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8301F" w14:textId="31855F0F" w:rsidR="00C10E5E" w:rsidRDefault="00C10E5E" w:rsidP="00C10E5E">
      <w:pPr>
        <w:autoSpaceDE w:val="0"/>
        <w:ind w:right="-108" w:firstLine="567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Спрашивали? Отвечаем!</w:t>
      </w:r>
    </w:p>
    <w:p w14:paraId="649C8535" w14:textId="77777777" w:rsidR="009C74F5" w:rsidRDefault="009C74F5" w:rsidP="00C10E5E">
      <w:pPr>
        <w:autoSpaceDE w:val="0"/>
        <w:ind w:right="-108" w:firstLine="567"/>
        <w:rPr>
          <w:sz w:val="27"/>
          <w:szCs w:val="27"/>
          <w:lang w:eastAsia="ar-SA"/>
        </w:rPr>
      </w:pPr>
    </w:p>
    <w:p w14:paraId="0C9E3AEA" w14:textId="403CEF04" w:rsidR="00C10E5E" w:rsidRDefault="00C10E5E" w:rsidP="00C10E5E">
      <w:pPr>
        <w:autoSpaceDE w:val="0"/>
        <w:ind w:right="-108" w:firstLine="567"/>
        <w:jc w:val="center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Включается ли в стаж для начисления дней ежегодного отпуска</w:t>
      </w:r>
      <w:r w:rsidR="00826BCD">
        <w:rPr>
          <w:sz w:val="27"/>
          <w:szCs w:val="27"/>
          <w:lang w:eastAsia="ar-SA"/>
        </w:rPr>
        <w:t xml:space="preserve"> работа на условиях неполного рабочего времени во время отпуска по уходу за ребенком?</w:t>
      </w:r>
      <w:r>
        <w:rPr>
          <w:sz w:val="27"/>
          <w:szCs w:val="27"/>
          <w:lang w:eastAsia="ar-SA"/>
        </w:rPr>
        <w:t xml:space="preserve"> </w:t>
      </w:r>
    </w:p>
    <w:p w14:paraId="0EA0DBE9" w14:textId="77777777" w:rsidR="00C10E5E" w:rsidRDefault="00C10E5E" w:rsidP="00C10E5E">
      <w:pPr>
        <w:autoSpaceDE w:val="0"/>
        <w:ind w:right="-108" w:firstLine="567"/>
        <w:jc w:val="both"/>
        <w:rPr>
          <w:sz w:val="27"/>
          <w:szCs w:val="27"/>
          <w:lang w:eastAsia="ar-SA"/>
        </w:rPr>
      </w:pPr>
    </w:p>
    <w:p w14:paraId="406A7F82" w14:textId="7F3AD240" w:rsidR="00C10E5E" w:rsidRDefault="00C10E5E" w:rsidP="00C10E5E">
      <w:pPr>
        <w:autoSpaceDE w:val="0"/>
        <w:ind w:right="-108" w:firstLine="567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В соответствии с абзацем 1 части 1, абзацем 3 части 2 стати 121 Трудового кодекса Российской Федерации (далее – ТК РФ)</w:t>
      </w:r>
      <w:r w:rsidRPr="00FA098A">
        <w:t xml:space="preserve"> </w:t>
      </w:r>
      <w:r>
        <w:rPr>
          <w:sz w:val="27"/>
          <w:szCs w:val="27"/>
          <w:lang w:eastAsia="ar-SA"/>
        </w:rPr>
        <w:t>в</w:t>
      </w:r>
      <w:r w:rsidRPr="00FA098A">
        <w:rPr>
          <w:sz w:val="27"/>
          <w:szCs w:val="27"/>
          <w:lang w:eastAsia="ar-SA"/>
        </w:rPr>
        <w:t xml:space="preserve"> стаж работы, дающий право на ежегодный основной оплачиваемый отпуск, включа</w:t>
      </w:r>
      <w:r>
        <w:rPr>
          <w:sz w:val="27"/>
          <w:szCs w:val="27"/>
          <w:lang w:eastAsia="ar-SA"/>
        </w:rPr>
        <w:t>е</w:t>
      </w:r>
      <w:r w:rsidRPr="00FA098A">
        <w:rPr>
          <w:sz w:val="27"/>
          <w:szCs w:val="27"/>
          <w:lang w:eastAsia="ar-SA"/>
        </w:rPr>
        <w:t>тся</w:t>
      </w:r>
      <w:r>
        <w:rPr>
          <w:sz w:val="27"/>
          <w:szCs w:val="27"/>
          <w:lang w:eastAsia="ar-SA"/>
        </w:rPr>
        <w:t xml:space="preserve">, в том числе </w:t>
      </w:r>
      <w:r w:rsidRPr="00FA098A">
        <w:rPr>
          <w:sz w:val="27"/>
          <w:szCs w:val="27"/>
          <w:lang w:eastAsia="ar-SA"/>
        </w:rPr>
        <w:t>время фактической работы</w:t>
      </w:r>
      <w:r>
        <w:rPr>
          <w:sz w:val="27"/>
          <w:szCs w:val="27"/>
          <w:lang w:eastAsia="ar-SA"/>
        </w:rPr>
        <w:t>.</w:t>
      </w:r>
    </w:p>
    <w:p w14:paraId="50AA6748" w14:textId="77777777" w:rsidR="00C10E5E" w:rsidRDefault="00C10E5E" w:rsidP="00C10E5E">
      <w:pPr>
        <w:autoSpaceDE w:val="0"/>
        <w:ind w:right="-108" w:firstLine="567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В</w:t>
      </w:r>
      <w:r w:rsidRPr="003C675D">
        <w:rPr>
          <w:sz w:val="27"/>
          <w:szCs w:val="27"/>
          <w:lang w:eastAsia="ar-SA"/>
        </w:rPr>
        <w:t xml:space="preserve"> стаж работы, дающий право на ежегодный основной оплачиваемый отпуск, не включа</w:t>
      </w:r>
      <w:r>
        <w:rPr>
          <w:sz w:val="27"/>
          <w:szCs w:val="27"/>
          <w:lang w:eastAsia="ar-SA"/>
        </w:rPr>
        <w:t>е</w:t>
      </w:r>
      <w:r w:rsidRPr="003C675D">
        <w:rPr>
          <w:sz w:val="27"/>
          <w:szCs w:val="27"/>
          <w:lang w:eastAsia="ar-SA"/>
        </w:rPr>
        <w:t>тся</w:t>
      </w:r>
      <w:r>
        <w:rPr>
          <w:sz w:val="27"/>
          <w:szCs w:val="27"/>
          <w:lang w:eastAsia="ar-SA"/>
        </w:rPr>
        <w:t xml:space="preserve">, в том числе </w:t>
      </w:r>
      <w:r w:rsidRPr="003C675D">
        <w:rPr>
          <w:sz w:val="27"/>
          <w:szCs w:val="27"/>
          <w:lang w:eastAsia="ar-SA"/>
        </w:rPr>
        <w:t>время отпусков по уходу за ребенком до достижения им установленного законом возраста</w:t>
      </w:r>
      <w:r>
        <w:rPr>
          <w:sz w:val="27"/>
          <w:szCs w:val="27"/>
          <w:lang w:eastAsia="ar-SA"/>
        </w:rPr>
        <w:t>.</w:t>
      </w:r>
    </w:p>
    <w:p w14:paraId="344912D1" w14:textId="77777777" w:rsidR="00C10E5E" w:rsidRDefault="00C10E5E" w:rsidP="00C10E5E">
      <w:pPr>
        <w:autoSpaceDE w:val="0"/>
        <w:ind w:right="-108" w:firstLine="567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В соответствии с частью 3 статьи 254 ТК РФ п</w:t>
      </w:r>
      <w:r w:rsidRPr="00360819">
        <w:rPr>
          <w:sz w:val="27"/>
          <w:szCs w:val="27"/>
          <w:lang w:eastAsia="ar-SA"/>
        </w:rPr>
        <w:t xml:space="preserve">о заявлению женщины или лиц, указанных в части </w:t>
      </w:r>
      <w:r>
        <w:rPr>
          <w:sz w:val="27"/>
          <w:szCs w:val="27"/>
          <w:lang w:eastAsia="ar-SA"/>
        </w:rPr>
        <w:t>2</w:t>
      </w:r>
      <w:r w:rsidRPr="00360819">
        <w:rPr>
          <w:sz w:val="27"/>
          <w:szCs w:val="27"/>
          <w:lang w:eastAsia="ar-SA"/>
        </w:rPr>
        <w:t xml:space="preserve"> </w:t>
      </w:r>
      <w:r>
        <w:rPr>
          <w:sz w:val="27"/>
          <w:szCs w:val="27"/>
          <w:lang w:eastAsia="ar-SA"/>
        </w:rPr>
        <w:t>данной</w:t>
      </w:r>
      <w:r w:rsidRPr="00360819">
        <w:rPr>
          <w:sz w:val="27"/>
          <w:szCs w:val="27"/>
          <w:lang w:eastAsia="ar-SA"/>
        </w:rPr>
        <w:t xml:space="preserve"> статьи,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страхованию.</w:t>
      </w:r>
    </w:p>
    <w:p w14:paraId="7263B7B6" w14:textId="77777777" w:rsidR="00C10E5E" w:rsidRDefault="00C10E5E" w:rsidP="00C10E5E">
      <w:pPr>
        <w:autoSpaceDE w:val="0"/>
        <w:ind w:right="-108" w:firstLine="567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Согласно части 4 статьи 93 ТК РФ р</w:t>
      </w:r>
      <w:r w:rsidRPr="00360819">
        <w:rPr>
          <w:sz w:val="27"/>
          <w:szCs w:val="27"/>
          <w:lang w:eastAsia="ar-SA"/>
        </w:rPr>
        <w:t>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трудовых прав.</w:t>
      </w:r>
    </w:p>
    <w:p w14:paraId="768BAE82" w14:textId="77777777" w:rsidR="00C10E5E" w:rsidRPr="00BE1A0C" w:rsidRDefault="00C10E5E" w:rsidP="00C10E5E">
      <w:pPr>
        <w:autoSpaceDE w:val="0"/>
        <w:ind w:right="-108" w:firstLine="567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Из приведенных выше норм, следует, что р</w:t>
      </w:r>
      <w:r w:rsidRPr="00BE1A0C">
        <w:rPr>
          <w:sz w:val="27"/>
          <w:szCs w:val="27"/>
          <w:lang w:eastAsia="ar-SA"/>
        </w:rPr>
        <w:t>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трудовых прав</w:t>
      </w:r>
      <w:r>
        <w:rPr>
          <w:sz w:val="27"/>
          <w:szCs w:val="27"/>
          <w:lang w:eastAsia="ar-SA"/>
        </w:rPr>
        <w:t xml:space="preserve">, данный период работы </w:t>
      </w:r>
      <w:r w:rsidRPr="00BE1A0C">
        <w:rPr>
          <w:sz w:val="27"/>
          <w:szCs w:val="27"/>
          <w:lang w:eastAsia="ar-SA"/>
        </w:rPr>
        <w:t>да</w:t>
      </w:r>
      <w:r>
        <w:rPr>
          <w:sz w:val="27"/>
          <w:szCs w:val="27"/>
          <w:lang w:eastAsia="ar-SA"/>
        </w:rPr>
        <w:t>ет</w:t>
      </w:r>
      <w:r w:rsidRPr="00BE1A0C">
        <w:rPr>
          <w:sz w:val="27"/>
          <w:szCs w:val="27"/>
          <w:lang w:eastAsia="ar-SA"/>
        </w:rPr>
        <w:t xml:space="preserve"> право на ежегодный основной оплачиваемый отпуск, </w:t>
      </w:r>
      <w:r>
        <w:rPr>
          <w:sz w:val="27"/>
          <w:szCs w:val="27"/>
          <w:lang w:eastAsia="ar-SA"/>
        </w:rPr>
        <w:t>поскольку является</w:t>
      </w:r>
      <w:r w:rsidRPr="00BE1A0C">
        <w:rPr>
          <w:sz w:val="27"/>
          <w:szCs w:val="27"/>
          <w:lang w:eastAsia="ar-SA"/>
        </w:rPr>
        <w:t xml:space="preserve"> врем</w:t>
      </w:r>
      <w:r>
        <w:rPr>
          <w:sz w:val="27"/>
          <w:szCs w:val="27"/>
          <w:lang w:eastAsia="ar-SA"/>
        </w:rPr>
        <w:t>енем</w:t>
      </w:r>
      <w:r w:rsidRPr="00BE1A0C">
        <w:rPr>
          <w:sz w:val="27"/>
          <w:szCs w:val="27"/>
          <w:lang w:eastAsia="ar-SA"/>
        </w:rPr>
        <w:t xml:space="preserve"> фактической работы</w:t>
      </w:r>
      <w:r>
        <w:rPr>
          <w:sz w:val="27"/>
          <w:szCs w:val="27"/>
          <w:lang w:eastAsia="ar-SA"/>
        </w:rPr>
        <w:t xml:space="preserve">, аналогичная позиция выражена в </w:t>
      </w:r>
      <w:r w:rsidRPr="0065735A">
        <w:rPr>
          <w:sz w:val="27"/>
          <w:szCs w:val="27"/>
          <w:lang w:eastAsia="ar-SA"/>
        </w:rPr>
        <w:t>Письм</w:t>
      </w:r>
      <w:r>
        <w:rPr>
          <w:sz w:val="27"/>
          <w:szCs w:val="27"/>
          <w:lang w:eastAsia="ar-SA"/>
        </w:rPr>
        <w:t>е</w:t>
      </w:r>
      <w:r w:rsidRPr="0065735A">
        <w:rPr>
          <w:sz w:val="27"/>
          <w:szCs w:val="27"/>
          <w:lang w:eastAsia="ar-SA"/>
        </w:rPr>
        <w:t xml:space="preserve"> Минтруда России от 25.10.2018 N 14-2/ООГ-8519</w:t>
      </w:r>
      <w:r>
        <w:rPr>
          <w:sz w:val="27"/>
          <w:szCs w:val="27"/>
          <w:lang w:eastAsia="ar-SA"/>
        </w:rPr>
        <w:t>.</w:t>
      </w:r>
    </w:p>
    <w:p w14:paraId="67B2B8EB" w14:textId="77777777" w:rsidR="00C10E5E" w:rsidRDefault="00C10E5E" w:rsidP="00C10E5E">
      <w:pPr>
        <w:autoSpaceDE w:val="0"/>
        <w:ind w:right="-108" w:firstLine="567"/>
        <w:jc w:val="both"/>
        <w:rPr>
          <w:sz w:val="27"/>
          <w:szCs w:val="27"/>
          <w:lang w:eastAsia="ar-SA"/>
        </w:rPr>
      </w:pPr>
      <w:r w:rsidRPr="00BE1A0C">
        <w:rPr>
          <w:sz w:val="27"/>
          <w:szCs w:val="27"/>
          <w:lang w:eastAsia="ar-SA"/>
        </w:rPr>
        <w:t>Таким образом, время работы на условиях неполного рабочего времени во время нахождения в отпуске по уходу за ребенком включается в стаж работы, дающий право на ежегодный оплачиваемый отпуск.</w:t>
      </w:r>
    </w:p>
    <w:p w14:paraId="02B1D71E" w14:textId="77777777" w:rsidR="001C7DDE" w:rsidRDefault="001C7DDE"/>
    <w:sectPr w:rsidR="001C7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E5E"/>
    <w:rsid w:val="001C7DDE"/>
    <w:rsid w:val="00826BCD"/>
    <w:rsid w:val="009C74F5"/>
    <w:rsid w:val="00C1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CF3B"/>
  <w15:chartTrackingRefBased/>
  <w15:docId w15:val="{E7D87C23-45FB-49A9-89C9-0D3F8223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1</cp:revision>
  <cp:lastPrinted>2022-03-25T09:06:00Z</cp:lastPrinted>
  <dcterms:created xsi:type="dcterms:W3CDTF">2022-03-25T08:58:00Z</dcterms:created>
  <dcterms:modified xsi:type="dcterms:W3CDTF">2022-03-25T09:07:00Z</dcterms:modified>
</cp:coreProperties>
</file>