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AF6BA7"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170A7B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F97BC8">
              <w:rPr>
                <w:bCs/>
                <w:sz w:val="26"/>
                <w:szCs w:val="26"/>
                <w:u w:val="single"/>
              </w:rPr>
              <w:t xml:space="preserve">апреля </w:t>
            </w:r>
            <w:r w:rsidR="00951050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B129DC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 w:rsidR="00566BFD">
              <w:rPr>
                <w:bCs/>
                <w:sz w:val="26"/>
                <w:szCs w:val="26"/>
              </w:rPr>
              <w:t xml:space="preserve">       </w:t>
            </w:r>
            <w:r w:rsidR="00170A7B">
              <w:rPr>
                <w:bCs/>
                <w:sz w:val="26"/>
                <w:szCs w:val="26"/>
              </w:rPr>
              <w:t xml:space="preserve">                  </w:t>
            </w:r>
            <w:r w:rsidR="00566BFD">
              <w:rPr>
                <w:bCs/>
                <w:sz w:val="26"/>
                <w:szCs w:val="26"/>
              </w:rPr>
              <w:t xml:space="preserve">   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170A7B">
              <w:rPr>
                <w:bCs/>
                <w:sz w:val="26"/>
                <w:szCs w:val="26"/>
              </w:rPr>
              <w:t>639</w:t>
            </w:r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Pr="008B1834" w:rsidRDefault="00B15786" w:rsidP="007518EF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</w:t>
      </w:r>
      <w:r w:rsidR="007518EF" w:rsidRPr="008B1834">
        <w:rPr>
          <w:sz w:val="26"/>
          <w:szCs w:val="26"/>
        </w:rPr>
        <w:t xml:space="preserve">            </w:t>
      </w:r>
    </w:p>
    <w:p w:rsidR="009E2FF6" w:rsidRPr="008B1834" w:rsidRDefault="007518EF" w:rsidP="007518EF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                                            </w:t>
      </w:r>
      <w:r w:rsidR="00B15786" w:rsidRPr="008B1834">
        <w:rPr>
          <w:sz w:val="26"/>
          <w:szCs w:val="26"/>
        </w:rPr>
        <w:t xml:space="preserve">                               </w:t>
      </w:r>
    </w:p>
    <w:p w:rsidR="008022D0" w:rsidRPr="008B1834" w:rsidRDefault="008022D0" w:rsidP="008022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Об отмене постановлений</w:t>
      </w:r>
    </w:p>
    <w:p w:rsidR="00F673CF" w:rsidRPr="008B1834" w:rsidRDefault="008022D0" w:rsidP="008022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администрации МР «Печора»</w:t>
      </w:r>
      <w:r w:rsidR="00A11CBD" w:rsidRPr="008B1834">
        <w:rPr>
          <w:sz w:val="26"/>
          <w:szCs w:val="26"/>
        </w:rPr>
        <w:t xml:space="preserve"> </w:t>
      </w:r>
    </w:p>
    <w:p w:rsidR="009E2FF6" w:rsidRPr="008B1834" w:rsidRDefault="009E2FF6" w:rsidP="00F673CF">
      <w:pPr>
        <w:rPr>
          <w:sz w:val="26"/>
          <w:szCs w:val="26"/>
        </w:rPr>
      </w:pPr>
    </w:p>
    <w:p w:rsidR="00F97BC8" w:rsidRPr="008B1834" w:rsidRDefault="009072C4" w:rsidP="00F97BC8">
      <w:pPr>
        <w:ind w:firstLine="709"/>
        <w:jc w:val="both"/>
        <w:rPr>
          <w:sz w:val="26"/>
          <w:szCs w:val="26"/>
        </w:rPr>
      </w:pPr>
      <w:proofErr w:type="gramStart"/>
      <w:r w:rsidRPr="008B1834">
        <w:rPr>
          <w:sz w:val="26"/>
          <w:szCs w:val="26"/>
        </w:rPr>
        <w:t>Руководствуясь требова</w:t>
      </w:r>
      <w:r w:rsidR="00F97BC8" w:rsidRPr="008B1834">
        <w:rPr>
          <w:sz w:val="26"/>
          <w:szCs w:val="26"/>
        </w:rPr>
        <w:t xml:space="preserve">ниям </w:t>
      </w:r>
      <w:r w:rsidR="00170A7B">
        <w:rPr>
          <w:sz w:val="26"/>
          <w:szCs w:val="26"/>
        </w:rPr>
        <w:t>«</w:t>
      </w:r>
      <w:r w:rsidR="00F97BC8" w:rsidRPr="008B1834">
        <w:rPr>
          <w:sz w:val="26"/>
          <w:szCs w:val="26"/>
        </w:rPr>
        <w:t>пункта 4 Постановления Главного государственного санитарного</w:t>
      </w:r>
      <w:r w:rsidR="00170A7B">
        <w:rPr>
          <w:sz w:val="26"/>
          <w:szCs w:val="26"/>
        </w:rPr>
        <w:t xml:space="preserve"> врача РФ от 28.01.2021 г. № 3 «</w:t>
      </w:r>
      <w:r w:rsidR="00F97BC8" w:rsidRPr="008B1834">
        <w:rPr>
          <w:sz w:val="26"/>
          <w:szCs w:val="26"/>
        </w:rPr>
        <w:t>Об утверждении санитарных пр</w:t>
      </w:r>
      <w:r w:rsidR="00170A7B">
        <w:rPr>
          <w:sz w:val="26"/>
          <w:szCs w:val="26"/>
        </w:rPr>
        <w:t>авил и норм СанПиН 2.1.3684-21 «</w:t>
      </w:r>
      <w:r w:rsidR="00F97BC8" w:rsidRPr="008B1834">
        <w:rPr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170A7B">
        <w:rPr>
          <w:sz w:val="26"/>
          <w:szCs w:val="26"/>
        </w:rPr>
        <w:t xml:space="preserve"> (профилактических) мероприятий»</w:t>
      </w:r>
      <w:proofErr w:type="gramEnd"/>
    </w:p>
    <w:p w:rsidR="00B04580" w:rsidRPr="008B1834" w:rsidRDefault="00B04580" w:rsidP="00B04580">
      <w:pPr>
        <w:ind w:firstLine="709"/>
        <w:rPr>
          <w:sz w:val="26"/>
          <w:szCs w:val="26"/>
        </w:rPr>
      </w:pPr>
    </w:p>
    <w:p w:rsidR="00034BCE" w:rsidRPr="008B1834" w:rsidRDefault="00034BCE" w:rsidP="00B04580">
      <w:pPr>
        <w:ind w:firstLine="709"/>
        <w:rPr>
          <w:sz w:val="26"/>
          <w:szCs w:val="26"/>
        </w:rPr>
      </w:pPr>
      <w:r w:rsidRPr="008B1834">
        <w:rPr>
          <w:sz w:val="26"/>
          <w:szCs w:val="26"/>
        </w:rPr>
        <w:t>администрация ПОСТАНОВЛЯЕТ:</w:t>
      </w:r>
    </w:p>
    <w:p w:rsidR="00E2645A" w:rsidRPr="008B1834" w:rsidRDefault="00E2645A" w:rsidP="00F673CF">
      <w:pPr>
        <w:rPr>
          <w:sz w:val="26"/>
          <w:szCs w:val="26"/>
        </w:rPr>
      </w:pPr>
    </w:p>
    <w:p w:rsidR="00034BCE" w:rsidRPr="008B1834" w:rsidRDefault="00034BCE" w:rsidP="00F673CF">
      <w:pPr>
        <w:rPr>
          <w:sz w:val="26"/>
          <w:szCs w:val="26"/>
        </w:rPr>
      </w:pPr>
    </w:p>
    <w:p w:rsidR="00A11CBD" w:rsidRPr="008B1834" w:rsidRDefault="00A11CBD" w:rsidP="008022D0">
      <w:pPr>
        <w:ind w:firstLine="709"/>
        <w:jc w:val="both"/>
        <w:rPr>
          <w:sz w:val="26"/>
          <w:szCs w:val="26"/>
          <w:highlight w:val="yellow"/>
        </w:rPr>
      </w:pPr>
      <w:r w:rsidRPr="008B1834">
        <w:rPr>
          <w:sz w:val="26"/>
          <w:szCs w:val="26"/>
        </w:rPr>
        <w:t xml:space="preserve">1. </w:t>
      </w:r>
      <w:r w:rsidR="008022D0" w:rsidRPr="008B1834">
        <w:rPr>
          <w:sz w:val="26"/>
          <w:szCs w:val="26"/>
        </w:rPr>
        <w:t>Отменить постановление администрации МР «Печора»:</w:t>
      </w:r>
    </w:p>
    <w:p w:rsidR="009072C4" w:rsidRPr="008B1834" w:rsidRDefault="008022D0" w:rsidP="009072C4">
      <w:pPr>
        <w:ind w:firstLine="709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-</w:t>
      </w:r>
      <w:r w:rsidR="009072C4" w:rsidRPr="008B1834">
        <w:rPr>
          <w:sz w:val="26"/>
          <w:szCs w:val="26"/>
        </w:rPr>
        <w:t xml:space="preserve"> </w:t>
      </w:r>
      <w:r w:rsidRPr="008B1834">
        <w:rPr>
          <w:sz w:val="26"/>
          <w:szCs w:val="26"/>
        </w:rPr>
        <w:t>от</w:t>
      </w:r>
      <w:r w:rsidR="009072C4" w:rsidRPr="008B1834">
        <w:rPr>
          <w:sz w:val="26"/>
          <w:szCs w:val="26"/>
        </w:rPr>
        <w:t xml:space="preserve"> 10.02.2022 г. № 244 «О внесении изменений в постановление  администрации муниципального района «Печора» от 22.11.2019</w:t>
      </w:r>
      <w:r w:rsidR="009E244A">
        <w:rPr>
          <w:sz w:val="26"/>
          <w:szCs w:val="26"/>
        </w:rPr>
        <w:t xml:space="preserve"> г.</w:t>
      </w:r>
      <w:r w:rsidR="009072C4" w:rsidRPr="008B1834">
        <w:rPr>
          <w:sz w:val="26"/>
          <w:szCs w:val="26"/>
        </w:rPr>
        <w:t xml:space="preserve"> № 1488</w:t>
      </w:r>
      <w:r w:rsidR="008B1834" w:rsidRPr="008B1834">
        <w:rPr>
          <w:sz w:val="26"/>
          <w:szCs w:val="26"/>
        </w:rPr>
        <w:t xml:space="preserve"> </w:t>
      </w:r>
      <w:r w:rsidR="008B1834">
        <w:rPr>
          <w:sz w:val="26"/>
          <w:szCs w:val="26"/>
        </w:rPr>
        <w:t>«</w:t>
      </w:r>
      <w:r w:rsidR="008B1834" w:rsidRPr="008B1834">
        <w:rPr>
          <w:sz w:val="26"/>
          <w:szCs w:val="26"/>
        </w:rPr>
        <w:t>Об утверждении реестра мест (площадок) накопления твёрдых коммунальн</w:t>
      </w:r>
      <w:r w:rsidR="008B1834">
        <w:rPr>
          <w:sz w:val="26"/>
          <w:szCs w:val="26"/>
        </w:rPr>
        <w:t>ых отходов на территории муници</w:t>
      </w:r>
      <w:r w:rsidR="008B1834" w:rsidRPr="008B1834">
        <w:rPr>
          <w:sz w:val="26"/>
          <w:szCs w:val="26"/>
        </w:rPr>
        <w:t>пального образования муниципального района «Печора»</w:t>
      </w:r>
      <w:r w:rsidR="009072C4" w:rsidRPr="008B1834">
        <w:rPr>
          <w:sz w:val="26"/>
          <w:szCs w:val="26"/>
        </w:rPr>
        <w:t>»;</w:t>
      </w:r>
    </w:p>
    <w:p w:rsidR="008022D0" w:rsidRPr="008B1834" w:rsidRDefault="009072C4" w:rsidP="008B1834">
      <w:pPr>
        <w:ind w:firstLine="709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- от 10.02.2022 г. № 243  «О внесении изменений в постановление администрации муниципального района «Печора» от 16</w:t>
      </w:r>
      <w:r w:rsidR="008B1834" w:rsidRPr="008B1834">
        <w:rPr>
          <w:sz w:val="26"/>
          <w:szCs w:val="26"/>
        </w:rPr>
        <w:t>.10.</w:t>
      </w:r>
      <w:r w:rsidRPr="008B1834">
        <w:rPr>
          <w:sz w:val="26"/>
          <w:szCs w:val="26"/>
        </w:rPr>
        <w:t>2019 г</w:t>
      </w:r>
      <w:r w:rsidR="009E244A">
        <w:rPr>
          <w:sz w:val="26"/>
          <w:szCs w:val="26"/>
        </w:rPr>
        <w:t>.</w:t>
      </w:r>
      <w:r w:rsidRPr="008B1834">
        <w:rPr>
          <w:sz w:val="26"/>
          <w:szCs w:val="26"/>
        </w:rPr>
        <w:t xml:space="preserve"> № 1296</w:t>
      </w:r>
      <w:r w:rsidR="008B1834" w:rsidRPr="008B1834">
        <w:rPr>
          <w:sz w:val="26"/>
          <w:szCs w:val="26"/>
        </w:rPr>
        <w:t xml:space="preserve"> «Об утверждении схемы размещения мест (площадок) накопления твердых коммунальных отходов на территории муниципального образования муниципального района «Печора»»</w:t>
      </w:r>
      <w:r w:rsidR="008B1834">
        <w:rPr>
          <w:sz w:val="26"/>
          <w:szCs w:val="26"/>
        </w:rPr>
        <w:t>.</w:t>
      </w:r>
    </w:p>
    <w:p w:rsidR="00267258" w:rsidRPr="008B1834" w:rsidRDefault="00E2645A" w:rsidP="008022D0">
      <w:pPr>
        <w:ind w:firstLine="709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2</w:t>
      </w:r>
      <w:r w:rsidR="00B04580" w:rsidRPr="008B1834">
        <w:rPr>
          <w:sz w:val="26"/>
          <w:szCs w:val="26"/>
        </w:rPr>
        <w:t>.</w:t>
      </w:r>
      <w:r w:rsidR="00951050">
        <w:rPr>
          <w:sz w:val="26"/>
          <w:szCs w:val="26"/>
        </w:rPr>
        <w:t xml:space="preserve"> </w:t>
      </w:r>
      <w:r w:rsidR="00B04580" w:rsidRPr="008B1834">
        <w:rPr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 w:rsidR="00445768">
        <w:rPr>
          <w:sz w:val="26"/>
          <w:szCs w:val="26"/>
        </w:rPr>
        <w:t>муниципального района</w:t>
      </w:r>
      <w:r w:rsidR="00B04580" w:rsidRPr="008B1834">
        <w:rPr>
          <w:sz w:val="26"/>
          <w:szCs w:val="26"/>
        </w:rPr>
        <w:t xml:space="preserve"> «Печора».</w:t>
      </w:r>
    </w:p>
    <w:p w:rsidR="00AC1EBC" w:rsidRPr="008B1834" w:rsidRDefault="00AC1EBC" w:rsidP="00B15786">
      <w:pPr>
        <w:jc w:val="both"/>
        <w:rPr>
          <w:sz w:val="26"/>
          <w:szCs w:val="26"/>
        </w:rPr>
      </w:pPr>
    </w:p>
    <w:p w:rsidR="00AC1EBC" w:rsidRPr="008B1834" w:rsidRDefault="00AC1EBC" w:rsidP="00B15786">
      <w:pPr>
        <w:jc w:val="both"/>
        <w:rPr>
          <w:sz w:val="26"/>
          <w:szCs w:val="26"/>
        </w:rPr>
      </w:pPr>
    </w:p>
    <w:p w:rsidR="00E2645A" w:rsidRPr="008B1834" w:rsidRDefault="00E2645A" w:rsidP="00B15786">
      <w:pPr>
        <w:jc w:val="both"/>
        <w:rPr>
          <w:sz w:val="26"/>
          <w:szCs w:val="26"/>
        </w:rPr>
      </w:pPr>
    </w:p>
    <w:p w:rsidR="00A071B4" w:rsidRPr="008B1834" w:rsidRDefault="00170A7B" w:rsidP="00A071B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071B4" w:rsidRPr="008B1834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8B1834" w:rsidRDefault="00170A7B" w:rsidP="00A071B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A071B4" w:rsidRPr="008B1834">
        <w:rPr>
          <w:sz w:val="26"/>
          <w:szCs w:val="26"/>
        </w:rPr>
        <w:t xml:space="preserve"> администрации                         </w:t>
      </w:r>
      <w:r w:rsidR="00951050">
        <w:rPr>
          <w:sz w:val="26"/>
          <w:szCs w:val="26"/>
        </w:rPr>
        <w:t xml:space="preserve">                               </w:t>
      </w:r>
      <w:r w:rsidR="00A071B4" w:rsidRPr="008B183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A071B4" w:rsidRPr="008B1834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Серов</w:t>
      </w:r>
    </w:p>
    <w:sectPr w:rsidR="008B189A" w:rsidRPr="008B1834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C4" w:rsidRDefault="009072C4" w:rsidP="00A11CBD">
      <w:r>
        <w:separator/>
      </w:r>
    </w:p>
  </w:endnote>
  <w:endnote w:type="continuationSeparator" w:id="0">
    <w:p w:rsidR="009072C4" w:rsidRDefault="009072C4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C4" w:rsidRDefault="009072C4" w:rsidP="00A11CBD">
      <w:r>
        <w:separator/>
      </w:r>
    </w:p>
  </w:footnote>
  <w:footnote w:type="continuationSeparator" w:id="0">
    <w:p w:rsidR="009072C4" w:rsidRDefault="009072C4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70A7B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576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057"/>
    <w:rsid w:val="00547F5C"/>
    <w:rsid w:val="0055033B"/>
    <w:rsid w:val="00550C77"/>
    <w:rsid w:val="00551519"/>
    <w:rsid w:val="00551B9A"/>
    <w:rsid w:val="005548C3"/>
    <w:rsid w:val="00554CC8"/>
    <w:rsid w:val="005552A0"/>
    <w:rsid w:val="00555337"/>
    <w:rsid w:val="00560C4F"/>
    <w:rsid w:val="00562D88"/>
    <w:rsid w:val="0056615E"/>
    <w:rsid w:val="00566BFD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2F8B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22D0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34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2C4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1050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44A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1B4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5E73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53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406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97BC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46</cp:revision>
  <cp:lastPrinted>2022-04-21T11:54:00Z</cp:lastPrinted>
  <dcterms:created xsi:type="dcterms:W3CDTF">2019-07-09T13:09:00Z</dcterms:created>
  <dcterms:modified xsi:type="dcterms:W3CDTF">2022-04-21T11:54:00Z</dcterms:modified>
</cp:coreProperties>
</file>