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78" w:rsidRDefault="00092778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AA8A349" wp14:editId="528CE629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D51C78" w:rsidRPr="00D51C78" w:rsidRDefault="00D51C78" w:rsidP="00D51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D51C78" w:rsidP="00D51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51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02728A" w:rsidRDefault="001E3F6D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16</w:t>
            </w:r>
            <w:r w:rsidR="008145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13D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мая</w:t>
            </w:r>
            <w:r w:rsidR="00AA67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E87F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71FE2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43982" w:rsidRPr="006157EB" w:rsidRDefault="0054398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3B264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="00F40B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1E3F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F40B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E3F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799</w:t>
            </w:r>
            <w:r w:rsidR="00313D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="00E87F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F316D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4D0958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6157EB" w:rsidRPr="006157EB" w:rsidRDefault="006157EB" w:rsidP="00D51C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D51C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D51C78" w:rsidRPr="00D51C78" w:rsidRDefault="00313D30" w:rsidP="00D51C78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>в    постановление</w:t>
      </w:r>
    </w:p>
    <w:p w:rsidR="00D51C78" w:rsidRDefault="00D51C78" w:rsidP="00D51C78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МР «Печора» от 27.11.2018 г. </w:t>
      </w:r>
    </w:p>
    <w:p w:rsidR="00313D30" w:rsidRDefault="00D51C78" w:rsidP="00D51C78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№1364 </w:t>
      </w:r>
    </w:p>
    <w:p w:rsidR="006157EB" w:rsidRDefault="006157EB" w:rsidP="00313D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кадровыми изменениями</w:t>
      </w:r>
    </w:p>
    <w:p w:rsidR="003069A0" w:rsidRDefault="00D217AF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3D30" w:rsidRPr="00E87FE7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FE7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 администрации муниципального района «Печора» от 27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ноября 2018 г. № 1364 «О санитарно-противоэпидемической комиссии на территории МО МР «Печора» 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 изменение:</w:t>
      </w:r>
    </w:p>
    <w:p w:rsidR="00B30029" w:rsidRDefault="00E87FE7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 к распоряжению изложить в редакции согласно приложению.</w:t>
      </w:r>
    </w:p>
    <w:p w:rsidR="003B264E" w:rsidRDefault="00495F10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размещению на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«Печора».</w:t>
      </w:r>
    </w:p>
    <w:p w:rsidR="00D01E8E" w:rsidRDefault="00495F10" w:rsidP="00D01E8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4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 за</w:t>
      </w:r>
      <w:proofErr w:type="gramEnd"/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руко</w:t>
      </w:r>
      <w:r w:rsid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водителя администрации Фетисову О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</w:p>
    <w:p w:rsidR="00D01E8E" w:rsidRDefault="00D01E8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B5276F" w:rsidRDefault="004F0CA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Default="004F0CA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313D3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района-</w:t>
      </w:r>
    </w:p>
    <w:p w:rsidR="00313D30" w:rsidRPr="00313D30" w:rsidRDefault="00313D3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Серов</w:t>
      </w:r>
    </w:p>
    <w:p w:rsidR="00774210" w:rsidRDefault="00774210" w:rsidP="00D25C27"/>
    <w:p w:rsidR="00B30029" w:rsidRDefault="00B30029" w:rsidP="00D25C27"/>
    <w:p w:rsidR="00155062" w:rsidRDefault="00155062" w:rsidP="00D25C27"/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1C78" w:rsidRDefault="00D51C7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1C78" w:rsidRDefault="00D51C7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1C78" w:rsidRPr="00B30029" w:rsidRDefault="00D51C78" w:rsidP="00D51C78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D51C78" w:rsidRPr="00B30029" w:rsidRDefault="00D51C78" w:rsidP="00D51C7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D51C78" w:rsidRPr="00FE0F8C" w:rsidRDefault="00D51C78" w:rsidP="00D51C7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от  </w:t>
      </w:r>
      <w:r w:rsidR="001E3F6D">
        <w:rPr>
          <w:rFonts w:ascii="Times New Roman" w:eastAsia="Calibri" w:hAnsi="Times New Roman" w:cs="Times New Roman"/>
          <w:sz w:val="26"/>
          <w:szCs w:val="26"/>
        </w:rPr>
        <w:t>16.05.2022 г. № 799</w:t>
      </w:r>
    </w:p>
    <w:p w:rsidR="00D51C78" w:rsidRPr="00B30029" w:rsidRDefault="00D51C78" w:rsidP="00D51C78">
      <w:pPr>
        <w:spacing w:before="120"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51C78" w:rsidRDefault="00D51C78" w:rsidP="00D51C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Состав санитарно-противоэпидемической комиссии МР «Печора»</w:t>
      </w:r>
    </w:p>
    <w:p w:rsidR="00D51C78" w:rsidRPr="001F316D" w:rsidRDefault="00D51C78" w:rsidP="00D51C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360"/>
      </w:tblGrid>
      <w:tr w:rsidR="00D51C78" w:rsidRPr="00B30029" w:rsidTr="0057329C">
        <w:tc>
          <w:tcPr>
            <w:tcW w:w="2210" w:type="dxa"/>
          </w:tcPr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Фетисова О.И.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 МР «Печора», председатель комиссии;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Кузина Л.А.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 начальник  территориального отдела Управления Федеральной службы по надзору в сфере защиты прав потребителей и благополучия человека по РК в городе Печоре, заместитель председателя комиссии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Глазкова О.Н. </w:t>
            </w:r>
          </w:p>
        </w:tc>
        <w:tc>
          <w:tcPr>
            <w:tcW w:w="7360" w:type="dxa"/>
          </w:tcPr>
          <w:p w:rsidR="00D51C78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ведущий эксперт сектора по связям с общественностью администрации МР «Печора», секретарь комиссии.</w:t>
            </w:r>
          </w:p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Аксенова А.Г. </w:t>
            </w:r>
          </w:p>
        </w:tc>
        <w:tc>
          <w:tcPr>
            <w:tcW w:w="7360" w:type="dxa"/>
          </w:tcPr>
          <w:p w:rsidR="00D51C78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1C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894F42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</w:t>
            </w:r>
            <w:bookmarkStart w:id="0" w:name="_GoBack"/>
            <w:bookmarkEnd w:id="0"/>
            <w:r w:rsidRPr="00D51C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сектором по связям с общественностью администрации МР «Печора»;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Бака А.И.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врач </w:t>
            </w:r>
            <w:r w:rsidRPr="004A21EB">
              <w:rPr>
                <w:rFonts w:ascii="Times New Roman" w:eastAsia="Calibri" w:hAnsi="Times New Roman" w:cs="Times New Roman"/>
                <w:sz w:val="26"/>
                <w:szCs w:val="26"/>
              </w:rPr>
              <w:t>ЧУЗ «Узловая поликлиника на станции Печора ОАО «РЖД»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Ванина Е.А.</w:t>
            </w:r>
          </w:p>
        </w:tc>
        <w:tc>
          <w:tcPr>
            <w:tcW w:w="7360" w:type="dxa"/>
          </w:tcPr>
          <w:p w:rsidR="00D51C78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главн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врач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ГБУЗ РК «Печорская центральная районная больница»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Махмутов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А.И. </w:t>
            </w:r>
          </w:p>
        </w:tc>
        <w:tc>
          <w:tcPr>
            <w:tcW w:w="7360" w:type="dxa"/>
          </w:tcPr>
          <w:p w:rsidR="00D51C78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начальник ОМВД России по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ечоре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Огаркова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</w:t>
            </w:r>
          </w:p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руководитель Печорского городского комитета по охране окружающей среды Министерства природных ресурсов и охраны окружающей среды Республики Коми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Пец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Э.Э.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правления образования МР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Шадчин</w:t>
            </w:r>
            <w:proofErr w:type="spellEnd"/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МКУ «Управление по делам гражданской обороны и чрезвычайным ситуациям муниципального района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(по согласованию).</w:t>
            </w:r>
          </w:p>
        </w:tc>
      </w:tr>
    </w:tbl>
    <w:p w:rsidR="00D51C78" w:rsidRPr="00BF7B28" w:rsidRDefault="00D51C78" w:rsidP="00D51C78">
      <w:pPr>
        <w:rPr>
          <w:rFonts w:eastAsia="Calibri"/>
          <w:szCs w:val="26"/>
        </w:rPr>
      </w:pPr>
    </w:p>
    <w:p w:rsidR="00D51C78" w:rsidRDefault="00D51C78" w:rsidP="00D51C78">
      <w:pPr>
        <w:jc w:val="center"/>
      </w:pPr>
      <w:r w:rsidRPr="00BF7B28">
        <w:rPr>
          <w:rFonts w:ascii="Calibri" w:eastAsia="Calibri" w:hAnsi="Calibri"/>
        </w:rPr>
        <w:t>______________________________</w:t>
      </w:r>
    </w:p>
    <w:p w:rsidR="00B30029" w:rsidRPr="00BF7B28" w:rsidRDefault="00B30029" w:rsidP="00B30029">
      <w:pPr>
        <w:rPr>
          <w:rFonts w:eastAsia="Calibri"/>
          <w:szCs w:val="26"/>
        </w:rPr>
      </w:pPr>
    </w:p>
    <w:p w:rsidR="00B30029" w:rsidRDefault="00B30029" w:rsidP="00B30029">
      <w:pPr>
        <w:jc w:val="center"/>
      </w:pPr>
    </w:p>
    <w:sectPr w:rsidR="00B30029" w:rsidSect="00744D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48" w:rsidRDefault="00EC1B48" w:rsidP="00155062">
      <w:pPr>
        <w:spacing w:after="0" w:line="240" w:lineRule="auto"/>
      </w:pPr>
      <w:r>
        <w:separator/>
      </w:r>
    </w:p>
  </w:endnote>
  <w:endnote w:type="continuationSeparator" w:id="0">
    <w:p w:rsidR="00EC1B48" w:rsidRDefault="00EC1B48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48" w:rsidRDefault="00EC1B48" w:rsidP="00155062">
      <w:pPr>
        <w:spacing w:after="0" w:line="240" w:lineRule="auto"/>
      </w:pPr>
      <w:r>
        <w:separator/>
      </w:r>
    </w:p>
  </w:footnote>
  <w:footnote w:type="continuationSeparator" w:id="0">
    <w:p w:rsidR="00EC1B48" w:rsidRDefault="00EC1B48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32323"/>
    <w:rsid w:val="000533E9"/>
    <w:rsid w:val="000620B6"/>
    <w:rsid w:val="00065E8C"/>
    <w:rsid w:val="000669B2"/>
    <w:rsid w:val="000771A9"/>
    <w:rsid w:val="00082B50"/>
    <w:rsid w:val="00083D9F"/>
    <w:rsid w:val="00090786"/>
    <w:rsid w:val="00092778"/>
    <w:rsid w:val="000B1D15"/>
    <w:rsid w:val="000D0FDC"/>
    <w:rsid w:val="000F0DA7"/>
    <w:rsid w:val="000F5908"/>
    <w:rsid w:val="00115091"/>
    <w:rsid w:val="00121C46"/>
    <w:rsid w:val="001242F6"/>
    <w:rsid w:val="00125759"/>
    <w:rsid w:val="001271C2"/>
    <w:rsid w:val="0014630D"/>
    <w:rsid w:val="00155062"/>
    <w:rsid w:val="0015575C"/>
    <w:rsid w:val="001637FB"/>
    <w:rsid w:val="0017295A"/>
    <w:rsid w:val="00175DED"/>
    <w:rsid w:val="001A5775"/>
    <w:rsid w:val="001B11EF"/>
    <w:rsid w:val="001C19C4"/>
    <w:rsid w:val="001E3F6D"/>
    <w:rsid w:val="001F097E"/>
    <w:rsid w:val="001F3110"/>
    <w:rsid w:val="001F316D"/>
    <w:rsid w:val="001F5B9E"/>
    <w:rsid w:val="00203C53"/>
    <w:rsid w:val="00220F4D"/>
    <w:rsid w:val="00221B81"/>
    <w:rsid w:val="002367A3"/>
    <w:rsid w:val="0023773E"/>
    <w:rsid w:val="002419F2"/>
    <w:rsid w:val="0024357D"/>
    <w:rsid w:val="002476D3"/>
    <w:rsid w:val="00256C43"/>
    <w:rsid w:val="0026316F"/>
    <w:rsid w:val="00263B02"/>
    <w:rsid w:val="002648D2"/>
    <w:rsid w:val="00276EBB"/>
    <w:rsid w:val="002E2948"/>
    <w:rsid w:val="002F2A93"/>
    <w:rsid w:val="003069A0"/>
    <w:rsid w:val="00311E87"/>
    <w:rsid w:val="00313D30"/>
    <w:rsid w:val="0034371A"/>
    <w:rsid w:val="00351C7B"/>
    <w:rsid w:val="00355744"/>
    <w:rsid w:val="00366B16"/>
    <w:rsid w:val="003818C0"/>
    <w:rsid w:val="003835DD"/>
    <w:rsid w:val="003A6B4C"/>
    <w:rsid w:val="003A76FF"/>
    <w:rsid w:val="003B264E"/>
    <w:rsid w:val="003B29F6"/>
    <w:rsid w:val="003B2FF2"/>
    <w:rsid w:val="003C076C"/>
    <w:rsid w:val="003C15C2"/>
    <w:rsid w:val="003C4907"/>
    <w:rsid w:val="003C5AAC"/>
    <w:rsid w:val="003C7857"/>
    <w:rsid w:val="003D368A"/>
    <w:rsid w:val="003F2160"/>
    <w:rsid w:val="004017E6"/>
    <w:rsid w:val="00401C54"/>
    <w:rsid w:val="004053DF"/>
    <w:rsid w:val="00422A34"/>
    <w:rsid w:val="004334CF"/>
    <w:rsid w:val="00435EE4"/>
    <w:rsid w:val="00444873"/>
    <w:rsid w:val="0044646F"/>
    <w:rsid w:val="004601CA"/>
    <w:rsid w:val="004621A8"/>
    <w:rsid w:val="0047653B"/>
    <w:rsid w:val="0048374B"/>
    <w:rsid w:val="004843E6"/>
    <w:rsid w:val="00495F10"/>
    <w:rsid w:val="004A21EB"/>
    <w:rsid w:val="004C4DAB"/>
    <w:rsid w:val="004C4EC3"/>
    <w:rsid w:val="004D0958"/>
    <w:rsid w:val="004D4590"/>
    <w:rsid w:val="004D5488"/>
    <w:rsid w:val="004E41B7"/>
    <w:rsid w:val="004F0CAE"/>
    <w:rsid w:val="00502877"/>
    <w:rsid w:val="00516ED0"/>
    <w:rsid w:val="00543982"/>
    <w:rsid w:val="00563BE3"/>
    <w:rsid w:val="00575548"/>
    <w:rsid w:val="005808AD"/>
    <w:rsid w:val="005A3A1A"/>
    <w:rsid w:val="005B3B81"/>
    <w:rsid w:val="005C650B"/>
    <w:rsid w:val="005E2719"/>
    <w:rsid w:val="005F7B73"/>
    <w:rsid w:val="00611CCE"/>
    <w:rsid w:val="006157EB"/>
    <w:rsid w:val="00620F0F"/>
    <w:rsid w:val="006249E9"/>
    <w:rsid w:val="006313DA"/>
    <w:rsid w:val="00645675"/>
    <w:rsid w:val="00655699"/>
    <w:rsid w:val="00655A43"/>
    <w:rsid w:val="0067797E"/>
    <w:rsid w:val="006A6230"/>
    <w:rsid w:val="006B01DB"/>
    <w:rsid w:val="006B1586"/>
    <w:rsid w:val="006E04C9"/>
    <w:rsid w:val="007310AB"/>
    <w:rsid w:val="007433CE"/>
    <w:rsid w:val="00744D15"/>
    <w:rsid w:val="00747A2E"/>
    <w:rsid w:val="007501F7"/>
    <w:rsid w:val="00751C6E"/>
    <w:rsid w:val="00771FE2"/>
    <w:rsid w:val="00774210"/>
    <w:rsid w:val="00776954"/>
    <w:rsid w:val="00796DFA"/>
    <w:rsid w:val="007B5A0B"/>
    <w:rsid w:val="007E6C11"/>
    <w:rsid w:val="007F4DA8"/>
    <w:rsid w:val="008045C2"/>
    <w:rsid w:val="00806786"/>
    <w:rsid w:val="00810351"/>
    <w:rsid w:val="00813A64"/>
    <w:rsid w:val="00814511"/>
    <w:rsid w:val="00815546"/>
    <w:rsid w:val="0085731C"/>
    <w:rsid w:val="0086219E"/>
    <w:rsid w:val="008732A5"/>
    <w:rsid w:val="008772BD"/>
    <w:rsid w:val="008813CF"/>
    <w:rsid w:val="0088742F"/>
    <w:rsid w:val="00894F42"/>
    <w:rsid w:val="008A0C0B"/>
    <w:rsid w:val="008B2DC5"/>
    <w:rsid w:val="008B3155"/>
    <w:rsid w:val="008C65AC"/>
    <w:rsid w:val="008F2BEC"/>
    <w:rsid w:val="00906AAB"/>
    <w:rsid w:val="009138C1"/>
    <w:rsid w:val="00915451"/>
    <w:rsid w:val="00922B41"/>
    <w:rsid w:val="00933104"/>
    <w:rsid w:val="00934A26"/>
    <w:rsid w:val="00940DE8"/>
    <w:rsid w:val="009432B9"/>
    <w:rsid w:val="00963F63"/>
    <w:rsid w:val="009A2964"/>
    <w:rsid w:val="009B771B"/>
    <w:rsid w:val="009C6E00"/>
    <w:rsid w:val="009D0A23"/>
    <w:rsid w:val="009D1767"/>
    <w:rsid w:val="009E1EE8"/>
    <w:rsid w:val="009E3A15"/>
    <w:rsid w:val="009F6BD2"/>
    <w:rsid w:val="00A6697B"/>
    <w:rsid w:val="00A67DD9"/>
    <w:rsid w:val="00A71F62"/>
    <w:rsid w:val="00A864DB"/>
    <w:rsid w:val="00A912A5"/>
    <w:rsid w:val="00AA668E"/>
    <w:rsid w:val="00AA67CC"/>
    <w:rsid w:val="00AB10A3"/>
    <w:rsid w:val="00AB6601"/>
    <w:rsid w:val="00AD3DD7"/>
    <w:rsid w:val="00AD4E0E"/>
    <w:rsid w:val="00AD780B"/>
    <w:rsid w:val="00AF646B"/>
    <w:rsid w:val="00B17A60"/>
    <w:rsid w:val="00B30029"/>
    <w:rsid w:val="00B30576"/>
    <w:rsid w:val="00B37325"/>
    <w:rsid w:val="00B5276F"/>
    <w:rsid w:val="00B70768"/>
    <w:rsid w:val="00B7607C"/>
    <w:rsid w:val="00B9704F"/>
    <w:rsid w:val="00BA7E84"/>
    <w:rsid w:val="00BE3287"/>
    <w:rsid w:val="00BE34D3"/>
    <w:rsid w:val="00BF1D5A"/>
    <w:rsid w:val="00C21958"/>
    <w:rsid w:val="00C926A1"/>
    <w:rsid w:val="00C937D8"/>
    <w:rsid w:val="00CA38AE"/>
    <w:rsid w:val="00CD2141"/>
    <w:rsid w:val="00CE34EA"/>
    <w:rsid w:val="00CF152D"/>
    <w:rsid w:val="00CF39FA"/>
    <w:rsid w:val="00CF647A"/>
    <w:rsid w:val="00CF64D2"/>
    <w:rsid w:val="00D01E8E"/>
    <w:rsid w:val="00D028C0"/>
    <w:rsid w:val="00D02A02"/>
    <w:rsid w:val="00D05503"/>
    <w:rsid w:val="00D05DD7"/>
    <w:rsid w:val="00D15999"/>
    <w:rsid w:val="00D217AF"/>
    <w:rsid w:val="00D25C27"/>
    <w:rsid w:val="00D27EAB"/>
    <w:rsid w:val="00D34B85"/>
    <w:rsid w:val="00D36B8B"/>
    <w:rsid w:val="00D51C78"/>
    <w:rsid w:val="00D652BD"/>
    <w:rsid w:val="00D70E8C"/>
    <w:rsid w:val="00D75012"/>
    <w:rsid w:val="00D7581C"/>
    <w:rsid w:val="00D774BA"/>
    <w:rsid w:val="00D823E8"/>
    <w:rsid w:val="00D914CE"/>
    <w:rsid w:val="00D92FD1"/>
    <w:rsid w:val="00DB401C"/>
    <w:rsid w:val="00DF160B"/>
    <w:rsid w:val="00DF762E"/>
    <w:rsid w:val="00E00186"/>
    <w:rsid w:val="00E04361"/>
    <w:rsid w:val="00E15496"/>
    <w:rsid w:val="00E33083"/>
    <w:rsid w:val="00E41054"/>
    <w:rsid w:val="00E54714"/>
    <w:rsid w:val="00E70F51"/>
    <w:rsid w:val="00E71C28"/>
    <w:rsid w:val="00E87FE7"/>
    <w:rsid w:val="00EB747D"/>
    <w:rsid w:val="00EC1B48"/>
    <w:rsid w:val="00EC4CAE"/>
    <w:rsid w:val="00ED15DC"/>
    <w:rsid w:val="00ED44AB"/>
    <w:rsid w:val="00EE6F0E"/>
    <w:rsid w:val="00EF7679"/>
    <w:rsid w:val="00F01A95"/>
    <w:rsid w:val="00F06044"/>
    <w:rsid w:val="00F1155F"/>
    <w:rsid w:val="00F13B7C"/>
    <w:rsid w:val="00F21AF3"/>
    <w:rsid w:val="00F31B22"/>
    <w:rsid w:val="00F40B5E"/>
    <w:rsid w:val="00F40C90"/>
    <w:rsid w:val="00F467DF"/>
    <w:rsid w:val="00F66EA5"/>
    <w:rsid w:val="00F67E92"/>
    <w:rsid w:val="00F70DF1"/>
    <w:rsid w:val="00F84461"/>
    <w:rsid w:val="00F8455F"/>
    <w:rsid w:val="00F860D1"/>
    <w:rsid w:val="00F975DA"/>
    <w:rsid w:val="00FA473E"/>
    <w:rsid w:val="00FC0A9D"/>
    <w:rsid w:val="00FC4A74"/>
    <w:rsid w:val="00FD2450"/>
    <w:rsid w:val="00FD5BDC"/>
    <w:rsid w:val="00FD6757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B3F27-6BCE-4D2A-85DA-CD52E5DE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79</cp:revision>
  <cp:lastPrinted>2022-05-17T09:22:00Z</cp:lastPrinted>
  <dcterms:created xsi:type="dcterms:W3CDTF">2021-07-16T13:42:00Z</dcterms:created>
  <dcterms:modified xsi:type="dcterms:W3CDTF">2022-05-18T05:48:00Z</dcterms:modified>
</cp:coreProperties>
</file>