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>Приложение 1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>к постановлению администрации МР «Печора»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 xml:space="preserve">от </w:t>
      </w:r>
      <w:r w:rsidR="00F749C9">
        <w:rPr>
          <w:rFonts w:ascii="Times New Roman" w:hAnsi="Times New Roman"/>
          <w:sz w:val="26"/>
          <w:szCs w:val="26"/>
        </w:rPr>
        <w:t>11.02.</w:t>
      </w:r>
      <w:r w:rsidR="00DE1475">
        <w:rPr>
          <w:rFonts w:ascii="Times New Roman" w:hAnsi="Times New Roman"/>
          <w:sz w:val="26"/>
          <w:szCs w:val="26"/>
        </w:rPr>
        <w:t>2015</w:t>
      </w:r>
      <w:r w:rsidRPr="00390074">
        <w:rPr>
          <w:rFonts w:ascii="Times New Roman" w:hAnsi="Times New Roman"/>
          <w:sz w:val="26"/>
          <w:szCs w:val="26"/>
        </w:rPr>
        <w:t xml:space="preserve"> года № </w:t>
      </w:r>
      <w:r w:rsidR="00F749C9">
        <w:rPr>
          <w:rFonts w:ascii="Times New Roman" w:hAnsi="Times New Roman"/>
          <w:sz w:val="26"/>
          <w:szCs w:val="26"/>
        </w:rPr>
        <w:t>135</w:t>
      </w: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suppressAutoHyphens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Примерная программа обучения работающего населения </w:t>
      </w:r>
    </w:p>
    <w:p w:rsidR="008C08A0" w:rsidRPr="00390074" w:rsidRDefault="008C08A0" w:rsidP="008C08A0">
      <w:pPr>
        <w:widowControl w:val="0"/>
        <w:suppressAutoHyphens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Республики Коми в области гражданской обороны </w:t>
      </w:r>
    </w:p>
    <w:p w:rsidR="008C08A0" w:rsidRPr="00390074" w:rsidRDefault="008C08A0" w:rsidP="008C08A0">
      <w:pPr>
        <w:widowControl w:val="0"/>
        <w:suppressAutoHyphens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и защиты от чрезвычайных ситуаций </w:t>
      </w:r>
    </w:p>
    <w:p w:rsidR="008C08A0" w:rsidRPr="00390074" w:rsidRDefault="008C08A0" w:rsidP="008C08A0">
      <w:pPr>
        <w:widowControl w:val="0"/>
        <w:suppressAutoHyphens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>природного и техногенного характера</w:t>
      </w: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1. Пояснительная записка</w:t>
      </w: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Обучение работающего населения Республики Коми в области гражданской обороны и защиты от чрезвычайных ситуаций природного и техногенного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характера (далее – в области ГО и защиты от ЧС) организуется в соответствии с требованиями федеральных законов от 12 февраля </w:t>
      </w:r>
      <w:smartTag w:uri="urn:schemas-microsoft-com:office:smarttags" w:element="metricconverter">
        <w:smartTagPr>
          <w:attr w:name="ProductID" w:val="1998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1998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. № 28-ФЗ «О гражданской обороне», от 21 декабря </w:t>
      </w:r>
      <w:smartTag w:uri="urn:schemas-microsoft-com:office:smarttags" w:element="metricconverter">
        <w:smartTagPr>
          <w:attr w:name="ProductID" w:val="1994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1994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. 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4 сентября </w:t>
      </w:r>
      <w:smartTag w:uri="urn:schemas-microsoft-com:office:smarttags" w:element="metricconverter">
        <w:smartTagPr>
          <w:attr w:name="ProductID" w:val="2003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2003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. № 547 «О подготовке населения в области защиты от чрезвычайных ситуаций природного и техногенного характера» и от 2 ноября </w:t>
      </w:r>
      <w:smartTag w:uri="urn:schemas-microsoft-com:office:smarttags" w:element="metricconverter">
        <w:smartTagPr>
          <w:attr w:name="ProductID" w:val="2000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2000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841 «Об утверждении Положения об организации обучения населения в области гражданской обороны», приказов и организационно-методических указаний Министерства Российской Федерации по делам гражданской обороны, чрезвычайным ситуациям и ликвидации последствий стихийных бедствий, других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федеральных органов исполнительной власти, органов исполнительной власти, органов местного самоуправления и организаций Республики Коми и осуществляется по месту работы.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Основная цель обучения – повышение готовности работающего населения к умелым и адекватным действиям в условиях угрозы и возникновения опасностей при чрезвычайных ситуациях, ведении военных действий или вследствие этих действий.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Предлагаемая Примерная программа обучения работающего населения в области ГО и  защиты от ЧС (далее – Примерная программа) определяет организацию и порядок обязательного обучения государственных и муниципальных служащих, рабочих и служащих учреждений, предприятий и организаций независимо от их организационно-правовых форм и форм собственности (далее именуются – работники организаций). В ней определены требования к уровню знаний и умений работников организаций, прошедших обучение, дан перечень тем занятий и раскрыто их содержание, а также указано количество часов, рекомендуемое для изучения тем.</w:t>
      </w:r>
    </w:p>
    <w:p w:rsidR="008C08A0" w:rsidRPr="00390074" w:rsidRDefault="008C08A0" w:rsidP="008C08A0">
      <w:pPr>
        <w:autoSpaceDE w:val="0"/>
        <w:autoSpaceDN w:val="0"/>
        <w:adjustRightInd w:val="0"/>
        <w:ind w:lef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Органы местного самоуправления в пределах территорий муниципальных образований на основе настоящей Примерной программы и с учетом особенностей муниципальных образований разрабатывают примерные программы обучения работающего населения муниципальных образований.</w:t>
      </w:r>
    </w:p>
    <w:p w:rsidR="008C08A0" w:rsidRPr="00390074" w:rsidRDefault="008C08A0" w:rsidP="008C08A0">
      <w:pPr>
        <w:autoSpaceDE w:val="0"/>
        <w:autoSpaceDN w:val="0"/>
        <w:adjustRightInd w:val="0"/>
        <w:ind w:lef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Организации с учетом особенностей деятельности организаций и на основе Примерной программы обучения работающего населения, утвержденной Министерством Российской Федерации по делам гражданской обороны, чрезвычайным ситуациям и ликвидации последствий стихийных бедствий,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>настоящей Примерной программы или соответствующей Примерной программы органа местного самоуправления разрабатывают рабочие программы обучения работников организаций.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Руководителям органов местного самоуправления, руководителям организаций при разработке примерных и рабочих программ обучения соответственно предоставляется право с учетом специфики деятельности муниципального образования и организации, особенностей и степени подготовленности обучаемых, а также других факторов корректировать расчет времени, отводимого на изучение отдельных тем учебно-тематического плана Примерной программы, их содержание, а также уточнять формы и методы проведения занятий без сокращения общего количества учебных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часов,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предусмотренного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на освоение настоящей Примерной программы.</w:t>
      </w:r>
    </w:p>
    <w:p w:rsidR="008C08A0" w:rsidRPr="00390074" w:rsidRDefault="008C08A0" w:rsidP="008C08A0">
      <w:pPr>
        <w:widowControl w:val="0"/>
        <w:ind w:left="20" w:right="4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Обучение работников организаций</w:t>
      </w:r>
      <w:r w:rsidRPr="00390074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по рабочим программам, разработанным в соответствии с требованиями настоящей Примерной программы, организуется в соответствии с приказом  руководителя организации  об организации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обучения работников по вопросам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гражданской обороны и защиты от чрезвычайных ситуаций на текущий календарный год, </w:t>
      </w:r>
      <w:r w:rsidRPr="00390074">
        <w:rPr>
          <w:rFonts w:ascii="Times New Roman" w:hAnsi="Times New Roman" w:cs="Times New Roman"/>
          <w:b/>
          <w:color w:val="auto"/>
          <w:sz w:val="26"/>
          <w:szCs w:val="26"/>
        </w:rPr>
        <w:t>в объёме 19 учебных часов.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Для проведения занятий приказом руководителя организации создаются учебные группы численностью не более 25 человек и назначаются руководители занятий по гражданской обороне (далее – ГО), которые ведут журнал учета  посещения занятий  и осуществляют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контроль за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качеством усвоения учебного материала путем опроса обучаемых перед началом и в ходе занятия. </w:t>
      </w:r>
    </w:p>
    <w:p w:rsidR="008C08A0" w:rsidRPr="00390074" w:rsidRDefault="008C08A0" w:rsidP="008C08A0">
      <w:pPr>
        <w:widowControl w:val="0"/>
        <w:ind w:left="20" w:right="4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Занятия проводятся в соответствии с утвержденным приказом руководителя организации расписанием (составляется отдельно на каждую учебную группу), как правило, ежемесячно, за исключением месяцев массовых отпусков работников организации</w:t>
      </w:r>
      <w:r w:rsidRPr="00390074">
        <w:rPr>
          <w:rFonts w:ascii="Times New Roman" w:hAnsi="Times New Roman" w:cs="Times New Roman"/>
          <w:color w:val="0000FF"/>
          <w:sz w:val="26"/>
          <w:szCs w:val="26"/>
        </w:rPr>
        <w:t xml:space="preserve">,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в рабочее время</w:t>
      </w:r>
      <w:r w:rsidRPr="00390074">
        <w:rPr>
          <w:rFonts w:ascii="Times New Roman" w:hAnsi="Times New Roman" w:cs="Times New Roman"/>
          <w:b/>
          <w:color w:val="auto"/>
          <w:sz w:val="26"/>
          <w:szCs w:val="26"/>
        </w:rPr>
        <w:t>.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Руководители занятий по ГО должны пройти подготовку в первый год назначения на должность, а в дальнейшем не реже 1 раза в 5 лет, в образовательном подразделении «Учебный центр» Государственного казенного учреждения Республики Коми «Управление противопожарной службы и гражданской защиты» или на курсах гражданской обороны муниципальных образований Республики Коми. 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К проведению занятий может также привлекаться руководящий состав, инженерно-технические работники, члены комиссий по предупреждению и ликвидации чрезвычайных ситуаций и обеспечению пожарной безопасности, руководители и сотрудники органов, специально уполномоченных на решение задач в области защиты населения и территорий от чрезвычайных ситуаций и (или) гражданской обороны, а также другие подготовленные лица. Занятия по правилам оказания первой помощи и ухода за больными проводятся с привлечением соответствующих специалистов.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При проведении практических занятий теоретический материал, необходимый для правильного понимания и выполнения практических приемов и действий, дается в минимальном объеме.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Знания и умения, полученные при освоении тем Примерной программы, совершенствуются в ходе участия работников организации в тренировках и комплексных учениях по ГО и защите от ЧС.</w:t>
      </w:r>
    </w:p>
    <w:p w:rsidR="008C08A0" w:rsidRPr="00390074" w:rsidRDefault="008C08A0" w:rsidP="008C08A0">
      <w:pPr>
        <w:widowControl w:val="0"/>
        <w:ind w:left="20" w:right="20" w:firstLine="70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В ходе проведения занятий постоянное внимание должно уделяться психологической подготовке обучаемых, выработке у них уверенности в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>надежности и эффективности мероприятий гражданской обороны и единой государственной системы предупреждения и ликвидации чрезвычайных ситуаций, воспитанию стойкости, готовности выполнять должностные обязанности в сложной обстановке возможных опасностей, при высокой организованности и дисциплине.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Руководящий состав территориальных органов федеральных органов исполнительной власти, органов исполнительной власти, органов местного самоуправления и организаций Республики Коми обязан оказывать организационную, техническую и методическую помощь руководителям занятий по ГО и осуществлять постоянный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контроль за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подготовкой и проведением занятий, о чем делать соответствующие записи в журнале учета занятий.</w:t>
      </w:r>
    </w:p>
    <w:p w:rsidR="008C08A0" w:rsidRPr="00390074" w:rsidRDefault="008C08A0" w:rsidP="008C08A0">
      <w:pPr>
        <w:widowControl w:val="0"/>
        <w:ind w:left="1680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2. Требования к уровню освоения курса обучения</w:t>
      </w:r>
    </w:p>
    <w:p w:rsidR="008C08A0" w:rsidRPr="00390074" w:rsidRDefault="008C08A0" w:rsidP="008C08A0">
      <w:pPr>
        <w:widowControl w:val="0"/>
        <w:ind w:left="1680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В результате прохождения курса обучения работники организаций должны </w:t>
      </w: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>знать: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свои права и обязанности в области гражданской обороны и защиты населения и территорий от чрезвычайных ситуаций;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опасности, присущие чрезвычайным ситуациям, характерным для территории проживания и работы, а также возникающие при военных действиях и вследствие этих действий, и возможные способы и средства защиты от них;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порядок действий при угрозе и в случае совершения террористического акта;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существующие системы оповещения и информирования населения;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сигналы оповещения об опасностях и порядок действий по ним;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безопасного поведения в быту;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применения средств индивидуальной защиты и порядок их получения;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место расположения средств коллективной защиты и порядок укрытия в них работников организации, правила поведения в защитных сооружениях;</w:t>
      </w:r>
    </w:p>
    <w:p w:rsidR="008C08A0" w:rsidRPr="00390074" w:rsidRDefault="008C08A0" w:rsidP="008C08A0">
      <w:pPr>
        <w:widowControl w:val="0"/>
        <w:numPr>
          <w:ilvl w:val="0"/>
          <w:numId w:val="45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и порядок оказания первой помощи себе и пострадавшим при несчастных случаях, травмах, отравлениях и чрезвычайных ситуациях. Основы ухода за больными.</w:t>
      </w:r>
    </w:p>
    <w:p w:rsidR="008C08A0" w:rsidRPr="00390074" w:rsidRDefault="008C08A0" w:rsidP="008C08A0">
      <w:pPr>
        <w:widowControl w:val="0"/>
        <w:ind w:left="284" w:right="40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right="40" w:firstLine="709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color w:val="auto"/>
          <w:sz w:val="26"/>
          <w:szCs w:val="26"/>
        </w:rPr>
        <w:t>уметь:</w:t>
      </w:r>
    </w:p>
    <w:p w:rsidR="008C08A0" w:rsidRPr="00390074" w:rsidRDefault="008C08A0" w:rsidP="008C08A0">
      <w:pPr>
        <w:widowControl w:val="0"/>
        <w:numPr>
          <w:ilvl w:val="1"/>
          <w:numId w:val="6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практически выполнять основные мероприятия защиты от опасностей, возникающих при чрезвычайных ситуациях природного и техногенного характера, а также при ведении военных действий или вследствие этих действий;</w:t>
      </w:r>
    </w:p>
    <w:p w:rsidR="008C08A0" w:rsidRPr="00390074" w:rsidRDefault="008C08A0" w:rsidP="008C08A0">
      <w:pPr>
        <w:widowControl w:val="0"/>
        <w:numPr>
          <w:ilvl w:val="1"/>
          <w:numId w:val="6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четко действовать по сигналам оповещения;</w:t>
      </w:r>
    </w:p>
    <w:p w:rsidR="008C08A0" w:rsidRPr="00390074" w:rsidRDefault="008C08A0" w:rsidP="008C08A0">
      <w:pPr>
        <w:widowControl w:val="0"/>
        <w:numPr>
          <w:ilvl w:val="1"/>
          <w:numId w:val="6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адекватно действовать при угрозе и возникновении негативных и опасных факторов бытового характера;</w:t>
      </w:r>
    </w:p>
    <w:p w:rsidR="008C08A0" w:rsidRPr="00390074" w:rsidRDefault="008C08A0" w:rsidP="008C08A0">
      <w:pPr>
        <w:widowControl w:val="0"/>
        <w:numPr>
          <w:ilvl w:val="1"/>
          <w:numId w:val="6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пользоваться средствами коллективной и индивидуальной защиты; проводить частичную санитарную обработку, а также, в зависимости от профессиональных обязанностей, дезактивацию, дегазацию и дезинфекцию территории, сооружений, техники, одежды и обуви;</w:t>
      </w:r>
    </w:p>
    <w:p w:rsidR="008C08A0" w:rsidRPr="00390074" w:rsidRDefault="008C08A0" w:rsidP="008C08A0">
      <w:pPr>
        <w:widowControl w:val="0"/>
        <w:numPr>
          <w:ilvl w:val="1"/>
          <w:numId w:val="6"/>
        </w:numPr>
        <w:ind w:left="284" w:right="40" w:hanging="28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оказывать первую помощь в неотложных ситуациях.</w:t>
      </w:r>
    </w:p>
    <w:p w:rsidR="008C08A0" w:rsidRPr="00390074" w:rsidRDefault="008C08A0" w:rsidP="008C08A0">
      <w:pPr>
        <w:widowControl w:val="0"/>
        <w:ind w:right="40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3. Учебно-тематический план</w:t>
      </w:r>
    </w:p>
    <w:p w:rsidR="008C08A0" w:rsidRPr="00390074" w:rsidRDefault="008C08A0" w:rsidP="008C08A0">
      <w:pPr>
        <w:widowControl w:val="0"/>
        <w:ind w:left="2940"/>
        <w:outlineLvl w:val="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20" w:right="4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lastRenderedPageBreak/>
        <w:t>Программа обучения: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работающего населения в области гражданской обороны и защиты от чрезвычайных ситуаций природного и техногенного характера.</w:t>
      </w:r>
    </w:p>
    <w:p w:rsidR="008C08A0" w:rsidRPr="00390074" w:rsidRDefault="008C08A0" w:rsidP="008C08A0">
      <w:pPr>
        <w:widowControl w:val="0"/>
        <w:ind w:left="20" w:right="4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Цель обучения</w:t>
      </w: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: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повышение готовности работающего населения к умелым и адекватным действиям в условиях угрозы и возникновения опасностей при чрезвычайных ситуациях, ведении военных действий или вследствие этих действий.</w:t>
      </w:r>
    </w:p>
    <w:p w:rsidR="008C08A0" w:rsidRPr="00390074" w:rsidRDefault="008C08A0" w:rsidP="008C08A0">
      <w:pPr>
        <w:widowControl w:val="0"/>
        <w:ind w:left="20" w:right="40" w:firstLine="689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Категория </w:t>
      </w:r>
      <w:proofErr w:type="gramStart"/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обучаемых</w:t>
      </w:r>
      <w:proofErr w:type="gramEnd"/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: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работники организации.</w:t>
      </w:r>
    </w:p>
    <w:p w:rsidR="008C08A0" w:rsidRPr="00390074" w:rsidRDefault="008C08A0" w:rsidP="008C08A0">
      <w:pPr>
        <w:widowControl w:val="0"/>
        <w:ind w:left="20" w:right="4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Продолжительность обучения:</w:t>
      </w:r>
      <w:r w:rsidRPr="00390074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19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учебных часов в течение календарного года.</w:t>
      </w:r>
    </w:p>
    <w:p w:rsidR="008C08A0" w:rsidRPr="00390074" w:rsidRDefault="008C08A0" w:rsidP="008C08A0">
      <w:pPr>
        <w:widowControl w:val="0"/>
        <w:ind w:left="20" w:firstLine="68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Форма обучения: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в рабочее время с отрывом от трудовой деятельности.</w:t>
      </w:r>
    </w:p>
    <w:p w:rsidR="008C08A0" w:rsidRPr="00390074" w:rsidRDefault="008C08A0" w:rsidP="008C08A0">
      <w:pPr>
        <w:widowControl w:val="0"/>
        <w:ind w:left="20" w:firstLine="68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Режим занятий: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определяет руководитель организации.</w:t>
      </w:r>
    </w:p>
    <w:p w:rsidR="008C08A0" w:rsidRPr="00390074" w:rsidRDefault="008C08A0" w:rsidP="008C08A0">
      <w:pPr>
        <w:widowControl w:val="0"/>
        <w:ind w:left="20" w:right="40" w:hanging="20"/>
        <w:rPr>
          <w:rFonts w:ascii="Times New Roman" w:hAnsi="Times New Roman" w:cs="Times New Roman"/>
          <w:color w:val="auto"/>
          <w:sz w:val="26"/>
          <w:szCs w:val="26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989"/>
        <w:gridCol w:w="1544"/>
        <w:gridCol w:w="1134"/>
      </w:tblGrid>
      <w:tr w:rsidR="008C08A0" w:rsidRPr="00390074" w:rsidTr="008C08A0">
        <w:trPr>
          <w:trHeight w:val="581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№№ тем</w:t>
            </w: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Наименование тем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Вид занятия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Кол-во часов</w:t>
            </w:r>
          </w:p>
        </w:tc>
      </w:tr>
      <w:tr w:rsidR="008C08A0" w:rsidRPr="00390074" w:rsidTr="008C08A0">
        <w:trPr>
          <w:trHeight w:val="581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ind w:left="40" w:right="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 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581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Опасности, возникающие при ведении военных действий или вследствие этих действий. Основные мероприятия по подготовке к защите и по защите населения от них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8C08A0" w:rsidRPr="00390074" w:rsidTr="008C08A0">
        <w:trPr>
          <w:trHeight w:val="1109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Чрезвычайные ситуации природного и техногенного характера, присущие Республике Коми, возможные последствия их возникновения.  Действия населения при угрозе и возникновении чрезвычайных ситуаций природного и техногенного характера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8C08A0" w:rsidRPr="00390074" w:rsidTr="008C08A0">
        <w:trPr>
          <w:trHeight w:val="753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Системы оповещения и информирования населения. </w:t>
            </w:r>
            <w:r w:rsidRPr="0039007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Комплексная система экстренного оповещения населения об угрозе возникновения или о возникновении чрезвычайных ситуаций (КСЭОН). </w:t>
            </w: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Сигналы оповещения об опасностях, порядок их доведения до населения и действия по ним работников организаций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1</w:t>
            </w:r>
          </w:p>
        </w:tc>
      </w:tr>
      <w:tr w:rsidR="008C08A0" w:rsidRPr="00390074" w:rsidTr="008C08A0">
        <w:trPr>
          <w:trHeight w:val="868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Действия населения при угрозе и в случае совершения террористического акта 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Практиче-ское</w:t>
            </w:r>
            <w:proofErr w:type="spellEnd"/>
            <w:proofErr w:type="gramEnd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занятие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868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Средства коллективной и индивидуальной защиты работников организаций, а также первичные средства пожаротушения, имеющиеся в организации. Порядок и правила их применения и использования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Практиче-ское</w:t>
            </w:r>
            <w:proofErr w:type="spellEnd"/>
            <w:proofErr w:type="gramEnd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занятие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868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Способы предупреждения негативных и опасных факторов бытового характера и порядок действий в случае их возникновения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Семинар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8C08A0" w:rsidRPr="00390074" w:rsidTr="008C08A0">
        <w:trPr>
          <w:trHeight w:val="868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numPr>
                <w:ilvl w:val="0"/>
                <w:numId w:val="44"/>
              </w:numPr>
              <w:ind w:left="0" w:firstLine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  <w:vAlign w:val="center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Правила и порядок оказания первой помощи себе и пострадавшим при несчастных случаях, травмах, отравлениях и чрезвычайных ситуациях. Основы ухода за больными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proofErr w:type="gramStart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Практиче-ское</w:t>
            </w:r>
            <w:proofErr w:type="spellEnd"/>
            <w:proofErr w:type="gramEnd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занятие</w:t>
            </w: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8C08A0" w:rsidRPr="00390074" w:rsidTr="008C08A0">
        <w:trPr>
          <w:trHeight w:val="103"/>
        </w:trPr>
        <w:tc>
          <w:tcPr>
            <w:tcW w:w="675" w:type="dxa"/>
            <w:vAlign w:val="center"/>
          </w:tcPr>
          <w:p w:rsidR="008C08A0" w:rsidRPr="00390074" w:rsidRDefault="008C08A0" w:rsidP="008C08A0">
            <w:pPr>
              <w:widowControl w:val="0"/>
              <w:shd w:val="clear" w:color="auto" w:fill="FFFFFF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  <w:tc>
          <w:tcPr>
            <w:tcW w:w="5989" w:type="dxa"/>
          </w:tcPr>
          <w:p w:rsidR="008C08A0" w:rsidRPr="00390074" w:rsidRDefault="008C08A0" w:rsidP="008C08A0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Итого:</w:t>
            </w:r>
          </w:p>
        </w:tc>
        <w:tc>
          <w:tcPr>
            <w:tcW w:w="1544" w:type="dxa"/>
            <w:vAlign w:val="center"/>
          </w:tcPr>
          <w:p w:rsidR="008C08A0" w:rsidRPr="00390074" w:rsidRDefault="008C08A0" w:rsidP="008C08A0">
            <w:pPr>
              <w:widowControl w:val="0"/>
              <w:shd w:val="clear" w:color="auto" w:fill="FFFFFF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C08A0" w:rsidRPr="00390074" w:rsidRDefault="008C08A0" w:rsidP="008C08A0">
            <w:pPr>
              <w:widowControl w:val="0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19 </w:t>
            </w:r>
          </w:p>
        </w:tc>
      </w:tr>
    </w:tbl>
    <w:p w:rsidR="008C08A0" w:rsidRPr="00390074" w:rsidRDefault="008C08A0" w:rsidP="008C08A0">
      <w:pPr>
        <w:widowControl w:val="0"/>
        <w:rPr>
          <w:rFonts w:ascii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2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4. Содержание тем занятий</w:t>
      </w:r>
    </w:p>
    <w:p w:rsidR="008C08A0" w:rsidRPr="00390074" w:rsidRDefault="008C08A0" w:rsidP="008C08A0">
      <w:pPr>
        <w:widowControl w:val="0"/>
        <w:ind w:left="3140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Тема 1. 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 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Организационные основы гражданской обороны и защиты населения и территорий от чрезвычайных ситуаций на территории Российской Федерации. 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Законодательство Российской Федерации  в области гражданской обороны, защиты населения и территорий от чрезвычайных ситуаций природного и техногенного характера.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Структура, задачи, состав сил и сре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дств гр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ажданской обороны и единой государственной системы предупреждения и ликвидации чрезвычайных ситуаций. </w:t>
      </w:r>
    </w:p>
    <w:p w:rsidR="008C08A0" w:rsidRPr="00390074" w:rsidRDefault="008C08A0" w:rsidP="008C08A0">
      <w:pPr>
        <w:autoSpaceDE w:val="0"/>
        <w:autoSpaceDN w:val="0"/>
        <w:adjustRightInd w:val="0"/>
        <w:ind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Полномочия органов государственной власти Российской Федерации, органов исполнительной власти, органов местного самоуправления, организаций, права и обязанности  граждан в области гражданской обороны и защиты населения и территорий от чрезвычайных ситуаций.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Ответственность за нарушение требований нормативных правовых актов в области  гражданской обороны и защиты от чрезвычайных ситуаций.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2. Опасности, возникающие при ведении военных действий или вследствие этих действий. Основные мероприятия по подготовке к защите и по защите населения от них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40" w:firstLine="649"/>
        <w:jc w:val="both"/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iCs/>
          <w:color w:val="auto"/>
          <w:sz w:val="26"/>
          <w:szCs w:val="26"/>
        </w:rPr>
        <w:t>Опасности, возникающие при ведении военных действий или вследствие этих действий, присущие им особенности и мероприятия защиты населения от них.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40" w:firstLine="649"/>
        <w:jc w:val="both"/>
        <w:rPr>
          <w:rFonts w:ascii="Times New Roman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iCs/>
          <w:color w:val="auto"/>
          <w:sz w:val="26"/>
          <w:szCs w:val="26"/>
        </w:rPr>
        <w:t>Организация инженерной защиты населения</w:t>
      </w: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. </w:t>
      </w:r>
      <w:r w:rsidRPr="00390074">
        <w:rPr>
          <w:rFonts w:ascii="Times New Roman" w:hAnsi="Times New Roman" w:cs="Times New Roman"/>
          <w:bCs/>
          <w:iCs/>
          <w:color w:val="auto"/>
          <w:sz w:val="26"/>
          <w:szCs w:val="26"/>
        </w:rPr>
        <w:t>Классификация защитных сооружений</w:t>
      </w:r>
      <w:r w:rsidRPr="00390074">
        <w:rPr>
          <w:rFonts w:ascii="Times New Roman" w:hAnsi="Times New Roman" w:cs="Times New Roman"/>
          <w:bCs/>
          <w:iCs/>
          <w:color w:val="0000FF"/>
          <w:sz w:val="26"/>
          <w:szCs w:val="26"/>
        </w:rPr>
        <w:t xml:space="preserve">. </w:t>
      </w:r>
      <w:r w:rsidRPr="00390074">
        <w:rPr>
          <w:rFonts w:ascii="Times New Roman" w:hAnsi="Times New Roman" w:cs="Times New Roman"/>
          <w:bCs/>
          <w:iCs/>
          <w:color w:val="auto"/>
          <w:sz w:val="26"/>
          <w:szCs w:val="26"/>
        </w:rPr>
        <w:t>Убежища, противорадиационные укрытия, простейшие укрытия, их устройство и внутреннее оборудование.</w:t>
      </w: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bCs/>
          <w:iCs/>
          <w:color w:val="auto"/>
          <w:sz w:val="26"/>
          <w:szCs w:val="26"/>
        </w:rPr>
        <w:t>Порядок заполнения защитных сооружений и пребывания в них.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Эвакуация и рассредоточение. Защита населения путем эвакуации. Принципы и способы эвакуации. Порядок проведения эвакуации.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органов дыхания. Гражданские фильтрующие противогазы. Их назначение и устройство. Условия применения дополнительных патронов к фильтрующим противогазам. Назначение и устройство респираторов, правила пользования ими. Простейшие средства защиты органов дыхания, их защитные свойства.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 Понятие о дегазации, дезинфекции и дезактивации, их назначение. Действия работающего населения при обеззараживании территорий, сооружений, техники, одежды, обуви.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3. Чрезвычайные ситуации природного и техногенного характера, присущие Республике Коми, возможные последствия их возникновения.  Действия работников организации при угрозе и возникновении чрезвычайных ситуаций природного и техногенного характера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23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Понятие чрезвычайной ситуации. Классификация чрезвычайных ситуаций по виду и масштабу.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Чрезвычайные ситуации природного характера, характерные для Республики Коми, присущие им опасности и возможные последствия. Наиболее приемлемые способы защиты населения при возникновении данных чрезвычайных ситуаций. Порядок действий работников организаций в случаях угрозы и возникновения чрезвычайных ситуаций природного характера при нахождении их на рабочем месте, дома, на открытой местности. 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работников по предупреждению и при возникновении лесных и торфяных пожаров. Меры безопасности при привлечении работников к борьбе с лесными пожарами.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Массовые инфекционные заболевания людей, сельскохозяйственных животных и растений. Основные пути передачи инфекции и их характеристика. Противоэпидемические и санитарно-гигиенические мероприятия в очаге бактериального заражения. 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Чрезвычайные ситуации техногенного характера, характерные для Республики Коми, присущие им опасности и возможные последствия. Наиболее приемлемые способы защиты населения при возникновении данных чрезвычайных ситуаций. Порядок действий работников организаций в случаях угрозы и возникновения чрезвычайных ситуаций техногенного характера при нахождении на рабочем месте, дома, на открытой местности. 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23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Потенциально опасные объекты, расположенные на территории Республики Коми (муниципального образования), и возможные чрезвычайные ситуации техногенного характера при авариях и катастрофах на них. Возможные способы защиты работников организаций при возникновении данных чрезвычайных ситуаций.</w:t>
      </w:r>
    </w:p>
    <w:p w:rsidR="008C08A0" w:rsidRPr="00390074" w:rsidRDefault="008C08A0" w:rsidP="008C08A0">
      <w:pPr>
        <w:widowControl w:val="0"/>
        <w:tabs>
          <w:tab w:val="left" w:pos="9328"/>
        </w:tabs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Повышение защитных свойств помещений от проникновения отравляющих и химически опасных веще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ств пр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>и чрезвычайных ситуациях техногенного характера.</w:t>
      </w:r>
    </w:p>
    <w:p w:rsidR="008C08A0" w:rsidRPr="00390074" w:rsidRDefault="008C08A0" w:rsidP="008C08A0">
      <w:pPr>
        <w:ind w:left="60" w:right="40" w:firstLine="64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Тема 4. </w:t>
      </w: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Системы оповещения и информирования населения. К</w:t>
      </w:r>
      <w:r w:rsidRPr="00390074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</w:rPr>
        <w:t xml:space="preserve">омплексная система экстренного оповещения населения об угрозе возникновения или о возникновении чрезвычайных ситуаций (КСЭОН). </w:t>
      </w:r>
      <w:r w:rsidRPr="00390074">
        <w:rPr>
          <w:rFonts w:ascii="Times New Roman" w:hAnsi="Times New Roman" w:cs="Times New Roman"/>
          <w:b/>
          <w:i/>
          <w:sz w:val="26"/>
          <w:szCs w:val="26"/>
        </w:rPr>
        <w:t xml:space="preserve">Сигналы оповещения об опасностях, порядок их доведения до населения и действия по ним работников организаций </w:t>
      </w:r>
    </w:p>
    <w:p w:rsidR="008C08A0" w:rsidRPr="00390074" w:rsidRDefault="008C08A0" w:rsidP="008C08A0">
      <w:pPr>
        <w:autoSpaceDE w:val="0"/>
        <w:autoSpaceDN w:val="0"/>
        <w:adjustRightInd w:val="0"/>
        <w:ind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Системы оповещения населения (р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егиональная; муниципальная (местная); локальная). </w:t>
      </w:r>
      <w:proofErr w:type="gramStart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Системы информирования населения (общероссийская комплексная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система информирования и оповещения населения в местах массового пребывания людей (ОКСИОН); система защиты от угроз природного и техногенного характера, информирования и оповещения населения на </w:t>
      </w:r>
      <w:proofErr w:type="gramEnd"/>
    </w:p>
    <w:p w:rsidR="008C08A0" w:rsidRPr="00390074" w:rsidRDefault="008C08A0" w:rsidP="008C08A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транспорте</w:t>
      </w:r>
      <w:proofErr w:type="gramEnd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(СЗИОНТ);          сети подвижной радиотелефонной связи; сети теле- и радиовещания; сети фиксированной телефонной связи; информационно-коммуникационная сеть Интернет). Комплексная система экстренного оповещения населения об угрозе возникновения или о возникновении чрезвычайных ситуаций (КСЭОН).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Сигнал «Внимание всем!», его предназначение и способы доведения до населения. Действия населения при получении сигнала «Внимание всем!» в различных условиях обстановки.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Сигналы экстренного оповещения населения, их назначение и способы доведения до населения.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населения при получении сигнала экстренного оповещения об угрозе распространения лесного пожара на населенный пункт.</w:t>
      </w:r>
    </w:p>
    <w:p w:rsidR="008C08A0" w:rsidRPr="00390074" w:rsidRDefault="008C08A0" w:rsidP="008C08A0">
      <w:pPr>
        <w:widowControl w:val="0"/>
        <w:tabs>
          <w:tab w:val="left" w:pos="9306"/>
        </w:tabs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населения при получении сигналов экстренного оповещения о стихийных бедствиях гидрологического характера (наводнение, паводок, затопление и др.).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населения при получении сигналов экстренного оповещения об авариях на потенциально-опасных объектах.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Другие сигналы оповещения, их назначение, возможные способы доведения и действия населения по ним.</w:t>
      </w:r>
    </w:p>
    <w:p w:rsidR="008C08A0" w:rsidRPr="00390074" w:rsidRDefault="008C08A0" w:rsidP="008C08A0">
      <w:pPr>
        <w:widowControl w:val="0"/>
        <w:ind w:left="60" w:right="20" w:firstLine="649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5. Действия населения при угрозе и в случае совершения террористического акта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Признаки, указывающие на возможность наличия взрывного устройства, и действия при обнаружении предметов, похожих на взрывное устройство. Действия при получении по телефону сообщения об угрозе террористического акта.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и порядок действий работников организаций при угрозе или совершении террористического акта на территории организации.</w:t>
      </w:r>
    </w:p>
    <w:p w:rsidR="008C08A0" w:rsidRPr="00390074" w:rsidRDefault="008C08A0" w:rsidP="008C08A0">
      <w:pPr>
        <w:widowControl w:val="0"/>
        <w:spacing w:before="360"/>
        <w:ind w:left="60" w:right="40" w:firstLine="649"/>
        <w:jc w:val="both"/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>Тема 6. Средства коллективной и индивидуальной защиты работников организаций, а также первичные средства пожаротушения, имеющиеся в организации. Порядок и правила их применения и использования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Виды, назначение и правила пользования имеющимися в организации средствами коллективной и индивидуальной защиты. Действия работников при получении, проверке, применении и хранении средств индивидуальной защиты.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Практическое изготовление и применение простейших средств защиты органов дыхания.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при укрытии работников организаций в защитных сооружениях. Меры безопасности при нахождении в защитных сооружениях.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Первичные средства пожаротушения и их расположение. Действия при</w:t>
      </w:r>
      <w:r w:rsidRPr="00390074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iCs/>
          <w:color w:val="auto"/>
          <w:sz w:val="26"/>
          <w:szCs w:val="26"/>
        </w:rPr>
        <w:t>их</w:t>
      </w:r>
      <w:r w:rsidRPr="00390074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применении.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i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right="40" w:firstLine="649"/>
        <w:jc w:val="both"/>
        <w:outlineLvl w:val="1"/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Тема 7. Способы предупреждения негативных и опасных факторов </w:t>
      </w:r>
      <w:r w:rsidRPr="00390074">
        <w:rPr>
          <w:rFonts w:ascii="Times New Roman" w:hAnsi="Times New Roman" w:cs="Times New Roman"/>
          <w:b/>
          <w:bCs/>
          <w:i/>
          <w:iCs/>
          <w:color w:val="auto"/>
          <w:sz w:val="26"/>
          <w:szCs w:val="26"/>
        </w:rPr>
        <w:lastRenderedPageBreak/>
        <w:t>бытового характера и порядок действий в случае их возникновения</w:t>
      </w:r>
    </w:p>
    <w:p w:rsidR="008C08A0" w:rsidRPr="00390074" w:rsidRDefault="008C08A0" w:rsidP="008C08A0">
      <w:pPr>
        <w:widowControl w:val="0"/>
        <w:tabs>
          <w:tab w:val="left" w:pos="9352"/>
        </w:tabs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Возможные негативные и опасные факторы бытового характера и меры по их предупреждению.</w:t>
      </w:r>
    </w:p>
    <w:p w:rsidR="008C08A0" w:rsidRPr="00390074" w:rsidRDefault="008C08A0" w:rsidP="008C08A0">
      <w:pPr>
        <w:widowControl w:val="0"/>
        <w:tabs>
          <w:tab w:val="left" w:pos="9342"/>
        </w:tabs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обращения с бытовыми приборами и электроинструментом. Действия при бытовых отравлениях, укусе животными и насекомыми. Правила содержания домашних животных и поведения с ними на улице. Правила действий по обеспечению личной безопасности в местах массового скопления людей, при пожаре, на водных объектах, в походе и на природе.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Способы предотвращения и преодоления паники и панических настроений в опасных и чрезвычайных ситуациях.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8. Правила и порядок оказания первой помощи себе и пострадавшим при несчастных случаях, травмах, отравлениях и чрезвычайных ситуациях. Основы ухода за больными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Основные правила оказания первой помощи в неотложных ситуациях. Первая помощь при кровотечениях и ранениях. Способы остановки кровотечения. Виды повязок. Правила и приемы наложения повязок на раны. Практическое наложение повязок.</w:t>
      </w:r>
    </w:p>
    <w:p w:rsidR="008C08A0" w:rsidRPr="00390074" w:rsidRDefault="008C08A0" w:rsidP="008C08A0">
      <w:pPr>
        <w:widowControl w:val="0"/>
        <w:tabs>
          <w:tab w:val="left" w:pos="9270"/>
        </w:tabs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8C08A0" w:rsidRPr="00390074" w:rsidRDefault="008C08A0" w:rsidP="008C08A0">
      <w:pPr>
        <w:widowControl w:val="0"/>
        <w:ind w:left="60" w:right="4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</w:t>
      </w:r>
    </w:p>
    <w:p w:rsidR="008C08A0" w:rsidRPr="00390074" w:rsidRDefault="008C08A0" w:rsidP="008C08A0">
      <w:pPr>
        <w:widowControl w:val="0"/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оказания помощи утопающему.</w:t>
      </w:r>
    </w:p>
    <w:p w:rsidR="008C08A0" w:rsidRPr="00390074" w:rsidRDefault="008C08A0" w:rsidP="008C08A0">
      <w:pPr>
        <w:widowControl w:val="0"/>
        <w:tabs>
          <w:tab w:val="left" w:pos="9308"/>
        </w:tabs>
        <w:ind w:left="60" w:righ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и техника проведения искусственного дыхания и непрямого массажа сердца.</w:t>
      </w:r>
    </w:p>
    <w:p w:rsidR="008C08A0" w:rsidRPr="00390074" w:rsidRDefault="008C08A0" w:rsidP="008C08A0">
      <w:pPr>
        <w:widowControl w:val="0"/>
        <w:ind w:left="60" w:righ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Практическая тренировка по проведению искусственного дыхания и непрямого массажа сердца.</w:t>
      </w:r>
    </w:p>
    <w:p w:rsidR="008C08A0" w:rsidRPr="00390074" w:rsidRDefault="008C08A0" w:rsidP="008C08A0">
      <w:pPr>
        <w:widowControl w:val="0"/>
        <w:ind w:left="60" w:righ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Основы ухода за больными (гигиена комнаты и постели больного; способы смены белья, подгузников; методика измерения температуры, артериального давления; методика наложения повязок, пластырей, компрессов, горчичников, шин, бандажей; основы сочетания лекарственных средств и диет).</w:t>
      </w:r>
      <w:proofErr w:type="gramEnd"/>
    </w:p>
    <w:p w:rsidR="008C08A0" w:rsidRPr="00390074" w:rsidRDefault="008C08A0" w:rsidP="008C08A0">
      <w:pPr>
        <w:widowControl w:val="0"/>
        <w:tabs>
          <w:tab w:val="left" w:pos="9289"/>
        </w:tabs>
        <w:ind w:left="60" w:firstLine="64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Возможный состав домашней медицинской аптечки.</w:t>
      </w: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5. Учебно-методическое обеспечение курса обучения</w:t>
      </w: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5.1. Список литературы</w:t>
      </w: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36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1994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68-ФЗ «О защите населения и территорий от чрезвычайных ситуаций природного и техногенного характера».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22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1994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69-ФЗ «О пожарной безопасности».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26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9 января </w:t>
      </w:r>
      <w:smartTag w:uri="urn:schemas-microsoft-com:office:smarttags" w:element="metricconverter">
        <w:smartTagPr>
          <w:attr w:name="ProductID" w:val="1996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1996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3-ФЗ «О радиационной безопасности населения».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31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1998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28-ФЗ «О гражданской обороне».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17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6 марта </w:t>
      </w:r>
      <w:smartTag w:uri="urn:schemas-microsoft-com:office:smarttags" w:element="metricconverter">
        <w:smartTagPr>
          <w:attr w:name="ProductID" w:val="2006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2006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35-ФЗ</w:t>
      </w:r>
      <w:r w:rsidRPr="00390074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«О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противодействии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>терроризму».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41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Федеральный закон от 22 июля </w:t>
      </w:r>
      <w:smartTag w:uri="urn:schemas-microsoft-com:office:smarttags" w:element="metricconverter">
        <w:smartTagPr>
          <w:attr w:name="ProductID" w:val="2008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2008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123-ФЗ «Технический регламент о требованиях пожарной безопасности».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26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Указ Президента РФ от 12 мая </w:t>
      </w:r>
      <w:smartTag w:uri="urn:schemas-microsoft-com:office:smarttags" w:element="metricconverter">
        <w:smartTagPr>
          <w:attr w:name="ProductID" w:val="2009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2009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537 «О стратегии национальной безопасности Российской Федерации на период до 2020 года».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60"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Постановление Правительства Российской Федерации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от 2 ноября </w:t>
      </w:r>
      <w:smartTag w:uri="urn:schemas-microsoft-com:office:smarttags" w:element="metricconverter">
        <w:smartTagPr>
          <w:attr w:name="ProductID" w:val="2000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2000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841 «Об утверждении Положения об организации обучения населения в области гражданской обороны»</w:t>
      </w: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31"/>
        </w:tabs>
        <w:ind w:right="6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Постановление Правительства Российской Федерации от 4 сентября </w:t>
      </w:r>
      <w:smartTag w:uri="urn:schemas-microsoft-com:office:smarttags" w:element="metricconverter">
        <w:smartTagPr>
          <w:attr w:name="ProductID" w:val="2003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2003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547 «О порядке подготовки населения в области защиты от чрезвычайных ситуаций природного и техногенного характера».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36"/>
          <w:tab w:val="left" w:pos="9265"/>
        </w:tabs>
        <w:ind w:right="6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Постановление Правительства Российской Федерации от 21 мая </w:t>
      </w:r>
      <w:smartTag w:uri="urn:schemas-microsoft-com:office:smarttags" w:element="metricconverter">
        <w:smartTagPr>
          <w:attr w:name="ProductID" w:val="2007 г"/>
        </w:smartTagPr>
        <w:r w:rsidRPr="00390074">
          <w:rPr>
            <w:rFonts w:ascii="Times New Roman" w:hAnsi="Times New Roman" w:cs="Times New Roman"/>
            <w:color w:val="auto"/>
            <w:sz w:val="26"/>
            <w:szCs w:val="26"/>
          </w:rPr>
          <w:t>2007 г</w:t>
        </w:r>
      </w:smartTag>
      <w:r w:rsidRPr="00390074">
        <w:rPr>
          <w:rFonts w:ascii="Times New Roman" w:hAnsi="Times New Roman" w:cs="Times New Roman"/>
          <w:color w:val="auto"/>
          <w:sz w:val="26"/>
          <w:szCs w:val="26"/>
        </w:rPr>
        <w:t>. № 304 «О классификации чрезвычайных ситуаций природного и техногенного характера».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9250"/>
        </w:tabs>
        <w:ind w:right="60" w:firstLine="567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Приказ МЧС России, Министерства информационных технологий и связи России, Министерства культуры и массовых коммуникаций России от 25 июля 2006 г. № 422/90/376 «Об утверждении Положения о системах оповещения населения».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9250"/>
        </w:tabs>
        <w:ind w:right="60" w:firstLine="567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Приказ МЧС России от 12 декабря </w:t>
      </w:r>
      <w:smartTag w:uri="urn:schemas-microsoft-com:office:smarttags" w:element="metricconverter">
        <w:smartTagPr>
          <w:attr w:name="ProductID" w:val="2007 г"/>
        </w:smartTagPr>
        <w:r w:rsidRPr="00390074">
          <w:rPr>
            <w:rFonts w:ascii="Times New Roman" w:hAnsi="Times New Roman" w:cs="Times New Roman"/>
            <w:bCs/>
            <w:color w:val="auto"/>
            <w:sz w:val="26"/>
            <w:szCs w:val="26"/>
          </w:rPr>
          <w:t>2007 г</w:t>
        </w:r>
      </w:smartTag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. № 645 «Об утверждении норм пожарной безопасности «Обучение мерам пожарной безопасности работников организаций». 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9250"/>
        </w:tabs>
        <w:ind w:right="6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Постановление Главного государственного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санитарного врача РФ от 07.07.2009 № 47 «Об утверждении СанПиН 2.6.1.2523-09».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Постановление Главного государственного санитарного врача РФ от 26.04.2010 № 40 «Об утверждении СП 2.6.1.2612-10 «Основные санитарные правила обеспечения радиационной безопасности (ОСПОРБ-99/2010)».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Перевощиков В.Я. и др. Обучение работников организаций  и других групп населения в области ГО и защиты от ЧС. - М.: ИРБ, 2011. - 471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Акимов В.А., Воробьев Ю.Л., Фалеев М.И.  и др. Безопасность жизнедеятельности. Безопасность в чрезвычайных ситуациях природного и техногенного характера: Учебное пособие. - М.: Высшая школа, 2007.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pacing w:val="-4"/>
          <w:sz w:val="26"/>
          <w:szCs w:val="26"/>
        </w:rPr>
      </w:pPr>
      <w:proofErr w:type="spellStart"/>
      <w:r w:rsidRPr="00390074">
        <w:rPr>
          <w:rFonts w:ascii="Times New Roman" w:hAnsi="Times New Roman" w:cs="Times New Roman"/>
          <w:color w:val="auto"/>
          <w:spacing w:val="-4"/>
          <w:sz w:val="26"/>
          <w:szCs w:val="26"/>
        </w:rPr>
        <w:t>Камышанский</w:t>
      </w:r>
      <w:proofErr w:type="spellEnd"/>
      <w:r w:rsidRPr="00390074">
        <w:rPr>
          <w:rFonts w:ascii="Times New Roman" w:hAnsi="Times New Roman" w:cs="Times New Roman"/>
          <w:color w:val="auto"/>
          <w:spacing w:val="-4"/>
          <w:sz w:val="26"/>
          <w:szCs w:val="26"/>
        </w:rPr>
        <w:t xml:space="preserve"> М.И. и др. Оповещение и информирование в системе мер гражданской обороны, защиты от чрезвычайных ситуаций и пожарной безопасности. Действия должностных лиц и населения. - М.: ИРБ, 2008. – 320 с. 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Крючек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Н.А., </w:t>
      </w: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Латчук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В.Н. Безопасность и защита населения; в чрезвычайных ситуациях: Учебно-методическое пособие для проведения занятий с населением / Под общ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.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р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>ед. Г.Н. Кирилова. - М.: НЦ ЭНАС, 2001 - 152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22"/>
          <w:tab w:val="left" w:pos="9318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Петров М.А. Защита от чрезвычайных ситуаций (Темы 1-7). Библиотечка «Военные знания».- М.: Военные знания, 2005. - 160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17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Межотраслевая инструкция по оказанию первой помощи при несчастных случаях на производстве. - М.: НЦ ЭНАС, 2003. - 80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22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Первая медицинская помощь при возникновении чрезвычайных ситуаций. - М.: Изд-во «Военные знания», 1997.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12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Аварийно химически опасные вещества. Методика прогнозирования и оценки химической обстановки. - М.: Военные знания, 2000.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Основы РСЧС. - М.: Военные знания, 2008.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  <w:tab w:val="left" w:pos="1417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Кульпинов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С.В. Эвакуация населения. Планирование, организация и проведение. - М.: Институт риска и безопасности, 2012. - 144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993"/>
        </w:tabs>
        <w:ind w:right="4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Экстренная </w:t>
      </w: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допсихологическая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помощь. Практическое пособие. - М.: ФГБУ «Объединенная редакция МЧС России», 2012. - 48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716"/>
          <w:tab w:val="left" w:pos="993"/>
        </w:tabs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Курс лекций и методические разработки по гражданской обороне и защите от чрезвычайных ситуаций для обучения работников организаций и других групп населения / Под общ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.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р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ед. Н.А. </w:t>
      </w: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Крючека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>. - М.: Институт риска и безопасности, 2011.- 471 с.</w:t>
      </w:r>
    </w:p>
    <w:p w:rsidR="008C08A0" w:rsidRPr="00390074" w:rsidRDefault="008C08A0" w:rsidP="008C08A0">
      <w:pPr>
        <w:widowControl w:val="0"/>
        <w:numPr>
          <w:ilvl w:val="0"/>
          <w:numId w:val="5"/>
        </w:numPr>
        <w:tabs>
          <w:tab w:val="left" w:pos="716"/>
          <w:tab w:val="left" w:pos="993"/>
        </w:tabs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Проведение занятий с работающим населением в области ГО, защиты от ЧС, пожарной безопасности и безопасности людей на водных объектах:</w:t>
      </w:r>
      <w:r w:rsidRPr="00390074">
        <w:rPr>
          <w:rFonts w:ascii="Times New Roman" w:hAnsi="Times New Roman" w:cs="Times New Roman"/>
          <w:b/>
          <w:color w:val="auto"/>
          <w:sz w:val="26"/>
          <w:szCs w:val="26"/>
          <w:u w:val="single"/>
        </w:rPr>
        <w:t xml:space="preserve">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Учебно-методическое пособие для руководителей занятий. - М.: ИРБ, 2011. </w:t>
      </w:r>
    </w:p>
    <w:p w:rsidR="008C08A0" w:rsidRPr="00390074" w:rsidRDefault="008C08A0" w:rsidP="008C08A0">
      <w:pPr>
        <w:widowControl w:val="0"/>
        <w:tabs>
          <w:tab w:val="left" w:pos="9298"/>
        </w:tabs>
        <w:ind w:left="2160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tabs>
          <w:tab w:val="left" w:pos="9298"/>
        </w:tabs>
        <w:jc w:val="center"/>
        <w:outlineLvl w:val="2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Cs/>
          <w:color w:val="auto"/>
          <w:sz w:val="26"/>
          <w:szCs w:val="26"/>
        </w:rPr>
        <w:t>5.2. Средства обеспечения курса обучения</w:t>
      </w:r>
    </w:p>
    <w:p w:rsidR="008C08A0" w:rsidRPr="00390074" w:rsidRDefault="008C08A0" w:rsidP="008C08A0">
      <w:pPr>
        <w:widowControl w:val="0"/>
        <w:tabs>
          <w:tab w:val="left" w:pos="9298"/>
        </w:tabs>
        <w:ind w:left="2160"/>
        <w:outlineLvl w:val="2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numPr>
          <w:ilvl w:val="1"/>
          <w:numId w:val="5"/>
        </w:numPr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Плакаты и стенды по вопросам гражданской обороны и защиты от чрезвычайных ситуаций природного и техногенного характера: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</w:t>
      </w:r>
      <w:r w:rsidRPr="00390074">
        <w:rPr>
          <w:rFonts w:ascii="Times New Roman" w:eastAsia="Times New Roman" w:hAnsi="Times New Roman" w:cs="Times New Roman"/>
          <w:color w:val="auto"/>
          <w:spacing w:val="-7"/>
          <w:sz w:val="26"/>
          <w:szCs w:val="26"/>
        </w:rPr>
        <w:t>Организационные основы гражданской обороны и единой государственной системы предупреждения и ликвидации чрезвычайных ситуаций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«Действия населения при угрозе и возникновении чрезвычайных ситуаций»;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«Сигналы оповещения и действия по ним»;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«Индивидуальные и коллективные средства защиты»;</w:t>
      </w:r>
    </w:p>
    <w:p w:rsidR="008C08A0" w:rsidRPr="00390074" w:rsidRDefault="008C08A0" w:rsidP="008C08A0">
      <w:pPr>
        <w:widowControl w:val="0"/>
        <w:tabs>
          <w:tab w:val="left" w:pos="426"/>
        </w:tabs>
        <w:ind w:left="709" w:hanging="28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      - «Аварийно-спасательные и другие неотложные работы (АСДНР)»;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«Порядок и правила проведения эвакуации»;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 «Оказание первой помощи»;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«Терроризм – угроза обществу»;</w:t>
      </w:r>
    </w:p>
    <w:p w:rsidR="008C08A0" w:rsidRPr="00390074" w:rsidRDefault="008C08A0" w:rsidP="008C08A0">
      <w:pPr>
        <w:autoSpaceDE w:val="0"/>
        <w:autoSpaceDN w:val="0"/>
        <w:adjustRightInd w:val="0"/>
        <w:ind w:left="709" w:hanging="283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«Пожарная безопасность».</w:t>
      </w:r>
    </w:p>
    <w:p w:rsidR="008C08A0" w:rsidRPr="00390074" w:rsidRDefault="008C08A0" w:rsidP="008C08A0">
      <w:pPr>
        <w:widowControl w:val="0"/>
        <w:numPr>
          <w:ilvl w:val="1"/>
          <w:numId w:val="5"/>
        </w:numPr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Электронные издания по вопросам гражданской обороны и защиты населения от чрезвычайных ситуаций природного и техногенного характера: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«Единая информационная база по гражданской обороне, защите от чрезвычайных ситуаций и терактов, пожарной безопасности»;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«Безопасность жизнедеятельности и действия населения в чрезвычайных ситуациях»;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«Предупреждение и ликвидация чрезвычайных ситуаций»;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«Защита населения в убежищах и укрытиях гражданской обороны»;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«Первая помощь»;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«Обеспечение населения защитными сооружениями»;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приложение к книге «Организация защиты от террористических актов, взрывов, пожаров, эпидемий и вызванных ими чрезвычайных ситуаций» (компакт-диск).</w:t>
      </w:r>
    </w:p>
    <w:p w:rsidR="008C08A0" w:rsidRPr="00390074" w:rsidRDefault="008C08A0" w:rsidP="008C08A0">
      <w:pPr>
        <w:widowControl w:val="0"/>
        <w:numPr>
          <w:ilvl w:val="1"/>
          <w:numId w:val="5"/>
        </w:numPr>
        <w:tabs>
          <w:tab w:val="left" w:pos="993"/>
        </w:tabs>
        <w:ind w:right="4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Учебные видеофильмы по вопросам гражданской обороны и защиты населения от чрезвычайных ситуаций природного и техногенного характера: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«Средства и способы защиты населения»;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«Гражданская оборона на новом этапе, ее задачи и перспективы развития» (CD + брошюра);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«Защита населения от чрезвычайных ситуаций» (CD + брошюра);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«Пожарная безопасность в современных условиях и способы защиты от пожаров» (CD + брошюра);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«Медицинские средства индивидуальной защиты» (DVD);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«Чрезвычайные ситуации природного и техногенного характера» (DVD);</w:t>
      </w:r>
    </w:p>
    <w:p w:rsidR="008C08A0" w:rsidRPr="00390074" w:rsidRDefault="008C08A0" w:rsidP="008C08A0">
      <w:pPr>
        <w:widowControl w:val="0"/>
        <w:tabs>
          <w:tab w:val="left" w:pos="426"/>
        </w:tabs>
        <w:ind w:firstLine="54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- «Медицинская помощь в условиях выживания» (DVD).</w:t>
      </w:r>
    </w:p>
    <w:p w:rsidR="008C08A0" w:rsidRPr="008C08A0" w:rsidRDefault="008C08A0" w:rsidP="008C08A0">
      <w:pPr>
        <w:keepLines/>
        <w:jc w:val="center"/>
        <w:outlineLvl w:val="1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>к постановлению администрации МР «Печора»</w:t>
      </w:r>
    </w:p>
    <w:p w:rsidR="00F749C9" w:rsidRPr="00390074" w:rsidRDefault="00390074" w:rsidP="00F749C9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 xml:space="preserve">от </w:t>
      </w:r>
      <w:r w:rsidR="00F749C9" w:rsidRPr="00390074">
        <w:rPr>
          <w:rFonts w:ascii="Times New Roman" w:hAnsi="Times New Roman"/>
          <w:sz w:val="26"/>
          <w:szCs w:val="26"/>
        </w:rPr>
        <w:t xml:space="preserve"> </w:t>
      </w:r>
      <w:r w:rsidR="00F749C9">
        <w:rPr>
          <w:rFonts w:ascii="Times New Roman" w:hAnsi="Times New Roman"/>
          <w:sz w:val="26"/>
          <w:szCs w:val="26"/>
        </w:rPr>
        <w:t>11.02.2015</w:t>
      </w:r>
      <w:r w:rsidR="00F749C9" w:rsidRPr="00390074">
        <w:rPr>
          <w:rFonts w:ascii="Times New Roman" w:hAnsi="Times New Roman"/>
          <w:sz w:val="26"/>
          <w:szCs w:val="26"/>
        </w:rPr>
        <w:t xml:space="preserve"> года № </w:t>
      </w:r>
      <w:r w:rsidR="00F749C9">
        <w:rPr>
          <w:rFonts w:ascii="Times New Roman" w:hAnsi="Times New Roman"/>
          <w:sz w:val="26"/>
          <w:szCs w:val="26"/>
        </w:rPr>
        <w:t>135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</w:p>
    <w:p w:rsidR="008C08A0" w:rsidRPr="00DC7082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b/>
          <w:spacing w:val="0"/>
          <w:sz w:val="26"/>
          <w:szCs w:val="26"/>
        </w:rPr>
      </w:pPr>
      <w:r w:rsidRPr="00390074">
        <w:rPr>
          <w:b/>
          <w:spacing w:val="0"/>
          <w:sz w:val="26"/>
          <w:szCs w:val="26"/>
        </w:rPr>
        <w:t xml:space="preserve">Примерная программа обучения личного состава </w:t>
      </w: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b/>
          <w:spacing w:val="0"/>
          <w:sz w:val="26"/>
          <w:szCs w:val="26"/>
        </w:rPr>
      </w:pPr>
      <w:r w:rsidRPr="00390074">
        <w:rPr>
          <w:b/>
          <w:spacing w:val="0"/>
          <w:sz w:val="26"/>
          <w:szCs w:val="26"/>
        </w:rPr>
        <w:t xml:space="preserve">спасательных служб </w:t>
      </w: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390074">
        <w:rPr>
          <w:spacing w:val="0"/>
          <w:sz w:val="26"/>
          <w:szCs w:val="26"/>
        </w:rPr>
        <w:t>1. Пояснительная записка</w:t>
      </w: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80"/>
        <w:rPr>
          <w:sz w:val="26"/>
          <w:szCs w:val="26"/>
        </w:rPr>
      </w:pPr>
      <w:r w:rsidRPr="00390074">
        <w:rPr>
          <w:sz w:val="26"/>
          <w:szCs w:val="26"/>
        </w:rPr>
        <w:t>Примерная программа обучения личного состава спасательных служб (далее –</w:t>
      </w:r>
      <w:r w:rsidRPr="00390074">
        <w:rPr>
          <w:color w:val="FF0000"/>
          <w:sz w:val="26"/>
          <w:szCs w:val="26"/>
        </w:rPr>
        <w:t xml:space="preserve"> </w:t>
      </w:r>
      <w:r w:rsidRPr="00390074">
        <w:rPr>
          <w:sz w:val="26"/>
          <w:szCs w:val="26"/>
        </w:rPr>
        <w:t>Примерная программа) составляет основу подготовки спасательных служб к выполнению задач по предназначению.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80"/>
        <w:rPr>
          <w:sz w:val="26"/>
          <w:szCs w:val="26"/>
        </w:rPr>
      </w:pPr>
      <w:r w:rsidRPr="00390074">
        <w:rPr>
          <w:sz w:val="26"/>
          <w:szCs w:val="26"/>
        </w:rPr>
        <w:t>В Примерной программе изложены организация и методика обучения, тематика, содержание тем и расчет часов, а также требования к уровню знаний и умений личного состава спасательных служб, прошедшего обучение.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80"/>
        <w:rPr>
          <w:sz w:val="26"/>
          <w:szCs w:val="26"/>
        </w:rPr>
      </w:pPr>
      <w:proofErr w:type="gramStart"/>
      <w:r w:rsidRPr="00390074">
        <w:rPr>
          <w:sz w:val="26"/>
          <w:szCs w:val="26"/>
        </w:rPr>
        <w:t xml:space="preserve">Подготовка спасательных служб организуется и осуществляется в соответствии с требованиями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390074">
          <w:rPr>
            <w:sz w:val="26"/>
            <w:szCs w:val="26"/>
          </w:rPr>
          <w:t>1998 г</w:t>
        </w:r>
      </w:smartTag>
      <w:r w:rsidRPr="00390074">
        <w:rPr>
          <w:sz w:val="26"/>
          <w:szCs w:val="26"/>
        </w:rPr>
        <w:t>. № 28-ФЗ «О гражданской обороне», постановлений Правительства Российской Федерации от 2 ноября 2000 г. № 841 «Об утверждении Положения об организации обучения населения в области гражданской обороны» и от 26 ноября 2007 г. № 804 «Об утверждении Положения о гражданской обороне в Российской Федерации», Организационно-методических указаний</w:t>
      </w:r>
      <w:proofErr w:type="gramEnd"/>
      <w:r w:rsidRPr="00390074">
        <w:rPr>
          <w:sz w:val="26"/>
          <w:szCs w:val="26"/>
        </w:rPr>
        <w:t xml:space="preserve"> по подготовке органов управления, сил гражданской обороны и единой государственной системы предупреждения и ликвидации чрезвычайных ситуаций, Организационно-методических указаний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 и настоящей Примерной программой.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firstLine="680"/>
        <w:rPr>
          <w:sz w:val="26"/>
          <w:szCs w:val="26"/>
        </w:rPr>
      </w:pPr>
      <w:r w:rsidRPr="00390074">
        <w:rPr>
          <w:sz w:val="26"/>
          <w:szCs w:val="26"/>
        </w:rPr>
        <w:t>Подготовка спасательных слу</w:t>
      </w:r>
      <w:proofErr w:type="gramStart"/>
      <w:r w:rsidRPr="00390074">
        <w:rPr>
          <w:sz w:val="26"/>
          <w:szCs w:val="26"/>
        </w:rPr>
        <w:t>жб вкл</w:t>
      </w:r>
      <w:proofErr w:type="gramEnd"/>
      <w:r w:rsidRPr="00390074">
        <w:rPr>
          <w:sz w:val="26"/>
          <w:szCs w:val="26"/>
        </w:rPr>
        <w:t>ючает: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0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 xml:space="preserve">повышение квалификации руководителей спасательных служб в образовательных организациях </w:t>
      </w:r>
      <w:r w:rsidRPr="00390074">
        <w:rPr>
          <w:bCs/>
          <w:sz w:val="26"/>
          <w:szCs w:val="26"/>
        </w:rPr>
        <w:t>(подразделениях)</w:t>
      </w:r>
      <w:r w:rsidRPr="00390074">
        <w:rPr>
          <w:sz w:val="26"/>
          <w:szCs w:val="26"/>
        </w:rPr>
        <w:t>, имеющих лицензию на право осуществления образовательной деятельности по соответствующим программам; в образовательном подразделении «</w:t>
      </w:r>
      <w:r w:rsidRPr="00390074">
        <w:rPr>
          <w:color w:val="auto"/>
          <w:sz w:val="26"/>
          <w:szCs w:val="26"/>
        </w:rPr>
        <w:t>Учебный</w:t>
      </w:r>
      <w:r w:rsidRPr="00390074">
        <w:rPr>
          <w:color w:val="0000FF"/>
          <w:sz w:val="26"/>
          <w:szCs w:val="26"/>
        </w:rPr>
        <w:t xml:space="preserve"> </w:t>
      </w:r>
      <w:r w:rsidRPr="00390074">
        <w:rPr>
          <w:sz w:val="26"/>
          <w:szCs w:val="26"/>
        </w:rPr>
        <w:t xml:space="preserve">центр» Государственного казенного учреждения Республики Коми «Управление противопожарной службы и гражданской защиты» и на курсах гражданской              обороны муниципальных           образований      Республики Коми; 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0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обучение личного состава спасательных служб по рабочим программам, разработанным в соответствии с данной Примерной программой обучения;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0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проверку готовности спасательных служб к действиям по предназначению.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20" w:firstLine="660"/>
        <w:rPr>
          <w:sz w:val="26"/>
          <w:szCs w:val="26"/>
        </w:rPr>
      </w:pPr>
      <w:r w:rsidRPr="00390074">
        <w:rPr>
          <w:sz w:val="26"/>
          <w:szCs w:val="26"/>
        </w:rPr>
        <w:t xml:space="preserve">Настоящая Примерная программа предназначена </w:t>
      </w:r>
      <w:r w:rsidRPr="00390074">
        <w:rPr>
          <w:color w:val="000000"/>
          <w:sz w:val="26"/>
          <w:szCs w:val="26"/>
        </w:rPr>
        <w:t>для обучения личного состава спасательных служб умелым, слаженным и наиболее эффективным приемам и способам коллективных действий по всестороннему обеспечению аварийно-спасательных работ, поддержания</w:t>
      </w:r>
      <w:r w:rsidRPr="00390074">
        <w:rPr>
          <w:sz w:val="26"/>
          <w:szCs w:val="26"/>
        </w:rPr>
        <w:t xml:space="preserve"> необходимого уровня готовности спасательных служб к выполнению задач по предназначению.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Органы местного самоуправления в пределах территорий муниципальных образований разрабатывают на основе настоящей Примерной программы и с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учетом особенностей муниципальных образований примерные программы обучения личного состава спасательных служб муниципальных образований.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Организации с учетом особенностей деятельности организаций и на основе Примерной программы обучения личного состава спасательных служб, утвержденной Министерством Российской Федерации по делам гражданской обороны, чрезвычайным ситуациям и ликвидации последствий стихийных бедствий, настоящей Примерной программы или соответствующей Примерной программы органа местного самоуправления разрабатывают рабочие программы обучения личного состава спасательных служб организаций.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Обучение личного состава спасательных служб по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рабочим </w:t>
      </w:r>
      <w:r w:rsidRPr="00390074">
        <w:rPr>
          <w:rFonts w:ascii="Times New Roman" w:hAnsi="Times New Roman" w:cs="Times New Roman"/>
          <w:sz w:val="26"/>
          <w:szCs w:val="26"/>
        </w:rPr>
        <w:t xml:space="preserve">программам, разработанным в соответствии с требованиями настоящей Примерной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программы,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организуется в соответствии с п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риказом  руководителя организации об организации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обучения работников по вопросам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гражданской обороны и защиты от чрезвычайных ситуаций на текущий календарный год, </w:t>
      </w:r>
      <w:r w:rsidRPr="00390074">
        <w:rPr>
          <w:rFonts w:ascii="Times New Roman" w:hAnsi="Times New Roman" w:cs="Times New Roman"/>
          <w:b/>
          <w:color w:val="auto"/>
          <w:sz w:val="26"/>
          <w:szCs w:val="26"/>
        </w:rPr>
        <w:t>в объеме 36 учебных часов.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Занятия проводятся в соответствии с расписанием (составляется отдельно на каждую созданную спасательную службу), утвержденным приказом руководителя организации,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как правило, ежемесячно, за исключением месяцев массовых отпусков, в рабочее время</w:t>
      </w:r>
      <w:r w:rsidRPr="0039007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20" w:firstLine="700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>Настоящая Примерная программа построена по модульному принципу.</w:t>
      </w:r>
      <w:r w:rsidRPr="00390074">
        <w:rPr>
          <w:sz w:val="26"/>
          <w:szCs w:val="26"/>
        </w:rPr>
        <w:t xml:space="preserve"> Она включает модуль базовой подготовки и модуль специальной подготовки.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20" w:firstLine="660"/>
        <w:rPr>
          <w:sz w:val="26"/>
          <w:szCs w:val="26"/>
        </w:rPr>
      </w:pPr>
      <w:r w:rsidRPr="00390074">
        <w:rPr>
          <w:sz w:val="26"/>
          <w:szCs w:val="26"/>
        </w:rPr>
        <w:t>Темы модуля базовой подготовки личного состава спасательной службы отрабатываются в полном объеме (24 часа) всеми спасательными службами. Замена разделов, тем, уменьшение общего количества часов модуля базовой подготовки не допускается. Разрешается в зависимости от уровня подготовки обучающихся изменять количество часов на отработку тем внутри раздела без изменения общего количества часов на раздел.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20" w:firstLine="660"/>
        <w:rPr>
          <w:sz w:val="26"/>
          <w:szCs w:val="26"/>
        </w:rPr>
      </w:pPr>
      <w:r w:rsidRPr="00390074">
        <w:rPr>
          <w:sz w:val="26"/>
          <w:szCs w:val="26"/>
        </w:rPr>
        <w:t xml:space="preserve">Модуль специальной подготовки содержит темы, </w:t>
      </w:r>
      <w:r w:rsidRPr="00390074">
        <w:rPr>
          <w:color w:val="000000"/>
          <w:sz w:val="26"/>
          <w:szCs w:val="26"/>
        </w:rPr>
        <w:t>относящиеся к</w:t>
      </w:r>
      <w:r w:rsidRPr="00390074">
        <w:rPr>
          <w:sz w:val="26"/>
          <w:szCs w:val="26"/>
        </w:rPr>
        <w:t xml:space="preserve"> компетенции соответствующей спасательной службы. 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20" w:firstLine="660"/>
        <w:rPr>
          <w:sz w:val="26"/>
          <w:szCs w:val="26"/>
        </w:rPr>
      </w:pPr>
      <w:r w:rsidRPr="00390074">
        <w:rPr>
          <w:sz w:val="26"/>
          <w:szCs w:val="26"/>
        </w:rPr>
        <w:t>В рабочую программу обучения соответствующей спасательной службы из модуля специальной подготовки в зависимости от предназначения спасательной службы и степени подготовленности (</w:t>
      </w:r>
      <w:proofErr w:type="spellStart"/>
      <w:r w:rsidRPr="00390074">
        <w:rPr>
          <w:sz w:val="26"/>
          <w:szCs w:val="26"/>
        </w:rPr>
        <w:t>обученности</w:t>
      </w:r>
      <w:proofErr w:type="spellEnd"/>
      <w:r w:rsidRPr="00390074">
        <w:rPr>
          <w:sz w:val="26"/>
          <w:szCs w:val="26"/>
        </w:rPr>
        <w:t>) ее личного состава могут включаться как раздел в полном объеме, так и отдельные темы из разных разделов.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sz w:val="26"/>
          <w:szCs w:val="26"/>
        </w:rPr>
        <w:t>Конкретные разделы и темы модуля специальной подготовки определяются руководителем, утверждающим рабочую программу. Разрешается изменять как общее количество часов раздела, так и количество часов тем внутри данного раздела. При этом время на отработку всего модуля специальной подготовки  не может быть менее 12 часов для любой спасательной службы.</w:t>
      </w:r>
    </w:p>
    <w:p w:rsidR="008C08A0" w:rsidRPr="00390074" w:rsidRDefault="008C08A0" w:rsidP="008C08A0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Руководителем занятий с личным составом спасательной службы является ее руководитель.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Руководителями занятий с личным составом структурных подразделений спасательной службы территориального подчинения могут быть руководители указанных структурных подразделений</w:t>
      </w:r>
      <w:r w:rsidRPr="00390074">
        <w:rPr>
          <w:rFonts w:hAnsi="Times New Roman"/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Руководитель занятий ведет журнал учета  посещения занятий  личным составом спасательной службы (структурного подразделения спасательной службы) и осуществляет </w:t>
      </w:r>
      <w:proofErr w:type="gramStart"/>
      <w:r w:rsidRPr="00390074">
        <w:rPr>
          <w:color w:val="auto"/>
          <w:sz w:val="26"/>
          <w:szCs w:val="26"/>
        </w:rPr>
        <w:t>контроль за</w:t>
      </w:r>
      <w:proofErr w:type="gramEnd"/>
      <w:r w:rsidRPr="00390074">
        <w:rPr>
          <w:color w:val="auto"/>
          <w:sz w:val="26"/>
          <w:szCs w:val="26"/>
        </w:rPr>
        <w:t xml:space="preserve"> качеством усвоения учебного материала путем опроса обучаемых перед началом и в ходе занятия. 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40" w:firstLine="680"/>
        <w:rPr>
          <w:sz w:val="26"/>
          <w:szCs w:val="26"/>
        </w:rPr>
      </w:pPr>
      <w:r w:rsidRPr="00390074">
        <w:rPr>
          <w:sz w:val="26"/>
          <w:szCs w:val="26"/>
        </w:rPr>
        <w:t>Основными методами проведения занятий являются практические тренировки (упражнения) и тактико-специальные занятия  (ТСЗ).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right="40" w:firstLine="680"/>
        <w:rPr>
          <w:sz w:val="26"/>
          <w:szCs w:val="26"/>
        </w:rPr>
      </w:pPr>
      <w:r w:rsidRPr="00390074">
        <w:rPr>
          <w:sz w:val="26"/>
          <w:szCs w:val="26"/>
        </w:rPr>
        <w:t xml:space="preserve">Теоретический материал излагается путем рассказа или объяснения в </w:t>
      </w:r>
      <w:r w:rsidRPr="00390074">
        <w:rPr>
          <w:sz w:val="26"/>
          <w:szCs w:val="26"/>
        </w:rPr>
        <w:lastRenderedPageBreak/>
        <w:t>минимальном объеме, необходимом обучаемым для правильного и четкого выполнения практических приемов и действий.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Тактико-специальные занятия проводятся в учебных городках, на натурных участках местности или на территории организации. На тактико-специальные занятия спасательные службы выводятся в штатном составе с необходимым количеством специальной техники, оборудования, снаряжения, инструментов</w:t>
      </w:r>
      <w:r w:rsidRPr="00390074">
        <w:rPr>
          <w:color w:val="FF0000"/>
          <w:sz w:val="26"/>
          <w:szCs w:val="26"/>
        </w:rPr>
        <w:t xml:space="preserve"> </w:t>
      </w:r>
      <w:r w:rsidRPr="00390074">
        <w:rPr>
          <w:sz w:val="26"/>
          <w:szCs w:val="26"/>
        </w:rPr>
        <w:t>и материалов, состоящих на оснащении</w:t>
      </w:r>
      <w:r w:rsidRPr="00390074">
        <w:rPr>
          <w:color w:val="FF0000"/>
          <w:sz w:val="26"/>
          <w:szCs w:val="26"/>
        </w:rPr>
        <w:t>.</w:t>
      </w:r>
      <w:r w:rsidRPr="00390074">
        <w:rPr>
          <w:color w:val="3366FF"/>
          <w:sz w:val="26"/>
          <w:szCs w:val="26"/>
        </w:rPr>
        <w:t xml:space="preserve"> </w:t>
      </w:r>
      <w:r w:rsidRPr="00390074">
        <w:rPr>
          <w:sz w:val="26"/>
          <w:szCs w:val="26"/>
        </w:rPr>
        <w:t>Практические занятия со структурными подразделениями спасательной службы разрешается проводить раздельно.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При подготовке личного состава спасательных служб особое внимание уделяется: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- способности привести спасательную службу в готовность к действиям по предназначению;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практическому усвоению наиболее эффективных приемов и способов действий по применению </w:t>
      </w:r>
      <w:r w:rsidRPr="00390074">
        <w:rPr>
          <w:rFonts w:ascii="Times New Roman" w:hAnsi="Times New Roman" w:cs="Times New Roman"/>
          <w:sz w:val="26"/>
          <w:szCs w:val="26"/>
        </w:rPr>
        <w:t>специальной техники, оборудования, снаряжения, инструмен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тов</w:t>
      </w:r>
      <w:r w:rsidRPr="00390074">
        <w:rPr>
          <w:rFonts w:ascii="Times New Roman" w:hAnsi="Times New Roman" w:cs="Times New Roman"/>
          <w:sz w:val="26"/>
          <w:szCs w:val="26"/>
        </w:rPr>
        <w:t xml:space="preserve"> и материалов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, состоящих на оснащении;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морально-психологической и тактико-специальной подготовке. </w:t>
      </w:r>
    </w:p>
    <w:p w:rsidR="008C08A0" w:rsidRPr="00390074" w:rsidRDefault="008C08A0" w:rsidP="008C08A0">
      <w:pPr>
        <w:pStyle w:val="180"/>
        <w:widowControl w:val="0"/>
        <w:shd w:val="clear" w:color="auto" w:fill="auto"/>
        <w:tabs>
          <w:tab w:val="left" w:pos="-3828"/>
        </w:tabs>
        <w:spacing w:line="240" w:lineRule="auto"/>
        <w:ind w:right="40"/>
        <w:rPr>
          <w:sz w:val="26"/>
          <w:szCs w:val="26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ind w:left="1700"/>
        <w:jc w:val="left"/>
        <w:rPr>
          <w:spacing w:val="0"/>
          <w:sz w:val="26"/>
          <w:szCs w:val="26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390074">
        <w:rPr>
          <w:spacing w:val="0"/>
          <w:sz w:val="26"/>
          <w:szCs w:val="26"/>
        </w:rPr>
        <w:t>2. Требования к уровню освоения курса обучения</w:t>
      </w: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ind w:left="1700"/>
        <w:jc w:val="left"/>
        <w:rPr>
          <w:b/>
          <w:spacing w:val="0"/>
          <w:sz w:val="26"/>
          <w:szCs w:val="26"/>
        </w:rPr>
      </w:pP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40" w:firstLine="680"/>
        <w:rPr>
          <w:sz w:val="26"/>
          <w:szCs w:val="26"/>
        </w:rPr>
      </w:pPr>
      <w:r w:rsidRPr="00390074">
        <w:rPr>
          <w:sz w:val="26"/>
          <w:szCs w:val="26"/>
        </w:rPr>
        <w:t xml:space="preserve">Личный состав спасательной службы, прошедший обучение в соответствии с настоящей Примерной программой, должен </w:t>
      </w:r>
      <w:r w:rsidRPr="00390074">
        <w:rPr>
          <w:b/>
          <w:sz w:val="26"/>
          <w:szCs w:val="26"/>
        </w:rPr>
        <w:t>знать: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предназначение спасательной службы и свои функциональные обязанности;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очередность действий по сигналам оповещения;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порядок оповещения, сбора и приведения спасательной службы в готовность;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место сбора спасательной службы, пути и порядок выдвижения к месту возможного выполнения задач;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color w:val="000000"/>
          <w:sz w:val="26"/>
          <w:szCs w:val="26"/>
        </w:rPr>
      </w:pPr>
      <w:r w:rsidRPr="00390074">
        <w:rPr>
          <w:sz w:val="26"/>
          <w:szCs w:val="26"/>
        </w:rPr>
        <w:t xml:space="preserve">назначение, технические данные, порядок применения и возможности </w:t>
      </w:r>
      <w:r w:rsidRPr="00390074">
        <w:rPr>
          <w:color w:val="000000"/>
          <w:sz w:val="26"/>
          <w:szCs w:val="26"/>
        </w:rPr>
        <w:t>техники, оборудования, снаряжения, инструментов и материалов, состоящих на оснащении;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порядок проведения специальной обработки;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производственные и технологические особенности своей организации, характер возможных аварийно-спасательных и других неотложных работ (далее – АСДНР);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right="20"/>
        <w:rPr>
          <w:sz w:val="26"/>
          <w:szCs w:val="26"/>
        </w:rPr>
      </w:pP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right="20" w:firstLine="660"/>
        <w:jc w:val="left"/>
        <w:rPr>
          <w:sz w:val="26"/>
          <w:szCs w:val="26"/>
        </w:rPr>
      </w:pPr>
      <w:r w:rsidRPr="00390074">
        <w:rPr>
          <w:rStyle w:val="180pt"/>
          <w:sz w:val="26"/>
          <w:szCs w:val="26"/>
        </w:rPr>
        <w:t>уметь: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color w:val="000000"/>
          <w:sz w:val="26"/>
          <w:szCs w:val="26"/>
        </w:rPr>
      </w:pPr>
      <w:r w:rsidRPr="00390074">
        <w:rPr>
          <w:sz w:val="26"/>
          <w:szCs w:val="26"/>
        </w:rPr>
        <w:t xml:space="preserve">выполнять функциональные обязанности при приведении </w:t>
      </w:r>
      <w:r w:rsidRPr="00390074">
        <w:rPr>
          <w:color w:val="000000"/>
          <w:sz w:val="26"/>
          <w:szCs w:val="26"/>
        </w:rPr>
        <w:t>спасательной службы в готовность к действиям по предназначению;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color w:val="000000"/>
          <w:sz w:val="26"/>
          <w:szCs w:val="26"/>
        </w:rPr>
      </w:pPr>
      <w:r w:rsidRPr="00390074">
        <w:rPr>
          <w:sz w:val="26"/>
          <w:szCs w:val="26"/>
        </w:rPr>
        <w:t xml:space="preserve">поддерживать в исправном состоянии и грамотно </w:t>
      </w:r>
      <w:r w:rsidRPr="00390074">
        <w:rPr>
          <w:color w:val="000000"/>
          <w:sz w:val="26"/>
          <w:szCs w:val="26"/>
        </w:rPr>
        <w:t>применять специальную технику, оборудование, снаряжение, инструменты и материалы, состоящие на оснащении;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оказывать первую помощь раненым и пораженным, эвакуировать их в безопасные места;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 xml:space="preserve">работать в штатных средствах индивидуальной защиты; 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 xml:space="preserve">проводить санитарную обработку и обеззараживание техники, сооружений, территории, одежды и средств индивидуальной защиты; </w:t>
      </w:r>
    </w:p>
    <w:p w:rsidR="008C08A0" w:rsidRPr="00390074" w:rsidRDefault="008C08A0" w:rsidP="008C08A0">
      <w:pPr>
        <w:pStyle w:val="180"/>
        <w:widowControl w:val="0"/>
        <w:numPr>
          <w:ilvl w:val="0"/>
          <w:numId w:val="12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соблюдать меры безопасности при выполнении задач.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40"/>
        <w:jc w:val="left"/>
        <w:rPr>
          <w:sz w:val="26"/>
          <w:szCs w:val="26"/>
        </w:rPr>
      </w:pP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390074">
        <w:rPr>
          <w:spacing w:val="0"/>
          <w:sz w:val="26"/>
          <w:szCs w:val="26"/>
        </w:rPr>
        <w:lastRenderedPageBreak/>
        <w:t>3. Учебно-тематический план</w:t>
      </w:r>
    </w:p>
    <w:p w:rsidR="008C08A0" w:rsidRPr="00390074" w:rsidRDefault="008C08A0" w:rsidP="008C08A0">
      <w:pPr>
        <w:pStyle w:val="132"/>
        <w:widowControl w:val="0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rStyle w:val="181"/>
          <w:sz w:val="26"/>
          <w:szCs w:val="26"/>
        </w:rPr>
        <w:t>Цель обучения:</w:t>
      </w:r>
      <w:r w:rsidRPr="00390074">
        <w:rPr>
          <w:sz w:val="26"/>
          <w:szCs w:val="26"/>
        </w:rPr>
        <w:t xml:space="preserve"> подготовка спасательной службы к выполнению задач по предназначению.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rStyle w:val="181"/>
          <w:sz w:val="26"/>
          <w:szCs w:val="26"/>
        </w:rPr>
        <w:t xml:space="preserve">Категория </w:t>
      </w:r>
      <w:proofErr w:type="gramStart"/>
      <w:r w:rsidRPr="00390074">
        <w:rPr>
          <w:rStyle w:val="181"/>
          <w:sz w:val="26"/>
          <w:szCs w:val="26"/>
        </w:rPr>
        <w:t>обучаемых</w:t>
      </w:r>
      <w:proofErr w:type="gramEnd"/>
      <w:r w:rsidRPr="00390074">
        <w:rPr>
          <w:rStyle w:val="181"/>
          <w:color w:val="000000"/>
          <w:sz w:val="26"/>
          <w:szCs w:val="26"/>
        </w:rPr>
        <w:t>:</w:t>
      </w:r>
      <w:r w:rsidRPr="00390074">
        <w:rPr>
          <w:color w:val="000000"/>
          <w:sz w:val="26"/>
          <w:szCs w:val="26"/>
        </w:rPr>
        <w:t xml:space="preserve"> личный состав</w:t>
      </w:r>
      <w:r w:rsidRPr="00390074">
        <w:rPr>
          <w:sz w:val="26"/>
          <w:szCs w:val="26"/>
        </w:rPr>
        <w:t xml:space="preserve"> спасательной службы.</w:t>
      </w: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firstLine="709"/>
        <w:rPr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 xml:space="preserve">Продолжительность обучения: </w:t>
      </w:r>
      <w:r w:rsidRPr="00390074">
        <w:rPr>
          <w:sz w:val="26"/>
          <w:szCs w:val="26"/>
        </w:rPr>
        <w:t>36</w:t>
      </w:r>
      <w:r w:rsidRPr="00390074">
        <w:rPr>
          <w:i/>
          <w:sz w:val="26"/>
          <w:szCs w:val="26"/>
        </w:rPr>
        <w:t xml:space="preserve"> </w:t>
      </w:r>
      <w:r w:rsidRPr="00390074">
        <w:rPr>
          <w:rStyle w:val="28"/>
          <w:b w:val="0"/>
          <w:i w:val="0"/>
          <w:sz w:val="26"/>
          <w:szCs w:val="26"/>
        </w:rPr>
        <w:t>учебных часов в течение календарного года.</w:t>
      </w:r>
    </w:p>
    <w:p w:rsidR="008C08A0" w:rsidRPr="00390074" w:rsidRDefault="008C08A0" w:rsidP="008C08A0">
      <w:pPr>
        <w:pStyle w:val="180"/>
        <w:ind w:firstLine="709"/>
        <w:jc w:val="left"/>
        <w:rPr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Форма обучения:</w:t>
      </w:r>
      <w:r w:rsidRPr="00390074">
        <w:rPr>
          <w:sz w:val="26"/>
          <w:szCs w:val="26"/>
        </w:rPr>
        <w:t xml:space="preserve"> в рабочее время с отрывом от трудовой деятельности.</w:t>
      </w:r>
    </w:p>
    <w:p w:rsidR="008C08A0" w:rsidRPr="00390074" w:rsidRDefault="008C08A0" w:rsidP="008C08A0">
      <w:pPr>
        <w:pStyle w:val="180"/>
        <w:ind w:firstLine="709"/>
        <w:rPr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Режим занятий:</w:t>
      </w:r>
      <w:r w:rsidRPr="00390074">
        <w:rPr>
          <w:sz w:val="26"/>
          <w:szCs w:val="26"/>
        </w:rPr>
        <w:t xml:space="preserve"> определяет руководитель организации.</w:t>
      </w:r>
    </w:p>
    <w:p w:rsidR="008C08A0" w:rsidRPr="001A11D9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40"/>
        <w:jc w:val="left"/>
        <w:rPr>
          <w:sz w:val="28"/>
          <w:szCs w:val="28"/>
        </w:rPr>
      </w:pPr>
    </w:p>
    <w:p w:rsidR="008C08A0" w:rsidRPr="001A11D9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40"/>
        <w:jc w:val="left"/>
        <w:rPr>
          <w:sz w:val="28"/>
          <w:szCs w:val="28"/>
        </w:rPr>
        <w:sectPr w:rsidR="008C08A0" w:rsidRPr="001A11D9" w:rsidSect="008C08A0">
          <w:type w:val="nextColumn"/>
          <w:pgSz w:w="11905" w:h="16837"/>
          <w:pgMar w:top="1134" w:right="1701" w:bottom="1134" w:left="851" w:header="0" w:footer="6" w:gutter="0"/>
          <w:pgNumType w:start="16"/>
          <w:cols w:space="720"/>
          <w:noEndnote/>
          <w:docGrid w:linePitch="360"/>
        </w:sectPr>
      </w:pPr>
    </w:p>
    <w:p w:rsidR="008C08A0" w:rsidRPr="00390074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40"/>
        <w:jc w:val="center"/>
        <w:rPr>
          <w:sz w:val="26"/>
          <w:szCs w:val="26"/>
        </w:rPr>
      </w:pPr>
      <w:r w:rsidRPr="00390074">
        <w:rPr>
          <w:b/>
          <w:bCs/>
          <w:sz w:val="26"/>
          <w:szCs w:val="26"/>
        </w:rPr>
        <w:lastRenderedPageBreak/>
        <w:t>Модуль базовой подготовки</w:t>
      </w:r>
    </w:p>
    <w:p w:rsidR="008C08A0" w:rsidRDefault="008C08A0" w:rsidP="008C08A0">
      <w:pPr>
        <w:pStyle w:val="180"/>
        <w:widowControl w:val="0"/>
        <w:shd w:val="clear" w:color="auto" w:fill="auto"/>
        <w:spacing w:line="240" w:lineRule="auto"/>
        <w:ind w:left="20" w:right="20" w:firstLine="640"/>
        <w:jc w:val="left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  <w:gridCol w:w="1073"/>
        <w:gridCol w:w="1190"/>
        <w:gridCol w:w="1935"/>
        <w:gridCol w:w="1614"/>
      </w:tblGrid>
      <w:tr w:rsidR="008C08A0" w:rsidRPr="0065323E" w:rsidTr="008C08A0">
        <w:trPr>
          <w:trHeight w:val="227"/>
        </w:trPr>
        <w:tc>
          <w:tcPr>
            <w:tcW w:w="9214" w:type="dxa"/>
            <w:vMerge w:val="restart"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Наименование разделов и тем модуля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vMerge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1"/>
              <w:jc w:val="center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Всего</w:t>
            </w:r>
            <w:r>
              <w:rPr>
                <w:rStyle w:val="af3"/>
                <w:b/>
                <w:sz w:val="24"/>
                <w:szCs w:val="24"/>
              </w:rPr>
              <w:footnoteReference w:id="1"/>
            </w:r>
          </w:p>
        </w:tc>
        <w:tc>
          <w:tcPr>
            <w:tcW w:w="4739" w:type="dxa"/>
            <w:gridSpan w:val="3"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из них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vMerge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B20469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573F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73FD2">
              <w:rPr>
                <w:b/>
                <w:sz w:val="24"/>
                <w:szCs w:val="24"/>
              </w:rPr>
              <w:t>Тактик</w:t>
            </w:r>
            <w:proofErr w:type="gramStart"/>
            <w:r w:rsidRPr="00573FD2">
              <w:rPr>
                <w:b/>
                <w:sz w:val="24"/>
                <w:szCs w:val="24"/>
              </w:rPr>
              <w:t>о-</w:t>
            </w:r>
            <w:proofErr w:type="gramEnd"/>
            <w:r w:rsidRPr="00573FD2">
              <w:rPr>
                <w:b/>
                <w:sz w:val="24"/>
                <w:szCs w:val="24"/>
              </w:rPr>
              <w:t xml:space="preserve"> специальное занятие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Раздел 1. </w:t>
            </w:r>
            <w:r w:rsidRPr="001A79D2">
              <w:rPr>
                <w:b/>
                <w:bCs/>
                <w:iCs/>
                <w:color w:val="000000"/>
                <w:sz w:val="24"/>
                <w:szCs w:val="24"/>
              </w:rPr>
              <w:t>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характера. Нормативные правовые основы функционирования спасательной службы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 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 xml:space="preserve">Тема 1. </w:t>
            </w:r>
            <w:r w:rsidRPr="001A79D2">
              <w:rPr>
                <w:bCs/>
                <w:iCs/>
                <w:color w:val="000000"/>
                <w:sz w:val="24"/>
                <w:szCs w:val="24"/>
              </w:rPr>
              <w:t>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 xml:space="preserve">Тема 2. </w:t>
            </w:r>
            <w:r w:rsidRPr="001A79D2">
              <w:rPr>
                <w:bCs/>
                <w:iCs/>
                <w:color w:val="000000"/>
                <w:sz w:val="24"/>
                <w:szCs w:val="24"/>
              </w:rPr>
              <w:t>Нормативные правовые основы функционирования спасательной службы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Раздел 2. Предназначение спасательной службы. Действия личного состава при приведении спасательной службы в готовность, выдвижении в район выполнения задач, подготовке к выполнению задач и вводе в районы АСДНР сил ГО и РСЧС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1.</w:t>
            </w:r>
            <w:r w:rsidRPr="001A79D2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1A79D2">
              <w:rPr>
                <w:color w:val="000000"/>
                <w:sz w:val="24"/>
                <w:szCs w:val="24"/>
              </w:rPr>
              <w:t>Предназначение спасательной службы, функциональные обязанности и общие понятия о готовности спасательной службы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2. Специальная техника, оборудование, снаряжение, инструменты и материалы, состоящие на оснащении спасательной службы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3</w:t>
            </w:r>
            <w:r w:rsidRPr="001A79D2">
              <w:rPr>
                <w:i/>
                <w:color w:val="000000"/>
                <w:sz w:val="24"/>
                <w:szCs w:val="24"/>
              </w:rPr>
              <w:t xml:space="preserve">. </w:t>
            </w:r>
            <w:r w:rsidRPr="001A79D2">
              <w:rPr>
                <w:color w:val="000000"/>
                <w:sz w:val="24"/>
                <w:szCs w:val="24"/>
              </w:rPr>
              <w:t>Действия личного состава при приведении спасательной службы в готовность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4. Действия личного состава спасательной службы при выдвижении в район выполнения задач, подготовке к выполнению задач и вводе в районы АСДНР сил ГО и РСЧС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2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Раздел 3.</w:t>
            </w:r>
            <w:r w:rsidRPr="001A79D2">
              <w:rPr>
                <w:color w:val="000000"/>
                <w:sz w:val="24"/>
                <w:szCs w:val="24"/>
              </w:rPr>
              <w:t xml:space="preserve"> </w:t>
            </w:r>
            <w:r w:rsidRPr="001A79D2">
              <w:rPr>
                <w:b/>
                <w:color w:val="000000"/>
                <w:sz w:val="24"/>
                <w:szCs w:val="24"/>
              </w:rPr>
              <w:t>Опасности, возникающие при ведении военных действий или вследствие этих действий. Характеристика возможной обстановки в зоне ответственности спасательной службы, возникающей при ведении военных действий или вследствие этих действий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  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1. Опасности, возникающие при ведении военных действий или вследствие этих действий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 xml:space="preserve">Тема 2. Характеристика возможной обстановки в зоне ответственности спасательной </w:t>
            </w:r>
            <w:r w:rsidRPr="001A79D2">
              <w:rPr>
                <w:color w:val="000000"/>
                <w:sz w:val="24"/>
                <w:szCs w:val="24"/>
              </w:rPr>
              <w:lastRenderedPageBreak/>
              <w:t>службы, возникающей при ведении военных действий или вследствие этих действий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  <w:b/>
              </w:rPr>
              <w:lastRenderedPageBreak/>
              <w:t>Раздел 4.</w:t>
            </w:r>
            <w:r w:rsidRPr="001A79D2">
              <w:t xml:space="preserve"> </w:t>
            </w:r>
            <w:r w:rsidRPr="001A79D2">
              <w:rPr>
                <w:rFonts w:ascii="Times New Roman" w:hAnsi="Times New Roman" w:cs="Times New Roman"/>
                <w:b/>
              </w:rPr>
              <w:t>Чрезвычайные ситуации природного и техногенного характера, присущие Республике Коми, возможные последствия их возникновения. Характеристика возможной обстановки в зоне ответственности спасательной службы, возникающей при чрезвычайных ситуациях природного и техногенного характера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 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1A79D2">
              <w:rPr>
                <w:rFonts w:ascii="Times New Roman" w:hAnsi="Times New Roman" w:cs="Times New Roman"/>
              </w:rPr>
              <w:t>Тема 1. Чрезвычайные ситуации природного и техногенного характера, присущие Республике Коми, возможные последствия их возникновения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 xml:space="preserve">Тема 2. </w:t>
            </w:r>
            <w:r w:rsidRPr="001425DB">
              <w:rPr>
                <w:rFonts w:ascii="Times New Roman" w:hAnsi="Times New Roman" w:cs="Times New Roman"/>
              </w:rPr>
              <w:t>Характеристика возможной обстановки в зоне ответственности спасательной службы, возникающей при чрезвычайных ситуациях природного и техногенного характера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1A79D2">
              <w:rPr>
                <w:rFonts w:ascii="Times New Roman" w:hAnsi="Times New Roman" w:cs="Times New Roman"/>
                <w:b/>
              </w:rPr>
              <w:t xml:space="preserve">Раздел 5. </w:t>
            </w:r>
            <w:r w:rsidRPr="001A79D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Системы оповещения и информирования населения. </w:t>
            </w:r>
            <w:r w:rsidRPr="001A79D2">
              <w:rPr>
                <w:rFonts w:ascii="Times New Roman" w:eastAsia="Times New Roman" w:hAnsi="Times New Roman" w:cs="Times New Roman"/>
                <w:b/>
              </w:rPr>
              <w:t xml:space="preserve">Комплексная система экстренного оповещения населения об угрозе возникновения или о возникновении чрезвычайных ситуаций (КСЭОН). </w:t>
            </w:r>
            <w:r w:rsidRPr="001A79D2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Сигналы оповещения об опасностях, их </w:t>
            </w:r>
            <w:r w:rsidRPr="001A79D2">
              <w:rPr>
                <w:rFonts w:ascii="Times New Roman" w:eastAsia="Times New Roman" w:hAnsi="Times New Roman" w:cs="Times New Roman"/>
                <w:b/>
              </w:rPr>
              <w:t xml:space="preserve">назначение, возможные способы доведения, действия </w:t>
            </w:r>
            <w:r w:rsidRPr="001A79D2">
              <w:rPr>
                <w:rFonts w:ascii="Times New Roman" w:hAnsi="Times New Roman" w:cs="Times New Roman"/>
                <w:b/>
              </w:rPr>
              <w:t xml:space="preserve">населения и </w:t>
            </w:r>
            <w:r w:rsidRPr="001A79D2">
              <w:rPr>
                <w:rFonts w:ascii="Times New Roman" w:eastAsia="Times New Roman" w:hAnsi="Times New Roman" w:cs="Times New Roman"/>
                <w:b/>
                <w:bCs/>
                <w:iCs/>
              </w:rPr>
              <w:t>личного состава спасательной службы по ним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 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      2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>Тема 1</w:t>
            </w:r>
            <w:r w:rsidRPr="001A79D2">
              <w:rPr>
                <w:rFonts w:ascii="Times New Roman" w:hAnsi="Times New Roman" w:cs="Times New Roman"/>
                <w:b/>
              </w:rPr>
              <w:t xml:space="preserve">. </w:t>
            </w:r>
            <w:r w:rsidRPr="001A79D2">
              <w:rPr>
                <w:rFonts w:ascii="Times New Roman" w:eastAsia="Times New Roman" w:hAnsi="Times New Roman" w:cs="Times New Roman"/>
                <w:bCs/>
                <w:iCs/>
              </w:rPr>
              <w:t xml:space="preserve">Системы оповещения и информирования населения. </w:t>
            </w:r>
            <w:r w:rsidRPr="001A79D2">
              <w:rPr>
                <w:rFonts w:ascii="Times New Roman" w:eastAsia="Times New Roman" w:hAnsi="Times New Roman" w:cs="Times New Roman"/>
              </w:rPr>
              <w:t>Комплексная система экстренного оповещения населения об угрозе возникновения или о возникновении чрезвычайных ситуаций (КСЭОН)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 xml:space="preserve">Тема 2. </w:t>
            </w:r>
            <w:r w:rsidRPr="001A79D2">
              <w:rPr>
                <w:rFonts w:ascii="Times New Roman" w:eastAsia="Times New Roman" w:hAnsi="Times New Roman" w:cs="Times New Roman"/>
                <w:bCs/>
                <w:iCs/>
              </w:rPr>
              <w:t xml:space="preserve">Сигналы оповещения об опасностях, их </w:t>
            </w:r>
            <w:r w:rsidRPr="001A79D2">
              <w:rPr>
                <w:rFonts w:ascii="Times New Roman" w:eastAsia="Times New Roman" w:hAnsi="Times New Roman" w:cs="Times New Roman"/>
              </w:rPr>
              <w:t xml:space="preserve">назначение, возможные способы доведения, действия </w:t>
            </w:r>
            <w:r w:rsidRPr="001A79D2">
              <w:rPr>
                <w:rFonts w:ascii="Times New Roman" w:hAnsi="Times New Roman" w:cs="Times New Roman"/>
              </w:rPr>
              <w:t xml:space="preserve">населения и </w:t>
            </w:r>
            <w:r w:rsidRPr="001A79D2">
              <w:rPr>
                <w:rFonts w:ascii="Times New Roman" w:eastAsia="Times New Roman" w:hAnsi="Times New Roman" w:cs="Times New Roman"/>
                <w:bCs/>
                <w:iCs/>
              </w:rPr>
              <w:t>личного состава спасательной службы по ним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Раздел 6. Основные принципы и способы защиты населения от опасностей, возникающих при ведении военных действий, вследствие этих действий, а также при чрезвычайных ситуациях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19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1. Основные принципы и способы защиты населения от опасностей, возникающих при ведении военных действий, вследствие этих действий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2. Основные принципы и способы защиты населения от опасностей, возникающих при чрезвычайных ситуациях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201"/>
              <w:widowControl w:val="0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Раздел 7. Приборы радиационной и химической разведки, средства дозиметрического контроля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1A79D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201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1A79D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1. Приборы радиационной и химической разведки, средства дозиметрического контроля, их назначение и общее устройство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2. Практическое применение приборов радиационной и химической разведки, средств дозиметрического контроля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Раздел 8. Оказание первой помощи 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i/>
              </w:rPr>
            </w:pPr>
            <w:r w:rsidRPr="001A79D2">
              <w:rPr>
                <w:i/>
              </w:rPr>
              <w:t>-</w:t>
            </w: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lastRenderedPageBreak/>
              <w:t>Тема 1. Средства индивидуальной медицинской защиты: содержание, назначение и порядок применения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i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Тема 2. Правила и порядок оказания первой помощи раненым и пораженным и эвакуация их в безопасные места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1A79D2">
              <w:rPr>
                <w:rFonts w:ascii="Times New Roman" w:hAnsi="Times New Roman" w:cs="Times New Roman"/>
              </w:rPr>
              <w:t xml:space="preserve">             3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widowControl w:val="0"/>
              <w:rPr>
                <w:rFonts w:ascii="Times New Roman" w:hAnsi="Times New Roman" w:cs="Times New Roman"/>
                <w:i/>
              </w:rPr>
            </w:pPr>
          </w:p>
        </w:tc>
      </w:tr>
      <w:tr w:rsidR="008C08A0" w:rsidRPr="0065323E" w:rsidTr="008C08A0">
        <w:trPr>
          <w:trHeight w:val="227"/>
        </w:trPr>
        <w:tc>
          <w:tcPr>
            <w:tcW w:w="9214" w:type="dxa"/>
            <w:shd w:val="clear" w:color="auto" w:fill="auto"/>
          </w:tcPr>
          <w:p w:rsidR="008C08A0" w:rsidRPr="0065323E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5323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73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90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35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4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C08A0" w:rsidRDefault="008C08A0" w:rsidP="008C08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C08A0" w:rsidRDefault="008C08A0" w:rsidP="008C08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C08A0" w:rsidRDefault="008C08A0" w:rsidP="008C08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Модуль специальной подготовки</w:t>
      </w:r>
    </w:p>
    <w:tbl>
      <w:tblPr>
        <w:tblW w:w="14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888"/>
        <w:gridCol w:w="1118"/>
        <w:gridCol w:w="1782"/>
        <w:gridCol w:w="2977"/>
      </w:tblGrid>
      <w:tr w:rsidR="008C08A0" w:rsidRPr="00041C52" w:rsidTr="008C08A0">
        <w:trPr>
          <w:trHeight w:val="227"/>
        </w:trPr>
        <w:tc>
          <w:tcPr>
            <w:tcW w:w="8046" w:type="dxa"/>
            <w:vMerge w:val="restart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Наименование разделов модуля</w:t>
            </w:r>
          </w:p>
        </w:tc>
        <w:tc>
          <w:tcPr>
            <w:tcW w:w="6765" w:type="dxa"/>
            <w:gridSpan w:val="4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34"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Кол-во часов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vMerge/>
            <w:shd w:val="clear" w:color="auto" w:fill="auto"/>
            <w:vAlign w:val="center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Всего</w:t>
            </w:r>
            <w:r>
              <w:rPr>
                <w:rStyle w:val="af3"/>
                <w:sz w:val="24"/>
                <w:szCs w:val="24"/>
              </w:rPr>
              <w:footnoteReference w:id="2"/>
            </w:r>
          </w:p>
        </w:tc>
        <w:tc>
          <w:tcPr>
            <w:tcW w:w="5877" w:type="dxa"/>
            <w:gridSpan w:val="3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34"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из них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vMerge/>
            <w:shd w:val="clear" w:color="auto" w:fill="auto"/>
            <w:vAlign w:val="center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1. Борьба с пожарами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2. Предоставление населению убежищ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3. Оповещение населения и организация устойчивой связи при организации и выполнении задач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4. Эвакуация населения, материальных и культурных ценностей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11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5. Первоочередное обеспечение пострадавшего населения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Раздел 6. Организация и выполнение мероприятий по оказанию </w:t>
            </w:r>
            <w:r>
              <w:rPr>
                <w:sz w:val="24"/>
                <w:szCs w:val="24"/>
              </w:rPr>
              <w:t xml:space="preserve">первой и </w:t>
            </w:r>
            <w:r w:rsidRPr="00041C52">
              <w:rPr>
                <w:sz w:val="24"/>
                <w:szCs w:val="24"/>
              </w:rPr>
              <w:t>медицинской помощи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7. Защита продуктов растениеводства и животноводства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8. Радиационная, химическая и биологическая защита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9. Материально-техническое снабжение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cantSplit/>
          <w:trHeight w:val="20"/>
        </w:trPr>
        <w:tc>
          <w:tcPr>
            <w:tcW w:w="8046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Раздел 10. Инженерная подготовка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Раздел 11. Восстановление и поддержание порядка в районах и на маршрутах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Раздел 12. Захоронение тел погибших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9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915C8F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left"/>
              <w:rPr>
                <w:color w:val="0000FF"/>
                <w:sz w:val="24"/>
                <w:szCs w:val="24"/>
              </w:rPr>
            </w:pPr>
            <w:r w:rsidRPr="00267EA2">
              <w:rPr>
                <w:sz w:val="24"/>
                <w:szCs w:val="24"/>
              </w:rPr>
              <w:t>Раздел 13.</w:t>
            </w:r>
            <w:r w:rsidRPr="00915C8F">
              <w:rPr>
                <w:color w:val="0000FF"/>
                <w:sz w:val="24"/>
                <w:szCs w:val="24"/>
              </w:rPr>
              <w:t xml:space="preserve"> </w:t>
            </w:r>
            <w:r w:rsidRPr="005B4A0B">
              <w:rPr>
                <w:sz w:val="24"/>
                <w:szCs w:val="24"/>
              </w:rPr>
              <w:t>Ликвидация последствий затоплений. Комплексная маскировка объектов</w:t>
            </w:r>
          </w:p>
        </w:tc>
        <w:tc>
          <w:tcPr>
            <w:tcW w:w="888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1A79D2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1A79D2" w:rsidRDefault="008C08A0" w:rsidP="008C08A0">
            <w:pPr>
              <w:pStyle w:val="211"/>
              <w:widowControl w:val="0"/>
              <w:shd w:val="clear" w:color="auto" w:fill="auto"/>
              <w:spacing w:line="240" w:lineRule="auto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2E2B5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E2B54">
              <w:rPr>
                <w:sz w:val="24"/>
                <w:szCs w:val="24"/>
              </w:rPr>
              <w:t>Раздел 14. Обеспечение дорожного движения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widowControl w:val="0"/>
            </w:pPr>
            <w:r w:rsidRPr="00C911F4"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2E2B5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E2B54">
              <w:rPr>
                <w:sz w:val="24"/>
                <w:szCs w:val="24"/>
              </w:rPr>
              <w:lastRenderedPageBreak/>
              <w:t>Раздел 15. Организация и выполнение мероприятий по устранению аварий на коммунально-энергетических сетях и технологических линиях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widowControl w:val="0"/>
            </w:pPr>
            <w:r w:rsidRPr="00C911F4"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widowControl w:val="0"/>
            </w:pPr>
            <w:r w:rsidRPr="00C911F4"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041C52" w:rsidTr="008C08A0">
        <w:trPr>
          <w:trHeight w:val="227"/>
        </w:trPr>
        <w:tc>
          <w:tcPr>
            <w:tcW w:w="8046" w:type="dxa"/>
            <w:shd w:val="clear" w:color="auto" w:fill="auto"/>
          </w:tcPr>
          <w:p w:rsidR="008C08A0" w:rsidRPr="002E2B5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2E2B54">
              <w:rPr>
                <w:sz w:val="24"/>
                <w:szCs w:val="24"/>
              </w:rPr>
              <w:t>Раздел 1</w:t>
            </w:r>
            <w:r>
              <w:rPr>
                <w:sz w:val="24"/>
                <w:szCs w:val="24"/>
              </w:rPr>
              <w:t>6</w:t>
            </w:r>
            <w:r w:rsidRPr="00267EA2">
              <w:rPr>
                <w:color w:val="0000FF"/>
                <w:sz w:val="24"/>
                <w:szCs w:val="24"/>
              </w:rPr>
              <w:t xml:space="preserve">. </w:t>
            </w:r>
            <w:r w:rsidRPr="001A79D2">
              <w:rPr>
                <w:color w:val="000000"/>
                <w:sz w:val="24"/>
                <w:szCs w:val="24"/>
              </w:rPr>
              <w:t>Автотранспортное обеспечение выполнения мероприятий гражданской обороны и защиты населения</w:t>
            </w:r>
            <w:r w:rsidRPr="002E2B54">
              <w:rPr>
                <w:sz w:val="24"/>
                <w:szCs w:val="24"/>
              </w:rPr>
              <w:t xml:space="preserve"> от чрезвычайных ситуаций</w:t>
            </w:r>
          </w:p>
        </w:tc>
        <w:tc>
          <w:tcPr>
            <w:tcW w:w="888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auto"/>
          </w:tcPr>
          <w:p w:rsidR="008C08A0" w:rsidRPr="00C911F4" w:rsidRDefault="008C08A0" w:rsidP="008C08A0">
            <w:pPr>
              <w:widowControl w:val="0"/>
              <w:ind w:left="600"/>
            </w:pPr>
            <w:r w:rsidRPr="00C911F4">
              <w:t>-</w:t>
            </w:r>
          </w:p>
        </w:tc>
        <w:tc>
          <w:tcPr>
            <w:tcW w:w="1782" w:type="dxa"/>
            <w:shd w:val="clear" w:color="auto" w:fill="auto"/>
          </w:tcPr>
          <w:p w:rsidR="008C08A0" w:rsidRPr="00C911F4" w:rsidRDefault="008C08A0" w:rsidP="008C08A0">
            <w:pPr>
              <w:widowControl w:val="0"/>
            </w:pPr>
            <w:r w:rsidRPr="00C911F4">
              <w:t>-</w:t>
            </w:r>
          </w:p>
        </w:tc>
        <w:tc>
          <w:tcPr>
            <w:tcW w:w="2977" w:type="dxa"/>
            <w:shd w:val="clear" w:color="auto" w:fill="auto"/>
          </w:tcPr>
          <w:p w:rsidR="008C08A0" w:rsidRPr="00C911F4" w:rsidRDefault="008C08A0" w:rsidP="008C08A0">
            <w:pPr>
              <w:pStyle w:val="180"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</w:tbl>
    <w:p w:rsidR="008C08A0" w:rsidRPr="00C911F4" w:rsidRDefault="008C08A0" w:rsidP="008C08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C911F4">
        <w:rPr>
          <w:rFonts w:ascii="Times New Roman" w:hAnsi="Times New Roman" w:cs="Times New Roman"/>
          <w:b/>
          <w:bCs/>
          <w:i/>
          <w:iCs/>
          <w:color w:val="auto"/>
        </w:rPr>
        <w:t>Сведения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C911F4">
        <w:rPr>
          <w:rFonts w:ascii="Times New Roman" w:hAnsi="Times New Roman" w:cs="Times New Roman"/>
          <w:b/>
          <w:bCs/>
          <w:i/>
          <w:iCs/>
          <w:color w:val="auto"/>
        </w:rPr>
        <w:t>о темах занятий разделов модуля специальной подготовки и количестве часов, отведенных на их изучение</w:t>
      </w:r>
    </w:p>
    <w:p w:rsidR="008C08A0" w:rsidRPr="006C1DC0" w:rsidRDefault="008C08A0" w:rsidP="008C08A0">
      <w:pPr>
        <w:widowControl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6"/>
        <w:gridCol w:w="59"/>
        <w:gridCol w:w="9402"/>
        <w:gridCol w:w="3402"/>
        <w:gridCol w:w="851"/>
      </w:tblGrid>
      <w:tr w:rsidR="008C08A0" w:rsidRPr="00C911F4" w:rsidTr="008C08A0">
        <w:trPr>
          <w:trHeight w:val="227"/>
          <w:tblHeader/>
        </w:trPr>
        <w:tc>
          <w:tcPr>
            <w:tcW w:w="995" w:type="dxa"/>
            <w:gridSpan w:val="2"/>
            <w:shd w:val="clear" w:color="auto" w:fill="auto"/>
            <w:vAlign w:val="center"/>
          </w:tcPr>
          <w:p w:rsidR="008C08A0" w:rsidRPr="0005064C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064C">
              <w:rPr>
                <w:b/>
                <w:sz w:val="24"/>
                <w:szCs w:val="24"/>
              </w:rPr>
              <w:t>Номер темы</w:t>
            </w:r>
          </w:p>
        </w:tc>
        <w:tc>
          <w:tcPr>
            <w:tcW w:w="9461" w:type="dxa"/>
            <w:gridSpan w:val="2"/>
            <w:shd w:val="clear" w:color="auto" w:fill="auto"/>
            <w:vAlign w:val="center"/>
          </w:tcPr>
          <w:p w:rsidR="008C08A0" w:rsidRPr="0005064C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5064C">
              <w:rPr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C08A0" w:rsidRPr="0005064C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064C">
              <w:rPr>
                <w:b/>
                <w:sz w:val="24"/>
                <w:szCs w:val="24"/>
              </w:rPr>
              <w:t>Вид занятия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C08A0" w:rsidRPr="0005064C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5064C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11F4">
              <w:rPr>
                <w:rFonts w:ascii="Times New Roman" w:hAnsi="Times New Roman" w:cs="Times New Roman"/>
                <w:b/>
                <w:bCs/>
                <w:color w:val="auto"/>
              </w:rPr>
              <w:t>Раздел 1. Борьба с пожарами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2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Действия противопожарной спасательной службы по обеспечению пожарной безопасности организации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26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240"/>
              <w:widowControl w:val="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1F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Действия противопожарной спасательной службы по тушению пожаров в различных условиях обстановки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Особенности действий по тушению лесных и торфяных пожаров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853810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53810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27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911F4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11F4">
              <w:rPr>
                <w:b/>
                <w:sz w:val="24"/>
                <w:szCs w:val="24"/>
              </w:rPr>
              <w:t>2. Предоставление населению убежищ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22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 xml:space="preserve">Характеристика </w:t>
            </w:r>
            <w:r w:rsidRPr="00041C52">
              <w:rPr>
                <w:sz w:val="24"/>
                <w:szCs w:val="24"/>
              </w:rPr>
              <w:t xml:space="preserve">защитных сооружений, </w:t>
            </w:r>
            <w:r>
              <w:rPr>
                <w:sz w:val="24"/>
                <w:szCs w:val="24"/>
              </w:rPr>
              <w:t>имеющихся на объекте. Т</w:t>
            </w:r>
            <w:r w:rsidRPr="00041C52">
              <w:rPr>
                <w:sz w:val="24"/>
                <w:szCs w:val="24"/>
              </w:rPr>
              <w:t xml:space="preserve">ребования по </w:t>
            </w:r>
            <w:r>
              <w:rPr>
                <w:sz w:val="24"/>
                <w:szCs w:val="24"/>
              </w:rPr>
              <w:t xml:space="preserve">их </w:t>
            </w:r>
            <w:r w:rsidRPr="00041C52">
              <w:rPr>
                <w:sz w:val="24"/>
                <w:szCs w:val="24"/>
              </w:rPr>
              <w:t>содержанию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281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231"/>
              <w:widowControl w:val="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1F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Действия спасательной службы при дооборудовании и приведении защитных сооружений в готовность 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обслуживанию защитных сооружений и устранению аварий и повреждений в них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2.4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организации радиационной, химической и биологической защиты при размещении людей</w:t>
            </w:r>
            <w:r w:rsidRPr="00041C52">
              <w:rPr>
                <w:rStyle w:val="63"/>
                <w:b w:val="0"/>
                <w:sz w:val="24"/>
                <w:szCs w:val="24"/>
              </w:rPr>
              <w:t xml:space="preserve"> в</w:t>
            </w:r>
            <w:r w:rsidRPr="00041C52">
              <w:rPr>
                <w:sz w:val="24"/>
                <w:szCs w:val="24"/>
              </w:rPr>
              <w:t xml:space="preserve"> убежищах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290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911F4">
              <w:rPr>
                <w:b/>
                <w:sz w:val="24"/>
                <w:szCs w:val="24"/>
              </w:rPr>
              <w:t>Раздел 3. Оповещение населения и организация устойчивой связи при организации и выполнении задач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оповещению населения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организации и осуществлению устойчивой связи при организации и выполнении задач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организации и осуществлению связи в районах выполнения задач в условиях воздействия опасных факторов источника ЧС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Pr="00C911F4">
              <w:rPr>
                <w:b/>
                <w:sz w:val="24"/>
                <w:szCs w:val="24"/>
              </w:rPr>
              <w:t>4. Эвакуация населения, материальных и культурных ценностей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C911F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Организация и выполнение мероприятий по эвакуации населения, материальных и </w:t>
            </w:r>
            <w:r w:rsidRPr="00041C52">
              <w:rPr>
                <w:sz w:val="24"/>
                <w:szCs w:val="24"/>
              </w:rPr>
              <w:lastRenderedPageBreak/>
              <w:t>культурных ценностей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lastRenderedPageBreak/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 w:rsidRPr="00C911F4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при эвакуации населения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754F5B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54F5B">
              <w:rPr>
                <w:sz w:val="24"/>
                <w:szCs w:val="24"/>
              </w:rPr>
              <w:t>Действия спасательной службы по оборудованию полевых мест размещения эвакуированного населения</w:t>
            </w:r>
          </w:p>
        </w:tc>
        <w:tc>
          <w:tcPr>
            <w:tcW w:w="3402" w:type="dxa"/>
            <w:shd w:val="clear" w:color="auto" w:fill="auto"/>
          </w:tcPr>
          <w:p w:rsidR="008C08A0" w:rsidRPr="00754F5B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54F5B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754F5B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54F5B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при эвакуации материальных и культурных ценностей в безопасные районы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>Раздел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>
              <w:rPr>
                <w:rStyle w:val="0pt"/>
                <w:color w:val="FF0000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>5. Первоочередное жизнеобеспечение пострадавшего населения, сил ГО и РСЧС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5.1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по обеспечению размещения пострадавшего населения в полевых условиях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5.2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развертыванию и функционированию подвижного пункта продовольственного снабжения и подвижного пункта питания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5.3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развертыванию и функционированию подвижного пункта вещевого снабжения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1A79D2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rStyle w:val="0pt"/>
                <w:color w:val="000000"/>
                <w:sz w:val="24"/>
                <w:szCs w:val="24"/>
              </w:rPr>
              <w:t xml:space="preserve">Раздел  6. Организация и выполнение мероприятий по оказанию первой и медицинской помощи 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Организация первой и медицинской помощи в местах проведения АСДНР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 xml:space="preserve">Особенности организации оказания первой и медицинской </w:t>
            </w:r>
            <w:proofErr w:type="gramStart"/>
            <w:r w:rsidRPr="001A79D2">
              <w:rPr>
                <w:color w:val="000000"/>
                <w:sz w:val="24"/>
                <w:szCs w:val="24"/>
              </w:rPr>
              <w:t>помощи</w:t>
            </w:r>
            <w:proofErr w:type="gramEnd"/>
            <w:r w:rsidRPr="001A79D2">
              <w:rPr>
                <w:color w:val="000000"/>
                <w:sz w:val="24"/>
                <w:szCs w:val="24"/>
              </w:rPr>
              <w:t xml:space="preserve"> пострадавшим при различных видах чрезвычайных ситуаций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Действия спасательной службы по развертыванию и функционированию санитарных постов и медицинских пунктов в местах проведения АСДНР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 xml:space="preserve">Раздел 7. 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>Защита продуктов растениеводства и животноводства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7.1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Организация и проведение мероприятий по защите сельскохозяйственных животных и посевов, воды и фуража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7.2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проведению мероприятий по защите сельскохозяйственных животных и посевов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7.3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проведению мероприятий по защите воды и фуража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 xml:space="preserve">Раздел 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>8. Радиационная, химическая и биологическая зашита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8.1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Организация мероприятий при обеспечении радиационной и химической защиты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8.2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Действия спасательной службы по организации </w:t>
            </w:r>
            <w:proofErr w:type="gramStart"/>
            <w:r w:rsidRPr="00041C52">
              <w:rPr>
                <w:sz w:val="24"/>
                <w:szCs w:val="24"/>
              </w:rPr>
              <w:t>работы пункта выдачи средств индивидуальной защиты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8.3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личного состава спасательной службы при проведении специальной обработки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lastRenderedPageBreak/>
              <w:t>8.4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ликвидации последствий аварии на химически опасных объектах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 xml:space="preserve">Раздел 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>9. Материально-техническое снабжение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9.1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Организация материально-технического снабжения сил ГО и РСЧС запасными частями, ремонтными и расходными материалами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9.2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организации обслуживания и текущего ремонта техники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9.3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организации хранения, учета и отпуска ГСМ в районе дислокации сил ГО и РСЧС, на путях их выдвижения и в районе выполнения задач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>Раздел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 xml:space="preserve"> 10. Инженерная подготовка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10.1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устройству проездов, обрушению неустойчивых зданий и конструкций, по вскрытию заваленных защитных сооружений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1A79D2" w:rsidRDefault="008C08A0" w:rsidP="008C08A0">
            <w:pPr>
              <w:widowControl w:val="0"/>
            </w:pPr>
            <w:r w:rsidRPr="001A79D2"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содержанию существующих и подготовке новых путей, в том числе колонных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строительству быстровозводимых защитных сооружений и простейших укрытий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 xml:space="preserve">Раздел </w:t>
            </w:r>
            <w:r>
              <w:rPr>
                <w:rStyle w:val="0pt"/>
                <w:sz w:val="24"/>
                <w:szCs w:val="24"/>
              </w:rPr>
              <w:t xml:space="preserve"> </w:t>
            </w:r>
            <w:r w:rsidRPr="00C911F4">
              <w:rPr>
                <w:rStyle w:val="0pt"/>
                <w:sz w:val="24"/>
                <w:szCs w:val="24"/>
              </w:rPr>
              <w:t xml:space="preserve">11. </w:t>
            </w:r>
            <w:r w:rsidRPr="001A79D2">
              <w:rPr>
                <w:rStyle w:val="0pt"/>
                <w:color w:val="000000"/>
                <w:sz w:val="24"/>
                <w:szCs w:val="24"/>
              </w:rPr>
              <w:t>Восстановление и поддержание порядка в районах и на маршрутах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11.1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восстановлению и поддержанию порядка в районах, пострадавших при ведении военных действий или вследствие этих действий, а также при ЧС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11.2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Особенности действий спасательной службы охраны общественного порядка </w:t>
            </w:r>
            <w:r w:rsidRPr="001A79D2">
              <w:rPr>
                <w:color w:val="000000"/>
                <w:sz w:val="24"/>
                <w:szCs w:val="24"/>
              </w:rPr>
              <w:t>при введении</w:t>
            </w:r>
            <w:r w:rsidRPr="00041C52">
              <w:rPr>
                <w:sz w:val="24"/>
                <w:szCs w:val="24"/>
              </w:rPr>
              <w:t xml:space="preserve"> чрезвычайного положения, а также при угрозе и совершении террористических актов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2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11.3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при проведении эвакуации населения и в местах расселения эвакуированного населения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4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20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sz w:val="24"/>
                <w:szCs w:val="24"/>
              </w:rPr>
              <w:t xml:space="preserve">Раздел 12. </w:t>
            </w:r>
            <w:r w:rsidRPr="001A79D2">
              <w:rPr>
                <w:rStyle w:val="0pt"/>
                <w:color w:val="000000"/>
                <w:sz w:val="24"/>
                <w:szCs w:val="24"/>
              </w:rPr>
              <w:t xml:space="preserve">Захоронение </w:t>
            </w:r>
            <w:r w:rsidRPr="00C911F4">
              <w:rPr>
                <w:rStyle w:val="0pt"/>
                <w:sz w:val="24"/>
                <w:szCs w:val="24"/>
              </w:rPr>
              <w:t>тел погибших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Требования к захоро</w:t>
            </w:r>
            <w:r>
              <w:rPr>
                <w:sz w:val="24"/>
                <w:szCs w:val="24"/>
              </w:rPr>
              <w:t>нению тел погибших и организаци</w:t>
            </w:r>
            <w:r w:rsidRPr="00754F5B">
              <w:rPr>
                <w:sz w:val="24"/>
                <w:szCs w:val="24"/>
              </w:rPr>
              <w:t xml:space="preserve">и </w:t>
            </w:r>
            <w:r w:rsidRPr="00041C52">
              <w:rPr>
                <w:sz w:val="24"/>
                <w:szCs w:val="24"/>
              </w:rPr>
              <w:t>их выполнения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Семинар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подготовке к захоронению тел погибших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12.3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захоронению тел погибших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3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</w:t>
            </w:r>
            <w:r w:rsidRPr="00C911F4">
              <w:rPr>
                <w:rStyle w:val="0pt"/>
                <w:b w:val="0"/>
                <w:sz w:val="24"/>
                <w:szCs w:val="24"/>
                <w:vertAlign w:val="superscript"/>
              </w:rPr>
              <w:t>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911F4">
              <w:rPr>
                <w:b/>
                <w:sz w:val="24"/>
                <w:szCs w:val="24"/>
              </w:rPr>
              <w:t xml:space="preserve">Раздел 13. Ликвидация последствий </w:t>
            </w:r>
            <w:r w:rsidRPr="00220617">
              <w:rPr>
                <w:b/>
                <w:sz w:val="24"/>
                <w:szCs w:val="24"/>
              </w:rPr>
              <w:t>затоплений</w:t>
            </w:r>
            <w:r w:rsidRPr="00C911F4">
              <w:rPr>
                <w:b/>
                <w:sz w:val="24"/>
                <w:szCs w:val="24"/>
              </w:rPr>
              <w:t>. Комплексная маскировка объектов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Действия спасательной службы в условиях </w:t>
            </w:r>
            <w:r w:rsidRPr="00455F0D">
              <w:rPr>
                <w:sz w:val="24"/>
                <w:szCs w:val="24"/>
              </w:rPr>
              <w:t xml:space="preserve">затопления </w:t>
            </w:r>
            <w:r w:rsidRPr="00041C52">
              <w:rPr>
                <w:sz w:val="24"/>
                <w:szCs w:val="24"/>
              </w:rPr>
              <w:t>и ликвидации его последствий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выполнению мероприятий комплексной маскировки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20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rStyle w:val="12145pt0pt"/>
                <w:sz w:val="24"/>
                <w:szCs w:val="24"/>
              </w:rPr>
              <w:t>12</w:t>
            </w:r>
            <w:r w:rsidRPr="00C911F4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911F4">
              <w:rPr>
                <w:b/>
                <w:sz w:val="24"/>
                <w:szCs w:val="24"/>
              </w:rPr>
              <w:t>Раздел 14. Обеспечение дорожного движения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14.1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обеспечению дорожного движения на путях выдвижения сил ГО и РСЧС и в районе выполнения ими задач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14.2</w:t>
            </w: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обеспечению движения по дорогам при чрезвычайных ситуациях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995" w:type="dxa"/>
            <w:gridSpan w:val="2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61" w:type="dxa"/>
            <w:gridSpan w:val="2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20"/>
              <w:widowControl w:val="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  <w:r w:rsidRPr="00C911F4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8C08A0" w:rsidRPr="00C911F4" w:rsidTr="008C08A0">
        <w:trPr>
          <w:trHeight w:val="227"/>
        </w:trPr>
        <w:tc>
          <w:tcPr>
            <w:tcW w:w="14709" w:type="dxa"/>
            <w:gridSpan w:val="6"/>
            <w:shd w:val="clear" w:color="auto" w:fill="auto"/>
          </w:tcPr>
          <w:p w:rsidR="008C08A0" w:rsidRPr="0005064C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05064C">
              <w:rPr>
                <w:rStyle w:val="0pt"/>
                <w:sz w:val="24"/>
                <w:szCs w:val="24"/>
              </w:rPr>
              <w:t>Раздел 15. Организация и выполнение мероприятий по устранению аварий на коммунально-энергетических сетях и технологических линиях</w:t>
            </w:r>
          </w:p>
        </w:tc>
      </w:tr>
      <w:tr w:rsidR="008C08A0" w:rsidRPr="00C911F4" w:rsidTr="008C08A0">
        <w:trPr>
          <w:trHeight w:val="227"/>
        </w:trPr>
        <w:tc>
          <w:tcPr>
            <w:tcW w:w="1054" w:type="dxa"/>
            <w:gridSpan w:val="3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15.1</w:t>
            </w:r>
          </w:p>
        </w:tc>
        <w:tc>
          <w:tcPr>
            <w:tcW w:w="9402" w:type="dxa"/>
            <w:shd w:val="clear" w:color="auto" w:fill="auto"/>
          </w:tcPr>
          <w:p w:rsidR="008C08A0" w:rsidRPr="00455F0D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 xml:space="preserve">Действия спасательной службы по устранению </w:t>
            </w:r>
            <w:r w:rsidRPr="001A79D2">
              <w:rPr>
                <w:color w:val="000000"/>
                <w:sz w:val="24"/>
                <w:szCs w:val="24"/>
              </w:rPr>
              <w:t>аварий на коммунально-энергетических сетях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1054" w:type="dxa"/>
            <w:gridSpan w:val="3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15.2</w:t>
            </w:r>
          </w:p>
        </w:tc>
        <w:tc>
          <w:tcPr>
            <w:tcW w:w="9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Действия спасательной службы по устранению аварий на технологических линиях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6</w:t>
            </w:r>
          </w:p>
        </w:tc>
      </w:tr>
      <w:tr w:rsidR="008C08A0" w:rsidRPr="00C911F4" w:rsidTr="008C08A0">
        <w:trPr>
          <w:trHeight w:val="227"/>
        </w:trPr>
        <w:tc>
          <w:tcPr>
            <w:tcW w:w="1054" w:type="dxa"/>
            <w:gridSpan w:val="3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B030AA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</w:t>
            </w:r>
            <w:r>
              <w:rPr>
                <w:rStyle w:val="0pt"/>
                <w:b w:val="0"/>
                <w:sz w:val="24"/>
                <w:szCs w:val="24"/>
                <w:vertAlign w:val="superscript"/>
              </w:rPr>
              <w:t>*</w:t>
            </w:r>
          </w:p>
        </w:tc>
      </w:tr>
      <w:tr w:rsidR="008C08A0" w:rsidRPr="00C911F4" w:rsidTr="008C08A0">
        <w:trPr>
          <w:trHeight w:val="289"/>
        </w:trPr>
        <w:tc>
          <w:tcPr>
            <w:tcW w:w="14709" w:type="dxa"/>
            <w:gridSpan w:val="6"/>
            <w:shd w:val="clear" w:color="auto" w:fill="auto"/>
          </w:tcPr>
          <w:p w:rsidR="008C08A0" w:rsidRPr="001A79D2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A79D2">
              <w:rPr>
                <w:b/>
                <w:color w:val="000000"/>
                <w:sz w:val="24"/>
                <w:szCs w:val="24"/>
              </w:rPr>
              <w:t xml:space="preserve">Раздел 16. Автотранспортное обеспечение выполнения мероприятий гражданской обороны </w:t>
            </w:r>
            <w:r w:rsidRPr="001A79D2">
              <w:rPr>
                <w:color w:val="000000"/>
                <w:sz w:val="24"/>
                <w:szCs w:val="24"/>
              </w:rPr>
              <w:t>и защиты населения от чрезвычайных ситуаций</w:t>
            </w:r>
          </w:p>
        </w:tc>
      </w:tr>
      <w:tr w:rsidR="008C08A0" w:rsidRPr="00C911F4" w:rsidTr="008C08A0">
        <w:trPr>
          <w:trHeight w:val="227"/>
        </w:trPr>
        <w:tc>
          <w:tcPr>
            <w:tcW w:w="959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</w:t>
            </w:r>
            <w:r>
              <w:rPr>
                <w:rStyle w:val="0pt"/>
                <w:b w:val="0"/>
                <w:sz w:val="24"/>
                <w:szCs w:val="24"/>
              </w:rPr>
              <w:t>6</w:t>
            </w:r>
            <w:r w:rsidRPr="00C911F4">
              <w:rPr>
                <w:rStyle w:val="0pt"/>
                <w:b w:val="0"/>
                <w:sz w:val="24"/>
                <w:szCs w:val="24"/>
              </w:rPr>
              <w:t>.1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8C08A0" w:rsidRPr="001A79D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A79D2">
              <w:rPr>
                <w:color w:val="000000"/>
                <w:sz w:val="24"/>
                <w:szCs w:val="24"/>
              </w:rPr>
              <w:t>Автотранспортное обеспечение выполнения мероприятий гражданской обороны и защиты населения от чрезвычайных ситуаций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Тактико-специальное занятие</w:t>
            </w: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50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1F4">
              <w:rPr>
                <w:sz w:val="24"/>
                <w:szCs w:val="24"/>
              </w:rPr>
              <w:t>12</w:t>
            </w:r>
          </w:p>
        </w:tc>
      </w:tr>
      <w:tr w:rsidR="008C08A0" w:rsidRPr="00C911F4" w:rsidTr="008C08A0">
        <w:trPr>
          <w:trHeight w:val="227"/>
        </w:trPr>
        <w:tc>
          <w:tcPr>
            <w:tcW w:w="959" w:type="dxa"/>
            <w:shd w:val="clear" w:color="auto" w:fill="auto"/>
          </w:tcPr>
          <w:p w:rsidR="008C08A0" w:rsidRPr="00C911F4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gridSpan w:val="3"/>
            <w:shd w:val="clear" w:color="auto" w:fill="auto"/>
          </w:tcPr>
          <w:p w:rsidR="008C08A0" w:rsidRPr="00041C52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41C52">
              <w:rPr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auto"/>
          </w:tcPr>
          <w:p w:rsidR="008C08A0" w:rsidRPr="00041C52" w:rsidRDefault="008C08A0" w:rsidP="008C08A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C08A0" w:rsidRPr="00C911F4" w:rsidRDefault="008C08A0" w:rsidP="008C08A0">
            <w:pPr>
              <w:pStyle w:val="1"/>
              <w:widowControl w:val="0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911F4">
              <w:rPr>
                <w:rStyle w:val="0pt"/>
                <w:b w:val="0"/>
                <w:sz w:val="24"/>
                <w:szCs w:val="24"/>
              </w:rPr>
              <w:t>12</w:t>
            </w:r>
            <w:r w:rsidRPr="00C911F4">
              <w:rPr>
                <w:rStyle w:val="0pt"/>
                <w:b w:val="0"/>
                <w:sz w:val="24"/>
                <w:szCs w:val="24"/>
                <w:vertAlign w:val="superscript"/>
              </w:rPr>
              <w:t>*</w:t>
            </w:r>
          </w:p>
        </w:tc>
      </w:tr>
    </w:tbl>
    <w:p w:rsidR="008C08A0" w:rsidRPr="002E54F0" w:rsidRDefault="008C08A0" w:rsidP="008C08A0">
      <w:pPr>
        <w:pStyle w:val="20"/>
        <w:widowControl w:val="0"/>
        <w:shd w:val="clear" w:color="auto" w:fill="auto"/>
        <w:spacing w:line="240" w:lineRule="auto"/>
        <w:jc w:val="left"/>
        <w:rPr>
          <w:sz w:val="2"/>
          <w:szCs w:val="2"/>
        </w:rPr>
        <w:sectPr w:rsidR="008C08A0" w:rsidRPr="002E54F0" w:rsidSect="008C08A0">
          <w:footerReference w:type="even" r:id="rId8"/>
          <w:footerReference w:type="default" r:id="rId9"/>
          <w:pgSz w:w="16837" w:h="11905" w:orient="landscape"/>
          <w:pgMar w:top="851" w:right="851" w:bottom="851" w:left="851" w:header="0" w:footer="397" w:gutter="0"/>
          <w:cols w:space="720"/>
          <w:noEndnote/>
          <w:docGrid w:linePitch="360"/>
        </w:sectPr>
      </w:pPr>
      <w:r w:rsidRPr="00F41349">
        <w:rPr>
          <w:b/>
          <w:i/>
          <w:sz w:val="22"/>
          <w:szCs w:val="24"/>
        </w:rPr>
        <w:t xml:space="preserve">* Разрешается изменение количества часов на отработку тем внутри данного раздела. При этом время на отработку модуля 2 не может быть менее 12 </w:t>
      </w:r>
      <w:r w:rsidRPr="00220617">
        <w:rPr>
          <w:b/>
          <w:i/>
          <w:sz w:val="22"/>
          <w:szCs w:val="24"/>
        </w:rPr>
        <w:t>часо</w:t>
      </w:r>
      <w:r w:rsidRPr="00566CB7">
        <w:rPr>
          <w:b/>
          <w:i/>
          <w:sz w:val="22"/>
          <w:szCs w:val="24"/>
        </w:rPr>
        <w:t>в</w:t>
      </w:r>
      <w:r w:rsidRPr="00566CB7">
        <w:rPr>
          <w:b/>
          <w:sz w:val="22"/>
          <w:szCs w:val="24"/>
        </w:rPr>
        <w:t>.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570"/>
        </w:tabs>
        <w:suppressAutoHyphens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lastRenderedPageBreak/>
        <w:t>4. Содержание тем занятий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570"/>
        </w:tabs>
        <w:suppressAutoHyphens/>
        <w:spacing w:line="240" w:lineRule="auto"/>
        <w:jc w:val="center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 xml:space="preserve">4.1. Содержание тем занятий, включенных в модуль 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>базовой подготовки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1.</w:t>
      </w:r>
      <w:r w:rsidRPr="00390074">
        <w:rPr>
          <w:b/>
          <w:bCs/>
          <w:iCs/>
          <w:sz w:val="26"/>
          <w:szCs w:val="26"/>
        </w:rPr>
        <w:t xml:space="preserve"> 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характера. Нормативные правовые основы функционирования спасательной службы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i/>
          <w:color w:val="FF0000"/>
          <w:sz w:val="26"/>
          <w:szCs w:val="26"/>
        </w:rPr>
      </w:pPr>
    </w:p>
    <w:p w:rsidR="008C08A0" w:rsidRPr="00390074" w:rsidRDefault="008C08A0" w:rsidP="008C08A0">
      <w:pPr>
        <w:widowControl w:val="0"/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Тема 1. 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</w:t>
      </w:r>
    </w:p>
    <w:p w:rsidR="008C08A0" w:rsidRPr="00390074" w:rsidRDefault="008C08A0" w:rsidP="008C08A0">
      <w:pPr>
        <w:suppressAutoHyphens/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Организационные основы гражданской обороны и защиты населения и территорий от чрезвычайных ситуаций на территории Российской Федерации. </w:t>
      </w:r>
    </w:p>
    <w:p w:rsidR="008C08A0" w:rsidRPr="00390074" w:rsidRDefault="008C08A0" w:rsidP="008C08A0">
      <w:pPr>
        <w:suppressAutoHyphens/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Законодательство Российской Федерации  в области гражданской обороны, защиты населения и территорий от чрезвычайных ситуаций природного и техногенного характера.</w:t>
      </w:r>
    </w:p>
    <w:p w:rsidR="008C08A0" w:rsidRPr="00390074" w:rsidRDefault="008C08A0" w:rsidP="008C08A0">
      <w:pPr>
        <w:suppressAutoHyphens/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Структура, задачи, состав сил и сре</w:t>
      </w:r>
      <w:proofErr w:type="gramStart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дств гр</w:t>
      </w:r>
      <w:proofErr w:type="gramEnd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ажданской обороны и единой государственной системы предупреждения и ликвидации чрезвычайных ситуаций.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64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Полномочия органов государственной власти Российской Федерации, органов исполнительной власти, органов местного самоуправления, организаций,  права и обязанности  граждан в области гражданской обороны и защиты населения и территорий от чрезвычайных ситуаций.</w:t>
      </w:r>
    </w:p>
    <w:p w:rsidR="008C08A0" w:rsidRPr="00390074" w:rsidRDefault="008C08A0" w:rsidP="008C08A0">
      <w:pPr>
        <w:suppressAutoHyphens/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Ответственность за нарушение требований нормативных правовых актов в области  гражданской обороны и защиты от чрезвычайных ситуаций.</w:t>
      </w:r>
    </w:p>
    <w:p w:rsidR="008C08A0" w:rsidRPr="00390074" w:rsidRDefault="008C08A0" w:rsidP="008C08A0">
      <w:pPr>
        <w:widowControl w:val="0"/>
        <w:suppressAutoHyphens/>
        <w:ind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i/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Тема 2. Нормативные правовые основы функционирования спасательной службы</w:t>
      </w:r>
    </w:p>
    <w:p w:rsidR="008C08A0" w:rsidRPr="00390074" w:rsidRDefault="008C08A0" w:rsidP="008C08A0">
      <w:pPr>
        <w:widowControl w:val="0"/>
        <w:suppressAutoHyphens/>
        <w:ind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Нормативные правовые основы создания, деятельности и оснащения спасательной службы. Права, обязанности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 xml:space="preserve">личного состава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спасательной службы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.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Особенности привлечения спасательной службы к ликвидации чрезвычайных ситуаций. 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i/>
          <w:color w:val="FF0000"/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2. Предназначение спасательной службы. Действия личного состава при приведении спасательной службы в готовность, выдвижении в район выполнения задач,</w:t>
      </w:r>
      <w:r w:rsidRPr="00390074">
        <w:rPr>
          <w:sz w:val="26"/>
          <w:szCs w:val="26"/>
        </w:rPr>
        <w:t xml:space="preserve"> </w:t>
      </w:r>
      <w:r w:rsidRPr="00390074">
        <w:rPr>
          <w:b/>
          <w:sz w:val="26"/>
          <w:szCs w:val="26"/>
        </w:rPr>
        <w:t xml:space="preserve">подготовке к выполнению задач и вводе в районы АСДНР сил ГО и РСЧС </w:t>
      </w:r>
    </w:p>
    <w:p w:rsidR="008C08A0" w:rsidRPr="00390074" w:rsidRDefault="008C08A0" w:rsidP="008C08A0">
      <w:pPr>
        <w:pStyle w:val="20"/>
        <w:widowControl w:val="0"/>
        <w:shd w:val="clear" w:color="auto" w:fill="auto"/>
        <w:tabs>
          <w:tab w:val="left" w:pos="9596"/>
        </w:tabs>
        <w:suppressAutoHyphens/>
        <w:spacing w:before="0" w:line="240" w:lineRule="auto"/>
        <w:rPr>
          <w:b/>
          <w:color w:val="0000FF"/>
          <w:sz w:val="26"/>
          <w:szCs w:val="26"/>
        </w:rPr>
      </w:pP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 Предназначение спасательной службы, функциональные обязанности и общие понятия о готовности спасательной службы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Предназначение спасательной службы и ее структурных подразделений. Функциональные обязанности личного состава. Понятие о готовности спасательной службы.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2. Специальная техника, оборудование, снаряжение, инструменты и материалы, состоящие на оснащении спасательной службы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 xml:space="preserve">Специальная техника, оборудование, снаряжение, инструменты и </w:t>
      </w:r>
      <w:r w:rsidRPr="00390074">
        <w:rPr>
          <w:sz w:val="26"/>
          <w:szCs w:val="26"/>
        </w:rPr>
        <w:lastRenderedPageBreak/>
        <w:t>материалы, состоящие на оснащении спасательной  службы. Меры безопасности при их использовании и порядок обслуживания.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i/>
          <w:sz w:val="26"/>
          <w:szCs w:val="26"/>
        </w:rPr>
      </w:pP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3.  Действия личного состава при приведении спасательной службы в готовность</w:t>
      </w:r>
    </w:p>
    <w:p w:rsidR="008C08A0" w:rsidRPr="00390074" w:rsidRDefault="008C08A0" w:rsidP="008C08A0">
      <w:pPr>
        <w:pStyle w:val="60"/>
        <w:widowControl w:val="0"/>
        <w:shd w:val="clear" w:color="auto" w:fill="auto"/>
        <w:tabs>
          <w:tab w:val="left" w:pos="9615"/>
        </w:tabs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Порядок приведения в готовность спасательной службы. Порядок оповещения, получения табельного имущества, подгонки средств индивидуальной защиты и выдвижения в район сбора.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Мероприятия, проводимые в целях повышения готовности спасательной службы.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Морально-психологическая подготовка личного состава спасательной службы к действиям по предназначению.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uppressAutoHyphens/>
        <w:spacing w:before="0"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20"/>
        <w:widowControl w:val="0"/>
        <w:shd w:val="clear" w:color="auto" w:fill="auto"/>
        <w:suppressAutoHyphens/>
        <w:spacing w:before="0"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</w:t>
      </w:r>
      <w:r w:rsidRPr="00390074">
        <w:rPr>
          <w:rStyle w:val="2135pt0"/>
          <w:rFonts w:eastAsia="Arial"/>
          <w:b/>
          <w:i w:val="0"/>
          <w:sz w:val="26"/>
          <w:szCs w:val="26"/>
        </w:rPr>
        <w:t xml:space="preserve"> </w:t>
      </w:r>
      <w:r w:rsidRPr="00390074">
        <w:rPr>
          <w:rStyle w:val="2135pt0"/>
          <w:rFonts w:eastAsia="Arial"/>
          <w:b/>
          <w:sz w:val="26"/>
          <w:szCs w:val="26"/>
        </w:rPr>
        <w:t>4.</w:t>
      </w:r>
      <w:r w:rsidRPr="00390074">
        <w:rPr>
          <w:b/>
          <w:i/>
          <w:sz w:val="26"/>
          <w:szCs w:val="26"/>
        </w:rPr>
        <w:t xml:space="preserve"> Действия личного состава спасательной службы при выдвижении в район выполнения задач, подготовке к выполнению задач и вводе в районы АСДНР сил ГО и РСЧС</w:t>
      </w:r>
    </w:p>
    <w:p w:rsidR="008C08A0" w:rsidRPr="00390074" w:rsidRDefault="008C08A0" w:rsidP="008C08A0">
      <w:pPr>
        <w:pStyle w:val="60"/>
        <w:widowControl w:val="0"/>
        <w:shd w:val="clear" w:color="auto" w:fill="auto"/>
        <w:tabs>
          <w:tab w:val="left" w:pos="9534"/>
        </w:tabs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Уточнение задач личному составу, порядок выдвижения спасательной службы в район выполнения задач. Маршруты, рубежи (пункты) регулирования, порядок построения и выдвижения колонн. Организация и ведение разведки местности и очагов поражения.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Защита личного состава спасательной службы на маршрутах движения и в ходе выполнения задач. Подготовка техники, оборудования, снаряжения, инструментов и материалов, состоящих на оснащении, к выполнению задач.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Порядок всестороннего обеспечения спасательной службы при выдвижении и в районе выполнения задач. Организация взаимодействия с другими силами ГО и РСЧС, привлекаемыми для выполнения задач.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Перегруппировка сил и подготовка к выполнению задач в других районах.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Обеспечение ввода сил ГО и РСЧС в районы АСДНР. Организация пунктов встречи.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3. Опасности, возникающие при ведении военных действий или вследствие этих действий. Характеристика возможной обстановки в зоне ответственности спасательной службы, возникающей при ведении военных действий или вследствие этих действий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1. Опасности, возникающие при ведении военных действий или вследствие этих действий</w:t>
      </w:r>
    </w:p>
    <w:p w:rsidR="008C08A0" w:rsidRPr="00390074" w:rsidRDefault="008C08A0" w:rsidP="008C08A0">
      <w:pPr>
        <w:shd w:val="clear" w:color="auto" w:fill="FFFFFF"/>
        <w:spacing w:line="317" w:lineRule="exact"/>
        <w:ind w:right="40" w:firstLine="709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Опасности, возникающие при ведении военных действий или вследствие этих действий, присущие им особенности.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2. Характеристика возможной обстановки в зоне ответственности спасательной службы, возникающей при ведении военных действий или вследствие этих действий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Краткая характеристика возможной обстановки в зоне ответственности спасательной службы при ведении военных действий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или вследствие этих действий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Возможные разрушения зданий и сооружений.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Возможные последствия от воздействия вторичных факторов поражения.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4. Чрезвычайные ситуации природного и техногенного характера, присущие Республике Коми, возможные последствия их возникновения. Характеристика возможной обстановки в зоне ответственности спасательной службы, возникающей при чрезвычайных ситуациях природного и техногенного характера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sz w:val="26"/>
          <w:szCs w:val="26"/>
        </w:rPr>
        <w:t>Тема 1. Чрезвычайные ситуации природного и техногенного характера, присущие Республике Коми, возможные последствия их возникновения</w:t>
      </w:r>
    </w:p>
    <w:p w:rsidR="008C08A0" w:rsidRPr="00390074" w:rsidRDefault="008C08A0" w:rsidP="008C08A0">
      <w:pPr>
        <w:shd w:val="clear" w:color="auto" w:fill="FFFFFF"/>
        <w:spacing w:line="317" w:lineRule="exact"/>
        <w:ind w:right="23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Понятие чрезвычайной ситуации. Классификация чрезвычайных ситуаций по виду и масштабу.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Чрезвычайные ситуации природного характера, характерные для Республики Коми, присущие им опасности и возможные последствия. 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Чрезвычайные ситуации техногенного характера, характерные для Республики Коми, присущие им опасности и возможные последствия. 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23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Потенциально опасные объекты, расположенные на территории Республики Коми (муниципального образования), и возможные чрезвычайные ситуации техногенного характера при авариях и катастрофах на них. 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sz w:val="26"/>
          <w:szCs w:val="26"/>
        </w:rPr>
        <w:t xml:space="preserve">Тема 2. Характеристика возможной обстановки в зоне ответственности спасательной службы, возникающей при чрезвычайных ситуациях природного и техногенного характера 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Краткая характеристика возможной обстановки в зоне ответственности спасательной службы при возникновении чрезвычайных ситуаций. Возможная радиационная, химическая, пожарная, медицинская и биологическая обстановка, образование зон катастрофического затопления.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5. Системы оповещения и информирования населения. Комплексная система экстренного оповещения населения об угрозе возникновения или о возникновении чрезвычайных ситуаций (КСЭОН). Сигналы оповещения об опасностях, их назначение, возможные способы доведения, действия населения и личного состава спасательной службы по ним</w:t>
      </w:r>
    </w:p>
    <w:p w:rsidR="008C08A0" w:rsidRPr="00390074" w:rsidRDefault="008C08A0" w:rsidP="008C08A0">
      <w:pPr>
        <w:pStyle w:val="50"/>
        <w:shd w:val="clear" w:color="auto" w:fill="auto"/>
        <w:spacing w:line="240" w:lineRule="auto"/>
        <w:ind w:right="40" w:firstLine="709"/>
        <w:rPr>
          <w:b/>
          <w:bCs/>
          <w:i/>
          <w:iCs/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Тема 1.</w:t>
      </w:r>
      <w:r w:rsidRPr="00390074">
        <w:rPr>
          <w:bCs/>
          <w:iCs/>
          <w:sz w:val="26"/>
          <w:szCs w:val="26"/>
        </w:rPr>
        <w:t xml:space="preserve"> </w:t>
      </w:r>
      <w:r w:rsidRPr="00390074">
        <w:rPr>
          <w:b/>
          <w:bCs/>
          <w:i/>
          <w:iCs/>
          <w:sz w:val="26"/>
          <w:szCs w:val="26"/>
        </w:rPr>
        <w:t xml:space="preserve">Системы оповещения и информирования населения. </w:t>
      </w:r>
      <w:r w:rsidRPr="00390074">
        <w:rPr>
          <w:b/>
          <w:i/>
          <w:sz w:val="26"/>
          <w:szCs w:val="26"/>
        </w:rPr>
        <w:t>Комплексная система экстренного оповещения населения об угрозе возникновения или о возникновении чрезвычайных ситуаций (КСЭОН)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Системы оповещения населения (р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егиональная; муниципальная (местная); локальная). Системы информирования населения (общероссийская комплексная система информирования и оповещения населения в местах массового пребывания людей (ОКСИОН); система защиты от угроз природного и техногенного характера, информирования и оповещения населения на транспорте (СЗИОНТ); сети подвижной радиотелефонной связи; сети теле- и радиовещания; сети фиксированной телефонной связи; информационно-коммуникационная сеть Интернет). Комплексная система экстренного оповещения населения об угрозе возникновения или о возникновении чрезвычайных ситуаций (КСЭОН).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</w:p>
    <w:p w:rsidR="008C08A0" w:rsidRPr="00390074" w:rsidRDefault="008C08A0" w:rsidP="008C08A0">
      <w:pPr>
        <w:pStyle w:val="50"/>
        <w:shd w:val="clear" w:color="auto" w:fill="auto"/>
        <w:spacing w:line="240" w:lineRule="auto"/>
        <w:ind w:right="40" w:firstLine="709"/>
        <w:rPr>
          <w:b/>
          <w:bCs/>
          <w:i/>
          <w:iCs/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Тема 2.</w:t>
      </w:r>
      <w:r w:rsidRPr="00390074">
        <w:rPr>
          <w:bCs/>
          <w:iCs/>
          <w:sz w:val="26"/>
          <w:szCs w:val="26"/>
        </w:rPr>
        <w:t xml:space="preserve"> </w:t>
      </w:r>
      <w:r w:rsidRPr="00390074">
        <w:rPr>
          <w:b/>
          <w:bCs/>
          <w:i/>
          <w:iCs/>
          <w:sz w:val="26"/>
          <w:szCs w:val="26"/>
        </w:rPr>
        <w:t xml:space="preserve">Сигналы оповещения об опасностях, их </w:t>
      </w:r>
      <w:r w:rsidRPr="00390074">
        <w:rPr>
          <w:b/>
          <w:i/>
          <w:sz w:val="26"/>
          <w:szCs w:val="26"/>
        </w:rPr>
        <w:t xml:space="preserve">назначение, возможные способы доведения, действия населения и </w:t>
      </w:r>
      <w:r w:rsidRPr="00390074">
        <w:rPr>
          <w:b/>
          <w:bCs/>
          <w:i/>
          <w:iCs/>
          <w:sz w:val="26"/>
          <w:szCs w:val="26"/>
        </w:rPr>
        <w:t xml:space="preserve">личного состава спасательной службы  по ним 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Сигнал «Внимание всем!», его предназначение, способы доведения до населения (личного состава спасательной службы). Действия населения и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 xml:space="preserve">личного состава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спасательной службы при получении сигнала «Внимание всем!» в различных условиях обстановки. 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Сигналы экстренного оповещения населения, их назначение и способы доведения до населения (личного состава спасательной службы).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Действия населения (личного состава спасательной службы) при получении сигнала экстренного оповещения об угрозе распространения лесного пожара на населенный пункт.</w:t>
      </w:r>
    </w:p>
    <w:p w:rsidR="008C08A0" w:rsidRPr="00390074" w:rsidRDefault="008C08A0" w:rsidP="008C08A0">
      <w:pPr>
        <w:widowControl w:val="0"/>
        <w:tabs>
          <w:tab w:val="left" w:pos="9306"/>
        </w:tabs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Действия населения (личного состава спасательной службы) при получении сигналов экстренного оповещения о стихийных бедствиях гидрологического характера (наводнение, паводок, затопление и др.).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Действия населения (личного состава спасательной службы) при получении сигналов экстренного оповещения об авариях на потенциально-опасных объектах.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Другие сигналы оповещения, их назначение, возможные способы доведения и действия населения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 xml:space="preserve"> (личного состава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спасательной службы) по ним.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 6. Основные принципы и способы защиты населения от опасностей, возникающих при ведении военных действий, вследствие этих действий, а также при чрезвычайных ситуациях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 Основные принципы и способы защиты населения от опасностей, возникающих при ведении военных действий, вследствие этих действий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Мероприятия защиты населения от опасностей, возникающих при ведении военных действий или вследствие этих действий. Организация их выполнения.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Инженерная защита. Классификация защитных сооружений</w:t>
      </w:r>
      <w:r w:rsidRPr="00390074">
        <w:rPr>
          <w:rFonts w:ascii="Times New Roman" w:hAnsi="Times New Roman" w:cs="Times New Roman"/>
          <w:color w:val="0000FF"/>
          <w:sz w:val="26"/>
          <w:szCs w:val="26"/>
        </w:rPr>
        <w:t xml:space="preserve">. </w:t>
      </w:r>
      <w:r w:rsidRPr="00390074">
        <w:rPr>
          <w:rFonts w:ascii="Times New Roman" w:hAnsi="Times New Roman" w:cs="Times New Roman"/>
          <w:sz w:val="26"/>
          <w:szCs w:val="26"/>
        </w:rPr>
        <w:t>Убежища, противорадиационные укрытия, простейшие укрытия, их устройство и внутреннее оборудование.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Организация эвакуации населения.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органов дыхания. Гражданские фильтрующие противогазы. Их назначение и устройство. Условия применения дополнительных патронов к фильтрующим противогазам. Назначение и устройство респираторов, правила пользования ими. Простейшие средства защиты органов дыхания, их защитные свойства.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Санитарная обработка людей. Частичная санитарная обработка, ее назначение и порядок проведения. Полная санитарная обработка, ее назначение и порядок проведения. Понятие о дегазации, дезинфекции и дезактивации, их назначение. Вещества и растворы, применяемые для этих целей. Действия личного состава и меры безопасности при проведении дезактивации, дегазации и дезинфекции техники, сооружений, приборов, средств защиты, одежды, обуви, продуктов питания и воды.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FF0000"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2. Основные принципы и способы защиты населения от опасностей, возникающих при чрезвычайных ситуациях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>Мероприятия защиты населения от опасностей, возникающих при чрезвычайных ситуациях. Организация их выполнения.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Особенности организации и проведения </w:t>
      </w:r>
      <w:proofErr w:type="spellStart"/>
      <w:r w:rsidRPr="00390074">
        <w:rPr>
          <w:rFonts w:ascii="Times New Roman" w:hAnsi="Times New Roman" w:cs="Times New Roman"/>
          <w:sz w:val="26"/>
          <w:szCs w:val="26"/>
        </w:rPr>
        <w:t>эвакомероприятий</w:t>
      </w:r>
      <w:proofErr w:type="spellEnd"/>
      <w:r w:rsidRPr="00390074">
        <w:rPr>
          <w:rFonts w:ascii="Times New Roman" w:hAnsi="Times New Roman" w:cs="Times New Roman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при чрезвычайных ситуациях природного и техногенного характера.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611"/>
        </w:tabs>
        <w:suppressAutoHyphens/>
        <w:spacing w:line="240" w:lineRule="auto"/>
        <w:ind w:firstLine="709"/>
        <w:rPr>
          <w:b/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611"/>
        </w:tabs>
        <w:suppressAutoHyphens/>
        <w:spacing w:line="240" w:lineRule="auto"/>
        <w:ind w:firstLine="709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7. Приборы радиационной и химической разведки. Средства дозиметрического контроля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611"/>
        </w:tabs>
        <w:suppressAutoHyphens/>
        <w:spacing w:line="240" w:lineRule="auto"/>
        <w:ind w:firstLine="709"/>
        <w:rPr>
          <w:b/>
          <w:i/>
          <w:sz w:val="26"/>
          <w:szCs w:val="26"/>
        </w:rPr>
      </w:pPr>
    </w:p>
    <w:p w:rsidR="008C08A0" w:rsidRPr="00390074" w:rsidRDefault="008C08A0" w:rsidP="008C08A0">
      <w:pPr>
        <w:pStyle w:val="20"/>
        <w:widowControl w:val="0"/>
        <w:shd w:val="clear" w:color="auto" w:fill="auto"/>
        <w:suppressAutoHyphens/>
        <w:spacing w:before="0"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 Приборы радиационной и химической разведки, средства дозиметрического контроля, их назначение и общее устройство</w:t>
      </w:r>
    </w:p>
    <w:p w:rsidR="008C08A0" w:rsidRPr="00390074" w:rsidRDefault="008C08A0" w:rsidP="008C08A0">
      <w:pPr>
        <w:pStyle w:val="60"/>
        <w:widowControl w:val="0"/>
        <w:shd w:val="clear" w:color="auto" w:fill="auto"/>
        <w:tabs>
          <w:tab w:val="left" w:pos="9645"/>
        </w:tabs>
        <w:suppressAutoHyphens/>
        <w:spacing w:before="240"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Приборы радиационной разведки, их назначение и общее устройство. Индивидуальные дозиметры, их назначение и общее устройство, порядок выдачи и снятия показаний. Организация радиационного контроля, групповой и индивидуальный контроль. Допустимые дозы облучения. Порядок выдачи индивидуальных дозиметров и снятия показаний. Назначение и общее устройство приборов химической разведки.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uppressAutoHyphens/>
        <w:spacing w:before="240"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2. Практическое применение приборов радиационной и химической разведки, средств дозиметрического контроля</w:t>
      </w:r>
    </w:p>
    <w:p w:rsidR="008C08A0" w:rsidRPr="00390074" w:rsidRDefault="008C08A0" w:rsidP="008C08A0">
      <w:pPr>
        <w:pStyle w:val="60"/>
        <w:widowControl w:val="0"/>
        <w:shd w:val="clear" w:color="auto" w:fill="auto"/>
        <w:tabs>
          <w:tab w:val="left" w:pos="9602"/>
        </w:tabs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Подготовка приборов радиационной разведки к работе и проверка их работоспособности. Определение уровней радиации на местности и степени радиоактивного загрязнения различных поверхностей.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Подготовка приборов химической разведки к работе, определение типа и концентрации отравляющих веществ (ОВ) и АХОВ в воздухе, на местности, технике, в почве и сыпучих материалах. Особенности работы с приборами зимой.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0"/>
        <w:jc w:val="center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8. Оказание первой помощи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ind w:firstLine="709"/>
        <w:rPr>
          <w:i/>
          <w:sz w:val="26"/>
          <w:szCs w:val="26"/>
        </w:rPr>
      </w:pP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 Средства индивидуальной медицинской защиты: содержание, назначение, порядок применения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 xml:space="preserve">Средства индивидуальной медицинской защиты. Содержание, назначение и порядок применения. 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Назначение индивидуального перевязочного пакета и порядок его применения. Использование иных перевязочных средств.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Шины (стандартные и приспособленные), порядок их применения при переломах конечностей, костей таза и позвоночника.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2. Правила и порядок оказания первой помощи раненым и пораженным и эвакуация их в безопасные места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Основные правила оказания первой помощи при кровотечениях. Техника наложения повязок. Основные правила оказания первой помощи при переломах, вывихах и ушибах, ожогах (термических и химических), шоке, обмороке, поражении электрическим током, обморожении. Первая помощь при отравлениях и поражениях ОВ и АХОВ. Методы элементарной сердечн</w:t>
      </w:r>
      <w:proofErr w:type="gramStart"/>
      <w:r w:rsidRPr="00390074">
        <w:rPr>
          <w:sz w:val="26"/>
          <w:szCs w:val="26"/>
        </w:rPr>
        <w:t>о-</w:t>
      </w:r>
      <w:proofErr w:type="gramEnd"/>
      <w:r w:rsidRPr="00390074">
        <w:rPr>
          <w:sz w:val="26"/>
          <w:szCs w:val="26"/>
        </w:rPr>
        <w:t xml:space="preserve"> легочной реанимации.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Эвакуация раненых и пораженных в безопасные места с использованием штатных и подручных средств.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uppressAutoHyphens/>
        <w:spacing w:line="240" w:lineRule="auto"/>
        <w:ind w:firstLine="709"/>
        <w:jc w:val="both"/>
        <w:rPr>
          <w:b/>
          <w:sz w:val="26"/>
          <w:szCs w:val="26"/>
        </w:rPr>
      </w:pPr>
    </w:p>
    <w:p w:rsidR="00A93681" w:rsidRDefault="00A93681" w:rsidP="008C08A0">
      <w:pPr>
        <w:pStyle w:val="50"/>
        <w:widowControl w:val="0"/>
        <w:shd w:val="clear" w:color="auto" w:fill="auto"/>
        <w:suppressAutoHyphens/>
        <w:spacing w:line="240" w:lineRule="auto"/>
        <w:jc w:val="center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lastRenderedPageBreak/>
        <w:t xml:space="preserve">4.2. Содержание тем занятий, включенных в модуль </w:t>
      </w:r>
    </w:p>
    <w:p w:rsidR="008C08A0" w:rsidRPr="00390074" w:rsidRDefault="008C08A0" w:rsidP="008C08A0">
      <w:pPr>
        <w:pStyle w:val="50"/>
        <w:widowControl w:val="0"/>
        <w:shd w:val="clear" w:color="auto" w:fill="auto"/>
        <w:suppressAutoHyphens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>специальной подготовки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501"/>
        </w:tabs>
        <w:suppressAutoHyphens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501"/>
        </w:tabs>
        <w:suppressAutoHyphens/>
        <w:spacing w:line="240" w:lineRule="auto"/>
        <w:ind w:firstLine="709"/>
        <w:jc w:val="center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Раздел 1. Борьба с пожарами</w:t>
      </w:r>
    </w:p>
    <w:p w:rsidR="008C08A0" w:rsidRPr="00390074" w:rsidRDefault="008C08A0" w:rsidP="008C08A0">
      <w:pPr>
        <w:pStyle w:val="50"/>
        <w:widowControl w:val="0"/>
        <w:shd w:val="clear" w:color="auto" w:fill="auto"/>
        <w:tabs>
          <w:tab w:val="left" w:pos="9501"/>
        </w:tabs>
        <w:suppressAutoHyphens/>
        <w:spacing w:line="240" w:lineRule="auto"/>
        <w:ind w:firstLine="709"/>
        <w:jc w:val="center"/>
        <w:rPr>
          <w:b/>
          <w:sz w:val="26"/>
          <w:szCs w:val="26"/>
        </w:rPr>
      </w:pPr>
    </w:p>
    <w:p w:rsidR="008C08A0" w:rsidRPr="00390074" w:rsidRDefault="008C08A0" w:rsidP="008C08A0">
      <w:pPr>
        <w:pStyle w:val="20"/>
        <w:widowControl w:val="0"/>
        <w:shd w:val="clear" w:color="auto" w:fill="auto"/>
        <w:suppressAutoHyphens/>
        <w:spacing w:before="0" w:line="240" w:lineRule="auto"/>
        <w:ind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1.1. Действия противопожарной спасательной службы по обеспечению пожарной безопасности организации</w:t>
      </w:r>
    </w:p>
    <w:p w:rsidR="008C08A0" w:rsidRPr="00390074" w:rsidRDefault="008C08A0" w:rsidP="008C08A0">
      <w:pPr>
        <w:pStyle w:val="60"/>
        <w:widowControl w:val="0"/>
        <w:shd w:val="clear" w:color="auto" w:fill="auto"/>
        <w:tabs>
          <w:tab w:val="left" w:pos="9621"/>
        </w:tabs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Классификация пожаров. Характеристики и поражающие факторы пожаров.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спасательной службы по профилактике и предотвращению пожара.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uppressAutoHyphens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 xml:space="preserve">Действия спасательной службы в случае возникновения очага пожара (вызов пожарной команды, организация эвакуационных мероприятий, тушение) </w:t>
      </w:r>
      <w:r w:rsidRPr="00390074">
        <w:rPr>
          <w:rFonts w:eastAsia="Calibri"/>
          <w:sz w:val="26"/>
          <w:szCs w:val="26"/>
        </w:rPr>
        <w:t>до прибытия пожарной команды.</w:t>
      </w:r>
    </w:p>
    <w:p w:rsidR="008C08A0" w:rsidRPr="00390074" w:rsidRDefault="008C08A0" w:rsidP="008C08A0">
      <w:pPr>
        <w:pStyle w:val="211"/>
        <w:widowControl w:val="0"/>
        <w:shd w:val="clear" w:color="auto" w:fill="auto"/>
        <w:tabs>
          <w:tab w:val="left" w:pos="9592"/>
        </w:tabs>
        <w:suppressAutoHyphens/>
        <w:spacing w:line="240" w:lineRule="auto"/>
        <w:ind w:firstLine="709"/>
        <w:jc w:val="both"/>
        <w:rPr>
          <w:rFonts w:eastAsia="Calibri"/>
          <w:sz w:val="26"/>
          <w:szCs w:val="26"/>
        </w:rPr>
      </w:pPr>
      <w:r w:rsidRPr="00390074">
        <w:rPr>
          <w:rFonts w:eastAsia="Calibri"/>
          <w:sz w:val="26"/>
          <w:szCs w:val="26"/>
        </w:rPr>
        <w:t>Работа с гидравлическим аварийно-спасательным инструментом.</w:t>
      </w:r>
    </w:p>
    <w:p w:rsidR="008C08A0" w:rsidRPr="00390074" w:rsidRDefault="008C08A0" w:rsidP="008C08A0">
      <w:pPr>
        <w:pStyle w:val="211"/>
        <w:widowControl w:val="0"/>
        <w:shd w:val="clear" w:color="auto" w:fill="auto"/>
        <w:tabs>
          <w:tab w:val="left" w:pos="9592"/>
        </w:tabs>
        <w:suppressAutoHyphens/>
        <w:spacing w:line="240" w:lineRule="auto"/>
        <w:ind w:firstLine="709"/>
        <w:jc w:val="both"/>
        <w:rPr>
          <w:rFonts w:eastAsia="Calibri"/>
          <w:sz w:val="26"/>
          <w:szCs w:val="26"/>
        </w:rPr>
      </w:pPr>
      <w:r w:rsidRPr="00390074">
        <w:rPr>
          <w:rFonts w:eastAsia="Calibri"/>
          <w:sz w:val="26"/>
          <w:szCs w:val="26"/>
        </w:rPr>
        <w:t>Спасение и эвакуация людей из очага поражения, горящих, задымленных и загазованных зданий.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211"/>
        <w:widowControl w:val="0"/>
        <w:shd w:val="clear" w:color="auto" w:fill="auto"/>
        <w:tabs>
          <w:tab w:val="left" w:pos="9592"/>
        </w:tabs>
        <w:suppressAutoHyphens/>
        <w:spacing w:line="240" w:lineRule="auto"/>
        <w:ind w:firstLine="709"/>
        <w:jc w:val="both"/>
        <w:rPr>
          <w:rFonts w:eastAsia="Calibri"/>
          <w:b/>
          <w:bCs/>
          <w:i/>
          <w:iCs/>
          <w:sz w:val="26"/>
          <w:szCs w:val="26"/>
        </w:rPr>
      </w:pPr>
    </w:p>
    <w:p w:rsidR="008C08A0" w:rsidRPr="00390074" w:rsidRDefault="008C08A0" w:rsidP="008C08A0">
      <w:pPr>
        <w:pStyle w:val="211"/>
        <w:widowControl w:val="0"/>
        <w:shd w:val="clear" w:color="auto" w:fill="auto"/>
        <w:tabs>
          <w:tab w:val="left" w:pos="9592"/>
        </w:tabs>
        <w:suppressAutoHyphens/>
        <w:spacing w:line="240" w:lineRule="auto"/>
        <w:ind w:firstLine="709"/>
        <w:jc w:val="both"/>
        <w:rPr>
          <w:rFonts w:eastAsia="Calibri"/>
          <w:i/>
          <w:iCs/>
          <w:sz w:val="26"/>
          <w:szCs w:val="26"/>
        </w:rPr>
      </w:pPr>
      <w:r w:rsidRPr="00390074">
        <w:rPr>
          <w:rFonts w:eastAsia="Calibri"/>
          <w:b/>
          <w:bCs/>
          <w:i/>
          <w:iCs/>
          <w:sz w:val="26"/>
          <w:szCs w:val="26"/>
        </w:rPr>
        <w:t>Тема 1.2. Действия противопожарной спасательной службы по тушению пожаров в различных условиях обстановки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и ведение пожарной разведки. Организация тушения пожаров. Основные этапы, тактические приемы и способы тушения пожаров.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подачи воды к местам тушения пожаров. Порядок подачи огнетушащих средств и работа с ними.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Локализация и тушение пожаров на маршрутах выдвижения сил ГО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к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участкам ведения АСДНР.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Локализация и тушение пожаров в местах проведения АСДНР.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 xml:space="preserve"> 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1.3. Особенности действий по тушению лесных и торфяных пожаров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Организация тушения пожаров.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Основные этапы (локализация,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дотушивание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окарауливание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), тактические приемы и способы тушения лесных пожаров (захлестывание и забрасывание грунтом кромки пожара, устройство заградительных минерализованных полос и канав, тушение водой и химическими растворами, отжиг) и торфяных пожаров (отрывка траншеи глубиной до грунта или до уровня грунтовых вод и заполнение ее водой, устройство полосы, насыщенной поверхностно-активными веществами, ускоряющими процесс проникновения влаги в торф).</w:t>
      </w:r>
      <w:proofErr w:type="gramEnd"/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>Раздел 2. Предоставление населению убежищ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2.1. Характеристика защитных сооружений, имеющихся на объекте. Требования по их содержанию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Характеристика защитных сооружений, имеющихся на объекте. Состав и внутреннее оборудование защитных сооружений. Требования по содержанию защитных сооружений.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lastRenderedPageBreak/>
        <w:t xml:space="preserve">Тема 2.2. Действия спасательной службы при дооборудовании и приведении защитных сооружений в готовность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приведению убежищ в готовность к использованию по прямому предназначению. Организация и выполнение работ по приспособлению имеющихся помещений под противорадиационные укрытия (ПРУ), строительству быстровозводимых защитных сооружений и простейших укрытий. Испытание защитного сооружения на герметизацию.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укрытия населения в имеющихся защитных сооружениях, подвалах и других заглубленных помещениях.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2.3. Действия спасательной службы по обслуживанию защитных сооружений и устранению аварий и повреждений в них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обслуживанию и эксплуатации защитных сооружений.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Проверка состояния ограждающих конструкций, защитно-герметических дверей (ворот), ставней, противовзрывных устройств,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гермоклапанов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и клапанов избыточного давления. Выполнение работ при нарушении подачи чистого воздуха, восстановлении герметичности ограждающих конструкций, устранении угрозы затопления, прекращении подачи электроэнергии.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2.4. Действия спасательной службы по организации радиационной, химической и биологической защиты при размещении людей в убежищах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радиационного и химического контроля при приведении защитных сооружений в готовность и их обслуживании.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радиационного и химического контроля при приеме эвакуируемого населения. Допустимые дозы облучения.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и проведение обеззараживания помещений, специального оборудования, приборов, имущества и инвентаря.</w:t>
      </w:r>
      <w:r w:rsidRPr="00390074">
        <w:rPr>
          <w:rFonts w:ascii="Times New Roman" w:eastAsia="Calibri" w:hAnsi="Times New Roman" w:cs="Times New Roman"/>
          <w:color w:val="0000FF"/>
          <w:sz w:val="26"/>
          <w:szCs w:val="26"/>
        </w:rPr>
        <w:t xml:space="preserve">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3. Оповещение населения и организация устойчивой связи при организации и выполнении задач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3.1. Действия спасательной службы по оповещению населения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Технические средства оповещения и правила их эксплуатации.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оповещения населения о чрезвычайных ситуациях и об опасностях, возникающих при ведении военных действий или вследствие этих действий.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3.2. Действия спасательной службы по организации и осуществлению устойчивой связи при организации и выполнении задач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Технические средства связи и правила их эксплуатации. Организация связи в угрожаемый период. Получение радиоданных. Правила установления связи и ведения радиообмена. Порядок передачи радиосигналов.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Устройство и правила эксплуатации проводных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св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язи. Прокладка кабельных линий связи и соединение их с существующей телефонной сетью.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Прокладка полевых линий связи.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использования мобильных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св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язи.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Постановка задач на обеспечение связью при ведении АСДНР.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Установление и поддержание непрерывной связи с пунктами управления ГО района (города) и спасательными службами, участвующими в обеспечении АСДНР. Ликвидация повреждений на линиях связи с использованием резервных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св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язи.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Практическая работа на средствах связи*.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*Занятия проводятся с применением технических средств, имеющихся на оснащении спасательных служб согласно табелю оснащения.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3.3. Действия спасательной службы по организации и осуществлению связи в районах выполнения задач в условиях воздействия опасных факторов источника ЧС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Установление связи и ведение радиообмена со спасательными и другими формированиями, осуществляющими аварийно-спасательные и другие неотложные работы. Доведение до исполнителей приказов, указаний и распоряжений старших начальников, доклад об их выполнении.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Обмен радиоданными и радиопозывными.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Действия в условиях заражения радиоактивными, отравляющими, аварийно химически опасными веществами и биологическими средствами.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специальной обработки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св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язи.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Меры безопасности.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4. Эвакуация населения, материальных и культурных ценностей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4.1. Организация и выполнение мероприятий по эвакуации населения, материальных и культурных ценностей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Порядок действий спасательной службы по организации эвакуации при ЧС природного и техногенного характера (выбор маршрутов эвакуации при попадании объекта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в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зону химического заражения с учетом направления распространения АХОВ, обеспечение эвакуируемых фонарями, свечами при авариях на энергосетях и отсутствии электроэнергии и т.д.).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действий спасательной службы при возникновении пожара (выбор маршрутов эвакуации с территории объекта с учетом направления распространения огня и т.д.).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Порядок действий спасательной службы при угрозе и совершении террористических актов (выбор маршрутов эвакуации с учетом обеспечения минимального воздействия террористов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на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эвакуируемых и т.д.).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взаимодействия с органами местного самоуправления.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оповещения.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4.2. Действия спасательной службы при эвакуации населения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действий спасательной службы по обеспечению порядка и пресечению паники на сборных эвакопунктах, местах посадки на транспорт.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Обеспечение порядка при движении на маршрутах эвакуации, в пунктах высадки и в местах расселения.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Обеспечение проведения радиационного и химического контроля на сборных пунктах, местах посадки, маршрутах выдвижения, в пунктах высадки и местах расселения.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Правила посадки, перевозки и высадки людей.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Сопровождение колонн с эвакуируемым населением и оказание помощи органам местного самоуправления в расселении эвакуируемых.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4.3.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по оборудованию полевых мест размещения эвакуированного населения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Оборудование временных помещений для размещения эвакуированного населения. Оборудование простейших укрытий для защиты эвакуированного населения.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Оборудование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водоисточников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. Защита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водоисточников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, продовольствия от средств массового поражения.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информирования населения об обстановке, введении режимов защиты на территории, подвергшейся воздействию поражающих факторов, источников ЧС.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коммунально-бытового обслуживания.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4.4.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при эвакуации материальных и культурных ценностей в безопасные районы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материальных ценностей к эвакуации. Упаковка материальных ценностей. Оформление документов. Оборудование мест для погрузки (разгрузки) грузов. Подготовка и оборудование транспорта.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Размещение грузов на транспортных средствах и их крепление. Контроль нормы погрузки грузов на транспорт. Особенности погрузки, укладки, крепления и выгрузки культурных ценностей.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Особенности перевозки легковоспламеняющихся, взрывоопасных и ядовитых веществ.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осуществления охраны грузов. Особенности перевозки особо ценных грузов. Особенности перевозки грузов по зараженной местности.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по оборудованию специальных хранилищ для содержания в них важнейших фондов культурных ценностей.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Подбор баз хранения культурных ценностей в загородной зоне.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работ по дооборудованию баз хранения и подготовке к приему и хранению фондов.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мероприятий по хранению фондов в безопасных районах.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5. Первоочередное жизнеобеспечение пострадавшего населения, сил ГО и РСЧС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5.1. Действия по обеспечению размещения пострадавшего населения в полевых условиях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устройству полевого лагеря для обеспечения пострадавшего населения. Возведение быстровозводимых зданий.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Установка палаток. Оборудование временного укрытия от непогоды из подручных материалов. Оборудование временных коммуникаций и пунктов газо-, тепл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о-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, водо-, электроснабжения. Оборудование локальных систем канализации.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lastRenderedPageBreak/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5.</w:t>
      </w: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 xml:space="preserve">2.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по развертыванию и функционированию подвижного пункта продовольственного снабжения и подвижного пункта питания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Технические возможности и порядок развертывания подвижного пункта продовольственного снабжения (далее - ПППС) в полевых условиях.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транспорта для перевозки продуктов питания.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Допустимые нормы заражения продуктов питания.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работы ПППС в условиях заражения местности радиоактивными, отравляющими, биологическими средствами и AXOB.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Обеззараживание складских помещений, транспорта и оборудования.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развертывания подвижного пункта питания (ППП) в полевых условиях, его технические возможности, возимый запас продовольствия.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Действия личного состава спасательной службы по развертыванию и функционированию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ППП</w:t>
      </w: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Приготовление и раздача пищи в условиях радиоактивного, химического и биологического заражения. Обеззараживание кухонного оборудования инвентаря и мест хранения продуктов питания.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5.3. Действия спасательной службы по развертыванию и функционированию подвижного пункта вещевого снабжения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Технические возможности и порядок развертывания подвижного пункта вещевого снабжения (далее - ППВС). Замена белья, обуви и одежды на санитарно-обмывочных пунктах и в отрядах первой медицинской помощи.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Допустимые нормы зараженности одежды, белья и обуви. Замена белья, обуви и одежды в условиях заражения радиоактивными, отравляющими веществами, бактериальными средствами и АХОВ.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6. Организация и выполнение мероприятий по оказанию первой и медицинской помощи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6.1. Организация первой и медицинской помощи в местах проведения АСДНР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Организация первой и медицинской помощи в местах проведения АСДНР.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Проведение мероприятий по мониторингу санитарно-эпидемиологической обстановки в местах проведения АСДНР. Организация взаимодействия с другими силами, проводящими или обеспечивающими выполнение АСДНР.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Мероприятия по предотвращению возникновения инфекционных эпидемиологических заболеваний.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 xml:space="preserve">Тема 6.2. Особенности организации оказания первой и медицинской </w:t>
      </w:r>
      <w:proofErr w:type="gramStart"/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помощи</w:t>
      </w:r>
      <w:proofErr w:type="gramEnd"/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 xml:space="preserve"> пострадавшим при различных видах чрезвычайных ситуаций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Практические действия личного состава спасательной службы по оказанию первой и медицинской помощи при различных видах чрезвычайных ситуаций.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Вынос пострадавших, оказание им первой и первичной медико-санитарной помощи, их эвакуация в лечебные учреждения.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Тренировка по введению антидотов, даче радиопротекторов и противобактериальных средств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пораженным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отравляющими веществами, ионизирующими излучениями или биологическими средствами.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Оказание медицинской помощи при извлечении людей из-под завалов.</w:t>
      </w:r>
    </w:p>
    <w:p w:rsidR="008C08A0" w:rsidRPr="00390074" w:rsidRDefault="008C08A0" w:rsidP="008C08A0">
      <w:pPr>
        <w:tabs>
          <w:tab w:val="left" w:pos="356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ab/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6.3. Действия спасательной службы по развертыванию и функционированию санитарных постов и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медицинских пунктов в местах проведения АСДНР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Практическое развертывание и подготовка к функционированию санитарных постов и медицинских пунктов. Организация взаимодействия со спасательными формированиями.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специального оборудования и средств оказания первой и медицинской помощи.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Сортировка раненых и пораженных.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7. Защита продуктов растениеводства и животноводства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7.1. Организация и проведение мероприятий по защите сельскохозяйственных животных и посевов, воды и фуража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Мероприятия, проводимые на сельскохозяйственных объектах с целью поддержания постоянной готовности к защите животных, посевов, воды и фуража. Действия спасательной службы по оборудованию площадок для ветеринарной обработки и сортировки животных по степени поражения</w:t>
      </w:r>
      <w:r w:rsidRPr="00390074">
        <w:rPr>
          <w:rFonts w:ascii="Times New Roman" w:eastAsia="Calibri" w:hAnsi="Times New Roman" w:cs="Times New Roman"/>
          <w:b/>
          <w:color w:val="auto"/>
          <w:sz w:val="26"/>
          <w:szCs w:val="26"/>
        </w:rPr>
        <w:t>;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проведению карантинных мероприятий</w:t>
      </w:r>
      <w:r w:rsidRPr="00390074">
        <w:rPr>
          <w:rFonts w:ascii="Times New Roman" w:eastAsia="Calibri" w:hAnsi="Times New Roman" w:cs="Times New Roman"/>
          <w:b/>
          <w:color w:val="auto"/>
          <w:sz w:val="26"/>
          <w:szCs w:val="26"/>
        </w:rPr>
        <w:t>;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 защите сочных кормов и фуража в полевых условиях и при транспортировке</w:t>
      </w:r>
      <w:r w:rsidRPr="00390074">
        <w:rPr>
          <w:rFonts w:ascii="Times New Roman" w:eastAsia="Calibri" w:hAnsi="Times New Roman" w:cs="Times New Roman"/>
          <w:b/>
          <w:color w:val="auto"/>
          <w:sz w:val="26"/>
          <w:szCs w:val="26"/>
        </w:rPr>
        <w:t>;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обработке пораженных посевов; обеззараживанию сочных кормов, фуража и воды.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7.</w:t>
      </w: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 xml:space="preserve">2.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по проведению мероприятий по защите сельскохозяйственных животных и посевов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разведки очагов заражения. Порядок забора проб почвы и пораженных растений и животных. Определение и обозначение границ поражения. Проведение карантинных мероприятий. Выбор места и оборудование площадок для ветеринарной обработки животных и приготовления растворов ядохимикатов.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Способы защиты посевов от радиоактивных и химических веществ.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при обработке пораженных посевов. Действия при проведении карантинных мероприятий.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7.3. Действия спасательной службы по проведению мероприятий по защите воды и фуража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Подготовка холодильных и складских помещений, зерно- и овощехранилищ в угрожаемый период с использованием подручных средств.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Накопление материалов и тары для укрытия и хранения продуктов растениеводства и животноводства.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Обработка и обеззараживание продуктов при складском хранении и в полевых условиях. Технические средства и химические вещества, используемые для этих целей.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 8. Радиационная, химическая и биологическая защита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8.1. Организация мероприятий при обеспечении радиационной и химической защиты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Ведение разведки, радиационного и химического наблюдения в пунктах сбора, на путях эвакуации, местах размещения эвакуированного населения, а также на маршрутах выдвижения, районах сосредоточения и развертывания сил ГО и РСЧС. Радиационный и химический контроль. Подготовка и проверка приборов, специального оборудования и индивидуальных средств защиты.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Мероприятия по защите персонала личного состава, источников водоснабжения, пищеблоков, складов продовольствия от радиоактивных и отравляющих веществ.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Осуществление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контроля за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состоянием средств индивидуальной и коллективной защиты и специальной техники.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Осуществление дозиметрического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контроля за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облучением и заражением личного состава.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Мероприятия по ликвидации радиоактивного и химического заражения.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8.</w:t>
      </w: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 xml:space="preserve">2.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 xml:space="preserve">Действия спасательной службы по организации </w:t>
      </w:r>
      <w:proofErr w:type="gramStart"/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работы пункта выдачи средств индивидуальной защиты</w:t>
      </w:r>
      <w:proofErr w:type="gramEnd"/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Оборудование пункта выдачи средств индивидуальной защиты (далее – ПВ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СИЗ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).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Порядок работы ПВ СИЗ, действия личного состава  отделений ПВ СИЗ по организации выдачи средств индивидуальной защиты населению.</w:t>
      </w:r>
      <w:r w:rsidRPr="00390074">
        <w:rPr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Регистрация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прибывших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на пункт выдачи, ведение отчетной документации.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Определение размеров лицевых частей различных типов противогазов.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выдачи противогазов и камер защитных детских (далее - КЗД), их сборки и проверки на</w:t>
      </w:r>
      <w:r w:rsidRPr="00390074">
        <w:rPr>
          <w:rFonts w:ascii="Times New Roman" w:eastAsia="Calibri" w:hAnsi="Times New Roman" w:cs="Times New Roman"/>
          <w:color w:val="0000FF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герметичность. Обучение правилам пользования противогазами и КЗД.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Меры безопасности при разворачивании ПВ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СИЗ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.     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8.3. Действия личного состава спасательной службы при проведении специальной обработки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Сущность и способы частичной и полной специальной обработки.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Понятие о санитарной обработке, дезактивации, дегазации и дезинфекции.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Приготовление веществ и растворов, применяемых для этих целей.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сп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ециальной обработки к работе.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 xml:space="preserve"> Действия личного состава спасательной службы при проведении частичной дезактивации, дегазации и дезинфекции техники, приборов, средств защиты, одежды, обуви.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Меры безопасности при проведении дезактивации, дегазации и дезинфекции транспорта, сооружений и территорий.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8.4. Действия спасательной службы по ликвидации последствий  аварии на</w:t>
      </w:r>
      <w:r w:rsidRPr="00390074">
        <w:rPr>
          <w:rFonts w:ascii="Times New Roman" w:eastAsia="Calibri" w:hAnsi="Times New Roman" w:cs="Times New Roman"/>
          <w:b/>
          <w:i/>
          <w:iCs/>
          <w:color w:val="0000FF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химически опасных объектах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Характеристика и особенности коммуникаций на химически опасных объектах.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Организация и режим работы личного состава спасательной службы в условиях химического заражения.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личного состава спасательной службы по локализации пролива АХОВ с использованием различных технологий.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вывода населения из зоны заражения АХОВ (или его изоляция в помещениях, снижающих отрицательное воздействие на здоровье).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Дезактивация и дегазация территории, зданий, сооружений, техники.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color w:val="auto"/>
          <w:sz w:val="26"/>
          <w:szCs w:val="26"/>
        </w:rPr>
        <w:t>Раздел  9. Материально-техническое снабжение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9.1. Организация материально-технического снабжения сил ГО и РСЧС запасными частями, ремонтными и расходными материалами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Развертывание полевых баз и складов хранения запасных частей, ремонтных и расходных материалов.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хранения и учета запасных частей, ремонтных и расходных материалов.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своевременного обеспечения сил ГО и РСЧС всеми видами оснащения. Подвоз его к участкам работ.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9.2. Действия спасательной службы по организации обслуживания и текущего ремонта техники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развертывания подвижной ремонтно-восстановительной группы по ремонту автомобильной техники (далее - ПРВ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Г(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а)) и подвижной ремонтно-восстановительной группы по ремонту инженерной техники (далее - ПРВГ(и)), сборного пункта поврежденных машин (далее - СППМ), эвакуационной</w:t>
      </w:r>
      <w:r w:rsidRPr="00390074"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группы (далее - ЭГ) в полевых условиях.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текущего ремонта техники на местах проведения работ, на маршрутах эвакуации и выдвижения сил. Вытаскивание опрокинутых, застрявших и затонувших машин, определение их технического состояния, осуществление доставки к местам ремонта, эвакуация неисправной техники в ремонтные предприятия или на СППМ.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9.3. Действия спасательной службы по организации хранения, учёта и отпуска горюче-смазочных материалов в районе дислокации сил ГО и РСЧС,  на путях их выдвижения и в районе выполнения задач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База создания, технические возможности и порядок развертывания передвижной автозаправочной станции (далее - ПАЗС) в полевых условиях.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Оборудование хранилищ ГСМ и подъездных путей к ним. Мероприятия по обеспечению пожарной безопасности и предотвращению массового разлива нефтепродуктов в случае разгерметизации резервуара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с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нефтепродуктами (обвалование емкости и т.д.).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Оборудование площадок для заправки транспорта и подъездных путей к ним. Подготовка автозаправочных аппаратов и работа на них.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действий по заправке автомашин.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Противопожарное обеспечение проводимых мероприятий.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Практические действия по развертыванию ПАЗС в полевых условиях.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10. Инженерная подготовка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10.1. Действия спасательной службы по устройству проездов, обрушению неустойчивых зданий и конструкций, по вскрытию заваленных защитных сооружений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Устройство проездов. Проделывание магистральных и боковых проездов в завалах с использованием бульдозеров, автокранов, погрузчиков, тракторов.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Обрушение различными способами неустойчивых конструкций с использованием средств механизации и взрывчатых веществ.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Разведка заваленного защитного сооружения. Определение наиболее доступного места вскрытия и подачи воздуха в защитное сооружение, установление связи с пострадавшими.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Вскрытие заваленных убежищ и укрытий и подачи в них воздуха. Вывод людей и вынос пострадавших из защитного сооружения.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Расчистка территории от обломков разрушенного здания после проведения аварийно-спасательных работ.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10.2. Действия спасательной службы по содержанию существующих и подготовке новых путей, в том числе колонных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Инженерная разведка (определение состояния дорог, наличия мостов и мест запасных переправ).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и содержание путей.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Непосредственное обеспечение движения сил ГО и РСЧС по снежной целине, по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залесенным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участкам, при разрушении дорожного полотна, преодолении труднопроходимых, болотистых участков местности.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Оборудование и содержание переправ через водные преграды.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Практическое использование штатных средств, предназначенных для подготовки и содержания путей, оборудования переправ.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10.3. Действия спасательной службы по строительству быстровозводимых защитных сооружений и простейших укрытий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Организационно-техническая подготовка к возведению быстровозводимых защитных сооружений (далее - БВЗ). Производство земляных работ. Возведение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ограждающих конструкций. Устройство входов и аварийных выходов БВЗ. Обвалование, герметизация и гидроизоляция БВЗ.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Монтаж внутреннего оборудования БВЗ. Устройство внешнего и внутреннего водоотвода БВЗ.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Контроль за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качеством возведения БВЗ. Строительство простейших укрытий.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11. Восстановление и поддержание порядка в районах и на маршрутах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11.1. Действия спасательной службы по восстановлению и поддержанию порядка в районах, пострадавших при ведении военных действий или вследствие этих действий, а также при ЧС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пресечению паники и беспорядков, предупреждению хищений материальных ценностей и мародерства.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установлению режима допуска в зону ЧС.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обеспечению общественного порядка в районах и на маршрутах.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11.2. Особенности действий спасательной службы охраны общественного порядка при введении чрезвычайного положения, а также при угрозе и совершении террористических актов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Мероприятия, проводимые на объектах по обеспечению поддержания установленного режима чрезвычайного положения.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и осуществление профилактических мер (контроль пропускного режима, ежедневный обход и осмотр территории и помещений, проверка выполнения арендных условий, организация мест парковки автомашин, обеспечение регулярного удаления из помещений и территории мусора, проверка средств оповещения, обучение правилам действий).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Особенности действий при угрозе и совершении террористических актов.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11.3. Действия спасательной службы при проведении эвакуации населения и в местах расселения эвакуированного населения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по обеспечению порядка и пресечению паники на сборных эвакопунктах, местах посадки на транспорт. Обеспечение порядка при движении на маршрутах эвакуации, в пунктах высадки и в местах расселения.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Обеспечение проведения радиационного и химического контроля на сборных пунктах, местах посадки, маршрутах выдвижения, в пунктах высадки и местах расселения.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Особенности действий в условиях заражения радиоактивными отравляющими, аварийно химически опасными веществами и биологическими средствами.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Сопровождение колонн с эвакуируемым населением и оказание помощи органам местного самоуправления в расселении эвакуируемых.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Взаимодействие с органами местного самоуправления.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12. Захоронение тел погибших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12.1. Требования к захоронению тел погибших и организации их выполнения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Составление Плана по срочному захоронению тел погибших.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Порядок выполнения работ по захоронению тел</w:t>
      </w:r>
      <w:r w:rsidRPr="00390074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погибших.</w:t>
      </w:r>
      <w:r w:rsidRPr="00390074"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FF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Обеспечение спасательных служб, предназначенных для срочного захоронения тел погибших</w:t>
      </w:r>
      <w:r w:rsidRPr="00390074">
        <w:rPr>
          <w:rFonts w:ascii="Times New Roman" w:eastAsia="Calibri" w:hAnsi="Times New Roman" w:cs="Times New Roman"/>
          <w:color w:val="0000FF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 военное время, и организация взаимодействия.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Комплектование спасательных служб, предназначенных для захоронения тел погибших. Выработка психологической устойчивости для выполнения функциональных обязанностей.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12.</w:t>
      </w: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 xml:space="preserve">2.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по подготовке к захоронению тел погибших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по заблаговременной подготовке необходимых материальных сре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дств дл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я захоронения тел погибших и оборудованию транспортных средств. Инструменты, материалы. Дезинфицирующие средства.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Подготовка и проведение первичных мероприятий по обеспечению идентификации тел погибших.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санитарно-гигиенических и противоэпидемических мероприятий.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12.3. Действия спасательной службы по захоронению тел погибших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Сбор тел погибших.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Погрузка тел погибших на транспортные средства. Доставка к местам проведения судебно-медицинской экспертизы и захоронения. Подготовка мест захоронения и захоронение. Оформление могил и кладбищ и их обозначение на местности.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Документальное оформление проводимых мероприятий по захоронению тел погибших, отправка документов в архивы и другие соответствующие организации.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13. Ликвидация последствий затоплений. Комплексная маскировка объектов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13.1</w:t>
      </w:r>
      <w:r w:rsidRPr="00390074">
        <w:rPr>
          <w:rFonts w:ascii="Times New Roman" w:eastAsia="Calibri" w:hAnsi="Times New Roman" w:cs="Times New Roman"/>
          <w:b/>
          <w:bCs/>
          <w:i/>
          <w:color w:val="auto"/>
          <w:sz w:val="26"/>
          <w:szCs w:val="26"/>
        </w:rPr>
        <w:t xml:space="preserve">. </w:t>
      </w: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Действия спасательной службы в условиях затопления и ликвидации его последствий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комплекса мероприятий по предупреждению затоплений (строительство защитных и оградительных дамб, укрепление существующих, устройство временных сооружений: земляных дамб, плотин, перемычек, укрепление мостов и других дорожных сооружений и т.д.)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по ликвидации последствий затопления. Поиск пострадавших и эвакуация их из зоны затопления, оказание им первой помощи, обеспечение продовольствием, одеждой, жильем, предметами первой необходимости.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Эвакуация сельскохозяйственных животных, вывоз материальных ценностей.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Восстановление сооружений, разрушение которых привело к затоплению населенного пункта. Подготовка путей для объезда затопленных и разрушенных участков работ. Оборудование и содержание переправ на путях эвакуации населения, очистка воды на пунктах водоснабжения.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мероприятий по захоронению павших животных.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Очистка территории населенного пункта, подвергшегося затоплению, после спада уровня воды.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13.2. Действия спасательной службы по выполнению мероприятий комплексной маскировки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Выполнение мероприятий, проводимых в режиме частичного и полного затемнения.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Проведение мероприятий световой маскировки (мероприятия по затемнению освещения, сигнальных, транспортных и производственных огней, имитация демаскирующих признаков на специально созданных ложных объектах).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Создание ложных целей с использованием макетов и имитаторов.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Постановка дымовых завес (дымовые шашки, использование местных лесоматериалов).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Применение табельных и специальных маскировочных средств.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Использование маскирующих свойств местности, естественных и искусственных укрытий, состояния погоды, времени года и суток.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Видоизменение (деформирование техники и объектов).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Маскировочное окрашивание техники и объектов.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Применение растительности и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распятнение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местности.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color w:val="auto"/>
          <w:sz w:val="26"/>
          <w:szCs w:val="26"/>
        </w:rPr>
        <w:t>Раздел 14. Обеспечение дорожного движения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14.1. Действия спасательной службы по обеспечению дорожного движения на путях выдвижения сил ГО и РСЧС и в районе выполнения ими задач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База создания, технические возможности и порядок развертывания постов по обеспечению дорожного движения в полевых условиях.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Особенности обеспечения движения сил ГО и РСЧС по снежной целине и по </w:t>
      </w:r>
      <w:proofErr w:type="spell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залесенным</w:t>
      </w:r>
      <w:proofErr w:type="spell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участкам, при разрушении дорожного полотна, преодолении труднопроходимых, болотистых участков местности.</w:t>
      </w:r>
      <w:r w:rsidRPr="00390074"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Организация и осуществление профилактических мер (контроль пропускного режима, ежедневный обход и осмотр территории, организация мест парковки автомашин, проверка средств оповещения, обучение правилам действий).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i/>
          <w:iCs/>
          <w:color w:val="auto"/>
          <w:sz w:val="26"/>
          <w:szCs w:val="26"/>
        </w:rPr>
        <w:t>Тема 14.2. Действия спасательной службы по обеспечению движения по дорогам при чрезвычайных ситуациях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Действия спасательной службы по обеспечению порядка и пресечений паники в местах посадки на транспорт, на маршрутах движения, в пунктах высадки и в местах расселения. Сопровождение колонн с 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эвакуируемый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населением.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Особенности действий в условиях заражения радиоактивными, отравляющими, аварийно химически опасными веществами и биологическими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lastRenderedPageBreak/>
        <w:t>средствами. Особенности действий при снежных завалах. Особенности действий при разрушении дорожного полотна, размыве дороги, разрушении мостов, дамб.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Ремонт дорог подручными средствами.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15. Организация и выполнение мероприятий по устранению аварий на коммунально-энергетических сетях и технологических линиях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15.1. Действия спасательной службы по устранению аварий на коммунально-энергетических сетях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Возможный характер разрушений и повреждений на коммунально-энергетических сетях. Отключение поврежденных участков. Ремонт поврежденных участков, проведение других аварийных работ. Практическое использование средств защиты, оборудования, инструментов и принадлежностей, используемых для проведения работ на таких объектах.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Действия спасательной службы при аварии на энергосетях. Отключение электроэнергии.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Практическая отработка организационных и инженерно-технических мероприятий по надежной защите систем электр</w:t>
      </w:r>
      <w:proofErr w:type="gramStart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о-</w:t>
      </w:r>
      <w:proofErr w:type="gramEnd"/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 , водоснабжения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15.2. Действия спасательной службы по устранению аварий на технологических линиях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Возможный характер разрушений и повреждений на технологических линиях. Отключение и ремонт поврежденных участков. Закрытие кранов на газовых сетях. Практическое использование средств</w:t>
      </w:r>
      <w:r w:rsidRPr="00390074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защиты, оборудования инструментов и принадлежностей, используемых для проведения работ на таких объектах.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color w:val="auto"/>
          <w:sz w:val="26"/>
          <w:szCs w:val="26"/>
        </w:rPr>
        <w:t>Практическая отработка организационных и инженерно-технических мероприятий по надежной защите систем газо- и теплоснабжения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  <w:t>Раздел 16. Автотранспортное обеспечение мероприятий гражданской обороны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/>
          <w:bCs/>
          <w:i/>
          <w:iCs/>
          <w:color w:val="auto"/>
          <w:sz w:val="26"/>
          <w:szCs w:val="26"/>
        </w:rPr>
        <w:t>Тема 16.1. Автотранспортное обеспечение мероприятий гражданской обороны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Подготовка транспортных сре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дств к в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ыполнению задач, стоящих перед спасательной службой. Оборудование пунктов погрузки на автомобильный транспорт и выгрузки с него.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Оборудование транспортных сре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дств дл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я перевозки населения.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Оборудование транспортных сре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дств дл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я перевозки грузов.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lastRenderedPageBreak/>
        <w:t>Организация и порядок погрузки. Изучение возможных маршрутов движения.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Особенности выполнения задачи в условиях воздействия ОМП и очагах комбинированного поражения.</w:t>
      </w:r>
      <w:r w:rsidRPr="00390074">
        <w:rPr>
          <w:rFonts w:ascii="Times New Roman" w:eastAsia="Calibri" w:hAnsi="Times New Roman" w:cs="Times New Roman"/>
          <w:bCs/>
          <w:iCs/>
          <w:color w:val="FF0000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Cs/>
          <w:iCs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Техническое прикрытие дорог.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Взаимодействие спасательной службы с силами, действующими в очаге поражения.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5. Учебно-методическое обеспечение курса обучения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5.1. Список литературы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1. Федеральный закон от 21.12.1994</w:t>
      </w:r>
      <w:r w:rsidRPr="00390074">
        <w:rPr>
          <w:rFonts w:ascii="Times New Roman" w:eastAsia="Calibri" w:hAnsi="Times New Roman" w:cs="Times New Roman"/>
          <w:bCs/>
          <w:color w:val="3366FF"/>
          <w:sz w:val="26"/>
          <w:szCs w:val="26"/>
        </w:rPr>
        <w:t xml:space="preserve">.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№ 68-ФЗ «О защите населения и территорий от чрезвычайных ситуаций природного и техногенного характера».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2. Федеральный закон от 21.12.1994 № 69-ФЗ «О пожарной безопасности».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3. Федеральный закон от 09.01.1996 № 3-ФЗ «О радиационной безопасности населения».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4. Федеральный закон от 21.07.1997</w:t>
      </w:r>
      <w:r w:rsidRPr="00390074">
        <w:rPr>
          <w:rFonts w:ascii="Times New Roman" w:eastAsia="Calibri" w:hAnsi="Times New Roman" w:cs="Times New Roman"/>
          <w:bCs/>
          <w:color w:val="3366FF"/>
          <w:sz w:val="26"/>
          <w:szCs w:val="26"/>
        </w:rPr>
        <w:t>.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№ 116-ФЗ «О промышленной безопасности опасных производственных объектов».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5. Федеральный закон от 21.07.1997</w:t>
      </w:r>
      <w:r w:rsidRPr="00390074">
        <w:rPr>
          <w:rFonts w:ascii="Times New Roman" w:eastAsia="Calibri" w:hAnsi="Times New Roman" w:cs="Times New Roman"/>
          <w:bCs/>
          <w:color w:val="3366FF"/>
          <w:sz w:val="26"/>
          <w:szCs w:val="26"/>
        </w:rPr>
        <w:t>.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№ 117-ФЗ «О безопасности гидротехнических сооружений».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6. Федеральный закон от 12.02.1998  № 28-ФЗ «О гражданской обороне».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7. Федеральный закон от 30.03.1999 № 52-ФЗ «О санитарно-эпидемиологическом благополучии населения».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8. Федеральный закон от 10.01.2002 № 7-ФЗ «Об охране окружающей среды».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9. Постановление Правительства РФ от 01.03.1993 № 178 «О создании локальных систем оповещения в районах размещения потенциально опасных объектов».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10. Постановление Правительства РФ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11. Постановление Правительства РФ от 02.11.2000 № 841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«Об утверждении Положения об организации обучения населения в области гражданской обороны».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</w:t>
      </w:r>
    </w:p>
    <w:p w:rsidR="008C08A0" w:rsidRPr="00390074" w:rsidRDefault="008C08A0" w:rsidP="008C08A0">
      <w:pPr>
        <w:widowControl w:val="0"/>
        <w:tabs>
          <w:tab w:val="left" w:pos="993"/>
          <w:tab w:val="left" w:pos="1431"/>
        </w:tabs>
        <w:suppressAutoHyphens/>
        <w:ind w:right="60" w:firstLine="426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12.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Постановление Правительства РФ от 04.09.2003 № 547 «О порядке подготовки населения в области защиты от чрезвычайных ситуаций природного и техногенного характера».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13. Постановление Правительства РФ от 30.12.2003 № 794 «О единой государственной системе предупреждения и ликвидации чрезвычайных ситуаций».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14. Приказ МЧС РФ, Министерства информационных технологий и связи РФ и Министерства культуры и массовых коммуникаций РФ от 25.07.2006 № 422/90/376 «Об утверждении Положения о системах оповещения населения».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15. Нормативные правовые акты субъекта, муниципальных образований и организаций, регламентирующие вопросы комплектования и обеспечения спасательных служб.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16. Абрамов В.В. Безопасность жизнедеятельности: Учебное пособие. - СПб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.: </w:t>
      </w:r>
      <w:proofErr w:type="spellStart"/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СПбГУП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, 2010.- 456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17. Баратов А.Н. Пожаротушение на предприятиях химической, нефтехимической и нефтеперерабатывающей промышленности. - М.: Химия, 1971.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lastRenderedPageBreak/>
        <w:t xml:space="preserve">18. Безопасность жизнедеятельности. Безопасность технологических процессов и производств (охрана труда): Учебное пособие / П.П. Кукин и др. - М.: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Высш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.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шк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„ 1999.-319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19. Бахтин А.К. Меры безопасности при ликвидации последствий стихийных бедствий и производственных аварий. - М.: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Энергоатомиздат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, 1984.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20. Все о противогазах и респираторах. - М.: Военные знания, 1992.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21.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Гнускин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A.M. Памятка по технике безопасности при разборке зданий. - М.: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Стройиздат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, 1965.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22. Единые правила безопасности при взрывных работах. - М.: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Стройиздат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, 1975.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23. Змеев С.И. Технологии обучения взрослых.- М.: Академия, 2002. - 128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24. Инструкции к имеющимся приборам радиационной и химической разведки и контроля и средствам индивидуальной защиты.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25. Кудряшов Б. В. Энциклопедия выживания. -</w:t>
      </w:r>
      <w:r w:rsidRPr="00390074">
        <w:rPr>
          <w:rFonts w:ascii="Times New Roman" w:eastAsia="Calibri" w:hAnsi="Times New Roman" w:cs="Times New Roman"/>
          <w:bCs/>
          <w:color w:val="0000FF"/>
          <w:sz w:val="26"/>
          <w:szCs w:val="26"/>
        </w:rPr>
        <w:t xml:space="preserve">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Краснодар: Советская Кубань, 1996. - 371 с. 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26.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Курсаков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А.В.,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Курсаков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Д.А. Поисково-спасательные работы при обрушении зданий и сооружений.- М.: НЦ ЭНАС, 2006. - 64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27.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Курсаков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А.В., Одинцов Л.Г. Поисково-спасательные работы при дорожно-транспортных происшествиях. - М.: НЦ ЭНАС, 2006. – 64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28. Максимов А.Л. Адаптация человека к экстремальным условиям. - Л.: Наука, 1998.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29. Технические и специальные средства обеспечения ГО и защиты от ЧС: Учебное пособие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/ П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од редакцией В.Я. Перевощикова. - М.: Институт риска и безопасности, 2009.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30. Подготовка и проведение учений и тренировок с НАСФ, работниками организаций и предприятий. - М.: Институт риска и безопасности, 2010. -302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31. Методическое пособие «Гражданская оборона и пожарная безопасность». - М.: Институт риска и безопасности, 2002.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32. Михайлов Л.А., Соломин В.П. Чрезвычайные ситуации природного, техногенного и социального характера и защита от них. Учебник для вузов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/ П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од ред. Л.А. Михайлова. - СПб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.: 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Питер, 2008. - 235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33.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Моляко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В. А. Особенности проявления паники в условиях экологического бедствия / Психологический журнал. - М, 1992. - Т.13. - № 2. - С. 66-73.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34. Наставление по организации и технологии ведения аварийно-спасательных и других неотложных работ при чрезвычайных ситуациях. - M: ВНИИ ГОЧС, 2001.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35. Окружающая среда: энциклопедический словарь-справочник.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36. Поляков В.А.,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Сербаринов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Е.А. Безопасность человека в экстремальных ситуациях: Метод, пособие для преподавателей сред</w:t>
      </w:r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.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</w:t>
      </w:r>
      <w:proofErr w:type="spellStart"/>
      <w:proofErr w:type="gram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о</w:t>
      </w:r>
      <w:proofErr w:type="gram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бщеобразоват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. учеб. заведений. - М, 1992.- 94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37. Савельев П.С. Пожары-катастрофы. - М.: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Стройиздат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, 1984.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38. Соков Л.П. Курс медицины катастроф: Учебник / Л.П. Соков, С.Л. Соков. - М.: РУДН, 1999. - 328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39. С.К. Шойгу и др. Учебник спасателя / Под общей ред. Ю.Л. Воробьева (2-е изд.,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перераб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. и доп.). - Краснодар: Сов. Кубань, 2002. - 528 с.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40. Организация и ведение гражданской обороны и защиты населения и территорий от чрезвычайных ситуаций природного и техногенного характера (учебное пособие для преподавателей и слушателей УМЦ, курсов ГО и работников </w:t>
      </w: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lastRenderedPageBreak/>
        <w:t>ГОЧС предприятий, организаций и учреждений). - М.: Институт риска и безопасности, 2002.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41. Обучение работников организаций и населения основам гражданской обороны и защиты в чрезвычайных ситуациях: Учебно-методическое пособие. - М.: Институт риска и безопасности, 2003.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42. Оповещение о чрезвычайных ситуациях и действия по сигналам гражданской обороны: Учебно-методическое пособие. - М: Институт риска и безопасности, 2002.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43. Федоров В.К. Вопросы организации и технического обеспечения противопожарной безопасности полетов в гражданской авиации / В.К. Федоров // Проблемы безопасности полетов, 1978. - № 4. - с. 86-100.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44. Федорук B.C.,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Рябшев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А.И.,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Тикунов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К.Б. Безопасность ведения спасательных работ. Книга 1. Безопасность ведения спасательных работ при чрезвычайных ситуациях техногенного характера: Учебное пособие. -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Новогорск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: АГЗ, 1999.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45. Федорук B.C.,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Рябшев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А.И.,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Тикунов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К.Б.,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Залозный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В.В. Безопасность ведения спасательных работ. Книга 2. Безопасность ведений спасательных работ при чрезвычайных ситуациях природного характера: Учебное пособие. - </w:t>
      </w:r>
      <w:proofErr w:type="spellStart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Новогорск</w:t>
      </w:r>
      <w:proofErr w:type="spellEnd"/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: АГЗ, 2000.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</w:p>
    <w:p w:rsidR="008C08A0" w:rsidRPr="00390074" w:rsidRDefault="008C08A0" w:rsidP="008C08A0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Calibri" w:hAnsi="Times New Roman" w:cs="Times New Roman"/>
          <w:bCs/>
          <w:color w:val="auto"/>
          <w:sz w:val="26"/>
          <w:szCs w:val="26"/>
        </w:rPr>
        <w:t>5.2. Средства обеспечения курса обучения</w:t>
      </w:r>
    </w:p>
    <w:p w:rsidR="008C08A0" w:rsidRPr="00390074" w:rsidRDefault="008C08A0" w:rsidP="008C08A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Плакаты.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rFonts w:eastAsia="Calibri"/>
          <w:bCs/>
          <w:color w:val="auto"/>
          <w:sz w:val="26"/>
          <w:szCs w:val="26"/>
        </w:rPr>
        <w:t>Статические макеты, муляжи, модели.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90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Мультимедийное, проекционное оборудование.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90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rFonts w:eastAsia="Calibri"/>
          <w:bCs/>
          <w:color w:val="auto"/>
          <w:sz w:val="26"/>
          <w:szCs w:val="26"/>
        </w:rPr>
        <w:t xml:space="preserve">Аудиовизуальные пособия (слайды, учебные </w:t>
      </w:r>
      <w:r w:rsidRPr="00390074">
        <w:rPr>
          <w:rFonts w:eastAsia="Calibri"/>
          <w:bCs/>
          <w:color w:val="auto"/>
          <w:sz w:val="26"/>
          <w:szCs w:val="26"/>
          <w:lang w:val="en-US"/>
        </w:rPr>
        <w:t>DVD</w:t>
      </w:r>
      <w:r w:rsidRPr="00390074">
        <w:rPr>
          <w:rFonts w:eastAsia="Calibri"/>
          <w:bCs/>
          <w:color w:val="auto"/>
          <w:sz w:val="26"/>
          <w:szCs w:val="26"/>
        </w:rPr>
        <w:t>- и видеофильмы).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100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Средства индивидуальной защиты, медицинские средства защиты.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95"/>
        </w:tabs>
        <w:suppressAutoHyphens/>
        <w:spacing w:line="240" w:lineRule="auto"/>
        <w:ind w:left="20" w:firstLine="720"/>
        <w:rPr>
          <w:color w:val="FF0000"/>
          <w:sz w:val="26"/>
          <w:szCs w:val="26"/>
        </w:rPr>
      </w:pPr>
      <w:r w:rsidRPr="00390074">
        <w:rPr>
          <w:color w:val="auto"/>
          <w:sz w:val="26"/>
          <w:szCs w:val="26"/>
        </w:rPr>
        <w:t>Специальная техника, оборудование, снаряжение, инструменты и материалы, состоящие на оснащении спасательной службы.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95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Специализированные учебные классы.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81"/>
        </w:tabs>
        <w:suppressAutoHyphens/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Учебные городки и площадки.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14"/>
        </w:numPr>
        <w:shd w:val="clear" w:color="auto" w:fill="auto"/>
        <w:tabs>
          <w:tab w:val="left" w:pos="1047"/>
          <w:tab w:val="left" w:pos="1086"/>
        </w:tabs>
        <w:suppressAutoHyphens/>
        <w:spacing w:line="240" w:lineRule="auto"/>
        <w:ind w:left="20" w:right="400" w:firstLine="720"/>
        <w:rPr>
          <w:sz w:val="26"/>
          <w:szCs w:val="26"/>
        </w:rPr>
      </w:pPr>
      <w:r w:rsidRPr="00390074">
        <w:rPr>
          <w:sz w:val="26"/>
          <w:szCs w:val="26"/>
        </w:rPr>
        <w:t>Тренажеры и тренажерные комплексы для работы с аварийно- спасательным инструментом, по оказанию первой помощи и др.</w:t>
      </w:r>
    </w:p>
    <w:p w:rsidR="008C08A0" w:rsidRDefault="008C08A0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</w:p>
    <w:p w:rsidR="00A93681" w:rsidRDefault="00A93681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</w:pPr>
    </w:p>
    <w:p w:rsidR="00A93681" w:rsidRPr="00390074" w:rsidRDefault="00A93681" w:rsidP="008C08A0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</w:rPr>
        <w:sectPr w:rsidR="00A93681" w:rsidRPr="00390074" w:rsidSect="008C08A0">
          <w:footerReference w:type="even" r:id="rId10"/>
          <w:footerReference w:type="default" r:id="rId11"/>
          <w:type w:val="nextColumn"/>
          <w:pgSz w:w="11905" w:h="16837"/>
          <w:pgMar w:top="1134" w:right="851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eastAsia="Calibri" w:hAnsi="Times New Roman" w:cs="Times New Roman"/>
          <w:bCs/>
          <w:color w:val="auto"/>
          <w:sz w:val="26"/>
          <w:szCs w:val="26"/>
        </w:rPr>
        <w:t xml:space="preserve">   __________________________________________________________________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3</w:t>
      </w:r>
    </w:p>
    <w:p w:rsidR="00390074" w:rsidRPr="00390074" w:rsidRDefault="00390074" w:rsidP="00390074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>к постановлению администрации МР «Печора»</w:t>
      </w:r>
    </w:p>
    <w:p w:rsidR="00F749C9" w:rsidRPr="00390074" w:rsidRDefault="00F749C9" w:rsidP="00F749C9">
      <w:pPr>
        <w:pStyle w:val="aff"/>
        <w:ind w:firstLine="851"/>
        <w:jc w:val="right"/>
        <w:rPr>
          <w:rFonts w:ascii="Times New Roman" w:hAnsi="Times New Roman"/>
          <w:sz w:val="26"/>
          <w:szCs w:val="26"/>
        </w:rPr>
      </w:pPr>
      <w:r w:rsidRPr="00390074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11.02.2015</w:t>
      </w:r>
      <w:r w:rsidRPr="00390074"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>135</w:t>
      </w:r>
    </w:p>
    <w:p w:rsidR="008C08A0" w:rsidRDefault="008C08A0" w:rsidP="008C08A0">
      <w:pPr>
        <w:pStyle w:val="122"/>
        <w:widowControl w:val="0"/>
        <w:shd w:val="clear" w:color="auto" w:fill="auto"/>
        <w:spacing w:line="240" w:lineRule="auto"/>
        <w:rPr>
          <w:b/>
          <w:bCs/>
        </w:rPr>
      </w:pPr>
      <w:bookmarkStart w:id="0" w:name="_GoBack"/>
      <w:bookmarkEnd w:id="0"/>
    </w:p>
    <w:p w:rsidR="00A93681" w:rsidRDefault="00A93681" w:rsidP="008C08A0">
      <w:pPr>
        <w:pStyle w:val="122"/>
        <w:widowControl w:val="0"/>
        <w:shd w:val="clear" w:color="auto" w:fill="auto"/>
        <w:spacing w:line="240" w:lineRule="auto"/>
        <w:rPr>
          <w:b/>
          <w:bCs/>
        </w:rPr>
      </w:pPr>
    </w:p>
    <w:p w:rsidR="008C08A0" w:rsidRPr="00390074" w:rsidRDefault="00A93681" w:rsidP="00A93681">
      <w:pPr>
        <w:pStyle w:val="122"/>
        <w:widowControl w:val="0"/>
        <w:shd w:val="clear" w:color="auto" w:fill="auto"/>
        <w:spacing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</w:t>
      </w:r>
      <w:r w:rsidR="008C08A0" w:rsidRPr="00390074">
        <w:rPr>
          <w:b/>
          <w:bCs/>
          <w:sz w:val="26"/>
          <w:szCs w:val="26"/>
        </w:rPr>
        <w:t>Примерная программа обучения личного состава</w:t>
      </w:r>
    </w:p>
    <w:p w:rsidR="008C08A0" w:rsidRPr="00390074" w:rsidRDefault="008C08A0" w:rsidP="00A93681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нештатных аварийно-спасательных </w:t>
      </w:r>
      <w:r w:rsidRPr="0039007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>формирований</w:t>
      </w: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numPr>
          <w:ilvl w:val="0"/>
          <w:numId w:val="46"/>
        </w:numPr>
        <w:jc w:val="center"/>
        <w:outlineLvl w:val="0"/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Пояснительная записка</w:t>
      </w:r>
    </w:p>
    <w:p w:rsidR="008C08A0" w:rsidRPr="00390074" w:rsidRDefault="008C08A0" w:rsidP="008C08A0">
      <w:pPr>
        <w:widowControl w:val="0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</w:p>
    <w:p w:rsidR="008C08A0" w:rsidRPr="00390074" w:rsidRDefault="008C08A0" w:rsidP="008C08A0">
      <w:pPr>
        <w:autoSpaceDE w:val="0"/>
        <w:autoSpaceDN w:val="0"/>
        <w:adjustRightInd w:val="0"/>
        <w:ind w:firstLine="72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sz w:val="26"/>
          <w:szCs w:val="26"/>
        </w:rPr>
        <w:t xml:space="preserve">Нештатные аварийно-спасательные формирования </w:t>
      </w:r>
      <w:r w:rsidRPr="00390074">
        <w:rPr>
          <w:rFonts w:ascii="Times New Roman" w:hAnsi="Times New Roman" w:cs="Times New Roman"/>
          <w:sz w:val="26"/>
          <w:szCs w:val="26"/>
        </w:rPr>
        <w:t>(далее – НАСФ)</w:t>
      </w:r>
      <w:r w:rsidRPr="00390074">
        <w:rPr>
          <w:sz w:val="26"/>
          <w:szCs w:val="26"/>
        </w:rPr>
        <w:t xml:space="preserve"> </w:t>
      </w:r>
      <w:r w:rsidRPr="00390074">
        <w:rPr>
          <w:rFonts w:ascii="Times New Roman" w:eastAsia="Times New Roman" w:hAnsi="Times New Roman" w:cs="Times New Roman"/>
          <w:sz w:val="26"/>
          <w:szCs w:val="26"/>
        </w:rPr>
        <w:t>представляют собой самостоятельные структуры, созданные организациями на нештатной основе из числа своих работников, оснащенные специальными техникой,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20" w:firstLine="704"/>
        <w:jc w:val="both"/>
        <w:rPr>
          <w:color w:val="0000FF"/>
          <w:sz w:val="26"/>
          <w:szCs w:val="26"/>
        </w:rPr>
      </w:pPr>
      <w:r w:rsidRPr="00390074">
        <w:rPr>
          <w:sz w:val="26"/>
          <w:szCs w:val="26"/>
        </w:rPr>
        <w:t xml:space="preserve">НАСФ создаются 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 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20" w:firstLine="704"/>
        <w:jc w:val="both"/>
        <w:rPr>
          <w:color w:val="000000"/>
          <w:sz w:val="26"/>
          <w:szCs w:val="26"/>
        </w:rPr>
      </w:pPr>
      <w:proofErr w:type="gramStart"/>
      <w:r w:rsidRPr="00390074">
        <w:rPr>
          <w:sz w:val="26"/>
          <w:szCs w:val="26"/>
        </w:rPr>
        <w:t xml:space="preserve">Подготовка НАСФ организуется и осуществляется в соответствии с требованиями федеральных законов от 12 февраля </w:t>
      </w:r>
      <w:smartTag w:uri="urn:schemas-microsoft-com:office:smarttags" w:element="metricconverter">
        <w:smartTagPr>
          <w:attr w:name="ProductID" w:val="1998 г"/>
        </w:smartTagPr>
        <w:r w:rsidRPr="00390074">
          <w:rPr>
            <w:sz w:val="26"/>
            <w:szCs w:val="26"/>
          </w:rPr>
          <w:t>1998 г</w:t>
        </w:r>
      </w:smartTag>
      <w:r w:rsidRPr="00390074">
        <w:rPr>
          <w:sz w:val="26"/>
          <w:szCs w:val="26"/>
        </w:rPr>
        <w:t xml:space="preserve">. № 28-ФЗ «О гражданской обороне», от 22 августа </w:t>
      </w:r>
      <w:smartTag w:uri="urn:schemas-microsoft-com:office:smarttags" w:element="metricconverter">
        <w:smartTagPr>
          <w:attr w:name="ProductID" w:val="1995 г"/>
        </w:smartTagPr>
        <w:r w:rsidRPr="00390074">
          <w:rPr>
            <w:sz w:val="26"/>
            <w:szCs w:val="26"/>
          </w:rPr>
          <w:t>1995 г</w:t>
        </w:r>
      </w:smartTag>
      <w:r w:rsidRPr="00390074">
        <w:rPr>
          <w:sz w:val="26"/>
          <w:szCs w:val="26"/>
        </w:rPr>
        <w:t xml:space="preserve">. № 151-ФЗ «Об аварийно- спасательных службах и статусе спасателей», постановлений Правительства Российской Федерации от 22 декабря </w:t>
      </w:r>
      <w:smartTag w:uri="urn:schemas-microsoft-com:office:smarttags" w:element="metricconverter">
        <w:smartTagPr>
          <w:attr w:name="ProductID" w:val="2011 г"/>
        </w:smartTagPr>
        <w:r w:rsidRPr="00390074">
          <w:rPr>
            <w:sz w:val="26"/>
            <w:szCs w:val="26"/>
          </w:rPr>
          <w:t>2011 г</w:t>
        </w:r>
      </w:smartTag>
      <w:r w:rsidRPr="00390074">
        <w:rPr>
          <w:sz w:val="26"/>
          <w:szCs w:val="26"/>
        </w:rPr>
        <w:t>.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спасателя», от 2 ноября</w:t>
      </w:r>
      <w:proofErr w:type="gramEnd"/>
      <w:r w:rsidRPr="00390074">
        <w:rPr>
          <w:sz w:val="26"/>
          <w:szCs w:val="26"/>
        </w:rPr>
        <w:t xml:space="preserve"> 2000 г. № 841 «Об утверждении Положения об организации обучения населения в области гражданской обороны», ежегодных организационн</w:t>
      </w:r>
      <w:proofErr w:type="gramStart"/>
      <w:r w:rsidRPr="00390074">
        <w:rPr>
          <w:sz w:val="26"/>
          <w:szCs w:val="26"/>
        </w:rPr>
        <w:t>о-</w:t>
      </w:r>
      <w:proofErr w:type="gramEnd"/>
      <w:r w:rsidRPr="00390074">
        <w:rPr>
          <w:sz w:val="26"/>
          <w:szCs w:val="26"/>
        </w:rPr>
        <w:t xml:space="preserve"> методических указаний по подготовке органов управления, сил гражданской обороны и единой государственной системы предупреждения и ликвидации чрезвычайных ситуаций и организационно-методических указаний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а также нормативных правовых </w:t>
      </w:r>
      <w:r w:rsidRPr="00390074">
        <w:rPr>
          <w:color w:val="000000"/>
          <w:sz w:val="26"/>
          <w:szCs w:val="26"/>
        </w:rPr>
        <w:t>актов Республики Коми.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Подготовка НАСФ включает: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right="20" w:hanging="284"/>
        <w:rPr>
          <w:color w:val="auto"/>
          <w:sz w:val="26"/>
          <w:szCs w:val="26"/>
        </w:rPr>
      </w:pPr>
      <w:proofErr w:type="gramStart"/>
      <w:r w:rsidRPr="00390074">
        <w:rPr>
          <w:color w:val="auto"/>
          <w:sz w:val="26"/>
          <w:szCs w:val="26"/>
        </w:rPr>
        <w:t>первонач</w:t>
      </w:r>
      <w:r w:rsidRPr="00390074">
        <w:rPr>
          <w:sz w:val="26"/>
          <w:szCs w:val="26"/>
        </w:rPr>
        <w:t xml:space="preserve">альную подготовку личного состава НАСФ по соответствующим программам подготовки спасателей в учебных центрах и иных </w:t>
      </w:r>
      <w:r w:rsidRPr="00390074">
        <w:rPr>
          <w:bCs/>
          <w:sz w:val="26"/>
          <w:szCs w:val="26"/>
        </w:rPr>
        <w:t>образовательных организациях  (подразделениях)</w:t>
      </w:r>
      <w:r w:rsidRPr="00390074">
        <w:rPr>
          <w:sz w:val="26"/>
          <w:szCs w:val="26"/>
        </w:rPr>
        <w:t xml:space="preserve">, имеющих лицензию на право осуществления образовательной деятельности по соответствующим программам, и их аттестацию в соответствии с требованиями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</w:t>
      </w:r>
      <w:r w:rsidRPr="00390074">
        <w:rPr>
          <w:color w:val="auto"/>
          <w:sz w:val="26"/>
          <w:szCs w:val="26"/>
        </w:rPr>
        <w:t xml:space="preserve">утвержденного Постановлением Правительства </w:t>
      </w:r>
      <w:r w:rsidRPr="00390074">
        <w:rPr>
          <w:color w:val="auto"/>
          <w:sz w:val="26"/>
          <w:szCs w:val="26"/>
        </w:rPr>
        <w:lastRenderedPageBreak/>
        <w:t xml:space="preserve">Российской Федерации от 22 декабря </w:t>
      </w:r>
      <w:smartTag w:uri="urn:schemas-microsoft-com:office:smarttags" w:element="metricconverter">
        <w:smartTagPr>
          <w:attr w:name="ProductID" w:val="2011 г"/>
        </w:smartTagPr>
        <w:r w:rsidRPr="00390074">
          <w:rPr>
            <w:color w:val="auto"/>
            <w:sz w:val="26"/>
            <w:szCs w:val="26"/>
          </w:rPr>
          <w:t>2011 г</w:t>
        </w:r>
      </w:smartTag>
      <w:r w:rsidRPr="00390074">
        <w:rPr>
          <w:color w:val="auto"/>
          <w:sz w:val="26"/>
          <w:szCs w:val="26"/>
        </w:rPr>
        <w:t>. № 1091;</w:t>
      </w:r>
      <w:proofErr w:type="gramEnd"/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right="20" w:hanging="284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повышение квалификации руководителей НАСФ </w:t>
      </w:r>
      <w:r w:rsidRPr="00390074">
        <w:rPr>
          <w:bCs/>
          <w:sz w:val="26"/>
          <w:szCs w:val="26"/>
        </w:rPr>
        <w:t xml:space="preserve">в образовательном подразделении </w:t>
      </w:r>
      <w:r w:rsidRPr="00390074">
        <w:rPr>
          <w:bCs/>
          <w:color w:val="auto"/>
          <w:sz w:val="26"/>
          <w:szCs w:val="26"/>
        </w:rPr>
        <w:t>«Учебный центр»</w:t>
      </w:r>
      <w:r w:rsidRPr="00390074">
        <w:rPr>
          <w:bCs/>
          <w:sz w:val="26"/>
          <w:szCs w:val="26"/>
        </w:rPr>
        <w:t xml:space="preserve"> </w:t>
      </w:r>
      <w:r w:rsidRPr="00390074">
        <w:rPr>
          <w:sz w:val="26"/>
          <w:szCs w:val="26"/>
        </w:rPr>
        <w:t xml:space="preserve">Государственного казенного учреждения Республики Коми </w:t>
      </w:r>
      <w:r w:rsidRPr="00390074">
        <w:rPr>
          <w:bCs/>
          <w:sz w:val="26"/>
          <w:szCs w:val="26"/>
        </w:rPr>
        <w:t xml:space="preserve"> </w:t>
      </w:r>
      <w:r w:rsidRPr="00390074">
        <w:rPr>
          <w:sz w:val="26"/>
          <w:szCs w:val="26"/>
        </w:rPr>
        <w:t>«Управление противопожарной службы и гражданской защиты»</w:t>
      </w:r>
      <w:r w:rsidRPr="00390074">
        <w:rPr>
          <w:bCs/>
          <w:sz w:val="26"/>
          <w:szCs w:val="26"/>
        </w:rPr>
        <w:t xml:space="preserve"> и в образовательных организациях  (подразделениях)</w:t>
      </w:r>
      <w:r w:rsidRPr="00390074">
        <w:rPr>
          <w:sz w:val="26"/>
          <w:szCs w:val="26"/>
        </w:rPr>
        <w:t>, имеющих лицензию на право осуществления образовательной деятельности по соответствующим программам</w:t>
      </w:r>
      <w:r w:rsidRPr="00390074">
        <w:rPr>
          <w:color w:val="auto"/>
          <w:sz w:val="26"/>
          <w:szCs w:val="26"/>
        </w:rPr>
        <w:t>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 xml:space="preserve">обучение личного состава НАСФ в организации </w:t>
      </w:r>
      <w:r w:rsidRPr="00390074">
        <w:rPr>
          <w:color w:val="auto"/>
          <w:sz w:val="26"/>
          <w:szCs w:val="26"/>
        </w:rPr>
        <w:t>по рабочей программе</w:t>
      </w:r>
      <w:r w:rsidRPr="00390074">
        <w:rPr>
          <w:sz w:val="26"/>
          <w:szCs w:val="26"/>
        </w:rPr>
        <w:t>, разработанной в соответствии с требованиями настоящей Примерной программы;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right="20" w:hanging="284"/>
        <w:rPr>
          <w:sz w:val="26"/>
          <w:szCs w:val="26"/>
        </w:rPr>
      </w:pPr>
      <w:r w:rsidRPr="00390074">
        <w:rPr>
          <w:sz w:val="26"/>
          <w:szCs w:val="26"/>
        </w:rPr>
        <w:t>участие НАСФ в учениях, тренировках и соревнованиях, а также практических мероприятиях по ликвидации последствий аварий и катастроф.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20" w:firstLine="700"/>
        <w:rPr>
          <w:sz w:val="26"/>
          <w:szCs w:val="26"/>
        </w:rPr>
      </w:pPr>
      <w:proofErr w:type="gramStart"/>
      <w:r w:rsidRPr="00390074">
        <w:rPr>
          <w:sz w:val="26"/>
          <w:szCs w:val="26"/>
        </w:rPr>
        <w:t xml:space="preserve">Настоящая Примерная программа предназначена для обучения личного состава НАСФ умелым, слаженным и наиболее эффективным приемам и способам коллективных действий при приведении формирований в готовность, проведении ими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 и чрезвычайных ситуациях, для совершенствования его умений и навыков в применении </w:t>
      </w:r>
      <w:r w:rsidRPr="00390074">
        <w:rPr>
          <w:color w:val="auto"/>
          <w:sz w:val="26"/>
          <w:szCs w:val="26"/>
        </w:rPr>
        <w:t>техники, оборудования, снаряжения, инструмента и</w:t>
      </w:r>
      <w:proofErr w:type="gramEnd"/>
      <w:r w:rsidRPr="00390074">
        <w:rPr>
          <w:color w:val="auto"/>
          <w:sz w:val="26"/>
          <w:szCs w:val="26"/>
        </w:rPr>
        <w:t xml:space="preserve"> материалов, находящихся на оснащении НАСФ</w:t>
      </w:r>
      <w:r w:rsidRPr="00390074">
        <w:rPr>
          <w:sz w:val="26"/>
          <w:szCs w:val="26"/>
        </w:rPr>
        <w:t>, а также получения личным составом знаний и умений по соблюдению мер безопасности.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Органы местного самоуправления в пределах территорий муниципальных образований разрабатывают на основе настоящей Примерной программы и с учетом особенностей муниципальных образований примерные программы обучения личного состава НАСФ муниципальных образований.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Организации с учетом особенностей деятельности организаций и на основе Примерной программы обучения личного состава НАСФ, утвержденной Министерством Российской Федерации по делам гражданской обороны, чрезвычайным ситуациям и ликвидации последствий стихийных бедствий, настоящей Примерной программы или соответствующей Примерной программы органа местного самоуправления разрабатывают рабочие программы обучения личного состава НАСФ организаций.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Руководителям органов местного самоуправления, руководителям организаций при разработке примерных и рабочих программ обучения соответственно предоставляется право с учетом специфики деятельности муниципального образования и организации, уровня подготовки личного состава НАСФ, уточнять содержание тем и время на их изучение, а также вводить новые темы без уменьшения общего количества учебных часов.</w:t>
      </w:r>
    </w:p>
    <w:p w:rsidR="008C08A0" w:rsidRPr="00390074" w:rsidRDefault="008C08A0" w:rsidP="008C08A0">
      <w:pPr>
        <w:widowControl w:val="0"/>
        <w:ind w:left="20" w:right="40"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Обучение личного состава НАСФ по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рабочим </w:t>
      </w:r>
      <w:r w:rsidRPr="00390074">
        <w:rPr>
          <w:rFonts w:ascii="Times New Roman" w:hAnsi="Times New Roman" w:cs="Times New Roman"/>
          <w:sz w:val="26"/>
          <w:szCs w:val="26"/>
        </w:rPr>
        <w:t xml:space="preserve">программам, разработанным в соответствии с требованиями настоящей Примерной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программы, </w:t>
      </w:r>
      <w:r w:rsidRPr="00390074">
        <w:rPr>
          <w:rFonts w:ascii="Times New Roman" w:eastAsia="Times New Roman" w:hAnsi="Times New Roman" w:cs="Times New Roman"/>
          <w:sz w:val="26"/>
          <w:szCs w:val="26"/>
        </w:rPr>
        <w:t xml:space="preserve">планируется и проводится в </w:t>
      </w:r>
      <w:proofErr w:type="spellStart"/>
      <w:r w:rsidRPr="00390074">
        <w:rPr>
          <w:rFonts w:ascii="Times New Roman" w:eastAsia="Times New Roman" w:hAnsi="Times New Roman" w:cs="Times New Roman"/>
          <w:sz w:val="26"/>
          <w:szCs w:val="26"/>
        </w:rPr>
        <w:t>межаттестационный</w:t>
      </w:r>
      <w:proofErr w:type="spellEnd"/>
      <w:r w:rsidRPr="00390074">
        <w:rPr>
          <w:rFonts w:ascii="Times New Roman" w:eastAsia="Times New Roman" w:hAnsi="Times New Roman" w:cs="Times New Roman"/>
          <w:sz w:val="26"/>
          <w:szCs w:val="26"/>
        </w:rPr>
        <w:t xml:space="preserve"> период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соответствии с п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риказом  руководителя организации об организации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обучения работников по вопросам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гражданской обороны и защиты от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чрезвычайных ситуаций на текущий календарный год, </w:t>
      </w:r>
      <w:r w:rsidRPr="00390074">
        <w:rPr>
          <w:rFonts w:ascii="Times New Roman" w:hAnsi="Times New Roman" w:cs="Times New Roman"/>
          <w:b/>
          <w:color w:val="auto"/>
          <w:sz w:val="26"/>
          <w:szCs w:val="26"/>
        </w:rPr>
        <w:t>в объеме 20 учебных часов.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Занятия проводятся в соответствии с расписанием (составляется отдельно на каждое созданное НАСФ), утвержденным приказом руководителя организации,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как правило, ежемесячно, за исключением месяцев массовых отпусков, в рабочее время</w:t>
      </w:r>
      <w:r w:rsidRPr="00390074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20" w:firstLine="700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>Настоящая Примерная программа построена по модульному принципу.</w:t>
      </w:r>
      <w:r w:rsidRPr="00390074">
        <w:rPr>
          <w:sz w:val="26"/>
          <w:szCs w:val="26"/>
        </w:rPr>
        <w:t xml:space="preserve"> Она включает модуль базовой подготовки и модуль специальной подготовки.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sz w:val="26"/>
          <w:szCs w:val="26"/>
        </w:rPr>
        <w:t>Занятия с личным составом НАСФ организуют и проводят руководители НАСФ.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color w:val="0000FF"/>
          <w:sz w:val="26"/>
          <w:szCs w:val="26"/>
        </w:rPr>
      </w:pPr>
      <w:r w:rsidRPr="00390074">
        <w:rPr>
          <w:sz w:val="26"/>
          <w:szCs w:val="26"/>
        </w:rPr>
        <w:t xml:space="preserve">Темы модуля базовой подготовки личного состава НАСФ отрабатываются в полном объеме (не менее 14 часов) всеми видами НАСФ. </w:t>
      </w:r>
      <w:r w:rsidRPr="00390074">
        <w:rPr>
          <w:color w:val="auto"/>
          <w:sz w:val="26"/>
          <w:szCs w:val="26"/>
        </w:rPr>
        <w:t>Занятия по модулю базовой подготовки  могут проводиться в составе общей учебной группы, включающей личный состав всех созданных в организации НАСФ, одним из руководителей НАСФ.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Занятия по модулю специальной подготовки проводятся с каждым НАСФ отдельно (с учётом предназначения) руководителем </w:t>
      </w:r>
      <w:r w:rsidRPr="00390074">
        <w:rPr>
          <w:color w:val="auto"/>
          <w:sz w:val="26"/>
          <w:szCs w:val="26"/>
        </w:rPr>
        <w:t xml:space="preserve">соответствующего НАСФ. 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Руководители занятий ведут журнал учета  посещения занятий  личным составом НАСФ и осуществляют </w:t>
      </w:r>
      <w:proofErr w:type="gramStart"/>
      <w:r w:rsidRPr="00390074">
        <w:rPr>
          <w:color w:val="auto"/>
          <w:sz w:val="26"/>
          <w:szCs w:val="26"/>
        </w:rPr>
        <w:t>контроль за</w:t>
      </w:r>
      <w:proofErr w:type="gramEnd"/>
      <w:r w:rsidRPr="00390074">
        <w:rPr>
          <w:color w:val="auto"/>
          <w:sz w:val="26"/>
          <w:szCs w:val="26"/>
        </w:rPr>
        <w:t xml:space="preserve"> качеством усвоения учебного материала путем опроса обучаемых перед началом и в ходе занятия. 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>Подготовка личного состава НАСФ по модулю базовой подготовки</w:t>
      </w:r>
      <w:r w:rsidRPr="00390074">
        <w:rPr>
          <w:sz w:val="26"/>
          <w:szCs w:val="26"/>
        </w:rPr>
        <w:t xml:space="preserve"> должна обеспечить: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уяснение личным составом организационных основ ГО и РСЧС, </w:t>
      </w:r>
      <w:r w:rsidRPr="00390074">
        <w:rPr>
          <w:bCs/>
          <w:iCs/>
          <w:color w:val="auto"/>
          <w:sz w:val="26"/>
          <w:szCs w:val="26"/>
        </w:rPr>
        <w:t>нормативных правовых основ функционирования НАСФ;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знание опасностей, возникающих при ведении военных действий или вследствие этих действий; характеристики возможной обстановки в зоне ответственности НАСФ, возникающей при ведении военных действий или вследствие этих действий;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знание чрезвычайных ситуаций природного и техногенного характера, присущих Республике Коми;  характеристики возможной обстановки в зоне ответственности НАСФ, возникающей при чрезвычайных ситуациях природного и техногенного характера;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знание основных принципов  и способов защиты населения от опасностей, возникающих при ведении военных действий, вследствие этих действий, а также при чрезвычайных ситуациях;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bCs/>
          <w:iCs/>
          <w:color w:val="auto"/>
          <w:sz w:val="26"/>
          <w:szCs w:val="26"/>
        </w:rPr>
        <w:t>знание существующих систем оповещения и информирования населения, сигналов оповещения об опасностях, порядка их доведения до населения;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bCs/>
          <w:iCs/>
          <w:color w:val="auto"/>
          <w:sz w:val="26"/>
          <w:szCs w:val="26"/>
        </w:rPr>
        <w:t>отработку действий по сигналам оповещения;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отработку действий при угрозе и в случае совершенствования террористического акта;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отработку приемов и способов выполнения задач в условиях заражения (загрязнения) местности радиоактивными, отравляющими, аварийно химически опасными веществами и биологическими средствами</w:t>
      </w:r>
      <w:r w:rsidRPr="00390074">
        <w:rPr>
          <w:color w:val="auto"/>
          <w:sz w:val="26"/>
          <w:szCs w:val="26"/>
        </w:rPr>
        <w:t>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знание порядка применения приборов радиационной и химической </w:t>
      </w:r>
      <w:r w:rsidRPr="00390074">
        <w:rPr>
          <w:color w:val="auto"/>
          <w:sz w:val="26"/>
          <w:szCs w:val="26"/>
        </w:rPr>
        <w:lastRenderedPageBreak/>
        <w:t>разведки, контроля радиоактивного заражения и облучения; проведения специальной обработки;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знание правил и порядка оказания первой помощи пострадавшим.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70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Подготовка личного состава НАСФ по модулю специальной подготовки (модуль 2) должна обеспечить: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21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организованные и слаженные действия при приведении НАСФ в готовность, выдвижении в район выполнения задач и подготовке к выполнению задач;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21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знание правил использования специальной техники, оборудования, снаряжения, инструментов и материалов, находящихся на оснащении НАСФ (с учетом предназначения НАСФ);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21"/>
        </w:numPr>
        <w:shd w:val="clear" w:color="auto" w:fill="auto"/>
        <w:spacing w:line="240" w:lineRule="auto"/>
        <w:ind w:left="284" w:right="40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слаженные действия личного состава НАСФ при ведении аварийно-спасательных и других неотложных работ (в зависимости от предназначения НАСФ).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sz w:val="26"/>
          <w:szCs w:val="26"/>
        </w:rPr>
        <w:t xml:space="preserve">Модуль специальной подготовки НАСФ содержит рекомендуемые темы подготовки, которые отрабатываются с учетом </w:t>
      </w:r>
      <w:r w:rsidRPr="00390074">
        <w:rPr>
          <w:color w:val="auto"/>
          <w:sz w:val="26"/>
          <w:szCs w:val="26"/>
        </w:rPr>
        <w:t>предназначения НАСФ. На их отработку отводится не менее 6 часов. В состав модуля специальной подготовки может включаться одна или несколько рекомендуемых</w:t>
      </w:r>
      <w:r w:rsidRPr="00390074">
        <w:rPr>
          <w:sz w:val="26"/>
          <w:szCs w:val="26"/>
        </w:rPr>
        <w:t xml:space="preserve"> тем, исходя из задач, возлагаемых на </w:t>
      </w:r>
      <w:proofErr w:type="gramStart"/>
      <w:r w:rsidRPr="00390074">
        <w:rPr>
          <w:sz w:val="26"/>
          <w:szCs w:val="26"/>
        </w:rPr>
        <w:t>создаваемое</w:t>
      </w:r>
      <w:proofErr w:type="gramEnd"/>
      <w:r w:rsidRPr="00390074">
        <w:rPr>
          <w:sz w:val="26"/>
          <w:szCs w:val="26"/>
        </w:rPr>
        <w:t xml:space="preserve"> НАСФ. В случае необходимости темы специальной подготовки могут определяться руководителями организаций, создающими НАСФ, по согласованию с руководителем органа, специально уполномоченного на решение задач в области защиты населения и территорий от чрезвычайных ситуаций и (или) гражданской обороны при органах местного самоуправления.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sz w:val="26"/>
          <w:szCs w:val="26"/>
        </w:rPr>
        <w:t>Использование модульного принципа позволяет при разработке рабочей программы определить темы специальной подготовки и выделить количество часов для их отработки с учетом предназначения конкретного НАСФ и степени подготовки личного состава.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sz w:val="26"/>
          <w:szCs w:val="26"/>
        </w:rPr>
      </w:pPr>
      <w:r w:rsidRPr="00390074">
        <w:rPr>
          <w:sz w:val="26"/>
          <w:szCs w:val="26"/>
        </w:rPr>
        <w:t>Основным методом проведения занятий с личным составом НАСФ является практическая тренировка.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0" w:right="40" w:firstLine="697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Теоретический материал излагается путем рассказа или объяснения в минимальном объеме, необходимом для правильного и четкого выполнения </w:t>
      </w:r>
      <w:proofErr w:type="gramStart"/>
      <w:r w:rsidRPr="00390074">
        <w:rPr>
          <w:sz w:val="26"/>
          <w:szCs w:val="26"/>
        </w:rPr>
        <w:t>обучаемы</w:t>
      </w:r>
      <w:r w:rsidRPr="00390074">
        <w:rPr>
          <w:color w:val="auto"/>
          <w:sz w:val="26"/>
          <w:szCs w:val="26"/>
        </w:rPr>
        <w:t>ми</w:t>
      </w:r>
      <w:proofErr w:type="gramEnd"/>
      <w:r w:rsidRPr="00390074">
        <w:rPr>
          <w:color w:val="auto"/>
          <w:sz w:val="26"/>
          <w:szCs w:val="26"/>
        </w:rPr>
        <w:t xml:space="preserve"> </w:t>
      </w:r>
      <w:r w:rsidRPr="00390074">
        <w:rPr>
          <w:sz w:val="26"/>
          <w:szCs w:val="26"/>
        </w:rPr>
        <w:t xml:space="preserve">практических приемов и действий. 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Занятия с личным составом НАСФ проводятся в учебных городках, на натурных участках или на объектах организации.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На тактико-специальные занятия НАСФ выводятся в штатном составе с необходимым количеством специальной техники, оборудования, снаряжения, инструментов и материалов, находящихся на оснащении НАСФ. Весь личный состав на занятиях должен быть обеспечен средствами индивидуальной защиты.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ind w:left="1680" w:firstLine="697"/>
        <w:rPr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jc w:val="left"/>
        <w:rPr>
          <w:sz w:val="26"/>
          <w:szCs w:val="26"/>
        </w:rPr>
      </w:pPr>
      <w:r w:rsidRPr="00390074">
        <w:rPr>
          <w:sz w:val="26"/>
          <w:szCs w:val="26"/>
        </w:rPr>
        <w:t>2. Требования к уровню освоения курса обучения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rPr>
          <w:sz w:val="26"/>
          <w:szCs w:val="26"/>
        </w:rPr>
      </w:pP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right="40" w:firstLine="697"/>
        <w:jc w:val="both"/>
        <w:rPr>
          <w:sz w:val="26"/>
          <w:szCs w:val="26"/>
        </w:rPr>
      </w:pPr>
      <w:r w:rsidRPr="00390074">
        <w:rPr>
          <w:sz w:val="26"/>
          <w:szCs w:val="26"/>
        </w:rPr>
        <w:t xml:space="preserve">Личный состав НАСФ, прошедший обучение в соответствии с настоящей Примерной программой, должен: 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right="40"/>
        <w:jc w:val="both"/>
        <w:rPr>
          <w:sz w:val="26"/>
          <w:szCs w:val="26"/>
        </w:rPr>
      </w:pPr>
      <w:r w:rsidRPr="00390074">
        <w:rPr>
          <w:rStyle w:val="2145pt0pt"/>
          <w:sz w:val="26"/>
          <w:szCs w:val="26"/>
        </w:rPr>
        <w:t>знать: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lastRenderedPageBreak/>
        <w:t>организационные основы ГО и РСЧС;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bCs/>
          <w:iCs/>
          <w:color w:val="auto"/>
          <w:sz w:val="26"/>
          <w:szCs w:val="26"/>
        </w:rPr>
        <w:t>нормативные правовые основы функционирования, предназначение и функциональные обязанности НАСФ;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опасности, возникающие при ведении военных действий или вследствие этих действий; характеристику возможной обстановки в зоне ответственности НАСФ, возникающей при ведении военных действий или вследствие этих действий;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чрезвычайные ситуации природного и техногенного характера, присущие Республике Коми;  характеристику возможной обстановки в зоне ответственности НАСФ, возникающей при чрезвычайных ситуациях природного и техногенного характера;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основные принципы и способы защиты населения от опасностей, возникающих при ведении военных действий, вследствие этих действий, а также при чрезвычайных ситуациях;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bCs/>
          <w:iCs/>
          <w:color w:val="auto"/>
          <w:sz w:val="26"/>
          <w:szCs w:val="26"/>
        </w:rPr>
        <w:t xml:space="preserve">существующие системы оповещения и информирования населения, сигналы оповещения об опасностях и порядок их доведения до </w:t>
      </w:r>
      <w:proofErr w:type="spellStart"/>
      <w:r w:rsidRPr="00390074">
        <w:rPr>
          <w:bCs/>
          <w:iCs/>
          <w:color w:val="auto"/>
          <w:sz w:val="26"/>
          <w:szCs w:val="26"/>
        </w:rPr>
        <w:t>населениия</w:t>
      </w:r>
      <w:proofErr w:type="spellEnd"/>
      <w:r w:rsidRPr="00390074">
        <w:rPr>
          <w:bCs/>
          <w:iCs/>
          <w:color w:val="auto"/>
          <w:sz w:val="26"/>
          <w:szCs w:val="26"/>
        </w:rPr>
        <w:t>; порядок действий по сигналам оповещения личного состава НАСФ;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bCs/>
          <w:iCs/>
          <w:sz w:val="26"/>
          <w:szCs w:val="26"/>
        </w:rPr>
        <w:t xml:space="preserve">порядок </w:t>
      </w:r>
      <w:r w:rsidRPr="00390074">
        <w:rPr>
          <w:sz w:val="26"/>
          <w:szCs w:val="26"/>
        </w:rPr>
        <w:t>оповещения, сбора и приведения НАСФ в готовность;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место сбора НАСФ, пути и порядок выдвижения к месту возможного проведения аварийно-спасательных работ;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порядок действий при угрозе и в случае совершенствования террористического акта;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приемы и способы выполнения задач в условиях заражения (загрязнения) местности радиоактивными, отравляющими, аварийно химически опасными веществами и биологическими средствами, порядок проведения специальной обработки;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порядок применения приборов радиационной и химической разведки, контроля радиоактивного заражения и облучения; 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назначение и порядок применения специальной техники, оборудования, снаряжения, инструме</w:t>
      </w:r>
      <w:r w:rsidRPr="00390074">
        <w:rPr>
          <w:sz w:val="26"/>
          <w:szCs w:val="26"/>
        </w:rPr>
        <w:t>нтов</w:t>
      </w:r>
      <w:r w:rsidRPr="00390074">
        <w:rPr>
          <w:color w:val="auto"/>
          <w:sz w:val="26"/>
          <w:szCs w:val="26"/>
        </w:rPr>
        <w:t xml:space="preserve"> и материалов, находящихся на оснащении НАСФ (с учетом предназначения НАСФ);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правила и порядок оказания первой помощи пострадавшим. 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0"/>
        <w:rPr>
          <w:sz w:val="26"/>
          <w:szCs w:val="26"/>
        </w:rPr>
      </w:pPr>
      <w:r w:rsidRPr="00390074">
        <w:rPr>
          <w:b/>
          <w:bCs/>
          <w:sz w:val="26"/>
          <w:szCs w:val="26"/>
        </w:rPr>
        <w:t>уметь: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выполнять функциональные обязанности при проведении аварийно-спасательных и других неотложных работ, обусловленные спецификой предназначения НАСФ;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проводить санитарную обработку, дезактивацию, дегазацию и дезинфекцию техники, сооружений, территорий, снаряжения, одежды и средств индивидуальной защиты;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пользоваться штатными средствами связи;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оказывать первую помощь пострадавшим;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 xml:space="preserve">незамедлительно реагировать на возникновение аварийной ситуации на </w:t>
      </w:r>
      <w:r w:rsidRPr="00390074">
        <w:rPr>
          <w:sz w:val="26"/>
          <w:szCs w:val="26"/>
        </w:rPr>
        <w:lastRenderedPageBreak/>
        <w:t>объекте, принимать меры по ее локализации и ликвидации;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15"/>
        </w:numPr>
        <w:shd w:val="clear" w:color="auto" w:fill="auto"/>
        <w:spacing w:line="240" w:lineRule="auto"/>
        <w:ind w:left="284" w:hanging="284"/>
        <w:rPr>
          <w:sz w:val="26"/>
          <w:szCs w:val="26"/>
        </w:rPr>
      </w:pPr>
      <w:r w:rsidRPr="00390074">
        <w:rPr>
          <w:sz w:val="26"/>
          <w:szCs w:val="26"/>
        </w:rPr>
        <w:t>выполнять другие аварийно-спасательные работы, обусловленные спецификой конкретной организации.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left="284" w:firstLine="0"/>
        <w:rPr>
          <w:color w:val="FF0000"/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  <w:r w:rsidRPr="00390074">
        <w:rPr>
          <w:sz w:val="26"/>
          <w:szCs w:val="26"/>
        </w:rPr>
        <w:t>3. Учебно-тематический план</w:t>
      </w:r>
    </w:p>
    <w:p w:rsidR="008C08A0" w:rsidRPr="00390074" w:rsidRDefault="008C08A0" w:rsidP="008C08A0">
      <w:pPr>
        <w:widowControl w:val="0"/>
        <w:ind w:left="3040" w:firstLine="697"/>
        <w:jc w:val="both"/>
        <w:outlineLvl w:val="0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right="20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Программа обучения: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личного состава НАСФ.</w:t>
      </w:r>
    </w:p>
    <w:p w:rsidR="008C08A0" w:rsidRPr="00390074" w:rsidRDefault="008C08A0" w:rsidP="008C08A0">
      <w:pPr>
        <w:widowControl w:val="0"/>
        <w:ind w:right="200"/>
        <w:jc w:val="both"/>
        <w:rPr>
          <w:rFonts w:ascii="Times New Roman" w:eastAsia="Times New Roman" w:hAnsi="Times New Roman" w:cs="Times New Roman"/>
          <w:color w:val="0000FF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Цель обучения: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подготовка НАСФ к выполнению задач по предназначению.</w:t>
      </w:r>
    </w:p>
    <w:p w:rsidR="008C08A0" w:rsidRPr="00390074" w:rsidRDefault="008C08A0" w:rsidP="008C08A0">
      <w:pPr>
        <w:widowControl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 xml:space="preserve">Категория </w:t>
      </w:r>
      <w:proofErr w:type="gramStart"/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обучаемых</w:t>
      </w:r>
      <w:proofErr w:type="gramEnd"/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90074">
        <w:rPr>
          <w:rFonts w:ascii="Times New Roman" w:eastAsia="Times New Roman" w:hAnsi="Times New Roman" w:cs="Times New Roman"/>
          <w:sz w:val="26"/>
          <w:szCs w:val="26"/>
        </w:rPr>
        <w:t>личный с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остав</w:t>
      </w:r>
      <w:r w:rsidRPr="0039007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НАСФ.</w:t>
      </w:r>
    </w:p>
    <w:p w:rsidR="008C08A0" w:rsidRPr="00390074" w:rsidRDefault="008C08A0" w:rsidP="008C08A0">
      <w:pPr>
        <w:widowControl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Продолжительность обучения: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20 учебных часов в течение календарного года.</w:t>
      </w:r>
    </w:p>
    <w:p w:rsidR="008C08A0" w:rsidRPr="00390074" w:rsidRDefault="008C08A0" w:rsidP="008C08A0">
      <w:pPr>
        <w:widowControl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Форма обучения: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 рабочее время с отрывом от трудовой деятельности.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jc w:val="left"/>
        <w:rPr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Режим занятий:</w:t>
      </w:r>
      <w:r w:rsidRPr="00390074">
        <w:rPr>
          <w:sz w:val="26"/>
          <w:szCs w:val="26"/>
        </w:rPr>
        <w:t xml:space="preserve"> определяет руководитель организации.</w:t>
      </w:r>
    </w:p>
    <w:p w:rsidR="008C08A0" w:rsidRPr="00390074" w:rsidRDefault="008C08A0" w:rsidP="008C08A0">
      <w:pPr>
        <w:pStyle w:val="20"/>
        <w:widowControl w:val="0"/>
        <w:shd w:val="clear" w:color="auto" w:fill="auto"/>
        <w:spacing w:before="0" w:line="240" w:lineRule="auto"/>
        <w:ind w:left="20" w:firstLine="697"/>
        <w:rPr>
          <w:sz w:val="26"/>
          <w:szCs w:val="26"/>
        </w:rPr>
      </w:pPr>
    </w:p>
    <w:tbl>
      <w:tblPr>
        <w:tblW w:w="982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6007"/>
        <w:gridCol w:w="1701"/>
        <w:gridCol w:w="1364"/>
      </w:tblGrid>
      <w:tr w:rsidR="008C08A0" w:rsidRPr="00390074" w:rsidTr="008C08A0">
        <w:trPr>
          <w:trHeight w:val="755"/>
        </w:trPr>
        <w:tc>
          <w:tcPr>
            <w:tcW w:w="750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390074">
              <w:rPr>
                <w:b/>
                <w:sz w:val="26"/>
                <w:szCs w:val="26"/>
              </w:rPr>
              <w:t>п</w:t>
            </w:r>
            <w:proofErr w:type="gramEnd"/>
            <w:r w:rsidRPr="00390074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007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Вид</w:t>
            </w:r>
          </w:p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занятия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Кол-во</w:t>
            </w:r>
          </w:p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часов</w:t>
            </w:r>
          </w:p>
        </w:tc>
      </w:tr>
      <w:tr w:rsidR="008C08A0" w:rsidRPr="00390074" w:rsidTr="008C08A0">
        <w:trPr>
          <w:trHeight w:val="389"/>
        </w:trPr>
        <w:tc>
          <w:tcPr>
            <w:tcW w:w="9822" w:type="dxa"/>
            <w:gridSpan w:val="4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Базовая  подготовка</w:t>
            </w:r>
          </w:p>
        </w:tc>
      </w:tr>
      <w:tr w:rsidR="008C08A0" w:rsidRPr="00390074" w:rsidTr="008C08A0">
        <w:trPr>
          <w:trHeight w:val="794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widowControl w:val="0"/>
              <w:ind w:left="60" w:right="4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>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характера. Нормативные правовые основы функционирования НАСФ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794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Опасности, возникающие при ведении военных действий или вследствие этих действий. Характеристика возможной обстановки в зоне ответственности НАСФ, возникающей при ведении военных действий или вследствие этих действий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3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widowControl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Чрезвычайные ситуации природного и техногенного характера, присущие Республике Коми, возможные последствия их возникновения. Характеристика возможной обстановки в зоне ответственности НАСФ, возникающей при чрезвычайных ситуациях природного и техногенного характера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4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shd w:val="clear" w:color="auto" w:fill="FFFFFF"/>
              <w:spacing w:line="317" w:lineRule="exact"/>
              <w:ind w:right="4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 xml:space="preserve">Системы оповещения и информирования населения. </w:t>
            </w:r>
            <w:r w:rsidRPr="0039007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Комплексная система экстренного оповещения населения об угрозе возникновения или о возникновении чрезвычайных ситуаций (КСЭОН). </w:t>
            </w:r>
            <w:r w:rsidRPr="00390074"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 xml:space="preserve">Сигналы оповещения об опасностях, их </w:t>
            </w:r>
            <w:r w:rsidRPr="0039007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назначение, возможные способы доведения, действия </w:t>
            </w: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населения и </w:t>
            </w:r>
            <w:r w:rsidRPr="00390074">
              <w:rPr>
                <w:rFonts w:ascii="Times New Roman" w:eastAsia="Times New Roman" w:hAnsi="Times New Roman" w:cs="Times New Roman"/>
                <w:bCs/>
                <w:iCs/>
                <w:color w:val="auto"/>
                <w:sz w:val="26"/>
                <w:szCs w:val="26"/>
              </w:rPr>
              <w:t>личного состава НАСФ по ним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35" w:right="20" w:firstLine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Основные принципы и способы защиты населения от опасностей, возникающих при ведении военных действий, вследствие этих действий, а также при чрезвычайных ситуациях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Лекция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6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35" w:right="20" w:firstLine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Действия личного состава НАСФ при угрозе и в случае совершения террористического акта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7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ind w:left="35" w:right="60"/>
              <w:jc w:val="both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Применение приборов радиационной и химической разведки, контроля радиоактивного заражения и облучения. Действия личного состава НАСФ при проведении специальной обработки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8</w:t>
            </w: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ind w:left="35"/>
              <w:jc w:val="both"/>
              <w:rPr>
                <w:spacing w:val="0"/>
                <w:sz w:val="26"/>
                <w:szCs w:val="26"/>
              </w:rPr>
            </w:pPr>
            <w:r w:rsidRPr="00390074">
              <w:rPr>
                <w:spacing w:val="0"/>
                <w:sz w:val="26"/>
                <w:szCs w:val="26"/>
              </w:rPr>
              <w:t>Правила и порядок оказания первой помощи.  Психологическая устойчивость личного состава  НАСФ при работе в зоне чрезвычайной ситуации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</w:tr>
      <w:tr w:rsidR="008C08A0" w:rsidRPr="00390074" w:rsidTr="008C08A0">
        <w:trPr>
          <w:trHeight w:val="393"/>
        </w:trPr>
        <w:tc>
          <w:tcPr>
            <w:tcW w:w="750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6007" w:type="dxa"/>
            <w:shd w:val="clear" w:color="auto" w:fill="auto"/>
          </w:tcPr>
          <w:p w:rsidR="008C08A0" w:rsidRPr="00390074" w:rsidRDefault="008C08A0" w:rsidP="008C08A0">
            <w:pPr>
              <w:pStyle w:val="30"/>
              <w:widowControl w:val="0"/>
              <w:shd w:val="clear" w:color="auto" w:fill="auto"/>
              <w:spacing w:line="240" w:lineRule="auto"/>
              <w:jc w:val="both"/>
              <w:rPr>
                <w:spacing w:val="0"/>
                <w:sz w:val="26"/>
                <w:szCs w:val="26"/>
              </w:rPr>
            </w:pPr>
            <w:r w:rsidRPr="00390074">
              <w:rPr>
                <w:spacing w:val="0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14</w:t>
            </w:r>
          </w:p>
        </w:tc>
      </w:tr>
    </w:tbl>
    <w:p w:rsidR="008C08A0" w:rsidRPr="00390074" w:rsidRDefault="008C08A0" w:rsidP="008C08A0">
      <w:pPr>
        <w:widowControl w:val="0"/>
        <w:ind w:left="-724" w:firstLine="543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339966"/>
          <w:sz w:val="26"/>
          <w:szCs w:val="26"/>
        </w:rPr>
      </w:pPr>
    </w:p>
    <w:tbl>
      <w:tblPr>
        <w:tblW w:w="9836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3706"/>
        <w:gridCol w:w="1896"/>
        <w:gridCol w:w="1086"/>
        <w:gridCol w:w="2384"/>
      </w:tblGrid>
      <w:tr w:rsidR="008C08A0" w:rsidRPr="00390074" w:rsidTr="008C08A0">
        <w:trPr>
          <w:trHeight w:val="406"/>
        </w:trPr>
        <w:tc>
          <w:tcPr>
            <w:tcW w:w="9836" w:type="dxa"/>
            <w:gridSpan w:val="5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Специальная подготовка</w:t>
            </w:r>
          </w:p>
        </w:tc>
      </w:tr>
      <w:tr w:rsidR="008C08A0" w:rsidRPr="00390074" w:rsidTr="008C08A0">
        <w:trPr>
          <w:trHeight w:val="406"/>
        </w:trPr>
        <w:tc>
          <w:tcPr>
            <w:tcW w:w="764" w:type="dxa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390074">
              <w:rPr>
                <w:b/>
                <w:color w:val="auto"/>
                <w:sz w:val="26"/>
                <w:szCs w:val="26"/>
              </w:rPr>
              <w:t>№</w:t>
            </w:r>
          </w:p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proofErr w:type="gramStart"/>
            <w:r w:rsidRPr="00390074">
              <w:rPr>
                <w:b/>
                <w:color w:val="auto"/>
                <w:sz w:val="26"/>
                <w:szCs w:val="26"/>
              </w:rPr>
              <w:t>п</w:t>
            </w:r>
            <w:proofErr w:type="gramEnd"/>
            <w:r w:rsidRPr="00390074">
              <w:rPr>
                <w:b/>
                <w:color w:val="auto"/>
                <w:sz w:val="26"/>
                <w:szCs w:val="26"/>
              </w:rPr>
              <w:t>/п</w:t>
            </w: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390074">
              <w:rPr>
                <w:b/>
                <w:color w:val="auto"/>
                <w:sz w:val="26"/>
                <w:szCs w:val="26"/>
              </w:rPr>
              <w:t>Наименование темы</w:t>
            </w:r>
          </w:p>
        </w:tc>
        <w:tc>
          <w:tcPr>
            <w:tcW w:w="189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390074">
              <w:rPr>
                <w:b/>
                <w:color w:val="auto"/>
                <w:sz w:val="26"/>
                <w:szCs w:val="26"/>
              </w:rPr>
              <w:t>Вид занятия</w:t>
            </w:r>
          </w:p>
        </w:tc>
        <w:tc>
          <w:tcPr>
            <w:tcW w:w="1086" w:type="dxa"/>
            <w:shd w:val="clear" w:color="auto" w:fill="auto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uppressAutoHyphens/>
              <w:spacing w:line="240" w:lineRule="auto"/>
              <w:rPr>
                <w:b/>
                <w:sz w:val="26"/>
                <w:szCs w:val="26"/>
              </w:rPr>
            </w:pPr>
            <w:r w:rsidRPr="00390074"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2384" w:type="dxa"/>
            <w:shd w:val="clear" w:color="auto" w:fill="auto"/>
          </w:tcPr>
          <w:p w:rsidR="008C08A0" w:rsidRPr="00390074" w:rsidRDefault="008C08A0" w:rsidP="008C08A0">
            <w:pPr>
              <w:suppressAutoHyphens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Рекомендуемое распределение тем в зависимости от вида НАСФ</w:t>
            </w:r>
          </w:p>
        </w:tc>
      </w:tr>
      <w:tr w:rsidR="008C08A0" w:rsidRPr="00390074" w:rsidTr="008C08A0">
        <w:trPr>
          <w:trHeight w:val="406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личного состава при приведении НАСФ в готовность, выдвижении в район выполнения задач и подготовке к выполнению задач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hd w:val="clear" w:color="auto" w:fill="auto"/>
              <w:suppressAutoHyphens/>
              <w:spacing w:line="240" w:lineRule="auto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 xml:space="preserve">Все виды НАСФ 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(с учетом предназначения)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</w:p>
        </w:tc>
      </w:tr>
      <w:tr w:rsidR="008C08A0" w:rsidRPr="00390074" w:rsidTr="008C08A0">
        <w:trPr>
          <w:trHeight w:val="406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Специальная техника, оборудование, снаряжение, инструменты и материалы, находящиеся на оснащении НАСФ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 xml:space="preserve">Все виды НАСФ 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(с учетом предназначения)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213"/>
              <w:widowControl w:val="0"/>
              <w:ind w:right="0" w:firstLine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 xml:space="preserve">Действия НАСФ при ведении радиационной, химической и биологической разведки 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widowControl w:val="0"/>
              <w:suppressAutoHyphens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Тактико-</w:t>
            </w:r>
          </w:p>
          <w:p w:rsidR="008C08A0" w:rsidRPr="00390074" w:rsidRDefault="008C08A0" w:rsidP="008C08A0">
            <w:pPr>
              <w:widowControl w:val="0"/>
              <w:suppressAutoHyphens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специальное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212"/>
              <w:widowControl w:val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4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Аварийно-спасательная группа радиационной, химической разведки;</w:t>
            </w:r>
          </w:p>
          <w:p w:rsidR="008C08A0" w:rsidRPr="00390074" w:rsidRDefault="008C08A0" w:rsidP="008C08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аварийно-спасательное звено радиационной, химической и биологической разведки</w:t>
            </w:r>
          </w:p>
          <w:p w:rsidR="008C08A0" w:rsidRPr="00390074" w:rsidRDefault="008C08A0" w:rsidP="008C08A0">
            <w:pPr>
              <w:pStyle w:val="ConsPlusNonformat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339966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НАСФ по ликвидации последствий аварии на химически опасном объекте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Тактик</w:t>
            </w:r>
            <w:proofErr w:type="gramStart"/>
            <w:r w:rsidRPr="00390074">
              <w:rPr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4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007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Аварийно-спасательный отряд (команда, группа, звено) радиационной, химической защиты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60"/>
              <w:widowControl w:val="0"/>
              <w:shd w:val="clear" w:color="auto" w:fill="auto"/>
              <w:spacing w:line="240" w:lineRule="auto"/>
              <w:ind w:left="80" w:right="20" w:firstLine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Действия НАСФ по</w:t>
            </w:r>
            <w:r w:rsidRPr="00390074">
              <w:rPr>
                <w:b/>
                <w:sz w:val="26"/>
                <w:szCs w:val="26"/>
              </w:rPr>
              <w:t xml:space="preserve"> </w:t>
            </w:r>
            <w:r w:rsidRPr="00390074">
              <w:rPr>
                <w:sz w:val="26"/>
                <w:szCs w:val="26"/>
              </w:rPr>
              <w:t>осуществлению наблюдения за радиационной</w:t>
            </w:r>
            <w:r w:rsidRPr="00390074">
              <w:rPr>
                <w:color w:val="FF0000"/>
                <w:sz w:val="26"/>
                <w:szCs w:val="26"/>
              </w:rPr>
              <w:t xml:space="preserve"> </w:t>
            </w:r>
            <w:r w:rsidRPr="00390074">
              <w:rPr>
                <w:sz w:val="26"/>
                <w:szCs w:val="26"/>
              </w:rPr>
              <w:t>и химической обстановкой</w:t>
            </w:r>
          </w:p>
          <w:p w:rsidR="008C08A0" w:rsidRPr="00390074" w:rsidRDefault="008C08A0" w:rsidP="008C08A0">
            <w:pPr>
              <w:pStyle w:val="213"/>
              <w:widowControl w:val="0"/>
              <w:ind w:right="0" w:firstLine="0"/>
              <w:rPr>
                <w:sz w:val="26"/>
                <w:szCs w:val="26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widowControl w:val="0"/>
              <w:suppressAutoHyphens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Тактико-</w:t>
            </w:r>
          </w:p>
          <w:p w:rsidR="008C08A0" w:rsidRPr="00390074" w:rsidRDefault="008C08A0" w:rsidP="008C08A0">
            <w:pPr>
              <w:widowControl w:val="0"/>
              <w:suppressAutoHyphens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специальное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212"/>
              <w:widowControl w:val="0"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4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</w:p>
          <w:p w:rsidR="008C08A0" w:rsidRPr="00390074" w:rsidRDefault="008C08A0" w:rsidP="008C08A0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sz w:val="26"/>
                <w:szCs w:val="26"/>
              </w:rPr>
              <w:t>радиационного и химического наблюдения (</w:t>
            </w:r>
            <w:proofErr w:type="gramStart"/>
            <w:r w:rsidRPr="00390074">
              <w:rPr>
                <w:rFonts w:ascii="Times New Roman" w:hAnsi="Times New Roman" w:cs="Times New Roman"/>
                <w:sz w:val="26"/>
                <w:szCs w:val="26"/>
              </w:rPr>
              <w:t>стационарный</w:t>
            </w:r>
            <w:proofErr w:type="gramEnd"/>
            <w:r w:rsidRPr="00390074">
              <w:rPr>
                <w:rFonts w:ascii="Times New Roman" w:hAnsi="Times New Roman" w:cs="Times New Roman"/>
                <w:sz w:val="26"/>
                <w:szCs w:val="26"/>
              </w:rPr>
              <w:t>, подвижный)</w:t>
            </w:r>
          </w:p>
        </w:tc>
      </w:tr>
      <w:tr w:rsidR="008C08A0" w:rsidRPr="00390074" w:rsidTr="008C08A0">
        <w:trPr>
          <w:trHeight w:val="273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НАСФ по выполнению противопожарных мероприятий на объекте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Пожарно-спасательная  команда (группа, звено)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НАСФ по тушению пожаров в различных условиях обстановки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Тактик</w:t>
            </w:r>
            <w:proofErr w:type="gramStart"/>
            <w:r w:rsidRPr="00390074">
              <w:rPr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3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Пожарно-спасательная  команда (группа, звено)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 xml:space="preserve">Действия НАСФ по ликвидации последствий аварии на химически, </w:t>
            </w:r>
            <w:proofErr w:type="spellStart"/>
            <w:r w:rsidRPr="00390074">
              <w:rPr>
                <w:color w:val="auto"/>
                <w:sz w:val="26"/>
                <w:szCs w:val="26"/>
              </w:rPr>
              <w:t>взрыво</w:t>
            </w:r>
            <w:proofErr w:type="spellEnd"/>
            <w:r w:rsidRPr="00390074">
              <w:rPr>
                <w:color w:val="auto"/>
                <w:sz w:val="26"/>
                <w:szCs w:val="26"/>
              </w:rPr>
              <w:t>- и пожароопасных объектах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Тактик</w:t>
            </w:r>
            <w:proofErr w:type="gramStart"/>
            <w:r w:rsidRPr="00390074">
              <w:rPr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Аварийно-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спасательный отряд (команда, группа, звено)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НАСФ по устранению аварий на коммунально-энергетических сетях и технологических  линиях, магистральных газопроводах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Практическое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2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Аварийно-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спасательный отряд (команда, группа, звено)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tabs>
                <w:tab w:val="left" w:pos="54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Действия НАСФ по обеспечению мероприятий, выполняемых при спасении людей, находящихся под завалами, и ликвидации завалов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Тактик</w:t>
            </w:r>
            <w:proofErr w:type="gramStart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Аварийно-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спасательный отряд (команда, группа, звено)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Действия НАСФ по разборке завалов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>Тактик</w:t>
            </w:r>
            <w:proofErr w:type="gramStart"/>
            <w:r w:rsidRPr="00390074">
              <w:rPr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1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Аварийно-</w:t>
            </w:r>
            <w:proofErr w:type="spellStart"/>
            <w:r w:rsidRPr="00390074">
              <w:rPr>
                <w:sz w:val="26"/>
                <w:szCs w:val="26"/>
              </w:rPr>
              <w:t>спасате</w:t>
            </w:r>
            <w:proofErr w:type="spellEnd"/>
            <w:r w:rsidRPr="00390074">
              <w:rPr>
                <w:sz w:val="26"/>
                <w:szCs w:val="26"/>
              </w:rPr>
              <w:t>-</w:t>
            </w:r>
          </w:p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proofErr w:type="spellStart"/>
            <w:r w:rsidRPr="00390074">
              <w:rPr>
                <w:sz w:val="26"/>
                <w:szCs w:val="26"/>
              </w:rPr>
              <w:t>льная</w:t>
            </w:r>
            <w:proofErr w:type="spellEnd"/>
            <w:r w:rsidRPr="00390074">
              <w:rPr>
                <w:sz w:val="26"/>
                <w:szCs w:val="26"/>
              </w:rPr>
              <w:t xml:space="preserve"> команда механизации работ</w:t>
            </w:r>
          </w:p>
        </w:tc>
      </w:tr>
      <w:tr w:rsidR="008C08A0" w:rsidRPr="00390074" w:rsidTr="008C08A0">
        <w:trPr>
          <w:trHeight w:val="67"/>
        </w:trPr>
        <w:tc>
          <w:tcPr>
            <w:tcW w:w="764" w:type="dxa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numPr>
                <w:ilvl w:val="0"/>
                <w:numId w:val="22"/>
              </w:numPr>
              <w:shd w:val="clear" w:color="auto" w:fill="auto"/>
              <w:suppressAutoHyphens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706" w:type="dxa"/>
            <w:shd w:val="clear" w:color="auto" w:fill="auto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t xml:space="preserve">Действия НАСФ по устройству проездов, обрушению неустойчивых зданий и конструкций, по </w:t>
            </w:r>
            <w:r w:rsidRPr="00390074">
              <w:rPr>
                <w:color w:val="auto"/>
                <w:sz w:val="26"/>
                <w:szCs w:val="26"/>
              </w:rPr>
              <w:lastRenderedPageBreak/>
              <w:t>вскрытию заваленных защитных сооружений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37"/>
              <w:widowControl w:val="0"/>
              <w:shd w:val="clear" w:color="auto" w:fill="auto"/>
              <w:suppressAutoHyphens/>
              <w:spacing w:line="240" w:lineRule="auto"/>
              <w:ind w:firstLine="0"/>
              <w:jc w:val="center"/>
              <w:rPr>
                <w:color w:val="auto"/>
                <w:sz w:val="26"/>
                <w:szCs w:val="26"/>
              </w:rPr>
            </w:pPr>
            <w:r w:rsidRPr="00390074">
              <w:rPr>
                <w:color w:val="auto"/>
                <w:sz w:val="26"/>
                <w:szCs w:val="26"/>
              </w:rPr>
              <w:lastRenderedPageBreak/>
              <w:t>Тактик</w:t>
            </w:r>
            <w:proofErr w:type="gramStart"/>
            <w:r w:rsidRPr="00390074">
              <w:rPr>
                <w:color w:val="auto"/>
                <w:sz w:val="26"/>
                <w:szCs w:val="26"/>
              </w:rPr>
              <w:t>о-</w:t>
            </w:r>
            <w:proofErr w:type="gramEnd"/>
            <w:r w:rsidRPr="00390074">
              <w:rPr>
                <w:color w:val="auto"/>
                <w:sz w:val="26"/>
                <w:szCs w:val="26"/>
              </w:rPr>
              <w:t xml:space="preserve"> специальное занятие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r w:rsidRPr="00390074">
              <w:rPr>
                <w:sz w:val="26"/>
                <w:szCs w:val="26"/>
              </w:rPr>
              <w:t>3</w:t>
            </w:r>
          </w:p>
        </w:tc>
        <w:tc>
          <w:tcPr>
            <w:tcW w:w="2384" w:type="dxa"/>
            <w:shd w:val="clear" w:color="auto" w:fill="auto"/>
            <w:vAlign w:val="center"/>
          </w:tcPr>
          <w:p w:rsidR="008C08A0" w:rsidRPr="00390074" w:rsidRDefault="008C08A0" w:rsidP="008C08A0">
            <w:pPr>
              <w:pStyle w:val="40"/>
              <w:widowControl w:val="0"/>
              <w:suppressAutoHyphens/>
              <w:rPr>
                <w:sz w:val="26"/>
                <w:szCs w:val="26"/>
              </w:rPr>
            </w:pPr>
            <w:proofErr w:type="gramStart"/>
            <w:r w:rsidRPr="00390074">
              <w:rPr>
                <w:sz w:val="26"/>
                <w:szCs w:val="26"/>
              </w:rPr>
              <w:t>Аварийно-</w:t>
            </w:r>
            <w:proofErr w:type="spellStart"/>
            <w:r w:rsidRPr="00390074">
              <w:rPr>
                <w:sz w:val="26"/>
                <w:szCs w:val="26"/>
              </w:rPr>
              <w:t>спасате</w:t>
            </w:r>
            <w:proofErr w:type="spellEnd"/>
            <w:r w:rsidRPr="00390074">
              <w:rPr>
                <w:sz w:val="26"/>
                <w:szCs w:val="26"/>
              </w:rPr>
              <w:t>-</w:t>
            </w:r>
            <w:proofErr w:type="spellStart"/>
            <w:r w:rsidRPr="00390074">
              <w:rPr>
                <w:sz w:val="26"/>
                <w:szCs w:val="26"/>
              </w:rPr>
              <w:t>льная</w:t>
            </w:r>
            <w:proofErr w:type="spellEnd"/>
            <w:proofErr w:type="gramEnd"/>
            <w:r w:rsidRPr="00390074">
              <w:rPr>
                <w:sz w:val="26"/>
                <w:szCs w:val="26"/>
              </w:rPr>
              <w:t xml:space="preserve"> команда механизации работ</w:t>
            </w:r>
          </w:p>
        </w:tc>
      </w:tr>
    </w:tbl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>4. Содержание тем занятий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4.1. Содержание тем занятий, включенных в модуль базовой подготовки</w:t>
      </w:r>
      <w:r w:rsidRPr="00390074">
        <w:rPr>
          <w:b/>
          <w:color w:val="008000"/>
          <w:sz w:val="26"/>
          <w:szCs w:val="26"/>
          <w:u w:val="single"/>
        </w:rPr>
        <w:t xml:space="preserve"> 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color w:val="FF0000"/>
          <w:sz w:val="26"/>
          <w:szCs w:val="26"/>
        </w:rPr>
      </w:pPr>
    </w:p>
    <w:p w:rsidR="008C08A0" w:rsidRPr="00390074" w:rsidRDefault="008C08A0" w:rsidP="008C08A0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  <w:t>Тема 1. Нормативно-правовое регулирование в области гражданской обороны, защиты населения и территорий от чрезвычайных ситуаций природного и техногенного характера. Нормативные правовые основы функционирования НАСФ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Организационные основы гражданской обороны и защиты населения и территорий от чрезвычайных ситуаций на территории Российской Федерации. 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Законодательство Российской Федерации  в области гражданской обороны, защиты населения и территорий от чрезвычайных ситуаций природного и техногенного характера.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Структура, задачи, состав сил и сре</w:t>
      </w:r>
      <w:proofErr w:type="gramStart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дств гр</w:t>
      </w:r>
      <w:proofErr w:type="gramEnd"/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ажданской обороны и единой государственной системы предупреждения и ликвидации чрезвычайных ситуаций. </w:t>
      </w:r>
    </w:p>
    <w:p w:rsidR="008C08A0" w:rsidRPr="00390074" w:rsidRDefault="008C08A0" w:rsidP="008C08A0">
      <w:pPr>
        <w:autoSpaceDE w:val="0"/>
        <w:autoSpaceDN w:val="0"/>
        <w:adjustRightInd w:val="0"/>
        <w:ind w:firstLine="64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Полномочия органов государственной власти Российской Федерации, органов исполнительной власти, органов местного самоуправления, организаций,  права и обязанности  граждан в области гражданской обороны и защиты населения и территорий от чрезвычайных ситуаций.</w:t>
      </w:r>
    </w:p>
    <w:p w:rsidR="008C08A0" w:rsidRPr="00390074" w:rsidRDefault="008C08A0" w:rsidP="008C08A0">
      <w:pPr>
        <w:ind w:left="6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Ответственность за нарушение требований нормативных правовых актов в области  гражданской обороны и защиты от чрезвычайных ситуаций.</w:t>
      </w:r>
    </w:p>
    <w:p w:rsidR="008C08A0" w:rsidRPr="00390074" w:rsidRDefault="008C08A0" w:rsidP="008C08A0">
      <w:pPr>
        <w:widowControl w:val="0"/>
        <w:ind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Нормативные правовые основы создания, деятельности и оснащения НАСФ. Права, обязанности, порядок аттестации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личного состава НАСФ.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Особенности привлечения НАСФ к ликвидации чрезвычайных ситуаций. Предназначение и состав НАСФ. </w:t>
      </w:r>
    </w:p>
    <w:p w:rsidR="008C08A0" w:rsidRPr="00390074" w:rsidRDefault="008C08A0" w:rsidP="008C08A0">
      <w:pPr>
        <w:pStyle w:val="60"/>
        <w:shd w:val="clear" w:color="auto" w:fill="auto"/>
        <w:spacing w:line="240" w:lineRule="auto"/>
        <w:ind w:right="20" w:firstLine="0"/>
        <w:rPr>
          <w:b/>
          <w:bCs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b/>
          <w:i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color w:val="auto"/>
          <w:sz w:val="26"/>
          <w:szCs w:val="26"/>
        </w:rPr>
        <w:t>Тема 2. Опасности, возникающие при ведении военных действий или вследствие этих действий. Характеристика возможной обстановки в зоне ответственности НАСФ, возникающей при ведении военных действий или вследствие этих действий</w:t>
      </w:r>
    </w:p>
    <w:p w:rsidR="008C08A0" w:rsidRPr="00390074" w:rsidRDefault="008C08A0" w:rsidP="008C08A0">
      <w:pPr>
        <w:shd w:val="clear" w:color="auto" w:fill="FFFFFF"/>
        <w:spacing w:line="317" w:lineRule="exact"/>
        <w:ind w:right="40" w:firstLine="709"/>
        <w:jc w:val="both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Опасности, возникающие при ведении военных действий или вследствие этих действий, присущие им особенности.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Краткая характеристика возможной обстановки в зоне ответственности НАСФ при ведении военных действий. 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Возможные разрушения зданий и сооружений.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Возможные последствия от воздействия вторичных факторов поражения.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b/>
          <w:i/>
          <w:sz w:val="26"/>
          <w:szCs w:val="26"/>
        </w:rPr>
        <w:t xml:space="preserve">Тема 3. Чрезвычайные ситуации природного и техногенного </w:t>
      </w:r>
      <w:r w:rsidRPr="00390074">
        <w:rPr>
          <w:rFonts w:ascii="Times New Roman" w:hAnsi="Times New Roman" w:cs="Times New Roman"/>
          <w:b/>
          <w:i/>
          <w:sz w:val="26"/>
          <w:szCs w:val="26"/>
        </w:rPr>
        <w:lastRenderedPageBreak/>
        <w:t>характера, присущие Республике Коми, возможные последствия их возникновения. Характеристика возможной обстановки в зоне ответственности НАСФ, возникающей при чрезвычайных ситуациях природного и техногенного характера</w:t>
      </w:r>
    </w:p>
    <w:p w:rsidR="008C08A0" w:rsidRPr="00390074" w:rsidRDefault="008C08A0" w:rsidP="008C08A0">
      <w:pPr>
        <w:shd w:val="clear" w:color="auto" w:fill="FFFFFF"/>
        <w:spacing w:line="317" w:lineRule="exact"/>
        <w:ind w:right="23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Понятие чрезвычайной ситуации. Классификация чрезвычайных ситуаций по виду и масштабу.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Чрезвычайные ситуации природного характера, характерные для Республики Коми, присущие им опасности и возможные последствия. </w:t>
      </w:r>
    </w:p>
    <w:p w:rsidR="008C08A0" w:rsidRPr="00390074" w:rsidRDefault="008C08A0" w:rsidP="008C08A0">
      <w:pPr>
        <w:widowControl w:val="0"/>
        <w:ind w:left="60" w:right="20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Чрезвычайные ситуации техногенного характера, характерные для Республики Коми, присущие им опасности и возможные последствия. </w:t>
      </w:r>
    </w:p>
    <w:p w:rsidR="008C08A0" w:rsidRPr="00390074" w:rsidRDefault="008C08A0" w:rsidP="008C08A0">
      <w:pPr>
        <w:shd w:val="clear" w:color="auto" w:fill="FFFFFF"/>
        <w:spacing w:line="317" w:lineRule="exact"/>
        <w:ind w:left="60" w:right="23" w:firstLine="64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Потенциально опасные объекты, расположенные на территории Республики Коми (муниципального образования), и возможные чрезвычайные ситуации техногенного характера при авариях и катастрофах на них. 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Краткая характеристика возможной обстановки в зоне ответственности НАСФ при возникновении чрезвычайных ситуаций. Возможная радиационная, химическая, пожарная, медицинская и биологическая обстановка, образование зон катастрофического затопления.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8C08A0" w:rsidRPr="00390074" w:rsidRDefault="008C08A0" w:rsidP="008C08A0">
      <w:pPr>
        <w:pStyle w:val="50"/>
        <w:shd w:val="clear" w:color="auto" w:fill="auto"/>
        <w:spacing w:line="240" w:lineRule="auto"/>
        <w:ind w:right="40" w:firstLine="709"/>
        <w:rPr>
          <w:b/>
          <w:bCs/>
          <w:i/>
          <w:iCs/>
          <w:sz w:val="26"/>
          <w:szCs w:val="26"/>
        </w:rPr>
      </w:pPr>
      <w:r w:rsidRPr="00390074">
        <w:rPr>
          <w:b/>
          <w:bCs/>
          <w:i/>
          <w:iCs/>
          <w:sz w:val="26"/>
          <w:szCs w:val="26"/>
        </w:rPr>
        <w:t>Тема 4.</w:t>
      </w:r>
      <w:r w:rsidRPr="00390074">
        <w:rPr>
          <w:bCs/>
          <w:iCs/>
          <w:sz w:val="26"/>
          <w:szCs w:val="26"/>
        </w:rPr>
        <w:t xml:space="preserve"> </w:t>
      </w:r>
      <w:r w:rsidRPr="00390074">
        <w:rPr>
          <w:b/>
          <w:bCs/>
          <w:i/>
          <w:iCs/>
          <w:sz w:val="26"/>
          <w:szCs w:val="26"/>
        </w:rPr>
        <w:t xml:space="preserve">Системы оповещения и информирования населения. </w:t>
      </w:r>
      <w:r w:rsidRPr="00390074">
        <w:rPr>
          <w:b/>
          <w:i/>
          <w:sz w:val="26"/>
          <w:szCs w:val="26"/>
        </w:rPr>
        <w:t xml:space="preserve">Комплексная система экстренного оповещения населения об угрозе возникновения или о возникновении чрезвычайных ситуаций (КСЭОН). </w:t>
      </w:r>
      <w:r w:rsidRPr="00390074">
        <w:rPr>
          <w:b/>
          <w:bCs/>
          <w:i/>
          <w:iCs/>
          <w:sz w:val="26"/>
          <w:szCs w:val="26"/>
        </w:rPr>
        <w:t xml:space="preserve">Сигналы оповещения об опасностях, их </w:t>
      </w:r>
      <w:r w:rsidRPr="00390074">
        <w:rPr>
          <w:b/>
          <w:i/>
          <w:sz w:val="26"/>
          <w:szCs w:val="26"/>
        </w:rPr>
        <w:t xml:space="preserve">назначение, возможные способы доведения, действия населения и </w:t>
      </w:r>
      <w:r w:rsidRPr="00390074">
        <w:rPr>
          <w:b/>
          <w:bCs/>
          <w:i/>
          <w:iCs/>
          <w:sz w:val="26"/>
          <w:szCs w:val="26"/>
        </w:rPr>
        <w:t xml:space="preserve">личного состава НАСФ по ним </w:t>
      </w:r>
    </w:p>
    <w:p w:rsidR="008C08A0" w:rsidRPr="00390074" w:rsidRDefault="008C08A0" w:rsidP="008C08A0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Системы оповещения населения (р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егиональная; муниципальная (местная); локальная). Системы информирования населения (общероссийская комплексная система информирования и оповещения населения в местах массового пребывания людей (ОКСИОН); система защиты от угроз природного и техногенного характера, информирования и оповещения населения на транспорте (СЗИОНТ); сети подвижной радиотелефонной связи; сети теле- и радиовещания; сети фиксированной телефонной связи; информационно-коммуникационная сеть Интернет). Комплексная система экстренного оповещения населения об угрозе возникновения или о возникновении чрезвычайных ситуаций (КСЭОН).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Сигнал «Внимание всем!», его предназначение, способы доведения до населения (личного состава НАСФ). Действия населения и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личного состава НАСФ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при получении сигнала «Внимание всем!» в различных условиях обстановки. 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Сигналы экстренного оповещения населения, их назначение и способы доведения до населения (личного состава НАСФ).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Действия населения (личного состава НАСФ) при получении сигнала экстренного оповещения об угрозе распространения лесного пожара на населенный пункт.</w:t>
      </w:r>
    </w:p>
    <w:p w:rsidR="008C08A0" w:rsidRPr="00390074" w:rsidRDefault="008C08A0" w:rsidP="008C08A0">
      <w:pPr>
        <w:widowControl w:val="0"/>
        <w:tabs>
          <w:tab w:val="left" w:pos="9306"/>
        </w:tabs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Действия населения (личного состава НАСФ) при получении сигналов экстренного оповещения о стихийных бедствиях гидрологического 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характера (наводнение, паводок, затопление и др.).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Действия населения (личного состава НАСФ) при получении сигналов экстренного оповещения об авариях на потенциально-опасных объектах.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>Другие сигналы оповещения, их назначение, возможные способы доведения и действия населения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 xml:space="preserve"> (личного состава) НАСФ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по ним.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5. Основные принципы и способы защиты населения от опасностей, возникающих при ведении военных действий, вследствие этих действий, а также при чрезвычайных ситуациях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Мероприятия защиты населения от опасностей, возникающих при ведении военных действий или вследствие этих действий, а также при чрезвычайных ситуациях. Организация их выполнения.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Инженерная защита. Классификация защитных сооружений</w:t>
      </w:r>
      <w:proofErr w:type="gramStart"/>
      <w:r w:rsidRPr="00390074">
        <w:rPr>
          <w:rFonts w:ascii="Times New Roman" w:hAnsi="Times New Roman" w:cs="Times New Roman"/>
          <w:color w:val="0000FF"/>
          <w:sz w:val="26"/>
          <w:szCs w:val="26"/>
        </w:rPr>
        <w:t>.</w:t>
      </w:r>
      <w:r w:rsidRPr="00390074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390074">
        <w:rPr>
          <w:rFonts w:ascii="Times New Roman" w:hAnsi="Times New Roman" w:cs="Times New Roman"/>
          <w:sz w:val="26"/>
          <w:szCs w:val="26"/>
        </w:rPr>
        <w:t>бежища, противорадиационные укрытия, простейшие укрытия, их устройство и внутреннее оборудование.</w:t>
      </w:r>
    </w:p>
    <w:p w:rsidR="008C08A0" w:rsidRPr="00390074" w:rsidRDefault="008C08A0" w:rsidP="008C08A0">
      <w:pPr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Организация эвакуации населения. Особенности организации и проведения </w:t>
      </w:r>
      <w:proofErr w:type="spellStart"/>
      <w:r w:rsidRPr="00390074">
        <w:rPr>
          <w:rFonts w:ascii="Times New Roman" w:hAnsi="Times New Roman" w:cs="Times New Roman"/>
          <w:sz w:val="26"/>
          <w:szCs w:val="26"/>
        </w:rPr>
        <w:t>эвакомероприятий</w:t>
      </w:r>
      <w:proofErr w:type="spellEnd"/>
      <w:r w:rsidRPr="00390074">
        <w:rPr>
          <w:rFonts w:ascii="Times New Roman" w:hAnsi="Times New Roman" w:cs="Times New Roman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t>при чрезвычайных ситуациях природного и техногенного характера.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органов дыхания. Гражданские фильтрующие противогазы. Их назначение и устройство. Условия применения дополнительных патронов к фильтрующим противогазам. Назначение и устройство респираторов, правила пользования ими. Простейшие средства защиты органов дыхания, их защитные свойства.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индивидуальной защиты кожи. Их назначение и классификация. Простейшие средства защиты кожи и их свойства. Элементы герметизации одежды при использовании ее в качестве средств защиты кожи.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Медицинские средства индивидуальной защиты. Содержание, назначение и порядок применения. Индивидуальные противохимические пакеты. Назначение и порядок пользования ими.</w:t>
      </w:r>
    </w:p>
    <w:p w:rsidR="008C08A0" w:rsidRPr="00390074" w:rsidRDefault="008C08A0" w:rsidP="008C08A0">
      <w:pPr>
        <w:tabs>
          <w:tab w:val="left" w:pos="6848"/>
        </w:tabs>
        <w:ind w:right="20" w:firstLine="709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ab/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6. Действия личного состава НАСФ при угрозе и в случае совершения террористического акта</w:t>
      </w:r>
    </w:p>
    <w:p w:rsidR="008C08A0" w:rsidRPr="00390074" w:rsidRDefault="008C08A0" w:rsidP="008C08A0">
      <w:pPr>
        <w:widowControl w:val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Признаки, указывающие на возможность наличия взрывного устройства, и действия при обнаружении предметов, похожих на взрывное устройство. Действия при получении по телефону сообщения об угрозе террористического характера. Правила обращения с анонимными материалами, содержащими угрозы террористического характера. Действия при захвате в заложники и при освобождении.</w:t>
      </w:r>
    </w:p>
    <w:p w:rsidR="008C08A0" w:rsidRPr="00390074" w:rsidRDefault="008C08A0" w:rsidP="008C08A0">
      <w:pPr>
        <w:widowControl w:val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 xml:space="preserve">Правила и порядок действий </w:t>
      </w:r>
      <w:r w:rsidRPr="00390074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</w:rPr>
        <w:t>личного состава НАСФ</w:t>
      </w:r>
      <w:r w:rsidRPr="0039007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390074">
        <w:rPr>
          <w:rFonts w:ascii="Times New Roman" w:hAnsi="Times New Roman" w:cs="Times New Roman"/>
          <w:sz w:val="26"/>
          <w:szCs w:val="26"/>
        </w:rPr>
        <w:t xml:space="preserve">при угрозе или совершении террористического акта.  </w:t>
      </w: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ind w:right="60" w:firstLine="709"/>
        <w:jc w:val="both"/>
        <w:rPr>
          <w:i/>
          <w:sz w:val="26"/>
          <w:szCs w:val="26"/>
        </w:rPr>
      </w:pP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ind w:right="60" w:firstLine="709"/>
        <w:jc w:val="both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7. Применение приборов радиационной и химической разведки, контроля радиоактивного заражения и облучения. Действия личного состава НАСФ при проведении специальной обработки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Приборы радиационной разведки, их назначение и общее устройство, </w:t>
      </w:r>
      <w:r w:rsidRPr="00390074">
        <w:rPr>
          <w:color w:val="auto"/>
          <w:sz w:val="26"/>
          <w:szCs w:val="26"/>
        </w:rPr>
        <w:lastRenderedPageBreak/>
        <w:t>поря</w:t>
      </w:r>
      <w:r w:rsidRPr="00390074">
        <w:rPr>
          <w:color w:val="auto"/>
          <w:sz w:val="26"/>
          <w:szCs w:val="26"/>
        </w:rPr>
        <w:softHyphen/>
        <w:t>док подготовки приборов к работе и проверка их работоспособности. Определение уровней радиации на местности и степени радиоактивного заражения различных поверхностей.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Индивидуальные дозиметры, их назначение и общее устройство, по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рядок выдачи и снятия показаний.</w:t>
      </w:r>
    </w:p>
    <w:p w:rsidR="008C08A0" w:rsidRPr="00390074" w:rsidRDefault="008C08A0" w:rsidP="008C08A0">
      <w:pPr>
        <w:shd w:val="clear" w:color="auto" w:fill="FFFFFF"/>
        <w:autoSpaceDE w:val="0"/>
        <w:autoSpaceDN w:val="0"/>
        <w:adjustRightInd w:val="0"/>
        <w:ind w:firstLine="724"/>
        <w:jc w:val="both"/>
        <w:rPr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Ведение журнала учета доз облучения личного состава; представление донесения (информации) вышестоящему руководителю (начальнику) о дозах облучения личного состава, допустимые дозы облучения</w:t>
      </w:r>
      <w:r w:rsidRPr="00390074">
        <w:rPr>
          <w:color w:val="auto"/>
          <w:sz w:val="26"/>
          <w:szCs w:val="26"/>
        </w:rPr>
        <w:t>.</w:t>
      </w:r>
    </w:p>
    <w:p w:rsidR="008C08A0" w:rsidRPr="00390074" w:rsidRDefault="008C08A0" w:rsidP="008C08A0">
      <w:pPr>
        <w:shd w:val="clear" w:color="auto" w:fill="FFFFFF"/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Назначение и общее устройство приборов химической разведки, подготовка приборов к работе, определение типа и концентрации отравляющих веществ (далее – ОВ) и аварийно химически опасных веществ (далее – АХОВ) в воздухе, на местности, технике, в почве и сыпучих материалах. Особенности работы с приборами зимой.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Сущность и способы частичной и полной специальной обработки. Понятие о дезактивации, дегазации и дезинфекции; вещества и растворы, применяемые для этих целей.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Действия личного состава и меры безопасности при проведении дезактивации, дегазации и дезинфекции техники, сооружений, приборов, средств защиты, одежды, обуви, продуктов питания и воды.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Последовательность проведения частичной и полной санитарной обработки людей при заражении отравляющими и аварийно химически опасными веществами, биологическими средствами и радиоактивными веществами, применение табельных и подручных средств.</w:t>
      </w:r>
    </w:p>
    <w:p w:rsidR="008C08A0" w:rsidRPr="00390074" w:rsidRDefault="008C08A0" w:rsidP="008C08A0">
      <w:pPr>
        <w:widowControl w:val="0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08A0" w:rsidRPr="00390074" w:rsidRDefault="008C08A0" w:rsidP="008C08A0">
      <w:pPr>
        <w:pStyle w:val="30"/>
        <w:widowControl w:val="0"/>
        <w:shd w:val="clear" w:color="auto" w:fill="auto"/>
        <w:spacing w:line="240" w:lineRule="auto"/>
        <w:ind w:firstLine="709"/>
        <w:jc w:val="both"/>
        <w:rPr>
          <w:b/>
          <w:i/>
          <w:spacing w:val="0"/>
          <w:sz w:val="26"/>
          <w:szCs w:val="26"/>
        </w:rPr>
      </w:pPr>
      <w:r w:rsidRPr="00390074">
        <w:rPr>
          <w:b/>
          <w:i/>
          <w:spacing w:val="0"/>
          <w:sz w:val="26"/>
          <w:szCs w:val="26"/>
        </w:rPr>
        <w:t>Тема 8. Правила и порядок оказания первой помощи.  Психологическая устойчивость личного состава  НАСФ при работе в зоне чрезвычайной ситуации</w:t>
      </w:r>
    </w:p>
    <w:p w:rsidR="008C08A0" w:rsidRPr="00390074" w:rsidRDefault="008C08A0" w:rsidP="008C08A0">
      <w:pPr>
        <w:widowControl w:val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Основные правила оказания первой помощи в неотложных ситуациях. Первая помощь при кровотечениях и ранениях. Способы остановки кровотечения. Виды повязок. Правила и приемы наложения повязок на раны. Практическое наложение повязок.</w:t>
      </w:r>
    </w:p>
    <w:p w:rsidR="008C08A0" w:rsidRPr="00390074" w:rsidRDefault="008C08A0" w:rsidP="008C08A0">
      <w:pPr>
        <w:widowControl w:val="0"/>
        <w:tabs>
          <w:tab w:val="left" w:pos="9270"/>
        </w:tabs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8C08A0" w:rsidRPr="00390074" w:rsidRDefault="008C08A0" w:rsidP="008C08A0">
      <w:pPr>
        <w:widowControl w:val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</w:t>
      </w:r>
    </w:p>
    <w:p w:rsidR="008C08A0" w:rsidRPr="00390074" w:rsidRDefault="008C08A0" w:rsidP="008C08A0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0074">
        <w:rPr>
          <w:rFonts w:ascii="Times New Roman" w:hAnsi="Times New Roman" w:cs="Times New Roman"/>
          <w:sz w:val="26"/>
          <w:szCs w:val="26"/>
        </w:rPr>
        <w:t>Правила оказания помощи утопающему.</w:t>
      </w:r>
    </w:p>
    <w:p w:rsidR="008C08A0" w:rsidRPr="00390074" w:rsidRDefault="008C08A0" w:rsidP="008C08A0">
      <w:pPr>
        <w:pStyle w:val="40"/>
        <w:widowControl w:val="0"/>
        <w:shd w:val="clear" w:color="auto" w:fill="auto"/>
        <w:tabs>
          <w:tab w:val="left" w:pos="9308"/>
        </w:tabs>
        <w:spacing w:line="240" w:lineRule="auto"/>
        <w:ind w:right="60" w:firstLine="709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Правила и техника проведения искусственного дыхания и непрямого массажа сердца.</w:t>
      </w: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ind w:right="60" w:firstLine="709"/>
        <w:jc w:val="both"/>
        <w:rPr>
          <w:sz w:val="26"/>
          <w:szCs w:val="26"/>
        </w:rPr>
      </w:pPr>
      <w:r w:rsidRPr="00390074">
        <w:rPr>
          <w:sz w:val="26"/>
          <w:szCs w:val="26"/>
        </w:rPr>
        <w:t>Практическая тренировка по проведению искусственного дыхания и непрямого массажа сердца.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sz w:val="26"/>
          <w:szCs w:val="26"/>
        </w:rPr>
      </w:pPr>
      <w:r w:rsidRPr="00390074">
        <w:rPr>
          <w:sz w:val="26"/>
          <w:szCs w:val="26"/>
        </w:rPr>
        <w:t>Понятие «Стресс». Виды стресса. Индивидуальные особенности реагирования людей на стресс.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pacing w:line="240" w:lineRule="auto"/>
        <w:ind w:firstLine="709"/>
        <w:jc w:val="both"/>
        <w:rPr>
          <w:spacing w:val="0"/>
          <w:sz w:val="26"/>
          <w:szCs w:val="26"/>
        </w:rPr>
      </w:pPr>
      <w:r w:rsidRPr="00390074">
        <w:rPr>
          <w:sz w:val="26"/>
          <w:szCs w:val="26"/>
        </w:rPr>
        <w:t>Возможные психические состояния личного состава НАСФ при работе</w:t>
      </w:r>
      <w:r w:rsidRPr="00390074">
        <w:rPr>
          <w:rStyle w:val="a9"/>
          <w:sz w:val="26"/>
          <w:szCs w:val="26"/>
        </w:rPr>
        <w:t xml:space="preserve"> в</w:t>
      </w:r>
      <w:r w:rsidRPr="00390074">
        <w:rPr>
          <w:sz w:val="26"/>
          <w:szCs w:val="26"/>
        </w:rPr>
        <w:t xml:space="preserve"> зоне</w:t>
      </w:r>
      <w:r w:rsidRPr="00390074">
        <w:rPr>
          <w:spacing w:val="0"/>
          <w:sz w:val="26"/>
          <w:szCs w:val="26"/>
        </w:rPr>
        <w:t xml:space="preserve"> чрезвычайной ситуации.</w:t>
      </w:r>
    </w:p>
    <w:p w:rsidR="008C08A0" w:rsidRPr="00390074" w:rsidRDefault="008C08A0" w:rsidP="008C08A0">
      <w:pPr>
        <w:pStyle w:val="30"/>
        <w:widowControl w:val="0"/>
        <w:shd w:val="clear" w:color="auto" w:fill="auto"/>
        <w:spacing w:line="240" w:lineRule="auto"/>
        <w:ind w:firstLine="709"/>
        <w:jc w:val="both"/>
        <w:rPr>
          <w:sz w:val="26"/>
          <w:szCs w:val="26"/>
        </w:rPr>
      </w:pPr>
      <w:r w:rsidRPr="00390074">
        <w:rPr>
          <w:sz w:val="26"/>
          <w:szCs w:val="26"/>
        </w:rPr>
        <w:lastRenderedPageBreak/>
        <w:t xml:space="preserve">Экстренная </w:t>
      </w:r>
      <w:proofErr w:type="spellStart"/>
      <w:r w:rsidRPr="00390074">
        <w:rPr>
          <w:sz w:val="26"/>
          <w:szCs w:val="26"/>
        </w:rPr>
        <w:t>допсихологическая</w:t>
      </w:r>
      <w:proofErr w:type="spellEnd"/>
      <w:r w:rsidRPr="00390074">
        <w:rPr>
          <w:sz w:val="26"/>
          <w:szCs w:val="26"/>
        </w:rPr>
        <w:t xml:space="preserve"> помощь в зоне </w:t>
      </w:r>
      <w:r w:rsidRPr="00390074">
        <w:rPr>
          <w:spacing w:val="0"/>
          <w:sz w:val="26"/>
          <w:szCs w:val="26"/>
        </w:rPr>
        <w:t>чрезвычайной ситуации.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4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Система профилактики стрессовых состояний. Приемы и методы </w:t>
      </w:r>
      <w:proofErr w:type="spellStart"/>
      <w:r w:rsidRPr="00390074">
        <w:rPr>
          <w:color w:val="auto"/>
          <w:sz w:val="26"/>
          <w:szCs w:val="26"/>
        </w:rPr>
        <w:t>саморегуляции</w:t>
      </w:r>
      <w:proofErr w:type="spellEnd"/>
      <w:r w:rsidRPr="00390074">
        <w:rPr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b/>
          <w:sz w:val="26"/>
          <w:szCs w:val="26"/>
        </w:rPr>
      </w:pPr>
      <w:r w:rsidRPr="00390074">
        <w:rPr>
          <w:b/>
          <w:sz w:val="26"/>
          <w:szCs w:val="26"/>
        </w:rPr>
        <w:t>4.2. Содержание тем занятий, включенных в модуль специальной подготовки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1. Действия личного состава при приведении НАСФ в готовность, выдвижении в район выполнения задач и подготовке к выполнению задач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Понятие о готовности формирований, порядок их приведения в готовность. Функциональные обязанности  личного состава при приведении в готовность, выдвижении и подготовке к выполнению задач.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Порядок оповещения, получения табельного имущества, подгонки средств индивидуальной защиты.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Порядок выдвижения в район сбора. Ознакомление с маршрутом и районом сбора.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личного состава при практическом приведении НАСФ в готовность и выход в район сбора.</w:t>
      </w:r>
    </w:p>
    <w:p w:rsidR="008C08A0" w:rsidRPr="00390074" w:rsidRDefault="008C08A0" w:rsidP="008C08A0">
      <w:pPr>
        <w:widowControl w:val="0"/>
        <w:ind w:right="40"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2. Специальная техника, оборудование, снаряжение, инструменты и материалы, находящиеся на оснащении НАСФ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 xml:space="preserve">Специальная техника, оборудование, снаряжение, инструменты и материалы, находящиеся на оснащении НАСФ. Порядок получения и приведения в готовность к использованию.  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Меры безопасности при использовании специальной техники, оборудования, снаряжения, инструментов и материалов, находящихся на оснащении НАСФ, а также порядок их обслуживания.</w:t>
      </w:r>
    </w:p>
    <w:p w:rsidR="008C08A0" w:rsidRPr="00390074" w:rsidRDefault="008C08A0" w:rsidP="008C08A0">
      <w:pPr>
        <w:widowControl w:val="0"/>
        <w:ind w:right="40" w:firstLine="709"/>
        <w:jc w:val="both"/>
        <w:rPr>
          <w:b/>
          <w:i/>
          <w:sz w:val="26"/>
          <w:szCs w:val="26"/>
        </w:rPr>
      </w:pPr>
    </w:p>
    <w:p w:rsidR="008C08A0" w:rsidRPr="00A93681" w:rsidRDefault="008C08A0" w:rsidP="008C08A0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en-US"/>
        </w:rPr>
      </w:pPr>
      <w:r w:rsidRPr="00A93681">
        <w:rPr>
          <w:rFonts w:ascii="Times New Roman" w:eastAsia="Times New Roman" w:hAnsi="Times New Roman" w:cs="Times New Roman"/>
          <w:b/>
          <w:i/>
          <w:color w:val="auto"/>
          <w:sz w:val="26"/>
          <w:szCs w:val="26"/>
          <w:lang w:eastAsia="en-US"/>
        </w:rPr>
        <w:t xml:space="preserve">Тема 3. Действия НАСФ при ведении радиационной, химической и биологической разведки 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Действия НАСФ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по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уточнению обстановки и определению границ зон заражения;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определению мест нахождения пострадавших и способов спасения;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уточнению состояния коммунально-энергетических сетей и технологического оборудования в районе аварий и выявлению других факторов, препятствующих ведению аварийно-спасательных и других неотложных работ (далее – АСДНР);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определению масштабов АСДНР и прогнозированию развития чрезвычайных ситуаций.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Осуществление дозиметрического 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контроля за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 облучением и заражением личного состава.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НАСФ по контролю степени зараженности после проведения специальной обработки.</w:t>
      </w:r>
    </w:p>
    <w:p w:rsidR="008C08A0" w:rsidRPr="00390074" w:rsidRDefault="008C08A0" w:rsidP="008C08A0">
      <w:pPr>
        <w:widowControl w:val="0"/>
        <w:ind w:firstLine="763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color w:val="0000FF"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4. Действия НАСФ по ликвидации последствий аварии на химически опасном объекте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>Организация и режим работы</w:t>
      </w:r>
      <w:r w:rsidRPr="00390074">
        <w:rPr>
          <w:sz w:val="26"/>
          <w:szCs w:val="26"/>
        </w:rPr>
        <w:t xml:space="preserve"> личного состава НАСФ в условиях химического заражения.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ведению химической разведки.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локализации пролива АХОВ способом обвалования, сбором жидкой фазы в ямах-ловушках, засыпкой сыпучими сорбентами, покрытием слоем пены, полимерными пленками и плавающими экранами, разбавлением АХОВ водой или нейтральными растворами.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обеззараживанию (нейтрализации) парогазовой фазы (облака) или проливов АХОВ с использованием различных технологий.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 xml:space="preserve">Защита личного состава НАСФ при ведении </w:t>
      </w:r>
      <w:r w:rsidRPr="00390074">
        <w:rPr>
          <w:color w:val="auto"/>
          <w:sz w:val="26"/>
          <w:szCs w:val="26"/>
        </w:rPr>
        <w:t>АСДНР</w:t>
      </w:r>
      <w:r w:rsidRPr="00390074">
        <w:rPr>
          <w:sz w:val="26"/>
          <w:szCs w:val="26"/>
        </w:rPr>
        <w:t xml:space="preserve"> при авариях на химически опасном объекте.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Взаимодействие НАСФ с силами, действующими в очаге поражения.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left="80" w:right="20" w:firstLine="644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5. Действия НАСФ по осуществлению наблюдения за радиационной и химической обстановкой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Порядок развёртывания и организация работы поста радиационного и  химического наблюдения. Подготовка и проверка приборов, специального оборудования и индивидуальных средств защиты.</w:t>
      </w:r>
    </w:p>
    <w:p w:rsidR="008C08A0" w:rsidRPr="00390074" w:rsidRDefault="008C08A0" w:rsidP="008C08A0">
      <w:pPr>
        <w:tabs>
          <w:tab w:val="left" w:pos="540"/>
        </w:tabs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Организация ведения радиационного и  химического наблюдения в условиях заражения радиоактивными, отравляющими, аварийно химически опасными веществами. Контроль степени заражения.</w:t>
      </w:r>
    </w:p>
    <w:p w:rsidR="008C08A0" w:rsidRPr="00390074" w:rsidRDefault="008C08A0" w:rsidP="008C08A0">
      <w:pPr>
        <w:tabs>
          <w:tab w:val="left" w:pos="540"/>
        </w:tabs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Порядок засечки ядерного взрыва. Правила и порядок работы с азимутальным планшетом.</w:t>
      </w:r>
    </w:p>
    <w:p w:rsidR="008C08A0" w:rsidRPr="00390074" w:rsidRDefault="008C08A0" w:rsidP="008C08A0">
      <w:pPr>
        <w:tabs>
          <w:tab w:val="left" w:pos="540"/>
        </w:tabs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Правила и порядок ведения журнала наблюдения.</w:t>
      </w:r>
    </w:p>
    <w:p w:rsidR="008C08A0" w:rsidRPr="00390074" w:rsidRDefault="008C08A0" w:rsidP="008C08A0">
      <w:pPr>
        <w:tabs>
          <w:tab w:val="left" w:pos="540"/>
        </w:tabs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Подготовка и передача результатов наблюдения вышестоящим органам управления.</w:t>
      </w:r>
    </w:p>
    <w:p w:rsidR="008C08A0" w:rsidRPr="00390074" w:rsidRDefault="008C08A0" w:rsidP="008C08A0">
      <w:pPr>
        <w:tabs>
          <w:tab w:val="left" w:pos="540"/>
        </w:tabs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pacing w:line="240" w:lineRule="auto"/>
        <w:ind w:right="20" w:firstLine="709"/>
        <w:rPr>
          <w:b/>
          <w:i/>
          <w:color w:val="0000FF"/>
          <w:sz w:val="26"/>
          <w:szCs w:val="26"/>
          <w:u w:val="single"/>
        </w:rPr>
      </w:pPr>
      <w:r w:rsidRPr="00390074">
        <w:rPr>
          <w:b/>
          <w:i/>
          <w:sz w:val="26"/>
          <w:szCs w:val="26"/>
        </w:rPr>
        <w:t>Тема 6. Действия НАСФ по выполнению противопожарных мероприятий на объекте</w:t>
      </w:r>
    </w:p>
    <w:p w:rsidR="008C08A0" w:rsidRPr="00390074" w:rsidRDefault="008C08A0" w:rsidP="008C08A0">
      <w:pPr>
        <w:pStyle w:val="37"/>
        <w:widowControl w:val="0"/>
        <w:spacing w:line="240" w:lineRule="auto"/>
        <w:ind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Требования пожарной безопасности на объекте.</w:t>
      </w:r>
    </w:p>
    <w:p w:rsidR="008C08A0" w:rsidRPr="00390074" w:rsidRDefault="008C08A0" w:rsidP="008C08A0">
      <w:pPr>
        <w:pStyle w:val="37"/>
        <w:widowControl w:val="0"/>
        <w:spacing w:line="240" w:lineRule="auto"/>
        <w:ind w:right="2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Действия НАСФ по выполнению мероприятий в соответствии с Планом противопожарной защиты объекта.</w:t>
      </w: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</w:t>
      </w:r>
      <w:r w:rsidRPr="00390074">
        <w:rPr>
          <w:rStyle w:val="1c"/>
          <w:b/>
          <w:i w:val="0"/>
          <w:sz w:val="26"/>
          <w:szCs w:val="26"/>
        </w:rPr>
        <w:t xml:space="preserve"> 7.</w:t>
      </w:r>
      <w:r w:rsidRPr="00390074">
        <w:rPr>
          <w:b/>
          <w:i/>
          <w:sz w:val="26"/>
          <w:szCs w:val="26"/>
        </w:rPr>
        <w:t xml:space="preserve"> Действия НАСФ по тушению пожаров в различных условиях обстановки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Ведение пожарной разведки силами НАСФ.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по локализации и тушению пожаров.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Спасение и эвакуация пострадавших из очага поражения, горящих, задымленных и загазованных зданий.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Отработка действий номеров боевого расчета в различных условиях обстановки.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lastRenderedPageBreak/>
        <w:t>Действия по тушению пожаров в условиях заражения радиоактивными, отравляющими, аварийно химически опасными веществами и биологическими средствами.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по тушению пожаров</w:t>
      </w:r>
      <w:r w:rsidRPr="00390074">
        <w:rPr>
          <w:rStyle w:val="a9"/>
          <w:sz w:val="26"/>
          <w:szCs w:val="26"/>
        </w:rPr>
        <w:t xml:space="preserve"> </w:t>
      </w:r>
      <w:r w:rsidRPr="00390074">
        <w:rPr>
          <w:rStyle w:val="a9"/>
          <w:b w:val="0"/>
          <w:sz w:val="26"/>
          <w:szCs w:val="26"/>
        </w:rPr>
        <w:t>в</w:t>
      </w:r>
      <w:r w:rsidRPr="00390074">
        <w:rPr>
          <w:sz w:val="26"/>
          <w:szCs w:val="26"/>
        </w:rPr>
        <w:t xml:space="preserve"> подземных сооружениях, на электростанциях и подстанциях, на транспорте, при наличии на объекте взрывчатых веществ.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по тушению пожаров в условиях массового разлива нефтепродуктов.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по тушению пожаров при авариях на магистральных газо- и нефтепроводах.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Взаимодействие НАСФ с силами, действующими в очаге поражения.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 xml:space="preserve">Тема 8. Действия НАСФ по ликвидации последствий аварии на химически, </w:t>
      </w:r>
      <w:proofErr w:type="spellStart"/>
      <w:r w:rsidRPr="00390074">
        <w:rPr>
          <w:b/>
          <w:i/>
          <w:sz w:val="26"/>
          <w:szCs w:val="26"/>
        </w:rPr>
        <w:t>взрыво</w:t>
      </w:r>
      <w:proofErr w:type="spellEnd"/>
      <w:r w:rsidRPr="00390074">
        <w:rPr>
          <w:b/>
          <w:i/>
          <w:sz w:val="26"/>
          <w:szCs w:val="26"/>
        </w:rPr>
        <w:t>- и пожароопасных объектах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Характеристика и особенности коммуникаций на химически, </w:t>
      </w:r>
      <w:proofErr w:type="spell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взрыво</w:t>
      </w:r>
      <w:proofErr w:type="spellEnd"/>
      <w:r w:rsidRPr="00390074">
        <w:rPr>
          <w:rFonts w:ascii="Times New Roman" w:hAnsi="Times New Roman" w:cs="Times New Roman"/>
          <w:color w:val="auto"/>
          <w:sz w:val="26"/>
          <w:szCs w:val="26"/>
        </w:rPr>
        <w:t>- и пожароопасных объектах. Возможный характер разру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шений коммунально-энергетических сетей. Способы защиты.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Действия НАСФ по отключению поврежденных участков. Ре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 xml:space="preserve">монт поврежденных участков, проведение других аварийных работ. 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Взаимодействие НАСФ с силами, действующими в очаге поражения.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9.</w:t>
      </w:r>
      <w:r w:rsidRPr="00390074">
        <w:rPr>
          <w:i/>
          <w:sz w:val="26"/>
          <w:szCs w:val="26"/>
        </w:rPr>
        <w:t xml:space="preserve"> </w:t>
      </w:r>
      <w:r w:rsidRPr="00390074">
        <w:rPr>
          <w:b/>
          <w:i/>
          <w:sz w:val="26"/>
          <w:szCs w:val="26"/>
        </w:rPr>
        <w:t>Действия НАСФ по устранению аварий на коммунально-энергетических сетях и технологических  линиях, магистральных газопроводах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Возможный характер разрушений и повреждений на коммунально-энергетичес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ких сетях и технологических линиях.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Организационные и инженерно-технические меропри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ятия по надежной защите систем электр</w:t>
      </w:r>
      <w:proofErr w:type="gramStart"/>
      <w:r w:rsidRPr="00390074">
        <w:rPr>
          <w:rFonts w:ascii="Times New Roman" w:hAnsi="Times New Roman" w:cs="Times New Roman"/>
          <w:color w:val="auto"/>
          <w:sz w:val="26"/>
          <w:szCs w:val="26"/>
        </w:rPr>
        <w:t>о-</w:t>
      </w:r>
      <w:proofErr w:type="gramEnd"/>
      <w:r w:rsidRPr="00390074">
        <w:rPr>
          <w:rFonts w:ascii="Times New Roman" w:hAnsi="Times New Roman" w:cs="Times New Roman"/>
          <w:color w:val="auto"/>
          <w:sz w:val="26"/>
          <w:szCs w:val="26"/>
        </w:rPr>
        <w:t>, водо-, газо- и теплоснабжения от воз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действия поражающих факторов чрезвычайных ситуаций мирного и военного времени. Действия по отключению раз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рушенных участков, устройству временных отводных линий и проведению других аварийных работ.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Средства защиты, оборудование, инструменты и принадлежности, используемые для проведения АСДНР. Порядок и правила пользования.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Техническая разведка места аварии на магистральном газопроводе. Организация взаимодействия с противопо</w:t>
      </w:r>
      <w:r w:rsidRPr="00390074">
        <w:rPr>
          <w:rFonts w:ascii="Times New Roman" w:hAnsi="Times New Roman" w:cs="Times New Roman"/>
          <w:color w:val="auto"/>
          <w:sz w:val="26"/>
          <w:szCs w:val="26"/>
        </w:rPr>
        <w:softHyphen/>
        <w:t>жарными формированиями.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Оборудование рабочих мест. Практические действия по ремонту поврежденных участков.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24"/>
        <w:rPr>
          <w:i/>
          <w:color w:val="FF0000"/>
          <w:sz w:val="26"/>
          <w:szCs w:val="26"/>
        </w:rPr>
      </w:pPr>
    </w:p>
    <w:p w:rsidR="008C08A0" w:rsidRPr="00390074" w:rsidRDefault="008C08A0" w:rsidP="008C08A0">
      <w:pPr>
        <w:pStyle w:val="60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 xml:space="preserve">Тема 10. Действия НАСФ по обеспечению мероприятий, выполняемых при спасении людей, находящихся под завалами, и </w:t>
      </w:r>
      <w:r w:rsidRPr="00390074">
        <w:rPr>
          <w:b/>
          <w:i/>
          <w:sz w:val="26"/>
          <w:szCs w:val="26"/>
        </w:rPr>
        <w:lastRenderedPageBreak/>
        <w:t>ликвидации завалов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Действия НАСФ по обеспечению спасательных работ при извлечении пострадавших из-под завалов (оказание первой помощи, вынос пострадавших, переноска пострадавших на носилках и подручных средствах к местам погрузки на автотранспорт, транспортировка пострадавших в лечебные учреждения). 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Способы транспортировки пострадавших.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 xml:space="preserve">Расчистка территории от обломков разрушенного здания после проведения аварийно-спасательных работ. 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Организация эвакуации населения из районов разрушений, пожаров и других опасных зон.</w:t>
      </w:r>
    </w:p>
    <w:p w:rsidR="008C08A0" w:rsidRPr="00390074" w:rsidRDefault="008C08A0" w:rsidP="008C08A0">
      <w:pPr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4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0074">
        <w:rPr>
          <w:rFonts w:ascii="Times New Roman" w:hAnsi="Times New Roman" w:cs="Times New Roman"/>
          <w:color w:val="auto"/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firstLine="709"/>
        <w:rPr>
          <w:b/>
          <w:i/>
          <w:sz w:val="26"/>
          <w:szCs w:val="26"/>
        </w:rPr>
      </w:pP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11. Действия НАСФ по разборке завалов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Разведка завалов, поврежденных и горящих зданий.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Действия НАСФ по спасению пострадавших, находящихся в завалах, путем устройства галерей, растаскивания конструкций здания, использования домкратов и средств малой механизации для разборки завалов сбоку, сверху, в наиболее доступных местах.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расчистке территории от обломков разрушенного здания.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Взаимодействие НАСФ с силами, действующими в очаге поражения.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1b"/>
        <w:widowControl w:val="0"/>
        <w:shd w:val="clear" w:color="auto" w:fill="auto"/>
        <w:spacing w:line="240" w:lineRule="auto"/>
        <w:ind w:right="20" w:firstLine="709"/>
        <w:rPr>
          <w:b/>
          <w:i/>
          <w:sz w:val="26"/>
          <w:szCs w:val="26"/>
        </w:rPr>
      </w:pPr>
      <w:r w:rsidRPr="00390074">
        <w:rPr>
          <w:b/>
          <w:i/>
          <w:sz w:val="26"/>
          <w:szCs w:val="26"/>
        </w:rPr>
        <w:t>Тема 12. Действия НАСФ по устройству проездов, обрушению неустойчивых зданий и конструкций, по вскрытию заваленных защитных сооружений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оборудованию проходов (проездов) в завалах.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креплению и усилению конструкций.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Действия НАСФ по обрушению неустойчивых конструкций: ударной нагрузкой, канатной тягой, вручную с использованием различного инструмента, взрывным способом.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Вскрытие заваленных защитных сооружений, основные способы, последовательность выполнения работ. Обеспечение подачи воздуха в заваленное защитное сооружение. Расчистка завала над аварийными или основными выходами и вскрытие защитного сооружения. Вскрытие защитного сооружения путем отрывки приямка с наружной стены убежища или путем устройства прохода через смежные подвальные помещения. Вскрытие защитного сооружения путем устройства вертикальной или наклонной шахты с проходом под завалом и пробивкой проема в стене.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right="20" w:firstLine="709"/>
        <w:rPr>
          <w:sz w:val="26"/>
          <w:szCs w:val="26"/>
        </w:rPr>
      </w:pPr>
      <w:r w:rsidRPr="00390074">
        <w:rPr>
          <w:sz w:val="26"/>
          <w:szCs w:val="26"/>
        </w:rPr>
        <w:t>Взаимодействие НАСФ с силами, действующими в очаге поражения.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390074">
        <w:rPr>
          <w:sz w:val="26"/>
          <w:szCs w:val="26"/>
        </w:rPr>
        <w:t>Меры безопасности.</w:t>
      </w:r>
    </w:p>
    <w:p w:rsidR="008C08A0" w:rsidRPr="00390074" w:rsidRDefault="008C08A0" w:rsidP="008C08A0">
      <w:pPr>
        <w:pStyle w:val="37"/>
        <w:widowControl w:val="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  <w:r w:rsidRPr="00390074">
        <w:rPr>
          <w:sz w:val="26"/>
          <w:szCs w:val="26"/>
        </w:rPr>
        <w:t>5. Учебно-методическое обеспечение курса обучения</w:t>
      </w: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rPr>
          <w:sz w:val="26"/>
          <w:szCs w:val="26"/>
        </w:rPr>
      </w:pPr>
    </w:p>
    <w:p w:rsidR="008C08A0" w:rsidRPr="00390074" w:rsidRDefault="008C08A0" w:rsidP="008C08A0">
      <w:pPr>
        <w:pStyle w:val="122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>5.1. Список литературы</w:t>
      </w: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ind w:left="3700"/>
        <w:rPr>
          <w:sz w:val="26"/>
          <w:szCs w:val="26"/>
        </w:rPr>
      </w:pP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Аварийно-спасательные и другие неотложные работы: Основы организации и технологии ведения АС</w:t>
      </w:r>
      <w:r w:rsidRPr="00390074">
        <w:rPr>
          <w:color w:val="auto"/>
          <w:sz w:val="26"/>
          <w:szCs w:val="26"/>
        </w:rPr>
        <w:t>ДНР</w:t>
      </w:r>
      <w:r w:rsidRPr="00390074">
        <w:rPr>
          <w:sz w:val="26"/>
          <w:szCs w:val="26"/>
        </w:rPr>
        <w:t xml:space="preserve"> с участием нештатных аварийн</w:t>
      </w:r>
      <w:proofErr w:type="gramStart"/>
      <w:r w:rsidRPr="00390074">
        <w:rPr>
          <w:sz w:val="26"/>
          <w:szCs w:val="26"/>
        </w:rPr>
        <w:t>о-</w:t>
      </w:r>
      <w:proofErr w:type="gramEnd"/>
      <w:r w:rsidRPr="00390074">
        <w:rPr>
          <w:sz w:val="26"/>
          <w:szCs w:val="26"/>
        </w:rPr>
        <w:t xml:space="preserve"> спальных формирований / Под общ. ред. В.Я. Перевощикова. - М.: ИРБ, 2006.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Шойгу С.К., Фалеев М.И., Кирилов Г.Н. и др. </w:t>
      </w:r>
      <w:r w:rsidRPr="00390074">
        <w:rPr>
          <w:color w:val="auto"/>
          <w:sz w:val="26"/>
          <w:szCs w:val="26"/>
        </w:rPr>
        <w:t>Учебник спасателя / Под общ</w:t>
      </w:r>
      <w:proofErr w:type="gramStart"/>
      <w:r w:rsidRPr="00390074">
        <w:rPr>
          <w:color w:val="auto"/>
          <w:sz w:val="26"/>
          <w:szCs w:val="26"/>
        </w:rPr>
        <w:t>.</w:t>
      </w:r>
      <w:proofErr w:type="gramEnd"/>
      <w:r w:rsidRPr="00390074">
        <w:rPr>
          <w:color w:val="auto"/>
          <w:sz w:val="26"/>
          <w:szCs w:val="26"/>
        </w:rPr>
        <w:t xml:space="preserve"> </w:t>
      </w:r>
      <w:proofErr w:type="gramStart"/>
      <w:r w:rsidRPr="00390074">
        <w:rPr>
          <w:color w:val="auto"/>
          <w:sz w:val="26"/>
          <w:szCs w:val="26"/>
        </w:rPr>
        <w:t>р</w:t>
      </w:r>
      <w:proofErr w:type="gramEnd"/>
      <w:r w:rsidRPr="00390074">
        <w:rPr>
          <w:color w:val="auto"/>
          <w:sz w:val="26"/>
          <w:szCs w:val="26"/>
        </w:rPr>
        <w:t>ед. Ю.Л. Воробьева. - Краснодар, 2002. - 528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  <w:tab w:val="left" w:pos="1167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>Основы организации и ведения гражданской обороны в современных</w:t>
      </w:r>
      <w:r w:rsidRPr="00390074">
        <w:rPr>
          <w:sz w:val="26"/>
          <w:szCs w:val="26"/>
        </w:rPr>
        <w:t xml:space="preserve"> условиях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С.К. Шойгу; МЧС России. - Деловой экспресс, 2005. - 520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  <w:tab w:val="left" w:pos="115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Методические рекомендации по ликвидации последствий радиационных и химических аварий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В. А Владимирова. - М.: ЗАО «Рекламно-издательская фирма «МТП - ИНВЕСТ», 2005.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Методические рекомендации по созданию, подготовке и оснащению нештатных аварийно-спасательных формирований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 xml:space="preserve">ед. В.А. </w:t>
      </w:r>
      <w:proofErr w:type="spellStart"/>
      <w:r w:rsidRPr="00390074">
        <w:rPr>
          <w:sz w:val="26"/>
          <w:szCs w:val="26"/>
        </w:rPr>
        <w:t>Пучкова</w:t>
      </w:r>
      <w:proofErr w:type="spellEnd"/>
      <w:r w:rsidRPr="00390074">
        <w:rPr>
          <w:sz w:val="26"/>
          <w:szCs w:val="26"/>
        </w:rPr>
        <w:t>. - Москва, 2005. - 119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Методические рекомендации по применению и действиям нештатных аварийно-спасательных формирований при приведении в готовность гражданской обороны и ликвидации чрезвычайных ситуаций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 xml:space="preserve">ед. В.А. </w:t>
      </w:r>
      <w:proofErr w:type="spellStart"/>
      <w:r w:rsidRPr="00390074">
        <w:rPr>
          <w:sz w:val="26"/>
          <w:szCs w:val="26"/>
        </w:rPr>
        <w:t>Пучкова</w:t>
      </w:r>
      <w:proofErr w:type="spellEnd"/>
      <w:r w:rsidRPr="00390074">
        <w:rPr>
          <w:sz w:val="26"/>
          <w:szCs w:val="26"/>
        </w:rPr>
        <w:t>. - Москва, 2005. - 230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 xml:space="preserve">Шойгу С.К., Кудинов СМ., Неживой А.Ф., </w:t>
      </w:r>
      <w:proofErr w:type="spellStart"/>
      <w:r w:rsidRPr="00390074">
        <w:rPr>
          <w:sz w:val="26"/>
          <w:szCs w:val="26"/>
        </w:rPr>
        <w:t>Гракокарис</w:t>
      </w:r>
      <w:proofErr w:type="spellEnd"/>
      <w:r w:rsidRPr="00390074">
        <w:rPr>
          <w:sz w:val="26"/>
          <w:szCs w:val="26"/>
        </w:rPr>
        <w:t xml:space="preserve"> А.В. Охрана труда спасателя</w:t>
      </w:r>
      <w:r w:rsidRPr="00390074">
        <w:rPr>
          <w:color w:val="FF0000"/>
          <w:sz w:val="26"/>
          <w:szCs w:val="26"/>
        </w:rPr>
        <w:t xml:space="preserve">: </w:t>
      </w:r>
      <w:r w:rsidRPr="00390074">
        <w:rPr>
          <w:sz w:val="26"/>
          <w:szCs w:val="26"/>
        </w:rPr>
        <w:t xml:space="preserve">Учебное пособие. - М, </w:t>
      </w:r>
      <w:smartTag w:uri="urn:schemas-microsoft-com:office:smarttags" w:element="metricconverter">
        <w:smartTagPr>
          <w:attr w:name="ProductID" w:val="1998 г"/>
        </w:smartTagPr>
        <w:r w:rsidRPr="00390074">
          <w:rPr>
            <w:sz w:val="26"/>
            <w:szCs w:val="26"/>
          </w:rPr>
          <w:t>1998 г</w:t>
        </w:r>
      </w:smartTag>
      <w:r w:rsidRPr="00390074">
        <w:rPr>
          <w:sz w:val="26"/>
          <w:szCs w:val="26"/>
        </w:rPr>
        <w:t>. - 423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Подготовка нештатных аварийно-спасательных формирований: Методическое пособие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Г.Н. Кириллова. - М.: Институт риска и безопасности, 2012. - 384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Радиационная безопасность населения: Основы организации и обеспечения. - М.: Институт риска и безопасности, 2011. - 384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48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>Эвакуация населения. Планирование, организация и проведение / С</w:t>
      </w:r>
      <w:r w:rsidRPr="00390074">
        <w:rPr>
          <w:color w:val="auto"/>
          <w:sz w:val="26"/>
          <w:szCs w:val="26"/>
        </w:rPr>
        <w:t>.</w:t>
      </w:r>
      <w:r w:rsidRPr="00390074">
        <w:rPr>
          <w:sz w:val="26"/>
          <w:szCs w:val="26"/>
        </w:rPr>
        <w:t xml:space="preserve">В. </w:t>
      </w:r>
      <w:proofErr w:type="spellStart"/>
      <w:r w:rsidRPr="00390074">
        <w:rPr>
          <w:sz w:val="26"/>
          <w:szCs w:val="26"/>
        </w:rPr>
        <w:t>Кульпинов</w:t>
      </w:r>
      <w:proofErr w:type="spellEnd"/>
      <w:r w:rsidRPr="00390074">
        <w:rPr>
          <w:sz w:val="26"/>
          <w:szCs w:val="26"/>
        </w:rPr>
        <w:t>. - М.: Институт риска и безопасности, 2012. - 144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right="40" w:firstLine="720"/>
        <w:rPr>
          <w:sz w:val="26"/>
          <w:szCs w:val="26"/>
        </w:rPr>
      </w:pPr>
      <w:r w:rsidRPr="00390074">
        <w:rPr>
          <w:sz w:val="26"/>
          <w:szCs w:val="26"/>
        </w:rPr>
        <w:t xml:space="preserve">Истомин А.Н. Защитные сооружения гражданской обороны, их устройство и </w:t>
      </w:r>
      <w:r w:rsidRPr="00390074">
        <w:rPr>
          <w:color w:val="auto"/>
          <w:sz w:val="26"/>
          <w:szCs w:val="26"/>
        </w:rPr>
        <w:t>эксплуатации: Учебное пособие. - «Военные</w:t>
      </w:r>
      <w:r w:rsidRPr="00390074">
        <w:rPr>
          <w:sz w:val="26"/>
          <w:szCs w:val="26"/>
        </w:rPr>
        <w:t xml:space="preserve"> знания», 2008.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8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Основы противохимической защиты населения в чрезвычайных ситуациях</w:t>
      </w:r>
      <w:r w:rsidRPr="00390074">
        <w:rPr>
          <w:color w:val="FF0000"/>
          <w:sz w:val="26"/>
          <w:szCs w:val="26"/>
        </w:rPr>
        <w:t>:</w:t>
      </w:r>
      <w:r w:rsidRPr="00390074">
        <w:rPr>
          <w:sz w:val="26"/>
          <w:szCs w:val="26"/>
        </w:rPr>
        <w:t xml:space="preserve"> Монография / В.В. Батырев; МЧС России. - М.: ФГУ ВНИИ ГОЧС (ФЦ), </w:t>
      </w:r>
      <w:r w:rsidRPr="00390074">
        <w:rPr>
          <w:rStyle w:val="2d"/>
          <w:sz w:val="26"/>
          <w:szCs w:val="26"/>
        </w:rPr>
        <w:t>2010.-212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43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Аварийно-спасательные работы в условиях разрушенных зданий. Особенности технологии, организации и управления</w:t>
      </w:r>
      <w:r w:rsidRPr="00390074">
        <w:rPr>
          <w:color w:val="auto"/>
          <w:sz w:val="26"/>
          <w:szCs w:val="26"/>
        </w:rPr>
        <w:t>:</w:t>
      </w:r>
      <w:r w:rsidRPr="00390074">
        <w:rPr>
          <w:color w:val="FF0000"/>
          <w:sz w:val="26"/>
          <w:szCs w:val="26"/>
        </w:rPr>
        <w:t xml:space="preserve"> </w:t>
      </w:r>
      <w:r w:rsidRPr="00390074">
        <w:rPr>
          <w:sz w:val="26"/>
          <w:szCs w:val="26"/>
        </w:rPr>
        <w:t xml:space="preserve">Монография / </w:t>
      </w:r>
      <w:r w:rsidRPr="00390074">
        <w:rPr>
          <w:rStyle w:val="2d"/>
          <w:sz w:val="26"/>
          <w:szCs w:val="26"/>
        </w:rPr>
        <w:t>С</w:t>
      </w:r>
      <w:r w:rsidRPr="00390074">
        <w:rPr>
          <w:rStyle w:val="2d"/>
          <w:color w:val="auto"/>
          <w:sz w:val="26"/>
          <w:szCs w:val="26"/>
        </w:rPr>
        <w:t>.</w:t>
      </w:r>
      <w:r w:rsidRPr="00390074">
        <w:rPr>
          <w:rStyle w:val="2d"/>
          <w:sz w:val="26"/>
          <w:szCs w:val="26"/>
        </w:rPr>
        <w:t>П.</w:t>
      </w:r>
      <w:r w:rsidRPr="00390074">
        <w:rPr>
          <w:sz w:val="26"/>
          <w:szCs w:val="26"/>
        </w:rPr>
        <w:t xml:space="preserve"> Чумак; МЧС России. - М.: ФГУ ВНИИ ГОЧС (ФЦ), 2010. - 232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210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 xml:space="preserve">Петров </w:t>
      </w:r>
      <w:r w:rsidRPr="00390074">
        <w:rPr>
          <w:rStyle w:val="2d"/>
          <w:sz w:val="26"/>
          <w:szCs w:val="26"/>
        </w:rPr>
        <w:t>СВ.,</w:t>
      </w:r>
      <w:r w:rsidRPr="00390074">
        <w:rPr>
          <w:sz w:val="26"/>
          <w:szCs w:val="26"/>
        </w:rPr>
        <w:t xml:space="preserve"> Бубнов В.Г. Первая помощь в экстренных ситуациях</w:t>
      </w:r>
      <w:r w:rsidRPr="00390074">
        <w:rPr>
          <w:color w:val="FF0000"/>
          <w:sz w:val="26"/>
          <w:szCs w:val="26"/>
        </w:rPr>
        <w:t xml:space="preserve">: </w:t>
      </w:r>
      <w:r w:rsidRPr="00390074">
        <w:rPr>
          <w:sz w:val="26"/>
          <w:szCs w:val="26"/>
        </w:rPr>
        <w:t>Практическое пособие. - Москва, 2000.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4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>Методические рекомендации по планированию, подготовке и проведению эвакуации населения, материальных и культурных ценностей в безопасные районы</w:t>
      </w:r>
      <w:proofErr w:type="gramStart"/>
      <w:r w:rsidRPr="00390074">
        <w:rPr>
          <w:sz w:val="26"/>
          <w:szCs w:val="26"/>
        </w:rPr>
        <w:t xml:space="preserve"> </w:t>
      </w:r>
      <w:r w:rsidRPr="00390074">
        <w:rPr>
          <w:color w:val="auto"/>
          <w:sz w:val="26"/>
          <w:szCs w:val="26"/>
        </w:rPr>
        <w:t>/ П</w:t>
      </w:r>
      <w:proofErr w:type="gramEnd"/>
      <w:r w:rsidRPr="00390074">
        <w:rPr>
          <w:color w:val="auto"/>
          <w:sz w:val="26"/>
          <w:szCs w:val="26"/>
        </w:rPr>
        <w:t xml:space="preserve">од редакцией В.А. </w:t>
      </w:r>
      <w:proofErr w:type="spellStart"/>
      <w:r w:rsidRPr="00390074">
        <w:rPr>
          <w:color w:val="auto"/>
          <w:sz w:val="26"/>
          <w:szCs w:val="26"/>
        </w:rPr>
        <w:t>Пучкова</w:t>
      </w:r>
      <w:proofErr w:type="spellEnd"/>
      <w:r w:rsidRPr="00390074">
        <w:rPr>
          <w:color w:val="auto"/>
          <w:sz w:val="26"/>
          <w:szCs w:val="26"/>
        </w:rPr>
        <w:t xml:space="preserve">. - М., </w:t>
      </w:r>
      <w:smartTag w:uri="urn:schemas-microsoft-com:office:smarttags" w:element="metricconverter">
        <w:smartTagPr>
          <w:attr w:name="ProductID" w:val="2005 г"/>
        </w:smartTagPr>
        <w:r w:rsidRPr="00390074">
          <w:rPr>
            <w:color w:val="auto"/>
            <w:sz w:val="26"/>
            <w:szCs w:val="26"/>
          </w:rPr>
          <w:t>2005 г</w:t>
        </w:r>
      </w:smartTag>
      <w:r w:rsidRPr="00390074">
        <w:rPr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4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Полторак А.Ф., Головченко Ф.Ф., Рябко И.А. Типовые положения основных структур РСЧС и ГО объектового звена. Функциональные обязанности по ГО и ЧС работников объекта. - М.: ООО ИЦ-Редакция «Военные знания», 2003. - 62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43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lastRenderedPageBreak/>
        <w:t xml:space="preserve">Учебно-методическое пособие для проведения занятий с работающим населением в области ГО, защиты от чрезвычайных ситуаций, пожарной безопасности на водных объектах.  - МЧС России, </w:t>
      </w:r>
      <w:smartTag w:uri="urn:schemas-microsoft-com:office:smarttags" w:element="metricconverter">
        <w:smartTagPr>
          <w:attr w:name="ProductID" w:val="2006 г"/>
        </w:smartTagPr>
        <w:r w:rsidRPr="00390074">
          <w:rPr>
            <w:color w:val="auto"/>
            <w:sz w:val="26"/>
            <w:szCs w:val="26"/>
          </w:rPr>
          <w:t>2006 г</w:t>
        </w:r>
      </w:smartTag>
      <w:r w:rsidRPr="00390074">
        <w:rPr>
          <w:color w:val="auto"/>
          <w:sz w:val="26"/>
          <w:szCs w:val="26"/>
        </w:rPr>
        <w:t>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4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Александров В.Н., Емельянов В.И. Отравляющие вещества. - М.: Воениздат, 1990.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8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Сильнодействующие ядовитые вещества и защита от них. - М.: Воениздат, 1989.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Защита от ОМП</w:t>
      </w:r>
      <w:proofErr w:type="gramStart"/>
      <w:r w:rsidRPr="00390074">
        <w:rPr>
          <w:color w:val="auto"/>
          <w:sz w:val="26"/>
          <w:szCs w:val="26"/>
        </w:rPr>
        <w:t xml:space="preserve"> / П</w:t>
      </w:r>
      <w:proofErr w:type="gramEnd"/>
      <w:r w:rsidRPr="00390074">
        <w:rPr>
          <w:color w:val="auto"/>
          <w:sz w:val="26"/>
          <w:szCs w:val="26"/>
        </w:rPr>
        <w:t xml:space="preserve">од ред. В.В. </w:t>
      </w:r>
      <w:proofErr w:type="spellStart"/>
      <w:r w:rsidRPr="00390074">
        <w:rPr>
          <w:color w:val="auto"/>
          <w:sz w:val="26"/>
          <w:szCs w:val="26"/>
        </w:rPr>
        <w:t>Мясникова</w:t>
      </w:r>
      <w:proofErr w:type="spellEnd"/>
      <w:r w:rsidRPr="00390074">
        <w:rPr>
          <w:color w:val="auto"/>
          <w:sz w:val="26"/>
          <w:szCs w:val="26"/>
        </w:rPr>
        <w:t>. - М.: Воениздат, 1989.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96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Учебник для подготовки санитарных дружин, санитарных постов. - М., 1998.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8"/>
        </w:tabs>
        <w:spacing w:line="240" w:lineRule="auto"/>
        <w:ind w:left="20" w:right="2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Справочник спасателя. Книга 5. Спасательные и другие неотложные работы при пожарах. - М.: ВНИИ ГОЧС, 2007.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Организация тренировок по эвакуации персонала предприятий и учреждений при пожаре и иных чрезвычайных ситуациях. Методические рекомендации. - М., 2007.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24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Аварийно химически опасные вещества. Методика прогнозирования и оценки химической обстановки. - М.: Военные знания, 2000.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3"/>
        </w:tabs>
        <w:spacing w:line="240" w:lineRule="auto"/>
        <w:ind w:left="20" w:firstLine="720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Бубнов В.Г., </w:t>
      </w:r>
      <w:proofErr w:type="spellStart"/>
      <w:r w:rsidRPr="00390074">
        <w:rPr>
          <w:sz w:val="26"/>
          <w:szCs w:val="26"/>
        </w:rPr>
        <w:t>Бубнова</w:t>
      </w:r>
      <w:proofErr w:type="spellEnd"/>
      <w:r w:rsidRPr="00390074">
        <w:rPr>
          <w:sz w:val="26"/>
          <w:szCs w:val="26"/>
        </w:rPr>
        <w:t xml:space="preserve"> Н.В. Атлас добровольного спасателя</w:t>
      </w:r>
      <w:r w:rsidRPr="00390074">
        <w:rPr>
          <w:color w:val="auto"/>
          <w:sz w:val="26"/>
          <w:szCs w:val="26"/>
        </w:rPr>
        <w:t>. - М., 2006.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color w:val="auto"/>
          <w:sz w:val="26"/>
          <w:szCs w:val="26"/>
        </w:rPr>
        <w:t xml:space="preserve">Основы медицинских знаний: Учебно-практическое пособие / В.Г. Бубнов, Н.В. </w:t>
      </w:r>
      <w:proofErr w:type="spellStart"/>
      <w:r w:rsidRPr="00390074">
        <w:rPr>
          <w:color w:val="auto"/>
          <w:sz w:val="26"/>
          <w:szCs w:val="26"/>
        </w:rPr>
        <w:t>Бубнова</w:t>
      </w:r>
      <w:proofErr w:type="spellEnd"/>
      <w:r w:rsidRPr="00390074">
        <w:rPr>
          <w:color w:val="auto"/>
          <w:sz w:val="26"/>
          <w:szCs w:val="26"/>
        </w:rPr>
        <w:t xml:space="preserve">. - М.: ООО «Издательство </w:t>
      </w:r>
      <w:r w:rsidRPr="00390074">
        <w:rPr>
          <w:color w:val="auto"/>
          <w:sz w:val="26"/>
          <w:szCs w:val="26"/>
          <w:lang w:val="en-US"/>
        </w:rPr>
        <w:t>ACT</w:t>
      </w:r>
      <w:r w:rsidRPr="00390074">
        <w:rPr>
          <w:color w:val="auto"/>
          <w:sz w:val="26"/>
          <w:szCs w:val="26"/>
        </w:rPr>
        <w:t>», ООО «Издательство</w:t>
      </w:r>
      <w:r w:rsidRPr="00390074">
        <w:rPr>
          <w:sz w:val="26"/>
          <w:szCs w:val="26"/>
        </w:rPr>
        <w:t xml:space="preserve"> </w:t>
      </w:r>
      <w:proofErr w:type="spellStart"/>
      <w:r w:rsidRPr="00390074">
        <w:rPr>
          <w:sz w:val="26"/>
          <w:szCs w:val="26"/>
        </w:rPr>
        <w:t>Астрель</w:t>
      </w:r>
      <w:proofErr w:type="spellEnd"/>
      <w:r w:rsidRPr="00390074">
        <w:rPr>
          <w:sz w:val="26"/>
          <w:szCs w:val="26"/>
        </w:rPr>
        <w:t>», 2004.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3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Соколов Ю.И. Организация связи и оповещения на объекте экономики. - Москва: Библиотечка «Военные знания», 2007.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firstLine="720"/>
        <w:rPr>
          <w:sz w:val="26"/>
          <w:szCs w:val="26"/>
        </w:rPr>
      </w:pPr>
      <w:proofErr w:type="spellStart"/>
      <w:r w:rsidRPr="00390074">
        <w:rPr>
          <w:sz w:val="26"/>
          <w:szCs w:val="26"/>
        </w:rPr>
        <w:t>Зимон</w:t>
      </w:r>
      <w:proofErr w:type="spellEnd"/>
      <w:r w:rsidRPr="00390074">
        <w:rPr>
          <w:sz w:val="26"/>
          <w:szCs w:val="26"/>
        </w:rPr>
        <w:t xml:space="preserve"> А.Д. Дезактивация. - М.: </w:t>
      </w:r>
      <w:proofErr w:type="spellStart"/>
      <w:r w:rsidRPr="00390074">
        <w:rPr>
          <w:sz w:val="26"/>
          <w:szCs w:val="26"/>
        </w:rPr>
        <w:t>Атомиздат</w:t>
      </w:r>
      <w:proofErr w:type="spellEnd"/>
      <w:r w:rsidRPr="00390074">
        <w:rPr>
          <w:sz w:val="26"/>
          <w:szCs w:val="26"/>
        </w:rPr>
        <w:t>, 1996.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2"/>
        </w:tabs>
        <w:spacing w:line="240" w:lineRule="auto"/>
        <w:ind w:left="20" w:right="20" w:firstLine="720"/>
        <w:rPr>
          <w:sz w:val="26"/>
          <w:szCs w:val="26"/>
        </w:rPr>
      </w:pPr>
      <w:r w:rsidRPr="00390074">
        <w:rPr>
          <w:sz w:val="26"/>
          <w:szCs w:val="26"/>
        </w:rPr>
        <w:t>Санитарно-противоэпидемическое обеспечение населения в чрезвычайных ситуациях. Руководство. - М.: Министерство здравоохранения и социального развития Российской Федерации, 2006.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2"/>
          <w:tab w:val="left" w:pos="9593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Онищенко Г.Г., Шапошников А.А. Обеспечение биологической, химической и радиационной безопасности при террористических актах. - М., 2005.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2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Одинцов Л.Г., Чумак С</w:t>
      </w:r>
      <w:r w:rsidRPr="00390074">
        <w:rPr>
          <w:color w:val="auto"/>
          <w:sz w:val="26"/>
          <w:szCs w:val="26"/>
        </w:rPr>
        <w:t>.</w:t>
      </w:r>
      <w:r w:rsidRPr="00390074">
        <w:rPr>
          <w:sz w:val="26"/>
          <w:szCs w:val="26"/>
        </w:rPr>
        <w:t>П., Виноградов А.Ю., Потапенко Ю.П., Медведев Г.Н. Технология ведения аварийно-спасательных работ при ликвидации чрезвычайных ситуаций</w:t>
      </w:r>
      <w:r w:rsidRPr="00390074">
        <w:rPr>
          <w:color w:val="auto"/>
          <w:sz w:val="26"/>
          <w:szCs w:val="26"/>
        </w:rPr>
        <w:t>.</w:t>
      </w:r>
      <w:r w:rsidRPr="00390074">
        <w:rPr>
          <w:sz w:val="26"/>
          <w:szCs w:val="26"/>
        </w:rPr>
        <w:t xml:space="preserve"> - М</w:t>
      </w:r>
      <w:r w:rsidRPr="00390074">
        <w:rPr>
          <w:color w:val="auto"/>
          <w:sz w:val="26"/>
          <w:szCs w:val="26"/>
        </w:rPr>
        <w:t>.</w:t>
      </w:r>
      <w:r w:rsidRPr="00390074">
        <w:rPr>
          <w:sz w:val="26"/>
          <w:szCs w:val="26"/>
        </w:rPr>
        <w:t>, 2011.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8"/>
          <w:tab w:val="left" w:pos="9593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Технические и специальные средства обеспечения гражданской обороны и защиты от чрезвычайных ситуаций: Практическое пособие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В.Я. Перевощикова. - М.: ИРБ, 2006.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8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Владимиров В.А., Лукьянченков А.Г., Павлов КН., Пучков В.А., Садиков Р.Ф., Ткачев А.И. Методические рекомендации по ликвидации последствий радиационных и химических аварий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 xml:space="preserve">ед. д-ра </w:t>
      </w:r>
      <w:proofErr w:type="spellStart"/>
      <w:r w:rsidRPr="00390074">
        <w:rPr>
          <w:sz w:val="26"/>
          <w:szCs w:val="26"/>
        </w:rPr>
        <w:t>техн</w:t>
      </w:r>
      <w:proofErr w:type="spellEnd"/>
      <w:r w:rsidRPr="00390074">
        <w:rPr>
          <w:sz w:val="26"/>
          <w:szCs w:val="26"/>
        </w:rPr>
        <w:t>. наук В.А. Владимирова. - М: МТП-ИНВЕСП, 2005.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67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Организация и ведение гражданской обороны и защиты населения территорий от чрезвычайных ситуаций природного и техногенного характера: Учебное пособие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 xml:space="preserve">ед. Г.Н. Кириллова. - 4-е изд., </w:t>
      </w:r>
      <w:proofErr w:type="spellStart"/>
      <w:r w:rsidRPr="00390074">
        <w:rPr>
          <w:sz w:val="26"/>
          <w:szCs w:val="26"/>
        </w:rPr>
        <w:t>перераб</w:t>
      </w:r>
      <w:proofErr w:type="spellEnd"/>
      <w:r w:rsidRPr="00390074">
        <w:rPr>
          <w:sz w:val="26"/>
          <w:szCs w:val="26"/>
        </w:rPr>
        <w:t>. и доп. - М.: ИРБ, 2007.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53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lastRenderedPageBreak/>
        <w:t>Организация и технология ведения аварийно-спасательных и других неотложных работ: Наставление, в 4-х частях. - М.: ВНИИ ГОЧС, 1999-2003.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29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Технические и специальные средства обеспечения гражданской обороны и защиты от чрезвычайных ситуаций: Практическое пособие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В.Я. Перевощикова. - М.: ИРБ, 2006.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8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Подготовка и проведение учений и тренировок с нештатными аварийно-спасательными формированиями, работниками организаций и предприятий: Методические рекомендации и образцы документов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В.Я. Перевощикова. - 3-е изд. - М.: Институт риска и безопасности, 2010. - 302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38"/>
        </w:tabs>
        <w:spacing w:line="240" w:lineRule="auto"/>
        <w:ind w:left="20" w:right="44" w:firstLine="720"/>
        <w:rPr>
          <w:sz w:val="26"/>
          <w:szCs w:val="26"/>
        </w:rPr>
      </w:pPr>
      <w:r w:rsidRPr="00390074">
        <w:rPr>
          <w:sz w:val="26"/>
          <w:szCs w:val="26"/>
        </w:rPr>
        <w:t>Курс лекций и методические разработки по гражданской обороне и защите от чрезвычайных ситуаций для обучения работников организаций и других групп населения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 xml:space="preserve">ед. Н.А. </w:t>
      </w:r>
      <w:proofErr w:type="spellStart"/>
      <w:r w:rsidRPr="00390074">
        <w:rPr>
          <w:sz w:val="26"/>
          <w:szCs w:val="26"/>
        </w:rPr>
        <w:t>Крюч</w:t>
      </w:r>
      <w:r w:rsidRPr="00390074">
        <w:rPr>
          <w:color w:val="auto"/>
          <w:sz w:val="26"/>
          <w:szCs w:val="26"/>
        </w:rPr>
        <w:t>ек</w:t>
      </w:r>
      <w:r w:rsidRPr="00390074">
        <w:rPr>
          <w:sz w:val="26"/>
          <w:szCs w:val="26"/>
        </w:rPr>
        <w:t>а</w:t>
      </w:r>
      <w:proofErr w:type="spellEnd"/>
      <w:r w:rsidRPr="00390074">
        <w:rPr>
          <w:sz w:val="26"/>
          <w:szCs w:val="26"/>
        </w:rPr>
        <w:t>. - М.: Институт риска и безопасности, 2011. - 471 с.</w:t>
      </w:r>
    </w:p>
    <w:p w:rsidR="008C08A0" w:rsidRPr="00390074" w:rsidRDefault="008C08A0" w:rsidP="008C08A0">
      <w:pPr>
        <w:pStyle w:val="37"/>
        <w:widowControl w:val="0"/>
        <w:numPr>
          <w:ilvl w:val="0"/>
          <w:numId w:val="47"/>
        </w:numPr>
        <w:shd w:val="clear" w:color="auto" w:fill="auto"/>
        <w:tabs>
          <w:tab w:val="left" w:pos="1119"/>
        </w:tabs>
        <w:spacing w:line="240" w:lineRule="auto"/>
        <w:ind w:left="20" w:right="44" w:firstLine="720"/>
        <w:rPr>
          <w:sz w:val="26"/>
          <w:szCs w:val="26"/>
        </w:rPr>
      </w:pPr>
      <w:proofErr w:type="spellStart"/>
      <w:r w:rsidRPr="00390074">
        <w:rPr>
          <w:sz w:val="26"/>
          <w:szCs w:val="26"/>
        </w:rPr>
        <w:t>Нештатныеаварийно</w:t>
      </w:r>
      <w:proofErr w:type="spellEnd"/>
      <w:r w:rsidRPr="00390074">
        <w:rPr>
          <w:sz w:val="26"/>
          <w:szCs w:val="26"/>
        </w:rPr>
        <w:t>-спасательные формирования. Предназначение, создание, организационная структура, оснащение: Методическое пособие / Под общ</w:t>
      </w:r>
      <w:proofErr w:type="gramStart"/>
      <w:r w:rsidRPr="00390074">
        <w:rPr>
          <w:sz w:val="26"/>
          <w:szCs w:val="26"/>
        </w:rPr>
        <w:t>.</w:t>
      </w:r>
      <w:proofErr w:type="gramEnd"/>
      <w:r w:rsidRPr="00390074">
        <w:rPr>
          <w:sz w:val="26"/>
          <w:szCs w:val="26"/>
        </w:rPr>
        <w:t xml:space="preserve"> </w:t>
      </w:r>
      <w:proofErr w:type="gramStart"/>
      <w:r w:rsidRPr="00390074">
        <w:rPr>
          <w:sz w:val="26"/>
          <w:szCs w:val="26"/>
        </w:rPr>
        <w:t>р</w:t>
      </w:r>
      <w:proofErr w:type="gramEnd"/>
      <w:r w:rsidRPr="00390074">
        <w:rPr>
          <w:sz w:val="26"/>
          <w:szCs w:val="26"/>
        </w:rPr>
        <w:t>ед. В.Я. Перевощикова. - М.: Институт риска и безопасности, 2008. - 174 с.</w:t>
      </w: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</w:p>
    <w:p w:rsidR="00A93681" w:rsidRDefault="00A93681" w:rsidP="008C08A0">
      <w:pPr>
        <w:pStyle w:val="40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</w:p>
    <w:p w:rsidR="00A93681" w:rsidRDefault="00A93681" w:rsidP="008C08A0">
      <w:pPr>
        <w:pStyle w:val="40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jc w:val="center"/>
        <w:rPr>
          <w:sz w:val="26"/>
          <w:szCs w:val="26"/>
        </w:rPr>
      </w:pPr>
      <w:r w:rsidRPr="00390074">
        <w:rPr>
          <w:sz w:val="26"/>
          <w:szCs w:val="26"/>
        </w:rPr>
        <w:t>5.2. Средства обеспечения курса обучения</w:t>
      </w:r>
    </w:p>
    <w:p w:rsidR="008C08A0" w:rsidRPr="00390074" w:rsidRDefault="008C08A0" w:rsidP="008C08A0">
      <w:pPr>
        <w:pStyle w:val="40"/>
        <w:widowControl w:val="0"/>
        <w:shd w:val="clear" w:color="auto" w:fill="auto"/>
        <w:spacing w:line="240" w:lineRule="auto"/>
        <w:ind w:left="2560"/>
        <w:rPr>
          <w:sz w:val="26"/>
          <w:szCs w:val="26"/>
        </w:rPr>
      </w:pP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Плакаты.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rFonts w:eastAsia="Calibri"/>
          <w:bCs/>
          <w:color w:val="auto"/>
          <w:sz w:val="26"/>
          <w:szCs w:val="26"/>
        </w:rPr>
        <w:t>Статические макеты, муляжи, модели.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090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Мультимедийное, проекционное оборудование.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090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rFonts w:eastAsia="Calibri"/>
          <w:bCs/>
          <w:color w:val="auto"/>
          <w:sz w:val="26"/>
          <w:szCs w:val="26"/>
        </w:rPr>
        <w:t xml:space="preserve">Аудиовизуальные пособия (слайды, учебные </w:t>
      </w:r>
      <w:r w:rsidRPr="00390074">
        <w:rPr>
          <w:rFonts w:eastAsia="Calibri"/>
          <w:bCs/>
          <w:color w:val="auto"/>
          <w:sz w:val="26"/>
          <w:szCs w:val="26"/>
          <w:lang w:val="en-US"/>
        </w:rPr>
        <w:t>DVD</w:t>
      </w:r>
      <w:r w:rsidRPr="00390074">
        <w:rPr>
          <w:rFonts w:eastAsia="Calibri"/>
          <w:bCs/>
          <w:color w:val="auto"/>
          <w:sz w:val="26"/>
          <w:szCs w:val="26"/>
        </w:rPr>
        <w:t>- и видеофильмы).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100"/>
        </w:tabs>
        <w:spacing w:line="240" w:lineRule="auto"/>
        <w:ind w:left="20" w:firstLine="720"/>
        <w:rPr>
          <w:color w:val="auto"/>
          <w:sz w:val="26"/>
          <w:szCs w:val="26"/>
        </w:rPr>
      </w:pPr>
      <w:r w:rsidRPr="00390074">
        <w:rPr>
          <w:sz w:val="26"/>
          <w:szCs w:val="26"/>
        </w:rPr>
        <w:t xml:space="preserve">Средства индивидуальной защиты, медицинские </w:t>
      </w:r>
      <w:r w:rsidRPr="00390074">
        <w:rPr>
          <w:color w:val="auto"/>
          <w:sz w:val="26"/>
          <w:szCs w:val="26"/>
        </w:rPr>
        <w:t>средства защиты.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110"/>
        </w:tabs>
        <w:spacing w:line="240" w:lineRule="auto"/>
        <w:ind w:left="20" w:right="400" w:firstLine="720"/>
        <w:rPr>
          <w:color w:val="auto"/>
          <w:sz w:val="26"/>
          <w:szCs w:val="26"/>
        </w:rPr>
      </w:pPr>
      <w:r w:rsidRPr="00390074">
        <w:rPr>
          <w:color w:val="auto"/>
          <w:sz w:val="26"/>
          <w:szCs w:val="26"/>
        </w:rPr>
        <w:t>Специальная техника, оборудование, снаряжение, инструменты и  материалы, находящиеся на оснащении НАСФ.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095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Специализированные учебные классы.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081"/>
        </w:tabs>
        <w:spacing w:line="240" w:lineRule="auto"/>
        <w:ind w:left="20" w:firstLine="720"/>
        <w:rPr>
          <w:sz w:val="26"/>
          <w:szCs w:val="26"/>
        </w:rPr>
      </w:pPr>
      <w:r w:rsidRPr="00390074">
        <w:rPr>
          <w:sz w:val="26"/>
          <w:szCs w:val="26"/>
        </w:rPr>
        <w:t>Учебные городки и площадки.</w:t>
      </w:r>
    </w:p>
    <w:p w:rsidR="008C08A0" w:rsidRPr="00390074" w:rsidRDefault="008C08A0" w:rsidP="008C08A0">
      <w:pPr>
        <w:pStyle w:val="37"/>
        <w:widowControl w:val="0"/>
        <w:numPr>
          <w:ilvl w:val="1"/>
          <w:numId w:val="47"/>
        </w:numPr>
        <w:shd w:val="clear" w:color="auto" w:fill="auto"/>
        <w:tabs>
          <w:tab w:val="left" w:pos="1047"/>
          <w:tab w:val="left" w:pos="1086"/>
        </w:tabs>
        <w:spacing w:line="240" w:lineRule="auto"/>
        <w:ind w:left="20" w:right="400" w:firstLine="720"/>
        <w:rPr>
          <w:sz w:val="26"/>
          <w:szCs w:val="26"/>
        </w:rPr>
      </w:pPr>
      <w:r w:rsidRPr="00390074">
        <w:rPr>
          <w:sz w:val="26"/>
          <w:szCs w:val="26"/>
        </w:rPr>
        <w:t>Тренажеры и тренажерные комплексы для работы с аварийно- спасательным инструментом, по оказанию первой помощи и др.</w:t>
      </w:r>
    </w:p>
    <w:p w:rsidR="008C08A0" w:rsidRPr="00390074" w:rsidRDefault="008C08A0" w:rsidP="008C08A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C08A0" w:rsidRPr="00390074" w:rsidRDefault="00A93681" w:rsidP="008C08A0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93681">
        <w:rPr>
          <w:rFonts w:ascii="Times New Roman" w:eastAsia="Times New Roman" w:hAnsi="Times New Roman" w:cs="Times New Roman"/>
          <w:bCs/>
          <w:sz w:val="26"/>
          <w:szCs w:val="26"/>
        </w:rPr>
        <w:t>_________________________________________</w:t>
      </w:r>
    </w:p>
    <w:sectPr w:rsidR="008C08A0" w:rsidRPr="00390074" w:rsidSect="00A93681">
      <w:footerReference w:type="default" r:id="rId12"/>
      <w:type w:val="nextColumn"/>
      <w:pgSz w:w="11905" w:h="16837"/>
      <w:pgMar w:top="1440" w:right="1440" w:bottom="1440" w:left="1800" w:header="0" w:footer="6" w:gutter="0"/>
      <w:pgNumType w:start="5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E1" w:rsidRDefault="00FA65E1" w:rsidP="008C08A0">
      <w:r>
        <w:separator/>
      </w:r>
    </w:p>
  </w:endnote>
  <w:endnote w:type="continuationSeparator" w:id="0">
    <w:p w:rsidR="00FA65E1" w:rsidRDefault="00FA65E1" w:rsidP="008C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74" w:rsidRDefault="003900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74" w:rsidRPr="00A93681" w:rsidRDefault="00390074" w:rsidP="00A9368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74" w:rsidRDefault="00396481" w:rsidP="008C08A0">
    <w:pPr>
      <w:pStyle w:val="ad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390074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390074">
      <w:rPr>
        <w:rStyle w:val="afd"/>
        <w:noProof/>
      </w:rPr>
      <w:t>104</w:t>
    </w:r>
    <w:r>
      <w:rPr>
        <w:rStyle w:val="afd"/>
      </w:rPr>
      <w:fldChar w:fldCharType="end"/>
    </w:r>
  </w:p>
  <w:p w:rsidR="00390074" w:rsidRDefault="0039007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74" w:rsidRDefault="00390074">
    <w:pPr>
      <w:pStyle w:val="ad"/>
      <w:jc w:val="center"/>
    </w:pPr>
  </w:p>
  <w:p w:rsidR="00390074" w:rsidRDefault="0039007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74" w:rsidRPr="005A27D8" w:rsidRDefault="00390074" w:rsidP="008C08A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E1" w:rsidRDefault="00FA65E1" w:rsidP="008C08A0">
      <w:r>
        <w:separator/>
      </w:r>
    </w:p>
  </w:footnote>
  <w:footnote w:type="continuationSeparator" w:id="0">
    <w:p w:rsidR="00FA65E1" w:rsidRDefault="00FA65E1" w:rsidP="008C08A0">
      <w:r>
        <w:continuationSeparator/>
      </w:r>
    </w:p>
  </w:footnote>
  <w:footnote w:id="1">
    <w:p w:rsidR="00390074" w:rsidRPr="0065323E" w:rsidRDefault="00390074" w:rsidP="008C08A0">
      <w:pPr>
        <w:pStyle w:val="af6"/>
      </w:pPr>
      <w:r>
        <w:rPr>
          <w:rStyle w:val="af3"/>
        </w:rPr>
        <w:footnoteRef/>
      </w:r>
      <w:r>
        <w:t xml:space="preserve"> </w:t>
      </w:r>
      <w:r>
        <w:rPr>
          <w:rFonts w:ascii="Times New Roman" w:hAnsi="Times New Roman"/>
          <w:color w:val="auto"/>
        </w:rPr>
        <w:t>Разрешается изменение количества часов на отработку тем внутри раздела без уменьшения количества часов на раздел и модуль базовой подготовки в целом.</w:t>
      </w:r>
    </w:p>
  </w:footnote>
  <w:footnote w:id="2">
    <w:p w:rsidR="00390074" w:rsidRDefault="00390074" w:rsidP="008C08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</w:rPr>
        <w:t>В рабочую программу обучения конкретной спасательной службы в модуль № 2 разрешается включать, исходя из предназначения спасательной службы и уровня</w:t>
      </w:r>
    </w:p>
    <w:p w:rsidR="00390074" w:rsidRPr="0065323E" w:rsidRDefault="00390074" w:rsidP="008C08A0">
      <w:pPr>
        <w:pStyle w:val="af6"/>
      </w:pPr>
      <w:proofErr w:type="gramStart"/>
      <w:r>
        <w:rPr>
          <w:rFonts w:ascii="Times New Roman" w:hAnsi="Times New Roman"/>
          <w:color w:val="auto"/>
        </w:rPr>
        <w:t>подготовки обучаемых, как раздел в полном объеме, так и темы из разных разделов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CD4C0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441D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088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829F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27417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EA76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A86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266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669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A4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87940"/>
    <w:multiLevelType w:val="hybridMultilevel"/>
    <w:tmpl w:val="B5ECA06C"/>
    <w:lvl w:ilvl="0" w:tplc="BB6482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2BC1ED8"/>
    <w:multiLevelType w:val="multilevel"/>
    <w:tmpl w:val="2BE08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38365A3"/>
    <w:multiLevelType w:val="hybridMultilevel"/>
    <w:tmpl w:val="C5525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F56F9A"/>
    <w:multiLevelType w:val="hybridMultilevel"/>
    <w:tmpl w:val="92541B1A"/>
    <w:lvl w:ilvl="0" w:tplc="19E8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5D4E52"/>
    <w:multiLevelType w:val="hybridMultilevel"/>
    <w:tmpl w:val="ED10109E"/>
    <w:lvl w:ilvl="0" w:tplc="19E835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543DD0"/>
    <w:multiLevelType w:val="hybridMultilevel"/>
    <w:tmpl w:val="55A622C4"/>
    <w:lvl w:ilvl="0" w:tplc="3BA20320">
      <w:start w:val="1"/>
      <w:numFmt w:val="bullet"/>
      <w:lvlText w:val="-"/>
      <w:lvlJc w:val="left"/>
      <w:pPr>
        <w:tabs>
          <w:tab w:val="num" w:pos="430"/>
        </w:tabs>
        <w:ind w:left="430" w:hanging="360"/>
      </w:pPr>
      <w:rPr>
        <w:rFonts w:ascii="Times New Roman" w:eastAsia="Times New Roman" w:hAnsi="Times New Roman" w:cs="Times New Roman" w:hint="default"/>
        <w:sz w:val="27"/>
      </w:rPr>
    </w:lvl>
    <w:lvl w:ilvl="1" w:tplc="04190003" w:tentative="1">
      <w:start w:val="1"/>
      <w:numFmt w:val="bullet"/>
      <w:lvlText w:val="o"/>
      <w:lvlJc w:val="left"/>
      <w:pPr>
        <w:tabs>
          <w:tab w:val="num" w:pos="1150"/>
        </w:tabs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0"/>
        </w:tabs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0"/>
        </w:tabs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0"/>
        </w:tabs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0"/>
        </w:tabs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0"/>
        </w:tabs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0"/>
        </w:tabs>
        <w:ind w:left="6190" w:hanging="360"/>
      </w:pPr>
      <w:rPr>
        <w:rFonts w:ascii="Wingdings" w:hAnsi="Wingdings" w:hint="default"/>
      </w:rPr>
    </w:lvl>
  </w:abstractNum>
  <w:abstractNum w:abstractNumId="16">
    <w:nsid w:val="0FEA2A50"/>
    <w:multiLevelType w:val="multilevel"/>
    <w:tmpl w:val="E3BC5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2125FB5"/>
    <w:multiLevelType w:val="hybridMultilevel"/>
    <w:tmpl w:val="D2827B08"/>
    <w:lvl w:ilvl="0" w:tplc="E4369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908D4"/>
    <w:multiLevelType w:val="multilevel"/>
    <w:tmpl w:val="CBD43D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3B96652"/>
    <w:multiLevelType w:val="multilevel"/>
    <w:tmpl w:val="2FF4E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8E25222"/>
    <w:multiLevelType w:val="hybridMultilevel"/>
    <w:tmpl w:val="5900EE16"/>
    <w:lvl w:ilvl="0" w:tplc="BB6482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1">
    <w:nsid w:val="1F651E4C"/>
    <w:multiLevelType w:val="multilevel"/>
    <w:tmpl w:val="B0FEB6C8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2B666B6"/>
    <w:multiLevelType w:val="hybridMultilevel"/>
    <w:tmpl w:val="377AA498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3">
    <w:nsid w:val="25E50DEA"/>
    <w:multiLevelType w:val="hybridMultilevel"/>
    <w:tmpl w:val="08200B94"/>
    <w:lvl w:ilvl="0" w:tplc="32F40C7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FF2C08"/>
    <w:multiLevelType w:val="hybridMultilevel"/>
    <w:tmpl w:val="BAD2BF56"/>
    <w:lvl w:ilvl="0" w:tplc="BB6482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2B5F1B50"/>
    <w:multiLevelType w:val="multilevel"/>
    <w:tmpl w:val="E73A1F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F4056CB"/>
    <w:multiLevelType w:val="hybridMultilevel"/>
    <w:tmpl w:val="F7DA18FE"/>
    <w:lvl w:ilvl="0" w:tplc="19E8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4B3118"/>
    <w:multiLevelType w:val="hybridMultilevel"/>
    <w:tmpl w:val="429E04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AC268C0"/>
    <w:multiLevelType w:val="hybridMultilevel"/>
    <w:tmpl w:val="BFC684C4"/>
    <w:lvl w:ilvl="0" w:tplc="BB6482B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>
    <w:nsid w:val="3C927831"/>
    <w:multiLevelType w:val="hybridMultilevel"/>
    <w:tmpl w:val="9AC0548A"/>
    <w:lvl w:ilvl="0" w:tplc="32F40C7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CBF387A"/>
    <w:multiLevelType w:val="hybridMultilevel"/>
    <w:tmpl w:val="D77074E4"/>
    <w:lvl w:ilvl="0" w:tplc="BB648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BB6482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132A73"/>
    <w:multiLevelType w:val="multilevel"/>
    <w:tmpl w:val="826A877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1E95104"/>
    <w:multiLevelType w:val="hybridMultilevel"/>
    <w:tmpl w:val="7AE4F64C"/>
    <w:lvl w:ilvl="0" w:tplc="19E8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14FE9"/>
    <w:multiLevelType w:val="hybridMultilevel"/>
    <w:tmpl w:val="A9CCABD8"/>
    <w:lvl w:ilvl="0" w:tplc="9138777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5B15B8A"/>
    <w:multiLevelType w:val="hybridMultilevel"/>
    <w:tmpl w:val="3CA01996"/>
    <w:lvl w:ilvl="0" w:tplc="89B44C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A74C62"/>
    <w:multiLevelType w:val="hybridMultilevel"/>
    <w:tmpl w:val="FD485122"/>
    <w:lvl w:ilvl="0" w:tplc="19E8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C94BE2"/>
    <w:multiLevelType w:val="hybridMultilevel"/>
    <w:tmpl w:val="B02AD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F7522F"/>
    <w:multiLevelType w:val="hybridMultilevel"/>
    <w:tmpl w:val="4A1A26AC"/>
    <w:lvl w:ilvl="0" w:tplc="19E83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39A7173"/>
    <w:multiLevelType w:val="hybridMultilevel"/>
    <w:tmpl w:val="0DB4216A"/>
    <w:lvl w:ilvl="0" w:tplc="32F40C70">
      <w:start w:val="1"/>
      <w:numFmt w:val="decimal"/>
      <w:lvlText w:val="%1"/>
      <w:lvlJc w:val="left"/>
      <w:pPr>
        <w:ind w:left="83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A90D4E"/>
    <w:multiLevelType w:val="hybridMultilevel"/>
    <w:tmpl w:val="3A983962"/>
    <w:lvl w:ilvl="0" w:tplc="19E8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7D38E9"/>
    <w:multiLevelType w:val="hybridMultilevel"/>
    <w:tmpl w:val="E5023D18"/>
    <w:lvl w:ilvl="0" w:tplc="99CCABF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1">
    <w:nsid w:val="58F57756"/>
    <w:multiLevelType w:val="hybridMultilevel"/>
    <w:tmpl w:val="6B2E5B42"/>
    <w:lvl w:ilvl="0" w:tplc="88860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107310"/>
    <w:multiLevelType w:val="hybridMultilevel"/>
    <w:tmpl w:val="0AF80A70"/>
    <w:lvl w:ilvl="0" w:tplc="BB648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521A87"/>
    <w:multiLevelType w:val="hybridMultilevel"/>
    <w:tmpl w:val="A79444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45B5181"/>
    <w:multiLevelType w:val="multilevel"/>
    <w:tmpl w:val="2BE08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AE52645"/>
    <w:multiLevelType w:val="hybridMultilevel"/>
    <w:tmpl w:val="980CAD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2335F6"/>
    <w:multiLevelType w:val="multilevel"/>
    <w:tmpl w:val="4A7CD9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4"/>
  </w:num>
  <w:num w:numId="2">
    <w:abstractNumId w:val="31"/>
  </w:num>
  <w:num w:numId="3">
    <w:abstractNumId w:val="19"/>
  </w:num>
  <w:num w:numId="4">
    <w:abstractNumId w:val="45"/>
  </w:num>
  <w:num w:numId="5">
    <w:abstractNumId w:val="21"/>
  </w:num>
  <w:num w:numId="6">
    <w:abstractNumId w:val="30"/>
  </w:num>
  <w:num w:numId="7">
    <w:abstractNumId w:val="20"/>
  </w:num>
  <w:num w:numId="8">
    <w:abstractNumId w:val="25"/>
  </w:num>
  <w:num w:numId="9">
    <w:abstractNumId w:val="16"/>
  </w:num>
  <w:num w:numId="10">
    <w:abstractNumId w:val="42"/>
  </w:num>
  <w:num w:numId="11">
    <w:abstractNumId w:val="24"/>
  </w:num>
  <w:num w:numId="12">
    <w:abstractNumId w:val="28"/>
  </w:num>
  <w:num w:numId="13">
    <w:abstractNumId w:val="10"/>
  </w:num>
  <w:num w:numId="14">
    <w:abstractNumId w:val="46"/>
  </w:num>
  <w:num w:numId="15">
    <w:abstractNumId w:val="43"/>
  </w:num>
  <w:num w:numId="16">
    <w:abstractNumId w:val="40"/>
  </w:num>
  <w:num w:numId="17">
    <w:abstractNumId w:val="15"/>
  </w:num>
  <w:num w:numId="18">
    <w:abstractNumId w:val="33"/>
  </w:num>
  <w:num w:numId="19">
    <w:abstractNumId w:val="11"/>
  </w:num>
  <w:num w:numId="20">
    <w:abstractNumId w:val="27"/>
  </w:num>
  <w:num w:numId="21">
    <w:abstractNumId w:val="12"/>
  </w:num>
  <w:num w:numId="22">
    <w:abstractNumId w:val="38"/>
  </w:num>
  <w:num w:numId="23">
    <w:abstractNumId w:val="23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4"/>
  </w:num>
  <w:num w:numId="35">
    <w:abstractNumId w:val="34"/>
  </w:num>
  <w:num w:numId="36">
    <w:abstractNumId w:val="39"/>
  </w:num>
  <w:num w:numId="37">
    <w:abstractNumId w:val="26"/>
  </w:num>
  <w:num w:numId="38">
    <w:abstractNumId w:val="41"/>
  </w:num>
  <w:num w:numId="39">
    <w:abstractNumId w:val="13"/>
  </w:num>
  <w:num w:numId="40">
    <w:abstractNumId w:val="35"/>
  </w:num>
  <w:num w:numId="41">
    <w:abstractNumId w:val="32"/>
  </w:num>
  <w:num w:numId="42">
    <w:abstractNumId w:val="37"/>
  </w:num>
  <w:num w:numId="43">
    <w:abstractNumId w:val="22"/>
  </w:num>
  <w:num w:numId="44">
    <w:abstractNumId w:val="29"/>
  </w:num>
  <w:num w:numId="45">
    <w:abstractNumId w:val="17"/>
  </w:num>
  <w:num w:numId="46">
    <w:abstractNumId w:val="3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A0"/>
    <w:rsid w:val="000224E1"/>
    <w:rsid w:val="00045A24"/>
    <w:rsid w:val="00163876"/>
    <w:rsid w:val="001B6740"/>
    <w:rsid w:val="00296472"/>
    <w:rsid w:val="00390074"/>
    <w:rsid w:val="00396481"/>
    <w:rsid w:val="004A4ECB"/>
    <w:rsid w:val="005D7859"/>
    <w:rsid w:val="005D7D59"/>
    <w:rsid w:val="005E58DB"/>
    <w:rsid w:val="00672453"/>
    <w:rsid w:val="006E3C85"/>
    <w:rsid w:val="00720E9E"/>
    <w:rsid w:val="0082723B"/>
    <w:rsid w:val="008C08A0"/>
    <w:rsid w:val="008C5971"/>
    <w:rsid w:val="00996FC1"/>
    <w:rsid w:val="009F4AD6"/>
    <w:rsid w:val="00A54FAA"/>
    <w:rsid w:val="00A93681"/>
    <w:rsid w:val="00BB7667"/>
    <w:rsid w:val="00BE22B7"/>
    <w:rsid w:val="00C41B00"/>
    <w:rsid w:val="00D173D7"/>
    <w:rsid w:val="00D44307"/>
    <w:rsid w:val="00DE1475"/>
    <w:rsid w:val="00E6340D"/>
    <w:rsid w:val="00F749C9"/>
    <w:rsid w:val="00FA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7" w:after="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A0"/>
    <w:pPr>
      <w:spacing w:before="0" w:after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08A0"/>
    <w:rPr>
      <w:color w:val="0066CC"/>
      <w:u w:val="single"/>
    </w:rPr>
  </w:style>
  <w:style w:type="character" w:customStyle="1" w:styleId="a4">
    <w:name w:val="Подпись к картинке_"/>
    <w:link w:val="a5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a6">
    <w:name w:val="Колонтитул_"/>
    <w:link w:val="a7"/>
    <w:rsid w:val="008C08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Колонтитул + 11;5 pt;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link w:val="20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Основной текст_"/>
    <w:link w:val="1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Основной текст +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Заголовок №2 + Не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31">
    <w:name w:val="Основной текст (3) +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</w:rPr>
  </w:style>
  <w:style w:type="character" w:customStyle="1" w:styleId="4">
    <w:name w:val="Основной текст (4)_"/>
    <w:link w:val="40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aa">
    <w:name w:val="Основной текст + Полужирный;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link w:val="50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 (5) + Не полужирный;Не 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link w:val="60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">
    <w:name w:val="Основной текст (6) + Полужирный;Не 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62">
    <w:name w:val="Основной текст (6) + Не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">
    <w:name w:val="Основной текст (8)_"/>
    <w:link w:val="80"/>
    <w:rsid w:val="008C08A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Основной текст (10)_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">
    <w:name w:val="Основной текст (9)_"/>
    <w:link w:val="90"/>
    <w:rsid w:val="008C08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Основной текст (13)_"/>
    <w:link w:val="130"/>
    <w:rsid w:val="008C08A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7">
    <w:name w:val="Основной текст (7)_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 (14)_"/>
    <w:link w:val="140"/>
    <w:rsid w:val="008C08A0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100">
    <w:name w:val="Основной текст (10)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135pt">
    <w:name w:val="Основной текст (10) + 13;5 pt;Не полужирный;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6">
    <w:name w:val="Основной текст (16)_"/>
    <w:link w:val="160"/>
    <w:rsid w:val="008C08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0">
    <w:name w:val="Основной текст (7)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Основной текст (11)_"/>
    <w:link w:val="110"/>
    <w:rsid w:val="008C08A0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12">
    <w:name w:val="Основной текст (12)_"/>
    <w:link w:val="120"/>
    <w:rsid w:val="008C08A0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5">
    <w:name w:val="Основной текст (15)_"/>
    <w:link w:val="150"/>
    <w:rsid w:val="008C08A0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7">
    <w:name w:val="Основной текст (17)_"/>
    <w:link w:val="170"/>
    <w:rsid w:val="008C08A0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8C08A0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19">
    <w:name w:val="Основной текст (19)_"/>
    <w:link w:val="190"/>
    <w:rsid w:val="008C08A0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00">
    <w:name w:val="Основной текст (20)_"/>
    <w:link w:val="201"/>
    <w:rsid w:val="008C08A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01pt">
    <w:name w:val="Основной текст (20) + Интервал 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210">
    <w:name w:val="Основной текст (21)_"/>
    <w:link w:val="211"/>
    <w:rsid w:val="008C08A0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link w:val="221"/>
    <w:rsid w:val="008C08A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Основной текст (24)_"/>
    <w:link w:val="240"/>
    <w:rsid w:val="008C08A0"/>
    <w:rPr>
      <w:rFonts w:ascii="Gungsuh" w:eastAsia="Gungsuh" w:hAnsi="Gungsuh" w:cs="Gungsuh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rsid w:val="008C08A0"/>
    <w:rPr>
      <w:rFonts w:ascii="Gungsuh" w:eastAsia="Gungsuh" w:hAnsi="Gungsuh" w:cs="Gungsuh"/>
      <w:sz w:val="15"/>
      <w:szCs w:val="15"/>
      <w:shd w:val="clear" w:color="auto" w:fill="FFFFFF"/>
    </w:rPr>
  </w:style>
  <w:style w:type="character" w:customStyle="1" w:styleId="52">
    <w:name w:val="Основной текст (5) + Не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a">
    <w:name w:val="Заголовок №1_"/>
    <w:link w:val="1b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c">
    <w:name w:val="Заголовок №1 + Не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5">
    <w:name w:val="Основной текст (25)_"/>
    <w:link w:val="250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250pt">
    <w:name w:val="Основной текст (25) + Не курсив;Интервал 0 pt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9"/>
      <w:szCs w:val="29"/>
    </w:rPr>
  </w:style>
  <w:style w:type="character" w:customStyle="1" w:styleId="53">
    <w:name w:val="Основной текст (5) + Не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13pt0pt">
    <w:name w:val="Основной текст (3) + 13 pt;Интервал 0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5">
    <w:name w:val="Подпись к картинке"/>
    <w:basedOn w:val="a"/>
    <w:link w:val="a4"/>
    <w:rsid w:val="008C08A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a7">
    <w:name w:val="Колонтитул"/>
    <w:basedOn w:val="a"/>
    <w:link w:val="a6"/>
    <w:rsid w:val="008C08A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20">
    <w:name w:val="Основной текст (2)"/>
    <w:basedOn w:val="a"/>
    <w:link w:val="2"/>
    <w:rsid w:val="008C08A0"/>
    <w:pPr>
      <w:shd w:val="clear" w:color="auto" w:fill="FFFFFF"/>
      <w:spacing w:before="1080"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">
    <w:name w:val="Основной текст1"/>
    <w:basedOn w:val="a"/>
    <w:link w:val="a8"/>
    <w:rsid w:val="008C08A0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2">
    <w:name w:val="Заголовок №2"/>
    <w:basedOn w:val="a"/>
    <w:link w:val="21"/>
    <w:rsid w:val="008C08A0"/>
    <w:pPr>
      <w:shd w:val="clear" w:color="auto" w:fill="FFFFFF"/>
      <w:spacing w:before="240" w:after="420" w:line="0" w:lineRule="atLeast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8C08A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40">
    <w:name w:val="Основной текст (4)"/>
    <w:basedOn w:val="a"/>
    <w:link w:val="4"/>
    <w:rsid w:val="008C08A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50">
    <w:name w:val="Основной текст (5)"/>
    <w:basedOn w:val="a"/>
    <w:link w:val="5"/>
    <w:rsid w:val="008C08A0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rsid w:val="008C08A0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80">
    <w:name w:val="Основной текст (8)"/>
    <w:basedOn w:val="a"/>
    <w:link w:val="8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90">
    <w:name w:val="Основной текст (9)"/>
    <w:basedOn w:val="a"/>
    <w:link w:val="9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30">
    <w:name w:val="Основной текст (13)"/>
    <w:basedOn w:val="a"/>
    <w:link w:val="13"/>
    <w:rsid w:val="008C08A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30"/>
      <w:szCs w:val="30"/>
      <w:lang w:eastAsia="en-US"/>
    </w:rPr>
  </w:style>
  <w:style w:type="paragraph" w:customStyle="1" w:styleId="140">
    <w:name w:val="Основной текст (14)"/>
    <w:basedOn w:val="a"/>
    <w:link w:val="14"/>
    <w:rsid w:val="008C08A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9"/>
      <w:szCs w:val="9"/>
      <w:lang w:eastAsia="en-US"/>
    </w:rPr>
  </w:style>
  <w:style w:type="paragraph" w:customStyle="1" w:styleId="160">
    <w:name w:val="Основной текст (16)"/>
    <w:basedOn w:val="a"/>
    <w:link w:val="16"/>
    <w:rsid w:val="008C08A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110">
    <w:name w:val="Основной текст (11)"/>
    <w:basedOn w:val="a"/>
    <w:link w:val="11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120">
    <w:name w:val="Основной текст (12)"/>
    <w:basedOn w:val="a"/>
    <w:link w:val="12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eastAsia="en-US"/>
    </w:rPr>
  </w:style>
  <w:style w:type="paragraph" w:customStyle="1" w:styleId="150">
    <w:name w:val="Основной текст (15)"/>
    <w:basedOn w:val="a"/>
    <w:link w:val="15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eastAsia="en-US"/>
    </w:rPr>
  </w:style>
  <w:style w:type="paragraph" w:customStyle="1" w:styleId="170">
    <w:name w:val="Основной текст (17)"/>
    <w:basedOn w:val="a"/>
    <w:link w:val="17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eastAsia="en-US"/>
    </w:rPr>
  </w:style>
  <w:style w:type="paragraph" w:customStyle="1" w:styleId="180">
    <w:name w:val="Основной текст (18)"/>
    <w:basedOn w:val="a"/>
    <w:link w:val="18"/>
    <w:rsid w:val="008C08A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190">
    <w:name w:val="Основной текст (19)"/>
    <w:basedOn w:val="a"/>
    <w:link w:val="19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201">
    <w:name w:val="Основной текст (20)"/>
    <w:basedOn w:val="a"/>
    <w:link w:val="20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11">
    <w:name w:val="Основной текст (21)"/>
    <w:basedOn w:val="a"/>
    <w:link w:val="21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9"/>
      <w:szCs w:val="9"/>
      <w:lang w:eastAsia="en-US"/>
    </w:rPr>
  </w:style>
  <w:style w:type="paragraph" w:customStyle="1" w:styleId="221">
    <w:name w:val="Основной текст (22)"/>
    <w:basedOn w:val="a"/>
    <w:link w:val="22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240">
    <w:name w:val="Основной текст (24)"/>
    <w:basedOn w:val="a"/>
    <w:link w:val="24"/>
    <w:rsid w:val="008C08A0"/>
    <w:pPr>
      <w:shd w:val="clear" w:color="auto" w:fill="FFFFFF"/>
      <w:spacing w:line="0" w:lineRule="atLeast"/>
    </w:pPr>
    <w:rPr>
      <w:rFonts w:ascii="Gungsuh" w:eastAsia="Gungsuh" w:hAnsi="Gungsuh" w:cs="Gungsuh"/>
      <w:color w:val="auto"/>
      <w:sz w:val="18"/>
      <w:szCs w:val="18"/>
      <w:lang w:eastAsia="en-US"/>
    </w:rPr>
  </w:style>
  <w:style w:type="paragraph" w:customStyle="1" w:styleId="231">
    <w:name w:val="Основной текст (23)"/>
    <w:basedOn w:val="a"/>
    <w:link w:val="230"/>
    <w:rsid w:val="008C08A0"/>
    <w:pPr>
      <w:shd w:val="clear" w:color="auto" w:fill="FFFFFF"/>
      <w:spacing w:line="254" w:lineRule="exact"/>
    </w:pPr>
    <w:rPr>
      <w:rFonts w:ascii="Gungsuh" w:eastAsia="Gungsuh" w:hAnsi="Gungsuh" w:cs="Gungsuh"/>
      <w:color w:val="auto"/>
      <w:sz w:val="15"/>
      <w:szCs w:val="15"/>
      <w:lang w:eastAsia="en-US"/>
    </w:rPr>
  </w:style>
  <w:style w:type="paragraph" w:customStyle="1" w:styleId="1b">
    <w:name w:val="Заголовок №1"/>
    <w:basedOn w:val="a"/>
    <w:link w:val="1a"/>
    <w:rsid w:val="008C08A0"/>
    <w:pPr>
      <w:shd w:val="clear" w:color="auto" w:fill="FFFFFF"/>
      <w:spacing w:line="322" w:lineRule="exact"/>
      <w:ind w:firstLine="700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50">
    <w:name w:val="Основной текст (25)"/>
    <w:basedOn w:val="a"/>
    <w:link w:val="25"/>
    <w:rsid w:val="008C08A0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styleId="ab">
    <w:name w:val="header"/>
    <w:basedOn w:val="a"/>
    <w:link w:val="ac"/>
    <w:uiPriority w:val="99"/>
    <w:unhideWhenUsed/>
    <w:rsid w:val="008C08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8C08A0"/>
    <w:rPr>
      <w:rFonts w:ascii="Arial Unicode MS" w:eastAsia="Arial Unicode MS" w:hAnsi="Arial Unicode MS" w:cs="Times New Roman"/>
      <w:color w:val="00000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C08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8C08A0"/>
    <w:rPr>
      <w:rFonts w:ascii="Arial Unicode MS" w:eastAsia="Arial Unicode MS" w:hAnsi="Arial Unicode MS" w:cs="Times New Roman"/>
      <w:color w:val="000000"/>
      <w:sz w:val="24"/>
      <w:szCs w:val="24"/>
    </w:rPr>
  </w:style>
  <w:style w:type="table" w:styleId="af">
    <w:name w:val="Table Grid"/>
    <w:basedOn w:val="a1"/>
    <w:uiPriority w:val="59"/>
    <w:rsid w:val="008C08A0"/>
    <w:pPr>
      <w:spacing w:before="0" w:after="0"/>
      <w:jc w:val="left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semiHidden/>
    <w:rsid w:val="008C08A0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1">
    <w:name w:val="Основной текст Знак"/>
    <w:basedOn w:val="a0"/>
    <w:link w:val="af0"/>
    <w:semiHidden/>
    <w:rsid w:val="008C08A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Заголовок №3_"/>
    <w:link w:val="33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0pt">
    <w:name w:val="Основной текст (4) + 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</w:rPr>
  </w:style>
  <w:style w:type="character" w:customStyle="1" w:styleId="41">
    <w:name w:val="Основной текст (4) + Полужирный;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</w:rPr>
  </w:style>
  <w:style w:type="character" w:customStyle="1" w:styleId="af2">
    <w:name w:val="Основной текст +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13pt">
    <w:name w:val="Основной текст (4) + 13 pt;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-1pt">
    <w:name w:val="Основной текст + Интервал -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</w:rPr>
  </w:style>
  <w:style w:type="character" w:customStyle="1" w:styleId="125pt">
    <w:name w:val="Основной текст + 12;5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pt">
    <w:name w:val="Основной текст + Интервал 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</w:rPr>
  </w:style>
  <w:style w:type="character" w:customStyle="1" w:styleId="14pt1pt">
    <w:name w:val="Основной текст + 14 pt;Интервал 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paragraph" w:customStyle="1" w:styleId="33">
    <w:name w:val="Заголовок №3"/>
    <w:basedOn w:val="a"/>
    <w:link w:val="32"/>
    <w:rsid w:val="008C08A0"/>
    <w:pPr>
      <w:shd w:val="clear" w:color="auto" w:fill="FFFFFF"/>
      <w:spacing w:before="1560" w:after="300" w:line="322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styleId="af3">
    <w:name w:val="footnote reference"/>
    <w:uiPriority w:val="99"/>
    <w:semiHidden/>
    <w:unhideWhenUsed/>
    <w:rsid w:val="008C08A0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8C08A0"/>
    <w:rPr>
      <w:rFonts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C08A0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8C08A0"/>
    <w:rPr>
      <w:rFonts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C08A0"/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styleId="af8">
    <w:name w:val="endnote reference"/>
    <w:uiPriority w:val="99"/>
    <w:semiHidden/>
    <w:unhideWhenUsed/>
    <w:rsid w:val="008C08A0"/>
    <w:rPr>
      <w:vertAlign w:val="superscript"/>
    </w:rPr>
  </w:style>
  <w:style w:type="character" w:customStyle="1" w:styleId="26">
    <w:name w:val="Подпись к картинке (2)_"/>
    <w:link w:val="27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15pt0pt">
    <w:name w:val="Колонтитул + 11;5 pt;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3"/>
      <w:szCs w:val="23"/>
    </w:rPr>
  </w:style>
  <w:style w:type="character" w:customStyle="1" w:styleId="131">
    <w:name w:val="Заголовок №1 (3)_"/>
    <w:link w:val="132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80pt">
    <w:name w:val="Основной текст (18) + 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</w:rPr>
  </w:style>
  <w:style w:type="character" w:customStyle="1" w:styleId="181">
    <w:name w:val="Основной текст (18) + Полужирный;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9"/>
      <w:szCs w:val="29"/>
    </w:rPr>
  </w:style>
  <w:style w:type="character" w:customStyle="1" w:styleId="28">
    <w:name w:val="Основной текст (2) + Не полужирный;Не 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9"/>
      <w:szCs w:val="29"/>
    </w:rPr>
  </w:style>
  <w:style w:type="character" w:customStyle="1" w:styleId="260">
    <w:name w:val="Основной текст (26)_"/>
    <w:link w:val="261"/>
    <w:rsid w:val="008C08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70">
    <w:name w:val="Основной текст (27)_"/>
    <w:link w:val="271"/>
    <w:rsid w:val="008C08A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80">
    <w:name w:val="Основной текст (28)_"/>
    <w:link w:val="281"/>
    <w:rsid w:val="008C08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3">
    <w:name w:val="Основной текст (6) +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9">
    <w:name w:val="Основной текст (29)_"/>
    <w:link w:val="290"/>
    <w:rsid w:val="008C08A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</w:rPr>
  </w:style>
  <w:style w:type="character" w:customStyle="1" w:styleId="12145pt0pt">
    <w:name w:val="Основной текст (12) + 14;5 pt;Интервал 0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2135pt">
    <w:name w:val="Основной текст (2) + 13;5 pt;Не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135pt0">
    <w:name w:val="Основной текст (2) + 13;5 pt;Не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35pt">
    <w:name w:val="Основной текст + 13;5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9">
    <w:name w:val="Оглавление_"/>
    <w:link w:val="afa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5pt-1pt">
    <w:name w:val="Колонтитул + 13;5 pt;Интервал -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2a">
    <w:name w:val="Оглавление 2 Знак"/>
    <w:link w:val="2b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34">
    <w:name w:val="Оглавление (3)_"/>
    <w:link w:val="35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6">
    <w:name w:val="Оглавление (3) + Не полужирный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4">
    <w:name w:val="Основной текст (6) +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2">
    <w:name w:val="Оглавление (4)_"/>
    <w:link w:val="43"/>
    <w:rsid w:val="008C08A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rial">
    <w:name w:val="Колонтитул + Arial;Полужирный"/>
    <w:rsid w:val="008C08A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135pt1">
    <w:name w:val="Основной текст (2) + 13;5 pt;Не полужирный;Не 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232">
    <w:name w:val="Заголовок №2 (3)_"/>
    <w:link w:val="233"/>
    <w:rsid w:val="008C08A0"/>
    <w:rPr>
      <w:rFonts w:ascii="Times New Roman" w:eastAsia="Times New Roman" w:hAnsi="Times New Roman" w:cs="Times New Roman"/>
      <w:spacing w:val="-10"/>
      <w:sz w:val="29"/>
      <w:szCs w:val="29"/>
      <w:shd w:val="clear" w:color="auto" w:fill="FFFFFF"/>
    </w:rPr>
  </w:style>
  <w:style w:type="character" w:customStyle="1" w:styleId="182">
    <w:name w:val="Основной текст (18) +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20pt">
    <w:name w:val="Заголовок №2 + Не курсив;Интервал 0 pt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9"/>
      <w:szCs w:val="29"/>
    </w:rPr>
  </w:style>
  <w:style w:type="character" w:customStyle="1" w:styleId="18TrebuchetMS115pt-1pt">
    <w:name w:val="Основной текст (18) + Trebuchet MS;11;5 pt;Полужирный;Интервал -1 pt"/>
    <w:rsid w:val="008C08A0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20"/>
      <w:sz w:val="23"/>
      <w:szCs w:val="23"/>
    </w:rPr>
  </w:style>
  <w:style w:type="character" w:customStyle="1" w:styleId="145pt">
    <w:name w:val="Оглавление + 14;5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65">
    <w:name w:val="Оглавление (6)_"/>
    <w:link w:val="66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81">
    <w:name w:val="Оглавление (8)_"/>
    <w:link w:val="82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20pt0">
    <w:name w:val="Оглавление (2) + Не курсив;Интервал 0 pt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9"/>
      <w:szCs w:val="29"/>
    </w:rPr>
  </w:style>
  <w:style w:type="character" w:customStyle="1" w:styleId="161">
    <w:name w:val="Основной текст (16) + Не курсив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130pt">
    <w:name w:val="Заголовок №1 (3) + Не 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9"/>
      <w:szCs w:val="29"/>
    </w:rPr>
  </w:style>
  <w:style w:type="character" w:customStyle="1" w:styleId="18-1pt">
    <w:name w:val="Основной текст (18) + Интервал -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9"/>
      <w:szCs w:val="29"/>
    </w:rPr>
  </w:style>
  <w:style w:type="character" w:customStyle="1" w:styleId="2Arial125pt">
    <w:name w:val="Основной текст (2) + Arial;12;5 pt;Не курсив"/>
    <w:rsid w:val="008C08A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2Arial125pt0">
    <w:name w:val="Оглавление (2) + Arial;12;5 pt;Не курсив"/>
    <w:rsid w:val="008C08A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1d">
    <w:name w:val="Оглавление 1 Знак"/>
    <w:link w:val="1e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50pt">
    <w:name w:val="Оглавление (5) + 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</w:rPr>
  </w:style>
  <w:style w:type="character" w:customStyle="1" w:styleId="2c">
    <w:name w:val="Оглавление (2) + Не полужирный;Не курсив"/>
    <w:rsid w:val="008C08A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9"/>
      <w:szCs w:val="29"/>
    </w:rPr>
  </w:style>
  <w:style w:type="character" w:customStyle="1" w:styleId="121">
    <w:name w:val="Заголовок №1 (2)_"/>
    <w:link w:val="122"/>
    <w:rsid w:val="008C08A0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1pt">
    <w:name w:val="Основной текст (6) + Интервал 1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</w:rPr>
  </w:style>
  <w:style w:type="character" w:customStyle="1" w:styleId="18135pt">
    <w:name w:val="Основной текст (18) + 13;5 pt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0pt0">
    <w:name w:val="Заголовок №1 (3) + Курсив;Интервал 0 pt"/>
    <w:rsid w:val="008C08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paragraph" w:customStyle="1" w:styleId="27">
    <w:name w:val="Подпись к картинке (2)"/>
    <w:basedOn w:val="a"/>
    <w:link w:val="26"/>
    <w:rsid w:val="008C08A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132">
    <w:name w:val="Заголовок №1 (3)"/>
    <w:basedOn w:val="a"/>
    <w:link w:val="131"/>
    <w:rsid w:val="008C08A0"/>
    <w:pPr>
      <w:shd w:val="clear" w:color="auto" w:fill="FFFFFF"/>
      <w:spacing w:before="1140" w:after="240" w:line="326" w:lineRule="exact"/>
      <w:jc w:val="center"/>
      <w:outlineLvl w:val="0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261">
    <w:name w:val="Основной текст (26)"/>
    <w:basedOn w:val="a"/>
    <w:link w:val="26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271">
    <w:name w:val="Основной текст (27)"/>
    <w:basedOn w:val="a"/>
    <w:link w:val="27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281">
    <w:name w:val="Основной текст (28)"/>
    <w:basedOn w:val="a"/>
    <w:link w:val="280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290">
    <w:name w:val="Основной текст (29)"/>
    <w:basedOn w:val="a"/>
    <w:link w:val="29"/>
    <w:rsid w:val="008C08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afa">
    <w:name w:val="Оглавление"/>
    <w:basedOn w:val="a"/>
    <w:link w:val="af9"/>
    <w:rsid w:val="008C08A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2b">
    <w:name w:val="toc 2"/>
    <w:basedOn w:val="a"/>
    <w:link w:val="2a"/>
    <w:autoRedefine/>
    <w:rsid w:val="008C08A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35">
    <w:name w:val="Оглавление (3)"/>
    <w:basedOn w:val="a"/>
    <w:link w:val="34"/>
    <w:rsid w:val="008C08A0"/>
    <w:pPr>
      <w:shd w:val="clear" w:color="auto" w:fill="FFFFFF"/>
      <w:spacing w:before="300"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43">
    <w:name w:val="Оглавление (4)"/>
    <w:basedOn w:val="a"/>
    <w:link w:val="42"/>
    <w:rsid w:val="008C08A0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33">
    <w:name w:val="Заголовок №2 (3)"/>
    <w:basedOn w:val="a"/>
    <w:link w:val="232"/>
    <w:rsid w:val="008C08A0"/>
    <w:pPr>
      <w:shd w:val="clear" w:color="auto" w:fill="FFFFFF"/>
      <w:spacing w:before="300" w:line="322" w:lineRule="exact"/>
      <w:ind w:firstLine="700"/>
      <w:jc w:val="both"/>
      <w:outlineLvl w:val="1"/>
    </w:pPr>
    <w:rPr>
      <w:rFonts w:ascii="Times New Roman" w:eastAsia="Times New Roman" w:hAnsi="Times New Roman" w:cs="Times New Roman"/>
      <w:color w:val="auto"/>
      <w:spacing w:val="-10"/>
      <w:sz w:val="29"/>
      <w:szCs w:val="29"/>
      <w:lang w:eastAsia="en-US"/>
    </w:rPr>
  </w:style>
  <w:style w:type="paragraph" w:customStyle="1" w:styleId="66">
    <w:name w:val="Оглавление (6)"/>
    <w:basedOn w:val="a"/>
    <w:link w:val="65"/>
    <w:rsid w:val="008C08A0"/>
    <w:pPr>
      <w:shd w:val="clear" w:color="auto" w:fill="FFFFFF"/>
      <w:spacing w:line="322" w:lineRule="exact"/>
      <w:ind w:firstLine="680"/>
      <w:jc w:val="both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82">
    <w:name w:val="Оглавление (8)"/>
    <w:basedOn w:val="a"/>
    <w:link w:val="81"/>
    <w:rsid w:val="008C08A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styleId="1e">
    <w:name w:val="toc 1"/>
    <w:basedOn w:val="a"/>
    <w:link w:val="1d"/>
    <w:autoRedefine/>
    <w:rsid w:val="008C08A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122">
    <w:name w:val="Заголовок №1 (2)"/>
    <w:basedOn w:val="a"/>
    <w:link w:val="121"/>
    <w:rsid w:val="008C08A0"/>
    <w:pPr>
      <w:shd w:val="clear" w:color="auto" w:fill="FFFFFF"/>
      <w:spacing w:line="322" w:lineRule="exact"/>
      <w:ind w:firstLine="700"/>
      <w:jc w:val="both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table" w:customStyle="1" w:styleId="1f">
    <w:name w:val="Светлая заливка1"/>
    <w:basedOn w:val="a1"/>
    <w:uiPriority w:val="60"/>
    <w:rsid w:val="008C08A0"/>
    <w:pPr>
      <w:spacing w:before="0" w:after="0"/>
      <w:jc w:val="left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8C08A0"/>
    <w:pPr>
      <w:spacing w:before="0" w:after="0"/>
      <w:jc w:val="left"/>
    </w:pPr>
    <w:rPr>
      <w:rFonts w:ascii="Arial Unicode MS" w:eastAsia="Arial Unicode MS" w:hAnsi="Arial Unicode MS" w:cs="Arial Unicode MS"/>
      <w:color w:val="365F91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1f0">
    <w:name w:val="Нет списка1"/>
    <w:next w:val="a2"/>
    <w:uiPriority w:val="99"/>
    <w:semiHidden/>
    <w:unhideWhenUsed/>
    <w:rsid w:val="008C08A0"/>
  </w:style>
  <w:style w:type="paragraph" w:styleId="afb">
    <w:name w:val="Balloon Text"/>
    <w:basedOn w:val="a"/>
    <w:link w:val="afc"/>
    <w:uiPriority w:val="99"/>
    <w:semiHidden/>
    <w:unhideWhenUsed/>
    <w:rsid w:val="008C08A0"/>
    <w:rPr>
      <w:rFonts w:ascii="Tahoma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C08A0"/>
    <w:rPr>
      <w:rFonts w:ascii="Tahoma" w:eastAsia="Arial Unicode MS" w:hAnsi="Tahoma" w:cs="Times New Roman"/>
      <w:color w:val="000000"/>
      <w:sz w:val="16"/>
      <w:szCs w:val="16"/>
    </w:rPr>
  </w:style>
  <w:style w:type="paragraph" w:customStyle="1" w:styleId="310">
    <w:name w:val="Основной текст с отступом 31"/>
    <w:basedOn w:val="a"/>
    <w:rsid w:val="008C08A0"/>
    <w:pPr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FontStyle56">
    <w:name w:val="Font Style56"/>
    <w:rsid w:val="008C08A0"/>
    <w:rPr>
      <w:rFonts w:ascii="Times New Roman" w:hAnsi="Times New Roman" w:cs="Times New Roman"/>
      <w:sz w:val="24"/>
      <w:szCs w:val="24"/>
    </w:rPr>
  </w:style>
  <w:style w:type="character" w:customStyle="1" w:styleId="2145pt0pt">
    <w:name w:val="Основной текст (2) + 14;5 pt;Полужирный;Интервал 0 pt"/>
    <w:rsid w:val="008C08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9"/>
      <w:szCs w:val="29"/>
    </w:rPr>
  </w:style>
  <w:style w:type="character" w:customStyle="1" w:styleId="2d">
    <w:name w:val="Основной текст2"/>
    <w:rsid w:val="008C08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7">
    <w:name w:val="Основной текст3"/>
    <w:basedOn w:val="a"/>
    <w:rsid w:val="008C08A0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2">
    <w:name w:val="Основной текст 21"/>
    <w:basedOn w:val="a"/>
    <w:rsid w:val="008C08A0"/>
    <w:pPr>
      <w:suppressAutoHyphens/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paragraph" w:customStyle="1" w:styleId="213">
    <w:name w:val="Основной текст с отступом 21"/>
    <w:basedOn w:val="a"/>
    <w:rsid w:val="008C08A0"/>
    <w:pPr>
      <w:suppressAutoHyphens/>
      <w:ind w:right="43"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rsid w:val="008C08A0"/>
    <w:pPr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styleId="38">
    <w:name w:val="Body Text Indent 3"/>
    <w:basedOn w:val="a"/>
    <w:link w:val="39"/>
    <w:rsid w:val="008C08A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rsid w:val="008C08A0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CordiaUPC17pt0pt">
    <w:name w:val="Колонтитул + CordiaUPC;17 pt;Полужирный;Интервал 0 pt"/>
    <w:rsid w:val="008C08A0"/>
    <w:rPr>
      <w:rFonts w:ascii="CordiaUPC" w:eastAsia="CordiaUPC" w:hAnsi="CordiaUPC" w:cs="CordiaUPC"/>
      <w:b/>
      <w:bCs/>
      <w:i w:val="0"/>
      <w:iCs w:val="0"/>
      <w:smallCaps w:val="0"/>
      <w:strike w:val="0"/>
      <w:spacing w:val="-10"/>
      <w:sz w:val="34"/>
      <w:szCs w:val="34"/>
    </w:rPr>
  </w:style>
  <w:style w:type="paragraph" w:customStyle="1" w:styleId="ConsPlusNonformat">
    <w:name w:val="ConsPlusNonformat"/>
    <w:rsid w:val="008C08A0"/>
    <w:pPr>
      <w:autoSpaceDE w:val="0"/>
      <w:autoSpaceDN w:val="0"/>
      <w:adjustRightInd w:val="0"/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d">
    <w:name w:val="page number"/>
    <w:basedOn w:val="a0"/>
    <w:rsid w:val="008C08A0"/>
  </w:style>
  <w:style w:type="paragraph" w:customStyle="1" w:styleId="afe">
    <w:name w:val="Тема"/>
    <w:basedOn w:val="a"/>
    <w:autoRedefine/>
    <w:rsid w:val="008C08A0"/>
    <w:pPr>
      <w:tabs>
        <w:tab w:val="left" w:pos="9000"/>
      </w:tabs>
      <w:spacing w:line="216" w:lineRule="auto"/>
      <w:ind w:firstLine="720"/>
      <w:jc w:val="both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paragraph" w:styleId="aff">
    <w:name w:val="No Spacing"/>
    <w:uiPriority w:val="1"/>
    <w:qFormat/>
    <w:rsid w:val="00390074"/>
    <w:pPr>
      <w:spacing w:before="0" w:after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62</Pages>
  <Words>20642</Words>
  <Characters>117660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10</cp:revision>
  <cp:lastPrinted>2015-02-04T06:19:00Z</cp:lastPrinted>
  <dcterms:created xsi:type="dcterms:W3CDTF">2014-12-22T06:58:00Z</dcterms:created>
  <dcterms:modified xsi:type="dcterms:W3CDTF">2015-02-11T09:52:00Z</dcterms:modified>
</cp:coreProperties>
</file>