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3735E49" w14:textId="543EE53E" w:rsidR="000C7005" w:rsidRPr="000C7005" w:rsidRDefault="000C7005" w:rsidP="000C7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0C7005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11:12:170100</w:t>
      </w:r>
      <w:r w:rsidR="00A32E74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A32E74">
        <w:rPr>
          <w:rFonts w:ascii="Times New Roman" w:eastAsia="Times New Roman" w:hAnsi="Times New Roman"/>
          <w:sz w:val="26"/>
          <w:szCs w:val="26"/>
          <w:lang w:eastAsia="ru-RU"/>
        </w:rPr>
        <w:t>1692</w:t>
      </w: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 xml:space="preserve">, сроком на 10 лет, имеющего площадь </w:t>
      </w:r>
      <w:r w:rsidR="00A32E74">
        <w:rPr>
          <w:rFonts w:ascii="Times New Roman" w:eastAsia="Times New Roman" w:hAnsi="Times New Roman"/>
          <w:sz w:val="26"/>
          <w:szCs w:val="26"/>
          <w:lang w:eastAsia="ru-RU"/>
        </w:rPr>
        <w:t>145</w:t>
      </w: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 xml:space="preserve">,0 кв. м., </w:t>
      </w:r>
      <w:r w:rsidR="00A32E74">
        <w:rPr>
          <w:rFonts w:ascii="Times New Roman" w:eastAsia="Times New Roman" w:hAnsi="Times New Roman"/>
          <w:sz w:val="26"/>
          <w:szCs w:val="26"/>
          <w:lang w:eastAsia="ru-RU"/>
        </w:rPr>
        <w:t>адрес (</w:t>
      </w: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>местоположение</w:t>
      </w:r>
      <w:r w:rsidR="00A32E74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 xml:space="preserve">: </w:t>
      </w:r>
      <w:r w:rsidR="00A32E74" w:rsidRPr="00A32E74">
        <w:rPr>
          <w:rFonts w:ascii="Times New Roman" w:eastAsia="Times New Roman" w:hAnsi="Times New Roman"/>
          <w:sz w:val="26"/>
          <w:szCs w:val="26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Чехова</w:t>
      </w: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A32E74">
        <w:rPr>
          <w:rFonts w:ascii="Times New Roman" w:eastAsia="Times New Roman" w:hAnsi="Times New Roman"/>
          <w:sz w:val="26"/>
          <w:szCs w:val="26"/>
          <w:lang w:eastAsia="ru-RU"/>
        </w:rPr>
        <w:t>хранение автотранспорта</w:t>
      </w: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Участок).</w:t>
      </w:r>
    </w:p>
    <w:p w14:paraId="5D9F47EF" w14:textId="69520062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аукционе, открытому по составу участников, на право заключения договора аренды земельного участка, обязуюсь:</w:t>
      </w:r>
    </w:p>
    <w:p w14:paraId="42978F54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4B625019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14:paraId="15A7ACF8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14:paraId="5CA3706C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325E6955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6A66E8" w:rsidRPr="006A66E8">
        <w:rPr>
          <w:rFonts w:ascii="Times New Roman" w:eastAsia="Times New Roman" w:hAnsi="Times New Roman"/>
          <w:sz w:val="26"/>
          <w:szCs w:val="26"/>
          <w:lang w:eastAsia="ru-RU"/>
        </w:rPr>
        <w:t>11:12:</w:t>
      </w:r>
      <w:r w:rsidR="000C7005">
        <w:rPr>
          <w:rFonts w:ascii="Times New Roman" w:eastAsia="Times New Roman" w:hAnsi="Times New Roman"/>
          <w:sz w:val="26"/>
          <w:szCs w:val="26"/>
          <w:lang w:eastAsia="ru-RU"/>
        </w:rPr>
        <w:t>170100</w:t>
      </w:r>
      <w:r w:rsidR="00A32E74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0C7005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A32E74">
        <w:rPr>
          <w:rFonts w:ascii="Times New Roman" w:eastAsia="Times New Roman" w:hAnsi="Times New Roman"/>
          <w:sz w:val="26"/>
          <w:szCs w:val="26"/>
          <w:lang w:eastAsia="ru-RU"/>
        </w:rPr>
        <w:t>1692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77777777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66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1DF3F8C8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66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334E25"/>
    <w:rsid w:val="00365E32"/>
    <w:rsid w:val="004731ED"/>
    <w:rsid w:val="00496D44"/>
    <w:rsid w:val="0054388D"/>
    <w:rsid w:val="005654CB"/>
    <w:rsid w:val="006A66E8"/>
    <w:rsid w:val="006E5877"/>
    <w:rsid w:val="006F2B68"/>
    <w:rsid w:val="007441FD"/>
    <w:rsid w:val="007732AA"/>
    <w:rsid w:val="00784C19"/>
    <w:rsid w:val="007C72F2"/>
    <w:rsid w:val="00990E5A"/>
    <w:rsid w:val="00A21CDF"/>
    <w:rsid w:val="00A32E74"/>
    <w:rsid w:val="00B12394"/>
    <w:rsid w:val="00CF1B33"/>
    <w:rsid w:val="00D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22</cp:revision>
  <cp:lastPrinted>2021-12-17T09:48:00Z</cp:lastPrinted>
  <dcterms:created xsi:type="dcterms:W3CDTF">2018-09-19T09:58:00Z</dcterms:created>
  <dcterms:modified xsi:type="dcterms:W3CDTF">2022-08-10T07:10:00Z</dcterms:modified>
</cp:coreProperties>
</file>