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2AD" w:rsidRPr="001A2AE9" w:rsidRDefault="008752AD" w:rsidP="00D54D1D">
      <w:pPr>
        <w:widowControl w:val="0"/>
        <w:jc w:val="right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Приложение </w:t>
      </w:r>
    </w:p>
    <w:p w:rsidR="008752AD" w:rsidRPr="001A2AE9" w:rsidRDefault="008752AD" w:rsidP="00D54D1D">
      <w:pPr>
        <w:widowControl w:val="0"/>
        <w:jc w:val="right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к постановлению администрации</w:t>
      </w:r>
      <w:r w:rsidR="00A16A13">
        <w:rPr>
          <w:rFonts w:eastAsia="Times New Roman"/>
          <w:szCs w:val="26"/>
        </w:rPr>
        <w:t xml:space="preserve"> МР «Печора»</w:t>
      </w:r>
    </w:p>
    <w:p w:rsidR="008752AD" w:rsidRPr="001A2AE9" w:rsidRDefault="008752AD" w:rsidP="00D54D1D">
      <w:pPr>
        <w:widowControl w:val="0"/>
        <w:jc w:val="right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от</w:t>
      </w:r>
      <w:r w:rsidR="00B36986">
        <w:rPr>
          <w:rFonts w:eastAsia="Times New Roman"/>
          <w:szCs w:val="26"/>
        </w:rPr>
        <w:t xml:space="preserve"> «</w:t>
      </w:r>
      <w:r w:rsidR="000D0743">
        <w:rPr>
          <w:rFonts w:eastAsia="Times New Roman"/>
          <w:szCs w:val="26"/>
        </w:rPr>
        <w:t>27</w:t>
      </w:r>
      <w:r w:rsidR="00B36986">
        <w:rPr>
          <w:rFonts w:eastAsia="Times New Roman"/>
          <w:szCs w:val="26"/>
        </w:rPr>
        <w:t>»</w:t>
      </w:r>
      <w:r w:rsidR="00DB43AC">
        <w:rPr>
          <w:rFonts w:eastAsia="Times New Roman"/>
          <w:szCs w:val="26"/>
        </w:rPr>
        <w:t xml:space="preserve">  февраля </w:t>
      </w:r>
      <w:r w:rsidR="00B36986">
        <w:rPr>
          <w:rFonts w:eastAsia="Times New Roman"/>
          <w:szCs w:val="26"/>
        </w:rPr>
        <w:t>2015</w:t>
      </w:r>
      <w:r w:rsidRPr="001A2AE9">
        <w:rPr>
          <w:rFonts w:eastAsia="Times New Roman"/>
          <w:szCs w:val="26"/>
        </w:rPr>
        <w:t>г.  №</w:t>
      </w:r>
      <w:r w:rsidR="000D0743">
        <w:rPr>
          <w:rFonts w:eastAsia="Times New Roman"/>
          <w:szCs w:val="26"/>
        </w:rPr>
        <w:t xml:space="preserve"> 258</w:t>
      </w:r>
    </w:p>
    <w:p w:rsidR="008752AD" w:rsidRPr="001A2AE9" w:rsidRDefault="008752AD" w:rsidP="008613BA">
      <w:pPr>
        <w:widowControl w:val="0"/>
        <w:jc w:val="both"/>
        <w:rPr>
          <w:rFonts w:eastAsia="Times New Roman"/>
          <w:szCs w:val="26"/>
        </w:rPr>
      </w:pPr>
    </w:p>
    <w:p w:rsidR="009D5467" w:rsidRPr="001A2AE9" w:rsidRDefault="002E4894" w:rsidP="00D54D1D">
      <w:pPr>
        <w:widowControl w:val="0"/>
        <w:jc w:val="center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Изменения,</w:t>
      </w:r>
    </w:p>
    <w:p w:rsidR="00EC6D0A" w:rsidRDefault="002E4894" w:rsidP="00D54D1D">
      <w:pPr>
        <w:widowControl w:val="0"/>
        <w:jc w:val="center"/>
        <w:rPr>
          <w:szCs w:val="26"/>
        </w:rPr>
      </w:pPr>
      <w:r w:rsidRPr="001A2AE9">
        <w:rPr>
          <w:rFonts w:eastAsia="Times New Roman"/>
          <w:szCs w:val="26"/>
        </w:rPr>
        <w:t xml:space="preserve">вносимые в постановление </w:t>
      </w:r>
      <w:r w:rsidR="009D5467" w:rsidRPr="001A2AE9">
        <w:rPr>
          <w:rFonts w:eastAsia="Times New Roman"/>
          <w:szCs w:val="26"/>
        </w:rPr>
        <w:t xml:space="preserve">администрации </w:t>
      </w:r>
      <w:r w:rsidR="00394A3D" w:rsidRPr="001A2AE9">
        <w:rPr>
          <w:szCs w:val="26"/>
        </w:rPr>
        <w:t xml:space="preserve">муниципального района «Печора» </w:t>
      </w:r>
    </w:p>
    <w:p w:rsidR="00CD5AFB" w:rsidRDefault="009D5467" w:rsidP="00EA59A8">
      <w:pPr>
        <w:widowControl w:val="0"/>
        <w:jc w:val="center"/>
        <w:rPr>
          <w:szCs w:val="26"/>
        </w:rPr>
      </w:pPr>
      <w:r w:rsidRPr="001A2AE9">
        <w:rPr>
          <w:szCs w:val="26"/>
        </w:rPr>
        <w:t xml:space="preserve"> от </w:t>
      </w:r>
      <w:r w:rsidR="00394A3D" w:rsidRPr="001A2AE9">
        <w:rPr>
          <w:szCs w:val="26"/>
        </w:rPr>
        <w:t>24.12.2013г. № 251</w:t>
      </w:r>
      <w:r w:rsidR="00BB7DCD" w:rsidRPr="001A2AE9">
        <w:rPr>
          <w:szCs w:val="26"/>
        </w:rPr>
        <w:t>4</w:t>
      </w:r>
      <w:r w:rsidR="00EA59A8">
        <w:rPr>
          <w:szCs w:val="26"/>
        </w:rPr>
        <w:t xml:space="preserve"> </w:t>
      </w:r>
      <w:r w:rsidR="00394A3D" w:rsidRPr="001A2AE9">
        <w:rPr>
          <w:szCs w:val="26"/>
        </w:rPr>
        <w:t>«Об утверждении муниципальной программы</w:t>
      </w:r>
    </w:p>
    <w:p w:rsidR="00762500" w:rsidRPr="001A2AE9" w:rsidRDefault="001C1D08" w:rsidP="00D54D1D">
      <w:pPr>
        <w:widowControl w:val="0"/>
        <w:jc w:val="center"/>
        <w:rPr>
          <w:spacing w:val="-5"/>
          <w:szCs w:val="26"/>
        </w:rPr>
      </w:pPr>
      <w:r w:rsidRPr="001A2AE9">
        <w:rPr>
          <w:spacing w:val="-5"/>
          <w:szCs w:val="26"/>
        </w:rPr>
        <w:t>«Безопасность   жизнедеятельности населения МО МР «Печора»</w:t>
      </w:r>
    </w:p>
    <w:p w:rsidR="001E70AB" w:rsidRDefault="001E70AB" w:rsidP="001E70AB">
      <w:pPr>
        <w:widowControl w:val="0"/>
        <w:jc w:val="both"/>
        <w:rPr>
          <w:szCs w:val="26"/>
        </w:rPr>
      </w:pPr>
    </w:p>
    <w:p w:rsidR="00780424" w:rsidRDefault="001E70AB" w:rsidP="00104991">
      <w:pPr>
        <w:widowControl w:val="0"/>
        <w:ind w:firstLine="709"/>
        <w:jc w:val="both"/>
        <w:rPr>
          <w:rFonts w:eastAsia="Times New Roman"/>
          <w:szCs w:val="26"/>
        </w:rPr>
      </w:pPr>
      <w:r>
        <w:rPr>
          <w:szCs w:val="26"/>
        </w:rPr>
        <w:t xml:space="preserve">1. </w:t>
      </w:r>
      <w:r w:rsidR="00696D04" w:rsidRPr="001E70AB">
        <w:rPr>
          <w:rFonts w:eastAsia="Times New Roman"/>
          <w:szCs w:val="26"/>
        </w:rPr>
        <w:t>В приложении к постан</w:t>
      </w:r>
      <w:r w:rsidR="00EC70CA" w:rsidRPr="001E70AB">
        <w:rPr>
          <w:rFonts w:eastAsia="Times New Roman"/>
          <w:szCs w:val="26"/>
        </w:rPr>
        <w:t xml:space="preserve">овлению администрации </w:t>
      </w:r>
      <w:r w:rsidR="00780424" w:rsidRPr="001E70AB">
        <w:rPr>
          <w:rFonts w:eastAsia="Times New Roman"/>
          <w:szCs w:val="26"/>
        </w:rPr>
        <w:t xml:space="preserve"> </w:t>
      </w:r>
      <w:r w:rsidR="00862D00">
        <w:rPr>
          <w:rFonts w:eastAsia="Times New Roman"/>
          <w:szCs w:val="26"/>
        </w:rPr>
        <w:t xml:space="preserve">в </w:t>
      </w:r>
      <w:r w:rsidR="00780424" w:rsidRPr="001E70AB">
        <w:rPr>
          <w:rFonts w:eastAsia="Times New Roman"/>
          <w:szCs w:val="26"/>
        </w:rPr>
        <w:t>паспорт</w:t>
      </w:r>
      <w:r w:rsidR="00862D00">
        <w:rPr>
          <w:rFonts w:eastAsia="Times New Roman"/>
          <w:szCs w:val="26"/>
        </w:rPr>
        <w:t xml:space="preserve">е </w:t>
      </w:r>
      <w:r w:rsidR="00696D04" w:rsidRPr="001E70AB">
        <w:rPr>
          <w:rFonts w:eastAsia="Times New Roman"/>
          <w:szCs w:val="26"/>
        </w:rPr>
        <w:t xml:space="preserve"> муниципальной программы </w:t>
      </w:r>
      <w:r w:rsidR="00837367">
        <w:rPr>
          <w:rFonts w:eastAsia="Times New Roman"/>
          <w:szCs w:val="26"/>
        </w:rPr>
        <w:t xml:space="preserve"> позицию  8</w:t>
      </w:r>
      <w:r w:rsidR="00862D00">
        <w:rPr>
          <w:rFonts w:eastAsia="Times New Roman"/>
          <w:szCs w:val="26"/>
        </w:rPr>
        <w:t xml:space="preserve"> </w:t>
      </w:r>
      <w:r w:rsidR="00696D04" w:rsidRPr="001E70AB">
        <w:rPr>
          <w:rFonts w:eastAsia="Times New Roman"/>
          <w:szCs w:val="26"/>
        </w:rPr>
        <w:t xml:space="preserve">изложить в </w:t>
      </w:r>
      <w:r w:rsidR="005B4C4C" w:rsidRPr="001E70AB">
        <w:rPr>
          <w:rFonts w:eastAsia="Times New Roman"/>
          <w:szCs w:val="26"/>
        </w:rPr>
        <w:t>следующей</w:t>
      </w:r>
      <w:r w:rsidR="004F5707" w:rsidRPr="001E70AB">
        <w:rPr>
          <w:rFonts w:eastAsia="Times New Roman"/>
          <w:szCs w:val="26"/>
        </w:rPr>
        <w:t xml:space="preserve"> </w:t>
      </w:r>
      <w:r w:rsidR="00696D04" w:rsidRPr="001E70AB">
        <w:rPr>
          <w:rFonts w:eastAsia="Times New Roman"/>
          <w:szCs w:val="26"/>
        </w:rPr>
        <w:t>редакци</w:t>
      </w:r>
      <w:r w:rsidR="008F4B3A" w:rsidRPr="001E70AB">
        <w:rPr>
          <w:rFonts w:eastAsia="Times New Roman"/>
          <w:szCs w:val="26"/>
        </w:rPr>
        <w:t>и</w:t>
      </w:r>
      <w:r w:rsidR="005025A3" w:rsidRPr="001E70AB">
        <w:rPr>
          <w:rFonts w:eastAsia="Times New Roman"/>
          <w:szCs w:val="26"/>
        </w:rPr>
        <w:t>:</w:t>
      </w:r>
      <w:r w:rsidR="00030614" w:rsidRPr="001E70AB">
        <w:rPr>
          <w:rFonts w:eastAsia="Times New Roman"/>
          <w:szCs w:val="26"/>
        </w:rPr>
        <w:t xml:space="preserve"> </w:t>
      </w:r>
    </w:p>
    <w:p w:rsidR="005A3276" w:rsidRPr="001E70AB" w:rsidRDefault="005A3276" w:rsidP="005A3276">
      <w:pPr>
        <w:widowControl w:val="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1276"/>
        <w:gridCol w:w="1417"/>
        <w:gridCol w:w="1134"/>
        <w:gridCol w:w="1276"/>
      </w:tblGrid>
      <w:tr w:rsidR="00570948" w:rsidRPr="00D904EB" w:rsidTr="00E53AA2">
        <w:trPr>
          <w:trHeight w:val="39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948" w:rsidRPr="00D904EB" w:rsidRDefault="00570948" w:rsidP="008613BA">
            <w:pPr>
              <w:widowControl w:val="0"/>
              <w:jc w:val="both"/>
              <w:rPr>
                <w:szCs w:val="26"/>
              </w:rPr>
            </w:pPr>
            <w:r w:rsidRPr="00D904EB">
              <w:rPr>
                <w:szCs w:val="26"/>
              </w:rPr>
              <w:t>Объемы финансирования программы</w:t>
            </w:r>
          </w:p>
          <w:p w:rsidR="002A5F5A" w:rsidRPr="00D904EB" w:rsidRDefault="002A5F5A" w:rsidP="008613BA">
            <w:pPr>
              <w:overflowPunct/>
              <w:jc w:val="both"/>
              <w:rPr>
                <w:szCs w:val="26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48" w:rsidRPr="00D904EB" w:rsidRDefault="00570948" w:rsidP="00D52872">
            <w:pPr>
              <w:widowControl w:val="0"/>
              <w:rPr>
                <w:szCs w:val="26"/>
              </w:rPr>
            </w:pPr>
            <w:r w:rsidRPr="00D904EB">
              <w:rPr>
                <w:szCs w:val="26"/>
              </w:rPr>
              <w:t>Общий объем финансирования составляет</w:t>
            </w:r>
            <w:r w:rsidR="00B3496E">
              <w:rPr>
                <w:szCs w:val="26"/>
              </w:rPr>
              <w:t xml:space="preserve"> </w:t>
            </w:r>
            <w:r w:rsidR="00D52872">
              <w:rPr>
                <w:szCs w:val="26"/>
              </w:rPr>
              <w:t xml:space="preserve">94 482,0 </w:t>
            </w:r>
            <w:r w:rsidRPr="00D904EB">
              <w:rPr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570948" w:rsidRPr="00D904EB" w:rsidTr="00E53AA2">
        <w:trPr>
          <w:trHeight w:val="375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948" w:rsidRPr="00D904EB" w:rsidRDefault="00570948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48" w:rsidRPr="00D904EB" w:rsidRDefault="00570948" w:rsidP="004A20BE">
            <w:pPr>
              <w:widowControl w:val="0"/>
              <w:jc w:val="center"/>
              <w:rPr>
                <w:sz w:val="24"/>
                <w:szCs w:val="24"/>
              </w:rPr>
            </w:pPr>
            <w:r w:rsidRPr="00D904EB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48" w:rsidRPr="00D904EB" w:rsidRDefault="00570948" w:rsidP="004A20BE">
            <w:pPr>
              <w:widowControl w:val="0"/>
              <w:jc w:val="center"/>
              <w:rPr>
                <w:sz w:val="24"/>
                <w:szCs w:val="24"/>
              </w:rPr>
            </w:pPr>
            <w:r w:rsidRPr="00D904EB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381E1E" w:rsidRPr="00D904EB" w:rsidTr="00E53AA2">
        <w:trPr>
          <w:trHeight w:val="61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E1E" w:rsidRPr="00D904EB" w:rsidRDefault="00381E1E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381E1E" w:rsidP="00B512E8">
            <w:pPr>
              <w:widowControl w:val="0"/>
              <w:jc w:val="center"/>
              <w:rPr>
                <w:szCs w:val="26"/>
              </w:rPr>
            </w:pPr>
            <w:r w:rsidRPr="00D904EB">
              <w:rPr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381E1E" w:rsidP="00B512E8">
            <w:pPr>
              <w:widowControl w:val="0"/>
              <w:jc w:val="center"/>
              <w:rPr>
                <w:szCs w:val="26"/>
              </w:rPr>
            </w:pPr>
            <w:r w:rsidRPr="00D904EB">
              <w:rPr>
                <w:szCs w:val="26"/>
              </w:rPr>
              <w:t>2014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381E1E" w:rsidP="00B512E8">
            <w:pPr>
              <w:widowControl w:val="0"/>
              <w:jc w:val="center"/>
              <w:rPr>
                <w:szCs w:val="26"/>
              </w:rPr>
            </w:pPr>
            <w:r w:rsidRPr="00D904EB">
              <w:rPr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381E1E" w:rsidP="00B512E8">
            <w:pPr>
              <w:widowControl w:val="0"/>
              <w:jc w:val="center"/>
              <w:rPr>
                <w:szCs w:val="26"/>
              </w:rPr>
            </w:pPr>
            <w:r w:rsidRPr="00D904EB">
              <w:rPr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381E1E" w:rsidP="00B512E8">
            <w:pPr>
              <w:widowControl w:val="0"/>
              <w:jc w:val="center"/>
              <w:rPr>
                <w:szCs w:val="26"/>
              </w:rPr>
            </w:pPr>
            <w:r w:rsidRPr="00D904EB">
              <w:rPr>
                <w:szCs w:val="26"/>
              </w:rPr>
              <w:t>2017 год</w:t>
            </w:r>
          </w:p>
        </w:tc>
      </w:tr>
      <w:tr w:rsidR="00381E1E" w:rsidRPr="00D904EB" w:rsidTr="00E53AA2">
        <w:trPr>
          <w:trHeight w:val="375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E1E" w:rsidRPr="00D904EB" w:rsidRDefault="00381E1E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D52872" w:rsidP="0048190F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94 482,0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655DC7" w:rsidP="00A138B2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36</w:t>
            </w:r>
            <w:r w:rsidR="00A138B2">
              <w:rPr>
                <w:szCs w:val="26"/>
              </w:rPr>
              <w:t> 327,7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D52872" w:rsidP="00E7674E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30 158,3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655DC7" w:rsidP="0089705B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13 448,0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655DC7" w:rsidP="00544DAE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14 548,0</w:t>
            </w:r>
          </w:p>
        </w:tc>
      </w:tr>
      <w:tr w:rsidR="00381E1E" w:rsidRPr="00D904EB" w:rsidTr="00E53AA2">
        <w:trPr>
          <w:trHeight w:val="225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E1E" w:rsidRPr="00D904EB" w:rsidRDefault="00381E1E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381E1E" w:rsidP="00B512E8">
            <w:pPr>
              <w:widowControl w:val="0"/>
              <w:jc w:val="center"/>
              <w:rPr>
                <w:szCs w:val="26"/>
              </w:rPr>
            </w:pPr>
            <w:r w:rsidRPr="00D904EB">
              <w:rPr>
                <w:szCs w:val="26"/>
              </w:rPr>
              <w:t>в том числе по источникам финансирования:</w:t>
            </w:r>
          </w:p>
        </w:tc>
      </w:tr>
      <w:tr w:rsidR="00381E1E" w:rsidRPr="00D904EB" w:rsidTr="00E53AA2">
        <w:trPr>
          <w:trHeight w:val="45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E1E" w:rsidRPr="00D904EB" w:rsidRDefault="00381E1E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381E1E" w:rsidP="00B512E8">
            <w:pPr>
              <w:widowControl w:val="0"/>
              <w:jc w:val="center"/>
              <w:rPr>
                <w:szCs w:val="26"/>
              </w:rPr>
            </w:pPr>
            <w:r w:rsidRPr="00D904EB">
              <w:rPr>
                <w:szCs w:val="26"/>
              </w:rPr>
              <w:t>бюджет МО МР «Печора»</w:t>
            </w:r>
          </w:p>
        </w:tc>
      </w:tr>
      <w:tr w:rsidR="007E0B24" w:rsidRPr="00D904EB" w:rsidTr="00E53AA2">
        <w:trPr>
          <w:trHeight w:val="300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E0B24" w:rsidRPr="00D904EB" w:rsidRDefault="007E0B24" w:rsidP="007E0B24">
            <w:pPr>
              <w:widowControl w:val="0"/>
              <w:jc w:val="center"/>
              <w:rPr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24" w:rsidRPr="00DD3D86" w:rsidRDefault="007E0B24" w:rsidP="007E0B24">
            <w:pPr>
              <w:jc w:val="center"/>
            </w:pPr>
            <w:r w:rsidRPr="00DD3D86">
              <w:t>94 482,0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24" w:rsidRPr="00DD3D86" w:rsidRDefault="007E0B24" w:rsidP="007E0B24">
            <w:pPr>
              <w:jc w:val="center"/>
            </w:pPr>
            <w:r w:rsidRPr="00DD3D86">
              <w:t>36 327,7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24" w:rsidRPr="00DD3D86" w:rsidRDefault="007E0B24" w:rsidP="007E0B24">
            <w:pPr>
              <w:jc w:val="center"/>
            </w:pPr>
            <w:r w:rsidRPr="00DD3D86">
              <w:t>30 158,3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24" w:rsidRPr="00DD3D86" w:rsidRDefault="007E0B24" w:rsidP="007E0B24">
            <w:pPr>
              <w:jc w:val="center"/>
            </w:pPr>
            <w:r w:rsidRPr="00DD3D86">
              <w:t>13 448,0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24" w:rsidRDefault="007E0B24" w:rsidP="007E0B24">
            <w:pPr>
              <w:jc w:val="center"/>
            </w:pPr>
            <w:r w:rsidRPr="00DD3D86">
              <w:t>14 548,0</w:t>
            </w:r>
          </w:p>
        </w:tc>
      </w:tr>
      <w:tr w:rsidR="00381E1E" w:rsidRPr="00D904EB" w:rsidTr="00E53AA2">
        <w:trPr>
          <w:trHeight w:val="21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381E1E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D904EB" w:rsidRDefault="00381E1E" w:rsidP="00BD6371">
            <w:pPr>
              <w:overflowPunct/>
              <w:jc w:val="both"/>
              <w:rPr>
                <w:szCs w:val="26"/>
              </w:rPr>
            </w:pPr>
            <w:r w:rsidRPr="00D904EB">
              <w:rPr>
                <w:rFonts w:eastAsiaTheme="minorHAnsi"/>
                <w:szCs w:val="26"/>
                <w:lang w:eastAsia="en-US"/>
              </w:rPr>
              <w:t>Объем финансирования муниципальной программы за счет средств бюджета МО МР «Печора» на период 2018 - 2020 года планируется на уровне 2017 года</w:t>
            </w:r>
          </w:p>
        </w:tc>
      </w:tr>
    </w:tbl>
    <w:p w:rsidR="00673D18" w:rsidRPr="001A2AE9" w:rsidRDefault="00DB659F" w:rsidP="007C4D2B">
      <w:pPr>
        <w:pStyle w:val="a3"/>
        <w:widowControl w:val="0"/>
        <w:tabs>
          <w:tab w:val="left" w:pos="851"/>
        </w:tabs>
        <w:ind w:left="0" w:firstLine="36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  <w:r w:rsidR="003C3FF9">
        <w:rPr>
          <w:rFonts w:eastAsia="Times New Roman"/>
          <w:szCs w:val="26"/>
        </w:rPr>
        <w:t>.</w:t>
      </w:r>
    </w:p>
    <w:p w:rsidR="00072570" w:rsidRPr="001A2AE9" w:rsidRDefault="00837367" w:rsidP="0075211F">
      <w:pPr>
        <w:widowControl w:val="0"/>
        <w:tabs>
          <w:tab w:val="left" w:pos="709"/>
        </w:tabs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2</w:t>
      </w:r>
      <w:r w:rsidR="004F4362">
        <w:rPr>
          <w:rFonts w:eastAsia="Times New Roman"/>
          <w:szCs w:val="26"/>
        </w:rPr>
        <w:t>. Раздел 7 муниципальной программы</w:t>
      </w:r>
      <w:r w:rsidR="00C43D66" w:rsidRPr="001A2AE9">
        <w:rPr>
          <w:rFonts w:eastAsia="Times New Roman"/>
          <w:szCs w:val="26"/>
        </w:rPr>
        <w:t xml:space="preserve"> изложить в </w:t>
      </w:r>
      <w:r w:rsidR="00F22C21" w:rsidRPr="001A2AE9">
        <w:rPr>
          <w:rFonts w:eastAsia="Times New Roman"/>
          <w:szCs w:val="26"/>
        </w:rPr>
        <w:t xml:space="preserve">следующей </w:t>
      </w:r>
      <w:r w:rsidR="00C43D66" w:rsidRPr="001A2AE9">
        <w:rPr>
          <w:rFonts w:eastAsia="Times New Roman"/>
          <w:szCs w:val="26"/>
        </w:rPr>
        <w:t xml:space="preserve">редакции: </w:t>
      </w:r>
    </w:p>
    <w:p w:rsidR="004A522A" w:rsidRDefault="00B30148" w:rsidP="004A522A">
      <w:pPr>
        <w:pStyle w:val="ConsPlusCell"/>
        <w:ind w:firstLine="851"/>
        <w:jc w:val="both"/>
      </w:pPr>
      <w:r>
        <w:t>«</w:t>
      </w:r>
      <w:r w:rsidR="00C414C3" w:rsidRPr="001A2AE9">
        <w:t xml:space="preserve">Общий объем финансирования программы составляет </w:t>
      </w:r>
      <w:r w:rsidR="00377340">
        <w:t xml:space="preserve">94 482,0 </w:t>
      </w:r>
      <w:r w:rsidR="00C414C3" w:rsidRPr="001A2AE9">
        <w:t>тыс. рублей, в том числе по годам</w:t>
      </w:r>
      <w:r w:rsidR="004A522A">
        <w:t>и источникам финансирования</w:t>
      </w:r>
      <w:r w:rsidR="00C414C3" w:rsidRPr="001A2AE9">
        <w:t>:</w:t>
      </w:r>
      <w:r w:rsidR="004A522A">
        <w:t xml:space="preserve"> </w:t>
      </w:r>
    </w:p>
    <w:p w:rsidR="004A522A" w:rsidRDefault="00544DAE" w:rsidP="004A522A">
      <w:pPr>
        <w:pStyle w:val="ConsPlusCell"/>
        <w:ind w:firstLine="851"/>
        <w:jc w:val="both"/>
      </w:pPr>
      <w:r>
        <w:t>з</w:t>
      </w:r>
      <w:r w:rsidR="004A522A" w:rsidRPr="001A2AE9">
        <w:t>а счет средств бюджета МО</w:t>
      </w:r>
      <w:r w:rsidR="004A522A">
        <w:t xml:space="preserve"> МР «Печора»:</w:t>
      </w:r>
    </w:p>
    <w:p w:rsidR="00C414C3" w:rsidRPr="001A2AE9" w:rsidRDefault="00C414C3" w:rsidP="00236AE9">
      <w:pPr>
        <w:pStyle w:val="ConsPlusCell"/>
        <w:ind w:firstLine="851"/>
        <w:jc w:val="both"/>
      </w:pPr>
      <w:r w:rsidRPr="001A2AE9">
        <w:t>2014 год –</w:t>
      </w:r>
      <w:r w:rsidR="002F0FAC">
        <w:t xml:space="preserve"> </w:t>
      </w:r>
      <w:r w:rsidR="002F0FAC" w:rsidRPr="002F0FAC">
        <w:t>36 327,7</w:t>
      </w:r>
      <w:r w:rsidR="002F0FAC">
        <w:t xml:space="preserve"> </w:t>
      </w:r>
      <w:r w:rsidRPr="001A2AE9">
        <w:t>тыс. рублей;</w:t>
      </w:r>
    </w:p>
    <w:p w:rsidR="00C414C3" w:rsidRPr="001A2AE9" w:rsidRDefault="00C414C3" w:rsidP="00236AE9">
      <w:pPr>
        <w:pStyle w:val="ConsPlusCell"/>
        <w:ind w:firstLine="851"/>
        <w:jc w:val="both"/>
      </w:pPr>
      <w:r w:rsidRPr="001A2AE9">
        <w:t>2015 год –</w:t>
      </w:r>
      <w:r w:rsidR="00377340">
        <w:t xml:space="preserve"> 30 158,3 </w:t>
      </w:r>
      <w:r w:rsidRPr="001A2AE9">
        <w:t>тыс. рублей;</w:t>
      </w:r>
    </w:p>
    <w:p w:rsidR="00C414C3" w:rsidRPr="001A2AE9" w:rsidRDefault="00C414C3" w:rsidP="00236AE9">
      <w:pPr>
        <w:pStyle w:val="ConsPlusCell"/>
        <w:ind w:firstLine="851"/>
        <w:jc w:val="both"/>
      </w:pPr>
      <w:r w:rsidRPr="001A2AE9">
        <w:t>2016 год –</w:t>
      </w:r>
      <w:r w:rsidR="00392511">
        <w:t xml:space="preserve"> 13 448,0 </w:t>
      </w:r>
      <w:r w:rsidRPr="001A2AE9">
        <w:t>тыс. рублей;</w:t>
      </w:r>
    </w:p>
    <w:p w:rsidR="00624E7B" w:rsidRDefault="00C414C3" w:rsidP="00F61008">
      <w:pPr>
        <w:pStyle w:val="ConsPlusCell"/>
        <w:ind w:firstLine="851"/>
        <w:jc w:val="both"/>
      </w:pPr>
      <w:r w:rsidRPr="001A2AE9">
        <w:t>2017 год –</w:t>
      </w:r>
      <w:r w:rsidR="00392511">
        <w:t xml:space="preserve"> 14 548,0 </w:t>
      </w:r>
      <w:r w:rsidRPr="001A2AE9">
        <w:t>тыс. рублей</w:t>
      </w:r>
      <w:r w:rsidR="00DC76F3">
        <w:t>. »</w:t>
      </w:r>
      <w:r w:rsidRPr="001A2AE9">
        <w:t>.</w:t>
      </w:r>
    </w:p>
    <w:p w:rsidR="006163BA" w:rsidRDefault="00F61008" w:rsidP="0075211F">
      <w:pPr>
        <w:pStyle w:val="a3"/>
        <w:widowControl w:val="0"/>
        <w:ind w:left="0"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3</w:t>
      </w:r>
      <w:r w:rsidR="00FE5072" w:rsidRPr="001A2AE9">
        <w:rPr>
          <w:rFonts w:eastAsia="Times New Roman"/>
          <w:szCs w:val="26"/>
        </w:rPr>
        <w:t xml:space="preserve">. </w:t>
      </w:r>
      <w:r w:rsidR="007119EF" w:rsidRPr="001A2AE9">
        <w:rPr>
          <w:rFonts w:eastAsia="Times New Roman"/>
          <w:szCs w:val="26"/>
        </w:rPr>
        <w:t>В паспорте подпрограммы</w:t>
      </w:r>
      <w:r w:rsidR="00ED6554" w:rsidRPr="001A2AE9">
        <w:rPr>
          <w:rFonts w:eastAsia="Times New Roman"/>
          <w:szCs w:val="26"/>
        </w:rPr>
        <w:t xml:space="preserve"> 1</w:t>
      </w:r>
      <w:r w:rsidR="007119EF" w:rsidRPr="001A2AE9">
        <w:rPr>
          <w:rFonts w:eastAsia="Times New Roman"/>
          <w:szCs w:val="26"/>
        </w:rPr>
        <w:t xml:space="preserve"> </w:t>
      </w:r>
      <w:r w:rsidR="007F688E" w:rsidRPr="001A2AE9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>позицию</w:t>
      </w:r>
      <w:r w:rsidR="00E202BF">
        <w:rPr>
          <w:rFonts w:eastAsia="Times New Roman"/>
          <w:szCs w:val="26"/>
        </w:rPr>
        <w:t xml:space="preserve"> </w:t>
      </w:r>
      <w:r w:rsidR="00192833" w:rsidRPr="001A2AE9">
        <w:rPr>
          <w:rFonts w:eastAsia="Times New Roman"/>
          <w:szCs w:val="26"/>
        </w:rPr>
        <w:t>6</w:t>
      </w:r>
      <w:r w:rsidR="006163BA" w:rsidRPr="001A2AE9">
        <w:rPr>
          <w:rFonts w:eastAsia="Times New Roman"/>
          <w:szCs w:val="26"/>
        </w:rPr>
        <w:t xml:space="preserve"> изложить в </w:t>
      </w:r>
      <w:r w:rsidR="00BA0DD6" w:rsidRPr="001A2AE9">
        <w:rPr>
          <w:rFonts w:eastAsia="Times New Roman"/>
          <w:szCs w:val="26"/>
        </w:rPr>
        <w:t xml:space="preserve">следующей </w:t>
      </w:r>
      <w:r w:rsidR="006163BA" w:rsidRPr="001A2AE9">
        <w:rPr>
          <w:rFonts w:eastAsia="Times New Roman"/>
          <w:szCs w:val="26"/>
        </w:rPr>
        <w:t>редакции:</w:t>
      </w:r>
    </w:p>
    <w:p w:rsidR="00A0568B" w:rsidRPr="00A0568B" w:rsidRDefault="00A0568B" w:rsidP="005B144A">
      <w:pPr>
        <w:widowControl w:val="0"/>
        <w:jc w:val="both"/>
        <w:rPr>
          <w:rFonts w:eastAsia="Times New Roman"/>
          <w:szCs w:val="26"/>
        </w:rPr>
      </w:pPr>
      <w:r w:rsidRPr="00A0568B">
        <w:rPr>
          <w:rFonts w:eastAsia="Times New Roman"/>
          <w:szCs w:val="26"/>
        </w:rPr>
        <w:t>«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2126"/>
        <w:gridCol w:w="1701"/>
        <w:gridCol w:w="1418"/>
        <w:gridCol w:w="1417"/>
        <w:gridCol w:w="1134"/>
      </w:tblGrid>
      <w:tr w:rsidR="006163BA" w:rsidRPr="001A2AE9" w:rsidTr="00E53AA2">
        <w:trPr>
          <w:trHeight w:val="39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3BA" w:rsidRPr="001A2AE9" w:rsidRDefault="006163BA" w:rsidP="00683F4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Объемы финансирования </w:t>
            </w:r>
            <w:r w:rsidR="00324AAA" w:rsidRPr="001A2AE9">
              <w:rPr>
                <w:szCs w:val="26"/>
              </w:rPr>
              <w:t>под</w:t>
            </w:r>
            <w:r w:rsidRPr="001A2AE9">
              <w:rPr>
                <w:szCs w:val="26"/>
              </w:rPr>
              <w:t>программы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1A2AE9" w:rsidRDefault="006163BA" w:rsidP="007C4D2B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Общий объем финансирования составляет</w:t>
            </w:r>
            <w:r w:rsidR="001B280B">
              <w:rPr>
                <w:szCs w:val="26"/>
              </w:rPr>
              <w:t xml:space="preserve"> </w:t>
            </w:r>
            <w:r w:rsidR="007C4D2B">
              <w:rPr>
                <w:szCs w:val="26"/>
              </w:rPr>
              <w:t xml:space="preserve">15 890,0 </w:t>
            </w:r>
            <w:r w:rsidR="005B144A">
              <w:rPr>
                <w:szCs w:val="26"/>
              </w:rPr>
              <w:t xml:space="preserve">тыс. </w:t>
            </w:r>
            <w:r w:rsidRPr="001A2AE9">
              <w:rPr>
                <w:szCs w:val="26"/>
              </w:rPr>
              <w:t>рублей, в том числе по источникам финансирования и годам реализации:</w:t>
            </w:r>
          </w:p>
        </w:tc>
      </w:tr>
      <w:tr w:rsidR="006163BA" w:rsidRPr="001A2AE9" w:rsidTr="007C4D2B">
        <w:trPr>
          <w:trHeight w:val="375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3BA" w:rsidRPr="001A2AE9" w:rsidRDefault="006163BA" w:rsidP="00236AE9">
            <w:pPr>
              <w:widowControl w:val="0"/>
              <w:ind w:firstLine="851"/>
              <w:jc w:val="both"/>
              <w:rPr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9E4D26" w:rsidRDefault="006163BA" w:rsidP="009E4D26">
            <w:pPr>
              <w:widowControl w:val="0"/>
              <w:jc w:val="center"/>
              <w:rPr>
                <w:szCs w:val="26"/>
              </w:rPr>
            </w:pPr>
            <w:r w:rsidRPr="009E4D26">
              <w:rPr>
                <w:szCs w:val="26"/>
              </w:rPr>
              <w:t>Источник финансирования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9E4D26" w:rsidRDefault="006163BA" w:rsidP="009E4D26">
            <w:pPr>
              <w:widowControl w:val="0"/>
              <w:jc w:val="center"/>
              <w:rPr>
                <w:szCs w:val="26"/>
              </w:rPr>
            </w:pPr>
            <w:r w:rsidRPr="009E4D26">
              <w:rPr>
                <w:szCs w:val="26"/>
              </w:rPr>
              <w:t>Объем финансирования (тыс. руб.)</w:t>
            </w:r>
          </w:p>
        </w:tc>
      </w:tr>
      <w:tr w:rsidR="006163BA" w:rsidRPr="001A2AE9" w:rsidTr="007C4D2B">
        <w:trPr>
          <w:trHeight w:val="24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3BA" w:rsidRPr="001A2AE9" w:rsidRDefault="006163BA" w:rsidP="00236AE9">
            <w:pPr>
              <w:widowControl w:val="0"/>
              <w:ind w:firstLine="851"/>
              <w:jc w:val="both"/>
              <w:rPr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1A2AE9" w:rsidRDefault="006163BA" w:rsidP="0075211F">
            <w:pPr>
              <w:widowControl w:val="0"/>
              <w:jc w:val="center"/>
              <w:rPr>
                <w:szCs w:val="26"/>
              </w:rPr>
            </w:pPr>
            <w:r w:rsidRPr="001A2AE9">
              <w:rPr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1A2AE9" w:rsidRDefault="006163BA" w:rsidP="0075211F">
            <w:pPr>
              <w:widowControl w:val="0"/>
              <w:jc w:val="center"/>
              <w:rPr>
                <w:szCs w:val="26"/>
              </w:rPr>
            </w:pPr>
            <w:r w:rsidRPr="001A2AE9">
              <w:rPr>
                <w:szCs w:val="26"/>
              </w:rPr>
              <w:t>2014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1A2AE9" w:rsidRDefault="006163BA" w:rsidP="0075211F">
            <w:pPr>
              <w:widowControl w:val="0"/>
              <w:jc w:val="center"/>
              <w:rPr>
                <w:szCs w:val="26"/>
              </w:rPr>
            </w:pPr>
            <w:r w:rsidRPr="001A2AE9">
              <w:rPr>
                <w:szCs w:val="26"/>
              </w:rPr>
              <w:t>2015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1A2AE9" w:rsidRDefault="006163BA" w:rsidP="0075211F">
            <w:pPr>
              <w:widowControl w:val="0"/>
              <w:jc w:val="center"/>
              <w:rPr>
                <w:szCs w:val="26"/>
              </w:rPr>
            </w:pPr>
            <w:r w:rsidRPr="001A2AE9">
              <w:rPr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1A2AE9" w:rsidRDefault="006163BA" w:rsidP="0075211F">
            <w:pPr>
              <w:widowControl w:val="0"/>
              <w:jc w:val="center"/>
              <w:rPr>
                <w:szCs w:val="26"/>
              </w:rPr>
            </w:pPr>
            <w:r w:rsidRPr="001A2AE9">
              <w:rPr>
                <w:szCs w:val="26"/>
              </w:rPr>
              <w:t>2017 год</w:t>
            </w:r>
          </w:p>
        </w:tc>
      </w:tr>
      <w:tr w:rsidR="00DA3A0B" w:rsidRPr="001A2AE9" w:rsidTr="007C4D2B">
        <w:trPr>
          <w:trHeight w:val="375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A0B" w:rsidRPr="001A2AE9" w:rsidRDefault="00DA3A0B" w:rsidP="00236AE9">
            <w:pPr>
              <w:widowControl w:val="0"/>
              <w:ind w:firstLine="851"/>
              <w:jc w:val="both"/>
              <w:rPr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0B" w:rsidRPr="004271F1" w:rsidRDefault="007C4D2B" w:rsidP="005B144A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15</w:t>
            </w:r>
            <w:r w:rsidR="005B144A">
              <w:rPr>
                <w:szCs w:val="26"/>
              </w:rPr>
              <w:t xml:space="preserve"> 890,0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0B" w:rsidRPr="004271F1" w:rsidRDefault="00C86E80" w:rsidP="005B144A">
            <w:pPr>
              <w:widowControl w:val="0"/>
              <w:jc w:val="center"/>
              <w:rPr>
                <w:szCs w:val="26"/>
              </w:rPr>
            </w:pPr>
            <w:r w:rsidRPr="004271F1">
              <w:rPr>
                <w:szCs w:val="26"/>
              </w:rPr>
              <w:t>7 110,0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0B" w:rsidRPr="004271F1" w:rsidRDefault="007C4D2B" w:rsidP="005B144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7</w:t>
            </w:r>
            <w:r w:rsidR="005B144A">
              <w:rPr>
                <w:szCs w:val="26"/>
              </w:rPr>
              <w:t> 560,0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0B" w:rsidRPr="004271F1" w:rsidRDefault="005B144A" w:rsidP="005B144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0B" w:rsidRPr="004271F1" w:rsidRDefault="005B144A" w:rsidP="005B144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1 160,0</w:t>
            </w:r>
          </w:p>
        </w:tc>
      </w:tr>
      <w:tr w:rsidR="00C443DC" w:rsidRPr="001A2AE9" w:rsidTr="00E53AA2">
        <w:trPr>
          <w:trHeight w:val="225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DC" w:rsidRPr="001A2AE9" w:rsidRDefault="00C443DC" w:rsidP="00236AE9">
            <w:pPr>
              <w:widowControl w:val="0"/>
              <w:ind w:firstLine="851"/>
              <w:jc w:val="both"/>
              <w:rPr>
                <w:szCs w:val="26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DC" w:rsidRPr="004271F1" w:rsidRDefault="00C443DC" w:rsidP="00E06C6E">
            <w:pPr>
              <w:widowControl w:val="0"/>
              <w:ind w:firstLine="851"/>
              <w:jc w:val="center"/>
              <w:rPr>
                <w:szCs w:val="26"/>
              </w:rPr>
            </w:pPr>
            <w:r w:rsidRPr="004271F1">
              <w:rPr>
                <w:szCs w:val="26"/>
              </w:rPr>
              <w:t>в том числе по источникам финансирования:</w:t>
            </w:r>
          </w:p>
        </w:tc>
      </w:tr>
      <w:tr w:rsidR="006163BA" w:rsidRPr="001A2AE9" w:rsidTr="00E53AA2">
        <w:trPr>
          <w:trHeight w:val="45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3BA" w:rsidRPr="001A2AE9" w:rsidRDefault="006163BA" w:rsidP="00236AE9">
            <w:pPr>
              <w:widowControl w:val="0"/>
              <w:ind w:firstLine="851"/>
              <w:jc w:val="both"/>
              <w:rPr>
                <w:szCs w:val="26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A" w:rsidRPr="004271F1" w:rsidRDefault="006163BA" w:rsidP="00E06C6E">
            <w:pPr>
              <w:widowControl w:val="0"/>
              <w:ind w:firstLine="851"/>
              <w:jc w:val="center"/>
              <w:rPr>
                <w:szCs w:val="26"/>
              </w:rPr>
            </w:pPr>
            <w:r w:rsidRPr="004271F1">
              <w:rPr>
                <w:szCs w:val="26"/>
              </w:rPr>
              <w:t>бюджет МО МР «Печора»</w:t>
            </w:r>
          </w:p>
        </w:tc>
      </w:tr>
      <w:tr w:rsidR="00EA59A8" w:rsidRPr="001A2AE9" w:rsidTr="007C4D2B">
        <w:trPr>
          <w:trHeight w:val="30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A8" w:rsidRPr="001A2AE9" w:rsidRDefault="00EA59A8" w:rsidP="00236AE9">
            <w:pPr>
              <w:widowControl w:val="0"/>
              <w:ind w:firstLine="851"/>
              <w:jc w:val="both"/>
              <w:rPr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A8" w:rsidRPr="00033B5D" w:rsidRDefault="00EA59A8" w:rsidP="00EA59A8">
            <w:pPr>
              <w:jc w:val="center"/>
            </w:pPr>
            <w:r w:rsidRPr="00033B5D">
              <w:t>15 890,0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A8" w:rsidRPr="00033B5D" w:rsidRDefault="00EA59A8" w:rsidP="00EA59A8">
            <w:pPr>
              <w:jc w:val="center"/>
            </w:pPr>
            <w:r w:rsidRPr="00033B5D">
              <w:t>7 110,0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A8" w:rsidRPr="00033B5D" w:rsidRDefault="00EA59A8" w:rsidP="00EA59A8">
            <w:pPr>
              <w:jc w:val="center"/>
            </w:pPr>
            <w:r w:rsidRPr="00033B5D">
              <w:t>7 560,0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A8" w:rsidRPr="00033B5D" w:rsidRDefault="00EA59A8" w:rsidP="00EA59A8">
            <w:pPr>
              <w:jc w:val="center"/>
            </w:pPr>
            <w:r w:rsidRPr="00033B5D"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A8" w:rsidRDefault="00EA59A8" w:rsidP="00EA59A8">
            <w:pPr>
              <w:jc w:val="center"/>
            </w:pPr>
            <w:r w:rsidRPr="00033B5D">
              <w:t>1 160,0</w:t>
            </w:r>
          </w:p>
        </w:tc>
      </w:tr>
    </w:tbl>
    <w:p w:rsidR="001B7D9A" w:rsidRPr="001A2AE9" w:rsidRDefault="00A0568B" w:rsidP="006F5486">
      <w:pPr>
        <w:pStyle w:val="a3"/>
        <w:widowControl w:val="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».</w:t>
      </w:r>
    </w:p>
    <w:p w:rsidR="00CA0468" w:rsidRPr="00D25EC7" w:rsidRDefault="00CA0468" w:rsidP="008613BA">
      <w:pPr>
        <w:widowControl w:val="0"/>
        <w:ind w:firstLine="708"/>
        <w:jc w:val="both"/>
        <w:rPr>
          <w:rFonts w:eastAsia="Times New Roman"/>
          <w:szCs w:val="26"/>
        </w:rPr>
      </w:pPr>
    </w:p>
    <w:p w:rsidR="00B1547A" w:rsidRDefault="00283F2F" w:rsidP="00B1547A">
      <w:pPr>
        <w:widowControl w:val="0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4</w:t>
      </w:r>
      <w:r w:rsidR="003F6068" w:rsidRPr="001A2AE9">
        <w:rPr>
          <w:rFonts w:eastAsia="Times New Roman"/>
          <w:szCs w:val="26"/>
        </w:rPr>
        <w:t xml:space="preserve">. </w:t>
      </w:r>
      <w:r w:rsidR="001B7D9A" w:rsidRPr="001A2AE9">
        <w:rPr>
          <w:rFonts w:eastAsia="Times New Roman"/>
          <w:szCs w:val="26"/>
        </w:rPr>
        <w:t xml:space="preserve">Раздел 5  </w:t>
      </w:r>
      <w:r w:rsidR="006F1584" w:rsidRPr="001A2AE9">
        <w:rPr>
          <w:rFonts w:eastAsia="Times New Roman"/>
          <w:szCs w:val="26"/>
        </w:rPr>
        <w:t>под</w:t>
      </w:r>
      <w:r w:rsidR="001B7D9A" w:rsidRPr="001A2AE9">
        <w:rPr>
          <w:rFonts w:eastAsia="Times New Roman"/>
          <w:szCs w:val="26"/>
        </w:rPr>
        <w:t>программы</w:t>
      </w:r>
      <w:r w:rsidR="00ED6554" w:rsidRPr="001A2AE9">
        <w:rPr>
          <w:rFonts w:eastAsia="Times New Roman"/>
          <w:szCs w:val="26"/>
        </w:rPr>
        <w:t xml:space="preserve"> 1</w:t>
      </w:r>
      <w:r w:rsidR="001B7D9A" w:rsidRPr="001A2AE9">
        <w:rPr>
          <w:rFonts w:eastAsia="Times New Roman"/>
          <w:szCs w:val="26"/>
        </w:rPr>
        <w:t xml:space="preserve"> </w:t>
      </w:r>
      <w:r w:rsidR="00B7578E" w:rsidRPr="001A2AE9">
        <w:rPr>
          <w:rFonts w:eastAsia="Times New Roman"/>
          <w:szCs w:val="26"/>
        </w:rPr>
        <w:t xml:space="preserve"> </w:t>
      </w:r>
      <w:r w:rsidR="001B7D9A" w:rsidRPr="001A2AE9">
        <w:rPr>
          <w:rFonts w:eastAsia="Times New Roman"/>
          <w:szCs w:val="26"/>
        </w:rPr>
        <w:t xml:space="preserve"> изложить в </w:t>
      </w:r>
      <w:r w:rsidR="00AD3150" w:rsidRPr="001A2AE9">
        <w:rPr>
          <w:rFonts w:eastAsia="Times New Roman"/>
          <w:szCs w:val="26"/>
        </w:rPr>
        <w:t xml:space="preserve">следующей </w:t>
      </w:r>
      <w:r w:rsidR="00B1547A">
        <w:rPr>
          <w:rFonts w:eastAsia="Times New Roman"/>
          <w:szCs w:val="26"/>
        </w:rPr>
        <w:t>редакции:</w:t>
      </w:r>
    </w:p>
    <w:p w:rsidR="001B7D9A" w:rsidRPr="001A2AE9" w:rsidRDefault="00943CD9" w:rsidP="00B1547A">
      <w:pPr>
        <w:widowControl w:val="0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 </w:t>
      </w:r>
      <w:r w:rsidR="001B7D9A" w:rsidRPr="001A2AE9">
        <w:rPr>
          <w:rFonts w:eastAsia="Times New Roman"/>
          <w:szCs w:val="26"/>
        </w:rPr>
        <w:t xml:space="preserve">Общий объем финансирования </w:t>
      </w:r>
      <w:r w:rsidR="002D4D4F" w:rsidRPr="001A2AE9">
        <w:rPr>
          <w:rFonts w:eastAsia="Times New Roman"/>
          <w:szCs w:val="26"/>
        </w:rPr>
        <w:t>под</w:t>
      </w:r>
      <w:r w:rsidR="005351F0">
        <w:rPr>
          <w:rFonts w:eastAsia="Times New Roman"/>
          <w:szCs w:val="26"/>
        </w:rPr>
        <w:t xml:space="preserve">программы составляет </w:t>
      </w:r>
      <w:r w:rsidR="00283F2F">
        <w:rPr>
          <w:rFonts w:eastAsia="Times New Roman"/>
          <w:szCs w:val="26"/>
        </w:rPr>
        <w:t>15</w:t>
      </w:r>
      <w:r w:rsidR="008D4B9A">
        <w:rPr>
          <w:rFonts w:eastAsia="Times New Roman"/>
          <w:szCs w:val="26"/>
        </w:rPr>
        <w:t xml:space="preserve"> 890,0 </w:t>
      </w:r>
      <w:r w:rsidR="001B7D9A" w:rsidRPr="001A2AE9">
        <w:rPr>
          <w:rFonts w:eastAsia="Times New Roman"/>
          <w:szCs w:val="26"/>
        </w:rPr>
        <w:t xml:space="preserve">тыс. рублей, </w:t>
      </w:r>
      <w:r w:rsidR="0061004D" w:rsidRPr="001A2AE9">
        <w:rPr>
          <w:rFonts w:eastAsia="Times New Roman"/>
          <w:szCs w:val="26"/>
        </w:rPr>
        <w:t xml:space="preserve">за счет средств бюджета МО МР «Печора» </w:t>
      </w:r>
      <w:r w:rsidR="001B7D9A" w:rsidRPr="001A2AE9">
        <w:rPr>
          <w:rFonts w:eastAsia="Times New Roman"/>
          <w:szCs w:val="26"/>
        </w:rPr>
        <w:t>в том числе</w:t>
      </w:r>
      <w:r w:rsidR="0061004D" w:rsidRPr="001A2AE9">
        <w:rPr>
          <w:rFonts w:eastAsia="Times New Roman"/>
          <w:szCs w:val="26"/>
        </w:rPr>
        <w:t xml:space="preserve"> по годам</w:t>
      </w:r>
      <w:r w:rsidR="001B7D9A" w:rsidRPr="001A2AE9">
        <w:rPr>
          <w:rFonts w:eastAsia="Times New Roman"/>
          <w:szCs w:val="26"/>
        </w:rPr>
        <w:t xml:space="preserve">:      </w:t>
      </w:r>
    </w:p>
    <w:p w:rsidR="001B7D9A" w:rsidRPr="001A2AE9" w:rsidRDefault="001B7D9A" w:rsidP="008613BA">
      <w:pPr>
        <w:pStyle w:val="a3"/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2014 год –</w:t>
      </w:r>
      <w:r w:rsidR="005351F0">
        <w:rPr>
          <w:rFonts w:eastAsia="Times New Roman"/>
          <w:szCs w:val="26"/>
        </w:rPr>
        <w:t xml:space="preserve"> </w:t>
      </w:r>
      <w:r w:rsidR="005351F0">
        <w:rPr>
          <w:szCs w:val="26"/>
        </w:rPr>
        <w:t>7 110,0</w:t>
      </w:r>
      <w:r w:rsidR="00624E7B">
        <w:rPr>
          <w:rFonts w:eastAsia="Times New Roman"/>
          <w:szCs w:val="26"/>
        </w:rPr>
        <w:t xml:space="preserve"> </w:t>
      </w:r>
      <w:r w:rsidR="007D2573" w:rsidRPr="001A2AE9">
        <w:rPr>
          <w:rFonts w:eastAsia="Times New Roman"/>
          <w:szCs w:val="26"/>
        </w:rPr>
        <w:t>тыс. рублей;</w:t>
      </w:r>
    </w:p>
    <w:p w:rsidR="001B7D9A" w:rsidRPr="001A2AE9" w:rsidRDefault="001B7D9A" w:rsidP="008613BA">
      <w:pPr>
        <w:pStyle w:val="a3"/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2015 год –</w:t>
      </w:r>
      <w:r w:rsidR="003C5B1B">
        <w:rPr>
          <w:rFonts w:eastAsia="Times New Roman"/>
          <w:szCs w:val="26"/>
        </w:rPr>
        <w:t xml:space="preserve"> 7</w:t>
      </w:r>
      <w:r w:rsidR="008D4B9A">
        <w:rPr>
          <w:rFonts w:eastAsia="Times New Roman"/>
          <w:szCs w:val="26"/>
        </w:rPr>
        <w:t xml:space="preserve"> 560,0 </w:t>
      </w:r>
      <w:r w:rsidR="007D2573" w:rsidRPr="001A2AE9">
        <w:rPr>
          <w:rFonts w:eastAsia="Times New Roman"/>
          <w:szCs w:val="26"/>
        </w:rPr>
        <w:t>тыс. рублей</w:t>
      </w:r>
      <w:r w:rsidRPr="001A2AE9">
        <w:rPr>
          <w:rFonts w:eastAsia="Times New Roman"/>
          <w:szCs w:val="26"/>
        </w:rPr>
        <w:t>;</w:t>
      </w:r>
    </w:p>
    <w:p w:rsidR="007D2573" w:rsidRPr="001A2AE9" w:rsidRDefault="001B7D9A" w:rsidP="008613BA">
      <w:pPr>
        <w:pStyle w:val="a3"/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2016 год –</w:t>
      </w:r>
      <w:r w:rsidR="008D4B9A">
        <w:rPr>
          <w:rFonts w:eastAsia="Times New Roman"/>
          <w:szCs w:val="26"/>
        </w:rPr>
        <w:t xml:space="preserve"> 60,0 </w:t>
      </w:r>
      <w:r w:rsidR="007D2573" w:rsidRPr="001A2AE9">
        <w:rPr>
          <w:rFonts w:eastAsia="Times New Roman"/>
          <w:szCs w:val="26"/>
        </w:rPr>
        <w:t>тыс. рублей;</w:t>
      </w:r>
    </w:p>
    <w:p w:rsidR="00BD4557" w:rsidRPr="00EE0551" w:rsidRDefault="001B7D9A" w:rsidP="00EE0551">
      <w:pPr>
        <w:pStyle w:val="a3"/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2017 год –</w:t>
      </w:r>
      <w:r w:rsidR="008D4B9A">
        <w:rPr>
          <w:rFonts w:eastAsia="Times New Roman"/>
          <w:szCs w:val="26"/>
        </w:rPr>
        <w:t xml:space="preserve"> 1 160,0 </w:t>
      </w:r>
      <w:r w:rsidR="007D2573" w:rsidRPr="001A2AE9">
        <w:rPr>
          <w:rFonts w:eastAsia="Times New Roman"/>
          <w:szCs w:val="26"/>
        </w:rPr>
        <w:t>тыс. рублей</w:t>
      </w:r>
      <w:r w:rsidR="00EE0551">
        <w:rPr>
          <w:rFonts w:eastAsia="Times New Roman"/>
          <w:szCs w:val="26"/>
        </w:rPr>
        <w:t xml:space="preserve"> </w:t>
      </w:r>
      <w:r w:rsidR="00943CD9">
        <w:rPr>
          <w:rFonts w:eastAsia="Times New Roman"/>
          <w:szCs w:val="26"/>
        </w:rPr>
        <w:t>»</w:t>
      </w:r>
      <w:r w:rsidR="007D2573" w:rsidRPr="001A2AE9">
        <w:rPr>
          <w:rFonts w:eastAsia="Times New Roman"/>
          <w:szCs w:val="26"/>
        </w:rPr>
        <w:t>.</w:t>
      </w:r>
    </w:p>
    <w:p w:rsidR="002C56FA" w:rsidRPr="001A2AE9" w:rsidRDefault="00EE0551" w:rsidP="00533D2E">
      <w:pPr>
        <w:tabs>
          <w:tab w:val="left" w:pos="709"/>
        </w:tabs>
        <w:ind w:right="-285"/>
        <w:jc w:val="both"/>
        <w:rPr>
          <w:szCs w:val="26"/>
        </w:rPr>
      </w:pPr>
      <w:r>
        <w:rPr>
          <w:rFonts w:eastAsia="Times New Roman"/>
          <w:szCs w:val="26"/>
        </w:rPr>
        <w:tab/>
        <w:t>5</w:t>
      </w:r>
      <w:r w:rsidR="00D636D2">
        <w:rPr>
          <w:rFonts w:eastAsia="Times New Roman"/>
          <w:szCs w:val="26"/>
        </w:rPr>
        <w:t xml:space="preserve">. </w:t>
      </w:r>
      <w:r w:rsidR="005711FD" w:rsidRPr="001A2AE9">
        <w:rPr>
          <w:rFonts w:eastAsia="Times New Roman"/>
          <w:szCs w:val="26"/>
        </w:rPr>
        <w:t xml:space="preserve"> В паспорте подпрограммы</w:t>
      </w:r>
      <w:r w:rsidR="005711FD">
        <w:rPr>
          <w:rFonts w:eastAsia="Times New Roman"/>
          <w:szCs w:val="26"/>
        </w:rPr>
        <w:t xml:space="preserve"> 4</w:t>
      </w:r>
      <w:r w:rsidR="005711FD" w:rsidRPr="001A2AE9">
        <w:rPr>
          <w:rFonts w:eastAsia="Times New Roman"/>
          <w:szCs w:val="26"/>
        </w:rPr>
        <w:t xml:space="preserve">  </w:t>
      </w:r>
      <w:r w:rsidR="005711FD">
        <w:rPr>
          <w:rFonts w:eastAsia="Times New Roman"/>
          <w:szCs w:val="26"/>
        </w:rPr>
        <w:t>позицию 8</w:t>
      </w:r>
      <w:r w:rsidR="005711FD" w:rsidRPr="001A2AE9">
        <w:rPr>
          <w:rFonts w:eastAsia="Times New Roman"/>
          <w:szCs w:val="26"/>
        </w:rPr>
        <w:t xml:space="preserve"> изложить в следующей редакции</w:t>
      </w:r>
      <w:r w:rsidR="002C56FA" w:rsidRPr="001A2AE9">
        <w:rPr>
          <w:rFonts w:eastAsia="Times New Roman"/>
          <w:szCs w:val="26"/>
        </w:rPr>
        <w:t>:</w:t>
      </w:r>
    </w:p>
    <w:p w:rsidR="002C56FA" w:rsidRPr="001A2AE9" w:rsidRDefault="00995185" w:rsidP="00533D2E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2126"/>
        <w:gridCol w:w="1559"/>
        <w:gridCol w:w="1276"/>
        <w:gridCol w:w="1134"/>
        <w:gridCol w:w="1134"/>
      </w:tblGrid>
      <w:tr w:rsidR="006455DE" w:rsidRPr="001A2AE9" w:rsidTr="00FC3D93">
        <w:trPr>
          <w:trHeight w:val="39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Объемы финансирования </w:t>
            </w:r>
            <w:r w:rsidR="003F2C35">
              <w:rPr>
                <w:szCs w:val="26"/>
              </w:rPr>
              <w:t>под</w:t>
            </w:r>
            <w:r w:rsidRPr="001A2AE9">
              <w:rPr>
                <w:szCs w:val="26"/>
              </w:rPr>
              <w:t>программы</w:t>
            </w:r>
          </w:p>
          <w:p w:rsidR="006455DE" w:rsidRPr="001A2AE9" w:rsidRDefault="006455DE" w:rsidP="00C96706">
            <w:pPr>
              <w:overflowPunct/>
              <w:jc w:val="both"/>
              <w:rPr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83FF5" w:rsidRDefault="006455DE" w:rsidP="00FC3D93">
            <w:pPr>
              <w:widowControl w:val="0"/>
              <w:rPr>
                <w:szCs w:val="26"/>
              </w:rPr>
            </w:pPr>
            <w:r w:rsidRPr="00583FF5">
              <w:rPr>
                <w:szCs w:val="26"/>
              </w:rPr>
              <w:t xml:space="preserve">Общий объем финансирования составляет </w:t>
            </w:r>
            <w:r w:rsidR="00FC3D93">
              <w:rPr>
                <w:szCs w:val="26"/>
              </w:rPr>
              <w:t xml:space="preserve">24 627,2 </w:t>
            </w:r>
            <w:r w:rsidRPr="00583FF5">
              <w:rPr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6455DE" w:rsidRPr="001A2AE9" w:rsidTr="00FC3D93">
        <w:trPr>
          <w:trHeight w:val="375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83FF5" w:rsidRDefault="006455DE" w:rsidP="00E22015">
            <w:pPr>
              <w:widowControl w:val="0"/>
              <w:jc w:val="center"/>
              <w:rPr>
                <w:szCs w:val="26"/>
              </w:rPr>
            </w:pPr>
            <w:r w:rsidRPr="00583FF5">
              <w:rPr>
                <w:szCs w:val="26"/>
              </w:rPr>
              <w:t>Источник финансирования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83FF5" w:rsidRDefault="006455DE" w:rsidP="00E22015">
            <w:pPr>
              <w:widowControl w:val="0"/>
              <w:jc w:val="center"/>
              <w:rPr>
                <w:szCs w:val="26"/>
              </w:rPr>
            </w:pPr>
            <w:r w:rsidRPr="00583FF5">
              <w:rPr>
                <w:szCs w:val="26"/>
              </w:rPr>
              <w:t>Объем финансирования (тыс. руб.)</w:t>
            </w:r>
          </w:p>
        </w:tc>
      </w:tr>
      <w:tr w:rsidR="006455DE" w:rsidRPr="001A2AE9" w:rsidTr="00FC3D93">
        <w:trPr>
          <w:trHeight w:val="61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83FF5" w:rsidRDefault="006455DE" w:rsidP="00E22015">
            <w:pPr>
              <w:widowControl w:val="0"/>
              <w:jc w:val="center"/>
              <w:rPr>
                <w:szCs w:val="26"/>
              </w:rPr>
            </w:pPr>
            <w:r w:rsidRPr="00583FF5">
              <w:rPr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83FF5" w:rsidRDefault="006455DE" w:rsidP="00C96706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83FF5" w:rsidRDefault="006455DE" w:rsidP="00C96706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83FF5" w:rsidRDefault="006455DE" w:rsidP="00C96706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83FF5" w:rsidRDefault="006455DE" w:rsidP="00C96706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2017 год</w:t>
            </w:r>
          </w:p>
        </w:tc>
      </w:tr>
      <w:tr w:rsidR="006455DE" w:rsidRPr="001A2AE9" w:rsidTr="00FC3D93">
        <w:trPr>
          <w:trHeight w:val="375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33D2E" w:rsidRDefault="00FC3D93" w:rsidP="00C96706">
            <w:pPr>
              <w:widowControl w:val="0"/>
              <w:tabs>
                <w:tab w:val="left" w:pos="1465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24 627,2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33D2E" w:rsidRDefault="006455DE" w:rsidP="00C96706">
            <w:pPr>
              <w:widowControl w:val="0"/>
              <w:jc w:val="center"/>
              <w:rPr>
                <w:szCs w:val="26"/>
              </w:rPr>
            </w:pPr>
            <w:r w:rsidRPr="00533D2E">
              <w:rPr>
                <w:szCs w:val="26"/>
              </w:rPr>
              <w:t>15 220,0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33D2E" w:rsidRDefault="00FC3D93" w:rsidP="00C96706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9 207,2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33D2E" w:rsidRDefault="006455DE" w:rsidP="00C96706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33D2E" w:rsidRDefault="006455DE" w:rsidP="00C96706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100,0</w:t>
            </w:r>
          </w:p>
        </w:tc>
      </w:tr>
      <w:tr w:rsidR="006455DE" w:rsidRPr="001A2AE9" w:rsidTr="00FC3D93">
        <w:trPr>
          <w:trHeight w:val="225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583FF5" w:rsidRDefault="006455DE" w:rsidP="00C96706">
            <w:pPr>
              <w:widowControl w:val="0"/>
              <w:jc w:val="both"/>
              <w:rPr>
                <w:szCs w:val="26"/>
              </w:rPr>
            </w:pPr>
            <w:r w:rsidRPr="00583FF5">
              <w:rPr>
                <w:szCs w:val="26"/>
              </w:rPr>
              <w:t>в том числе по источникам финансирования:</w:t>
            </w:r>
          </w:p>
        </w:tc>
      </w:tr>
      <w:tr w:rsidR="006455DE" w:rsidRPr="001A2AE9" w:rsidTr="00FC3D93">
        <w:trPr>
          <w:trHeight w:val="45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бюджет МО МР «Печора»</w:t>
            </w:r>
          </w:p>
        </w:tc>
      </w:tr>
      <w:tr w:rsidR="00FC3D93" w:rsidRPr="00583FF5" w:rsidTr="00FC3D93">
        <w:trPr>
          <w:trHeight w:val="3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D93" w:rsidRPr="001A2AE9" w:rsidRDefault="00FC3D93" w:rsidP="00C9670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93" w:rsidRPr="00842339" w:rsidRDefault="00FC3D93" w:rsidP="00FC3D93">
            <w:pPr>
              <w:jc w:val="center"/>
            </w:pPr>
            <w:r w:rsidRPr="00842339">
              <w:t>24 627,2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93" w:rsidRPr="00842339" w:rsidRDefault="00FC3D93" w:rsidP="00FC3D93">
            <w:pPr>
              <w:jc w:val="center"/>
            </w:pPr>
            <w:r w:rsidRPr="00842339">
              <w:t>15 220,0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93" w:rsidRPr="00842339" w:rsidRDefault="00FC3D93" w:rsidP="00FC3D93">
            <w:pPr>
              <w:jc w:val="center"/>
            </w:pPr>
            <w:r w:rsidRPr="00842339">
              <w:t>9 207,2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93" w:rsidRPr="00842339" w:rsidRDefault="00FC3D93" w:rsidP="00FC3D93">
            <w:pPr>
              <w:jc w:val="center"/>
            </w:pPr>
            <w:r w:rsidRPr="00842339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93" w:rsidRDefault="00FC3D93" w:rsidP="00FC3D93">
            <w:pPr>
              <w:jc w:val="center"/>
            </w:pPr>
            <w:r w:rsidRPr="00842339">
              <w:t>100,0</w:t>
            </w:r>
          </w:p>
        </w:tc>
      </w:tr>
      <w:tr w:rsidR="006455DE" w:rsidRPr="001A2AE9" w:rsidTr="00FC3D93">
        <w:trPr>
          <w:trHeight w:val="210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DE" w:rsidRPr="001A2AE9" w:rsidRDefault="006455DE" w:rsidP="00C96706">
            <w:pPr>
              <w:overflowPunct/>
              <w:jc w:val="both"/>
              <w:rPr>
                <w:szCs w:val="26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>Объем финансирования муниципальной программы за счет средств бюджета МО МР «Печора» на период 2018 - 2020 года планируется на уровне 2017 года</w:t>
            </w:r>
          </w:p>
        </w:tc>
      </w:tr>
    </w:tbl>
    <w:p w:rsidR="002C56FA" w:rsidRPr="001A2AE9" w:rsidRDefault="002C56FA" w:rsidP="008613BA">
      <w:pPr>
        <w:pStyle w:val="a3"/>
        <w:widowControl w:val="0"/>
        <w:jc w:val="both"/>
        <w:rPr>
          <w:rFonts w:eastAsia="Times New Roman"/>
          <w:szCs w:val="26"/>
        </w:rPr>
      </w:pPr>
    </w:p>
    <w:p w:rsidR="00213A58" w:rsidRDefault="00E8197D" w:rsidP="00071DE9">
      <w:pPr>
        <w:widowControl w:val="0"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6</w:t>
      </w:r>
      <w:r w:rsidR="002C56FA" w:rsidRPr="001A2AE9">
        <w:rPr>
          <w:rFonts w:eastAsia="Times New Roman"/>
          <w:szCs w:val="26"/>
        </w:rPr>
        <w:t xml:space="preserve">. Раздел 5  подпрограммы </w:t>
      </w:r>
      <w:r w:rsidR="008A3ADC" w:rsidRPr="001A2AE9">
        <w:rPr>
          <w:rFonts w:eastAsia="Times New Roman"/>
          <w:szCs w:val="26"/>
        </w:rPr>
        <w:t xml:space="preserve">4 </w:t>
      </w:r>
      <w:r w:rsidR="002C56FA" w:rsidRPr="001A2AE9">
        <w:rPr>
          <w:rFonts w:eastAsia="Times New Roman"/>
          <w:szCs w:val="26"/>
        </w:rPr>
        <w:t xml:space="preserve">изложить в </w:t>
      </w:r>
      <w:r w:rsidR="00673A3F" w:rsidRPr="001A2AE9">
        <w:rPr>
          <w:rFonts w:eastAsia="Times New Roman"/>
          <w:szCs w:val="26"/>
        </w:rPr>
        <w:t xml:space="preserve">следующей </w:t>
      </w:r>
      <w:r w:rsidR="00213A58">
        <w:rPr>
          <w:rFonts w:eastAsia="Times New Roman"/>
          <w:szCs w:val="26"/>
        </w:rPr>
        <w:t>редакции:</w:t>
      </w:r>
    </w:p>
    <w:p w:rsidR="002C56FA" w:rsidRPr="001A2AE9" w:rsidRDefault="002C56FA" w:rsidP="00213A58">
      <w:pPr>
        <w:widowControl w:val="0"/>
        <w:ind w:firstLine="36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«Общий объем финансирования подпрограммы составляет </w:t>
      </w:r>
      <w:r w:rsidR="0054127A" w:rsidRPr="001A2AE9">
        <w:rPr>
          <w:rFonts w:eastAsia="Times New Roman"/>
          <w:szCs w:val="26"/>
        </w:rPr>
        <w:t xml:space="preserve"> </w:t>
      </w:r>
      <w:r w:rsidR="006427B6">
        <w:rPr>
          <w:rFonts w:eastAsia="Times New Roman"/>
          <w:szCs w:val="26"/>
        </w:rPr>
        <w:t xml:space="preserve">24 627,2 </w:t>
      </w:r>
      <w:r w:rsidRPr="001A2AE9">
        <w:rPr>
          <w:rFonts w:eastAsia="Times New Roman"/>
          <w:szCs w:val="26"/>
        </w:rPr>
        <w:t xml:space="preserve">тыс. рублей, за счет средств бюджета МО МР «Печора» в том числе по годам:      </w:t>
      </w:r>
    </w:p>
    <w:p w:rsidR="002C56FA" w:rsidRPr="001A2AE9" w:rsidRDefault="002C56FA" w:rsidP="008613BA">
      <w:pPr>
        <w:pStyle w:val="a3"/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2014 год –</w:t>
      </w:r>
      <w:r w:rsidR="003002BB">
        <w:rPr>
          <w:rFonts w:eastAsia="Times New Roman"/>
          <w:szCs w:val="26"/>
        </w:rPr>
        <w:t xml:space="preserve">   </w:t>
      </w:r>
      <w:r w:rsidR="005E32D0">
        <w:rPr>
          <w:rFonts w:eastAsia="Times New Roman"/>
          <w:szCs w:val="26"/>
        </w:rPr>
        <w:t xml:space="preserve">15 220,0 </w:t>
      </w:r>
      <w:r w:rsidRPr="001A2AE9">
        <w:rPr>
          <w:rFonts w:eastAsia="Times New Roman"/>
          <w:szCs w:val="26"/>
        </w:rPr>
        <w:t>тыс. рублей;</w:t>
      </w:r>
    </w:p>
    <w:p w:rsidR="002C56FA" w:rsidRPr="001A2AE9" w:rsidRDefault="002C56FA" w:rsidP="008613BA">
      <w:pPr>
        <w:pStyle w:val="a3"/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2015 год –</w:t>
      </w:r>
      <w:r w:rsidR="003002BB">
        <w:rPr>
          <w:rFonts w:eastAsia="Times New Roman"/>
          <w:szCs w:val="26"/>
        </w:rPr>
        <w:t xml:space="preserve">   </w:t>
      </w:r>
      <w:r w:rsidR="006427B6">
        <w:rPr>
          <w:rFonts w:eastAsia="Times New Roman"/>
          <w:szCs w:val="26"/>
        </w:rPr>
        <w:t xml:space="preserve">9 207,2 </w:t>
      </w:r>
      <w:r w:rsidRPr="001A2AE9">
        <w:rPr>
          <w:rFonts w:eastAsia="Times New Roman"/>
          <w:szCs w:val="26"/>
        </w:rPr>
        <w:t>тыс. рублей;</w:t>
      </w:r>
    </w:p>
    <w:p w:rsidR="002C56FA" w:rsidRPr="001A2AE9" w:rsidRDefault="002C56FA" w:rsidP="008613BA">
      <w:pPr>
        <w:pStyle w:val="a3"/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2016 год –</w:t>
      </w:r>
      <w:r w:rsidR="003002BB">
        <w:rPr>
          <w:rFonts w:eastAsia="Times New Roman"/>
          <w:szCs w:val="26"/>
        </w:rPr>
        <w:t xml:space="preserve">   </w:t>
      </w:r>
      <w:r w:rsidR="00071DE9">
        <w:rPr>
          <w:rFonts w:eastAsia="Times New Roman"/>
          <w:szCs w:val="26"/>
        </w:rPr>
        <w:t>100</w:t>
      </w:r>
      <w:r w:rsidR="005E32D0">
        <w:rPr>
          <w:rFonts w:eastAsia="Times New Roman"/>
          <w:szCs w:val="26"/>
        </w:rPr>
        <w:t xml:space="preserve">,0 </w:t>
      </w:r>
      <w:r w:rsidRPr="001A2AE9">
        <w:rPr>
          <w:rFonts w:eastAsia="Times New Roman"/>
          <w:szCs w:val="26"/>
        </w:rPr>
        <w:t>тыс. рублей;</w:t>
      </w:r>
    </w:p>
    <w:p w:rsidR="002C56FA" w:rsidRPr="001A2AE9" w:rsidRDefault="002C56FA" w:rsidP="008613BA">
      <w:pPr>
        <w:pStyle w:val="a3"/>
        <w:widowControl w:val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2017 год –</w:t>
      </w:r>
      <w:r w:rsidR="003002BB">
        <w:rPr>
          <w:rFonts w:eastAsia="Times New Roman"/>
          <w:szCs w:val="26"/>
        </w:rPr>
        <w:t xml:space="preserve">   </w:t>
      </w:r>
      <w:r w:rsidR="00071DE9">
        <w:rPr>
          <w:rFonts w:eastAsia="Times New Roman"/>
          <w:szCs w:val="26"/>
        </w:rPr>
        <w:t>100</w:t>
      </w:r>
      <w:r w:rsidR="005E32D0">
        <w:rPr>
          <w:rFonts w:eastAsia="Times New Roman"/>
          <w:szCs w:val="26"/>
        </w:rPr>
        <w:t xml:space="preserve">,0 </w:t>
      </w:r>
      <w:r w:rsidRPr="001A2AE9">
        <w:rPr>
          <w:rFonts w:eastAsia="Times New Roman"/>
          <w:szCs w:val="26"/>
        </w:rPr>
        <w:t>тыс. рублей.»</w:t>
      </w:r>
    </w:p>
    <w:p w:rsidR="00AE7408" w:rsidRPr="001A2AE9" w:rsidRDefault="00AE7408" w:rsidP="008613BA">
      <w:pPr>
        <w:widowControl w:val="0"/>
        <w:jc w:val="both"/>
        <w:rPr>
          <w:rFonts w:eastAsia="Times New Roman"/>
          <w:sz w:val="24"/>
          <w:szCs w:val="24"/>
        </w:rPr>
      </w:pPr>
    </w:p>
    <w:p w:rsidR="003A7C90" w:rsidRPr="001A2AE9" w:rsidRDefault="00896683" w:rsidP="002167C9">
      <w:pPr>
        <w:widowControl w:val="0"/>
        <w:tabs>
          <w:tab w:val="left" w:pos="709"/>
        </w:tabs>
        <w:ind w:firstLine="360"/>
        <w:jc w:val="both"/>
        <w:rPr>
          <w:spacing w:val="-5"/>
          <w:szCs w:val="26"/>
        </w:rPr>
      </w:pPr>
      <w:r>
        <w:rPr>
          <w:rFonts w:eastAsia="Calibri"/>
          <w:szCs w:val="26"/>
        </w:rPr>
        <w:t xml:space="preserve">      7</w:t>
      </w:r>
      <w:r w:rsidR="00244378" w:rsidRPr="001A2AE9">
        <w:rPr>
          <w:rFonts w:eastAsia="Calibri"/>
          <w:szCs w:val="26"/>
        </w:rPr>
        <w:t xml:space="preserve">. </w:t>
      </w:r>
      <w:r w:rsidR="00335A17" w:rsidRPr="001A2AE9">
        <w:rPr>
          <w:rFonts w:eastAsia="Calibri"/>
          <w:szCs w:val="26"/>
        </w:rPr>
        <w:t xml:space="preserve">Приложение 1 к муниципальной программе </w:t>
      </w:r>
      <w:r w:rsidR="00FF208C" w:rsidRPr="001A2AE9">
        <w:rPr>
          <w:rFonts w:eastAsia="Calibri"/>
          <w:szCs w:val="26"/>
        </w:rPr>
        <w:t>изложить в редакции</w:t>
      </w:r>
      <w:r w:rsidR="00795320" w:rsidRPr="001A2AE9">
        <w:rPr>
          <w:rFonts w:eastAsia="Calibri"/>
          <w:szCs w:val="26"/>
        </w:rPr>
        <w:t xml:space="preserve"> согласно приложению 1 к изменениям</w:t>
      </w:r>
      <w:r w:rsidR="00416E7B">
        <w:rPr>
          <w:rFonts w:eastAsia="Calibri"/>
          <w:szCs w:val="26"/>
        </w:rPr>
        <w:t xml:space="preserve">, </w:t>
      </w:r>
      <w:r w:rsidR="00416E7B" w:rsidRPr="001A2AE9">
        <w:rPr>
          <w:rFonts w:eastAsia="Calibri"/>
          <w:szCs w:val="26"/>
        </w:rPr>
        <w:t>вносимым</w:t>
      </w:r>
      <w:r w:rsidR="00416E7B">
        <w:rPr>
          <w:rFonts w:eastAsia="Calibri"/>
          <w:szCs w:val="26"/>
        </w:rPr>
        <w:t xml:space="preserve"> в постановление администрации</w:t>
      </w:r>
      <w:r w:rsidR="006726F1">
        <w:rPr>
          <w:rFonts w:eastAsia="Calibri"/>
          <w:szCs w:val="26"/>
        </w:rPr>
        <w:t xml:space="preserve"> </w:t>
      </w:r>
      <w:r w:rsidR="006726F1" w:rsidRPr="001A2AE9">
        <w:rPr>
          <w:spacing w:val="-5"/>
          <w:szCs w:val="26"/>
        </w:rPr>
        <w:t xml:space="preserve">МР «Печора»  </w:t>
      </w:r>
      <w:r w:rsidR="00416E7B">
        <w:rPr>
          <w:rFonts w:eastAsia="Calibri"/>
          <w:szCs w:val="26"/>
        </w:rPr>
        <w:t xml:space="preserve"> от 25.12.2013 г. № 2514.</w:t>
      </w:r>
    </w:p>
    <w:p w:rsidR="00416E7B" w:rsidRPr="001A2AE9" w:rsidRDefault="00896683" w:rsidP="00416E7B">
      <w:pPr>
        <w:widowControl w:val="0"/>
        <w:tabs>
          <w:tab w:val="left" w:pos="709"/>
        </w:tabs>
        <w:ind w:firstLine="360"/>
        <w:jc w:val="both"/>
        <w:rPr>
          <w:spacing w:val="-5"/>
          <w:szCs w:val="26"/>
        </w:rPr>
      </w:pPr>
      <w:r>
        <w:rPr>
          <w:rFonts w:eastAsia="Calibri"/>
          <w:szCs w:val="26"/>
        </w:rPr>
        <w:t xml:space="preserve">      8</w:t>
      </w:r>
      <w:bookmarkStart w:id="0" w:name="_GoBack"/>
      <w:bookmarkEnd w:id="0"/>
      <w:r w:rsidR="00244378" w:rsidRPr="001A2AE9">
        <w:rPr>
          <w:rFonts w:eastAsia="Calibri"/>
          <w:szCs w:val="26"/>
        </w:rPr>
        <w:t xml:space="preserve">. </w:t>
      </w:r>
      <w:r w:rsidR="00795320" w:rsidRPr="001A2AE9">
        <w:rPr>
          <w:rFonts w:eastAsia="Calibri"/>
          <w:szCs w:val="26"/>
        </w:rPr>
        <w:t xml:space="preserve">Приложение 2 к муниципальной программе </w:t>
      </w:r>
      <w:r w:rsidR="00E75B34" w:rsidRPr="001A2AE9">
        <w:rPr>
          <w:rFonts w:eastAsia="Calibri"/>
          <w:szCs w:val="26"/>
        </w:rPr>
        <w:t>изложить в редакции согласно приложению 2</w:t>
      </w:r>
      <w:r w:rsidR="00416E7B" w:rsidRPr="00416E7B">
        <w:rPr>
          <w:rFonts w:eastAsia="Calibri"/>
          <w:szCs w:val="26"/>
        </w:rPr>
        <w:t xml:space="preserve"> </w:t>
      </w:r>
      <w:r w:rsidR="00416E7B" w:rsidRPr="001A2AE9">
        <w:rPr>
          <w:rFonts w:eastAsia="Calibri"/>
          <w:szCs w:val="26"/>
        </w:rPr>
        <w:t>к изменениям</w:t>
      </w:r>
      <w:r w:rsidR="00416E7B">
        <w:rPr>
          <w:rFonts w:eastAsia="Calibri"/>
          <w:szCs w:val="26"/>
        </w:rPr>
        <w:t xml:space="preserve">, </w:t>
      </w:r>
      <w:r w:rsidR="00416E7B" w:rsidRPr="001A2AE9">
        <w:rPr>
          <w:rFonts w:eastAsia="Calibri"/>
          <w:szCs w:val="26"/>
        </w:rPr>
        <w:t>вносимым</w:t>
      </w:r>
      <w:r w:rsidR="00416E7B">
        <w:rPr>
          <w:rFonts w:eastAsia="Calibri"/>
          <w:szCs w:val="26"/>
        </w:rPr>
        <w:t xml:space="preserve"> в постановление администрации </w:t>
      </w:r>
      <w:r w:rsidR="005E65D7">
        <w:rPr>
          <w:spacing w:val="-5"/>
          <w:szCs w:val="26"/>
        </w:rPr>
        <w:t xml:space="preserve">МР «Печора» </w:t>
      </w:r>
      <w:r w:rsidR="005E65D7" w:rsidRPr="001A2AE9">
        <w:rPr>
          <w:rFonts w:eastAsia="Calibri"/>
          <w:szCs w:val="26"/>
        </w:rPr>
        <w:t xml:space="preserve"> </w:t>
      </w:r>
      <w:r w:rsidR="00416E7B">
        <w:rPr>
          <w:rFonts w:eastAsia="Calibri"/>
          <w:szCs w:val="26"/>
        </w:rPr>
        <w:t>от 25.12.2013 г. № 2514.</w:t>
      </w:r>
    </w:p>
    <w:p w:rsidR="00114E06" w:rsidRPr="001A2AE9" w:rsidRDefault="002167C9" w:rsidP="00A20DAA">
      <w:pPr>
        <w:widowControl w:val="0"/>
        <w:tabs>
          <w:tab w:val="left" w:pos="709"/>
        </w:tabs>
        <w:ind w:firstLine="360"/>
        <w:jc w:val="both"/>
        <w:rPr>
          <w:spacing w:val="-5"/>
          <w:szCs w:val="26"/>
        </w:rPr>
      </w:pPr>
      <w:r>
        <w:rPr>
          <w:rFonts w:eastAsia="Calibri"/>
          <w:szCs w:val="26"/>
        </w:rPr>
        <w:t xml:space="preserve">     </w:t>
      </w:r>
    </w:p>
    <w:p w:rsidR="007D73EA" w:rsidRDefault="007D73EA" w:rsidP="007947F1">
      <w:pPr>
        <w:widowControl w:val="0"/>
        <w:ind w:firstLine="360"/>
        <w:jc w:val="both"/>
        <w:rPr>
          <w:rFonts w:eastAsia="Calibri"/>
          <w:szCs w:val="26"/>
        </w:rPr>
      </w:pPr>
    </w:p>
    <w:p w:rsidR="00B04DC7" w:rsidRDefault="005754B0" w:rsidP="007947F1">
      <w:pPr>
        <w:overflowPunct/>
        <w:rPr>
          <w:rFonts w:eastAsia="Calibri"/>
          <w:szCs w:val="26"/>
        </w:rPr>
      </w:pPr>
      <w:r>
        <w:rPr>
          <w:rFonts w:eastAsia="Calibri"/>
          <w:szCs w:val="26"/>
        </w:rPr>
        <w:t xml:space="preserve">                                    </w:t>
      </w:r>
      <w:r w:rsidR="0069192D">
        <w:rPr>
          <w:rFonts w:eastAsia="Calibri"/>
          <w:szCs w:val="26"/>
        </w:rPr>
        <w:t>______________</w:t>
      </w:r>
      <w:r>
        <w:rPr>
          <w:rFonts w:eastAsia="Calibri"/>
          <w:szCs w:val="26"/>
        </w:rPr>
        <w:t>________________</w:t>
      </w:r>
    </w:p>
    <w:p w:rsidR="003537A1" w:rsidRDefault="003537A1" w:rsidP="00676FC5">
      <w:pPr>
        <w:overflowPunct/>
        <w:jc w:val="right"/>
        <w:rPr>
          <w:rFonts w:eastAsia="Calibri"/>
          <w:szCs w:val="26"/>
        </w:rPr>
        <w:sectPr w:rsidR="003537A1" w:rsidSect="00C6783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C75B1" w:rsidRDefault="007D73EA" w:rsidP="00AC75B1">
      <w:pPr>
        <w:widowControl w:val="0"/>
        <w:tabs>
          <w:tab w:val="left" w:pos="709"/>
        </w:tabs>
        <w:ind w:firstLine="360"/>
        <w:jc w:val="right"/>
        <w:rPr>
          <w:rFonts w:eastAsia="Calibri"/>
          <w:szCs w:val="26"/>
        </w:rPr>
      </w:pPr>
      <w:r w:rsidRPr="00A20026">
        <w:rPr>
          <w:rFonts w:eastAsia="Calibri"/>
          <w:szCs w:val="26"/>
        </w:rPr>
        <w:lastRenderedPageBreak/>
        <w:t xml:space="preserve">Приложение 1 к </w:t>
      </w:r>
      <w:r w:rsidR="00AC75B1" w:rsidRPr="001A2AE9">
        <w:rPr>
          <w:rFonts w:eastAsia="Calibri"/>
          <w:szCs w:val="26"/>
        </w:rPr>
        <w:t xml:space="preserve"> изменениям</w:t>
      </w:r>
      <w:r w:rsidR="00AC75B1">
        <w:rPr>
          <w:rFonts w:eastAsia="Calibri"/>
          <w:szCs w:val="26"/>
        </w:rPr>
        <w:t xml:space="preserve">, </w:t>
      </w:r>
      <w:r w:rsidR="00AC75B1" w:rsidRPr="001A2AE9">
        <w:rPr>
          <w:rFonts w:eastAsia="Calibri"/>
          <w:szCs w:val="26"/>
        </w:rPr>
        <w:t>вносимым</w:t>
      </w:r>
      <w:r w:rsidR="005F1F51">
        <w:rPr>
          <w:rFonts w:eastAsia="Calibri"/>
          <w:szCs w:val="26"/>
        </w:rPr>
        <w:t xml:space="preserve"> в </w:t>
      </w:r>
      <w:r w:rsidR="00AC75B1">
        <w:rPr>
          <w:rFonts w:eastAsia="Calibri"/>
          <w:szCs w:val="26"/>
        </w:rPr>
        <w:t xml:space="preserve"> </w:t>
      </w:r>
    </w:p>
    <w:p w:rsidR="00AC75B1" w:rsidRPr="001A2AE9" w:rsidRDefault="00AC75B1" w:rsidP="00AC75B1">
      <w:pPr>
        <w:widowControl w:val="0"/>
        <w:tabs>
          <w:tab w:val="left" w:pos="709"/>
        </w:tabs>
        <w:ind w:firstLine="360"/>
        <w:jc w:val="right"/>
        <w:rPr>
          <w:spacing w:val="-5"/>
          <w:szCs w:val="26"/>
        </w:rPr>
      </w:pPr>
      <w:r>
        <w:rPr>
          <w:rFonts w:eastAsia="Calibri"/>
          <w:szCs w:val="26"/>
        </w:rPr>
        <w:t xml:space="preserve"> постановление администрации </w:t>
      </w:r>
      <w:r w:rsidR="006726F1">
        <w:rPr>
          <w:rFonts w:eastAsia="Calibri"/>
          <w:szCs w:val="26"/>
        </w:rPr>
        <w:t>МР «Печора»</w:t>
      </w:r>
      <w:r w:rsidR="00A36C6D">
        <w:rPr>
          <w:rFonts w:eastAsia="Calibri"/>
          <w:szCs w:val="26"/>
        </w:rPr>
        <w:t xml:space="preserve"> </w:t>
      </w:r>
      <w:r>
        <w:rPr>
          <w:rFonts w:eastAsia="Calibri"/>
          <w:szCs w:val="26"/>
        </w:rPr>
        <w:t>от 25.12.2013 г. № 2514</w:t>
      </w:r>
    </w:p>
    <w:p w:rsidR="00BF30E5" w:rsidRPr="00A20026" w:rsidRDefault="00AC75B1" w:rsidP="00AC75B1">
      <w:pPr>
        <w:overflowPunct/>
        <w:jc w:val="right"/>
        <w:rPr>
          <w:rFonts w:eastAsia="Calibri"/>
          <w:szCs w:val="26"/>
        </w:rPr>
      </w:pPr>
      <w:r w:rsidRPr="00A20026">
        <w:rPr>
          <w:rFonts w:eastAsia="Calibri"/>
          <w:szCs w:val="26"/>
        </w:rPr>
        <w:t xml:space="preserve"> </w:t>
      </w:r>
      <w:r w:rsidR="008C6393" w:rsidRPr="00A20026">
        <w:rPr>
          <w:rFonts w:eastAsia="Calibri"/>
          <w:szCs w:val="26"/>
        </w:rPr>
        <w:t>«Приложение 1 к муниципальной программе</w:t>
      </w:r>
    </w:p>
    <w:p w:rsidR="008C6393" w:rsidRPr="00B04DC7" w:rsidRDefault="008C6393" w:rsidP="00B04DC7">
      <w:pPr>
        <w:widowControl w:val="0"/>
        <w:jc w:val="right"/>
        <w:rPr>
          <w:spacing w:val="-5"/>
          <w:szCs w:val="26"/>
        </w:rPr>
      </w:pPr>
      <w:r w:rsidRPr="00A20026">
        <w:rPr>
          <w:rFonts w:eastAsia="Calibri"/>
          <w:szCs w:val="26"/>
        </w:rPr>
        <w:t xml:space="preserve"> «</w:t>
      </w:r>
      <w:r w:rsidR="00BF30E5" w:rsidRPr="00A20026">
        <w:rPr>
          <w:spacing w:val="-5"/>
          <w:szCs w:val="26"/>
        </w:rPr>
        <w:t>Безопасность  жизнедеятельности населения МО МР «Печора»</w:t>
      </w:r>
      <w:r w:rsidR="002B7C01">
        <w:rPr>
          <w:spacing w:val="-5"/>
          <w:szCs w:val="26"/>
        </w:rPr>
        <w:t xml:space="preserve"> </w:t>
      </w:r>
    </w:p>
    <w:p w:rsidR="001A5186" w:rsidRPr="00A20026" w:rsidRDefault="001A5186" w:rsidP="001A5186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>Перечень</w:t>
      </w:r>
    </w:p>
    <w:p w:rsidR="001A5186" w:rsidRPr="00A20026" w:rsidRDefault="001A5186" w:rsidP="001A5186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 xml:space="preserve">основных мероприятий муниципальной программы </w:t>
      </w:r>
    </w:p>
    <w:p w:rsidR="001A5186" w:rsidRPr="00A20026" w:rsidRDefault="001A5186" w:rsidP="001A5186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>«Безопасность жизнедеятельности населения МО МР «Печора»</w:t>
      </w:r>
    </w:p>
    <w:p w:rsidR="000C2C19" w:rsidRPr="00A20026" w:rsidRDefault="000C2C19" w:rsidP="001A5186">
      <w:pPr>
        <w:widowControl w:val="0"/>
        <w:jc w:val="center"/>
        <w:rPr>
          <w:b/>
          <w:szCs w:val="26"/>
        </w:rPr>
      </w:pP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1559"/>
        <w:gridCol w:w="1276"/>
        <w:gridCol w:w="1134"/>
        <w:gridCol w:w="1134"/>
        <w:gridCol w:w="1276"/>
        <w:gridCol w:w="1417"/>
        <w:gridCol w:w="1418"/>
      </w:tblGrid>
      <w:tr w:rsidR="000C2C19" w:rsidRPr="00A20026" w:rsidTr="00D768AB">
        <w:trPr>
          <w:trHeight w:val="407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sz w:val="16"/>
                <w:szCs w:val="16"/>
              </w:rPr>
              <w:t>N  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sz w:val="16"/>
                <w:szCs w:val="16"/>
              </w:rPr>
              <w:t>Наименование основного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7C1ABA" w:rsidP="000C2C19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sz w:val="16"/>
                <w:szCs w:val="16"/>
              </w:rPr>
              <w:t>Ответственный</w:t>
            </w:r>
            <w:r w:rsidRPr="00F259E9">
              <w:rPr>
                <w:sz w:val="16"/>
                <w:szCs w:val="16"/>
              </w:rPr>
              <w:br/>
              <w:t xml:space="preserve"> исполнитель</w:t>
            </w:r>
            <w:r w:rsidR="000C2C19" w:rsidRPr="00F259E9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B04DC7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Срок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rFonts w:eastAsia="Calibri"/>
                <w:sz w:val="16"/>
                <w:szCs w:val="16"/>
              </w:rPr>
              <w:t>Ожидаемый непосредственный результат (краткое описание)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0C2C19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rFonts w:eastAsia="Calibri"/>
                <w:sz w:val="16"/>
                <w:szCs w:val="16"/>
              </w:rPr>
              <w:t>Последствия не</w:t>
            </w:r>
            <w:r w:rsidR="003C42C9" w:rsidRPr="00F259E9">
              <w:rPr>
                <w:rFonts w:eastAsia="Calibri"/>
                <w:sz w:val="16"/>
                <w:szCs w:val="16"/>
              </w:rPr>
              <w:t xml:space="preserve"> </w:t>
            </w:r>
            <w:r w:rsidRPr="00F259E9">
              <w:rPr>
                <w:rFonts w:eastAsia="Calibri"/>
                <w:sz w:val="16"/>
                <w:szCs w:val="16"/>
              </w:rPr>
              <w:t>реализации основного мероприятия</w:t>
            </w:r>
            <w:r w:rsidRPr="00F259E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0C2C19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rFonts w:eastAsia="Calibri"/>
                <w:sz w:val="16"/>
                <w:szCs w:val="16"/>
              </w:rPr>
              <w:t>Связь с показателями муниципальной программы (подпрограммы)</w:t>
            </w:r>
          </w:p>
        </w:tc>
      </w:tr>
      <w:tr w:rsidR="000C2C19" w:rsidRPr="00A20026" w:rsidTr="00D768AB">
        <w:trPr>
          <w:trHeight w:val="384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0C2C19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rFonts w:eastAsia="Calibri"/>
                <w:sz w:val="18"/>
                <w:szCs w:val="18"/>
              </w:rPr>
              <w:t>начала реализации</w:t>
            </w:r>
            <w:r w:rsidRPr="00A2002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0C2C19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rFonts w:eastAsia="Calibri"/>
                <w:sz w:val="18"/>
                <w:szCs w:val="18"/>
              </w:rPr>
              <w:t>окончания реализации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0C2C19" w:rsidRPr="00A20026" w:rsidTr="00D768AB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0C2C19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8</w:t>
            </w:r>
          </w:p>
        </w:tc>
      </w:tr>
      <w:tr w:rsidR="00151F7F" w:rsidRPr="00A20026" w:rsidTr="00D768AB">
        <w:trPr>
          <w:trHeight w:val="263"/>
          <w:tblCellSpacing w:w="5" w:type="nil"/>
        </w:trPr>
        <w:tc>
          <w:tcPr>
            <w:tcW w:w="992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151F7F" w:rsidP="005B286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Подпрограмма 1.  «Охрана окружающей среды на территории МО МР «Печора»</w:t>
            </w:r>
          </w:p>
        </w:tc>
      </w:tr>
      <w:tr w:rsidR="00151F7F" w:rsidRPr="00A20026" w:rsidTr="00D768AB">
        <w:trPr>
          <w:trHeight w:val="486"/>
          <w:tblCellSpacing w:w="5" w:type="nil"/>
        </w:trPr>
        <w:tc>
          <w:tcPr>
            <w:tcW w:w="992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151F7F" w:rsidP="008B120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Задача  1. Предупреждение    и    минимизация    негативного </w:t>
            </w:r>
            <w:r w:rsidR="008B120D" w:rsidRPr="00A20026">
              <w:rPr>
                <w:sz w:val="18"/>
                <w:szCs w:val="18"/>
              </w:rPr>
              <w:t>воздействия на окружающую среду</w:t>
            </w:r>
          </w:p>
        </w:tc>
      </w:tr>
      <w:tr w:rsidR="000C2C19" w:rsidRPr="00A20026" w:rsidTr="00D768AB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1.1</w:t>
            </w:r>
            <w:r w:rsidR="00A570C7" w:rsidRPr="00A20026">
              <w:rPr>
                <w:sz w:val="18"/>
                <w:szCs w:val="18"/>
              </w:rPr>
              <w:t>.</w:t>
            </w:r>
            <w:r w:rsidR="00D50D73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1.1.1</w:t>
            </w:r>
          </w:p>
          <w:p w:rsidR="000C2C19" w:rsidRPr="00A20026" w:rsidRDefault="00FF01A7" w:rsidP="001C7092">
            <w:pPr>
              <w:widowControl w:val="0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Строительство объектов размещения (полигонов, площадок хранения</w:t>
            </w:r>
            <w:r w:rsidR="005C44AB" w:rsidRPr="00A20026">
              <w:rPr>
                <w:sz w:val="18"/>
                <w:szCs w:val="18"/>
              </w:rPr>
              <w:t xml:space="preserve">) твердых бытовых отходов и промышленных отходов для обеспечения экологической и эффективной </w:t>
            </w:r>
            <w:r w:rsidR="001C7092">
              <w:rPr>
                <w:sz w:val="18"/>
                <w:szCs w:val="18"/>
              </w:rPr>
              <w:t>утилизации отходов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C2488B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МКУ «Управление капитального строительства»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80178D" w:rsidP="008B120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</w:t>
            </w:r>
            <w:r w:rsidR="000C2C19" w:rsidRPr="00A20026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A655B0" w:rsidP="008B120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9D1653" w:rsidP="009D1653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негативного влияния отходов на окружающую среду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9D1653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Ухудшение экологической обстановки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9D1653" w:rsidP="001A5186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Количество построенных полигонов складирования и временного хранения твердых бытовых отходов, с нарастающим итогом</w:t>
            </w:r>
          </w:p>
        </w:tc>
      </w:tr>
      <w:tr w:rsidR="002056E6" w:rsidRPr="00A20026" w:rsidTr="00D768AB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A20026" w:rsidRDefault="002056E6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1.1.2.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00" w:rsidRDefault="006E2AC8" w:rsidP="005D6D00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1.1.2</w:t>
            </w:r>
            <w:r w:rsidR="005D6D00">
              <w:rPr>
                <w:sz w:val="18"/>
                <w:szCs w:val="18"/>
              </w:rPr>
              <w:t xml:space="preserve"> </w:t>
            </w:r>
          </w:p>
          <w:p w:rsidR="006E2AC8" w:rsidRDefault="005D6D00" w:rsidP="005D6D00">
            <w:pPr>
              <w:widowControl w:val="0"/>
              <w:rPr>
                <w:sz w:val="18"/>
                <w:szCs w:val="18"/>
              </w:rPr>
            </w:pPr>
            <w:r w:rsidRPr="00D25EC7">
              <w:rPr>
                <w:sz w:val="18"/>
                <w:szCs w:val="18"/>
              </w:rPr>
              <w:t>Развитие материально-технической базы муниципального района в сфере ТБО</w:t>
            </w:r>
          </w:p>
          <w:p w:rsidR="002056E6" w:rsidRDefault="002056E6" w:rsidP="001C7092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 w:rsidRPr="002056E6">
              <w:rPr>
                <w:sz w:val="18"/>
                <w:szCs w:val="18"/>
              </w:rPr>
              <w:t>МКУ «Управление капитального строительства»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  <w:r w:rsidRPr="002056E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A20026" w:rsidRDefault="002056E6" w:rsidP="008B120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2020 г.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 w:rsidRPr="002056E6">
              <w:rPr>
                <w:sz w:val="18"/>
                <w:szCs w:val="18"/>
              </w:rPr>
              <w:t>Снижение негативного влияния отходов на окружающую среду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 w:rsidRPr="002056E6">
              <w:rPr>
                <w:sz w:val="18"/>
                <w:szCs w:val="18"/>
              </w:rPr>
              <w:t>Ухудшение экологической обстановки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 w:rsidRPr="002056E6">
              <w:rPr>
                <w:sz w:val="18"/>
                <w:szCs w:val="18"/>
              </w:rPr>
              <w:t>Количество построенных полигонов складирования и временного хранения твердых бытовых отходов, с нарастающим итогом</w:t>
            </w:r>
          </w:p>
        </w:tc>
      </w:tr>
      <w:tr w:rsidR="00D25EC7" w:rsidRPr="00A20026" w:rsidTr="00D768AB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1F7127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00" w:rsidRDefault="005D6D00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1.1.3.</w:t>
            </w:r>
          </w:p>
          <w:p w:rsidR="00D25EC7" w:rsidRPr="00A20026" w:rsidRDefault="005D6D00" w:rsidP="001C7092">
            <w:pPr>
              <w:widowControl w:val="0"/>
              <w:rPr>
                <w:sz w:val="18"/>
                <w:szCs w:val="18"/>
              </w:rPr>
            </w:pPr>
            <w:r w:rsidRPr="005D6D00">
              <w:rPr>
                <w:sz w:val="18"/>
                <w:szCs w:val="18"/>
              </w:rPr>
              <w:t>Землеустроительные и кадастровые работы по формированию земельных участков для строительства объектов размещения (полигонов, площадок хранения) твердых бытовых и промышленных отходов.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Default="003002BB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  <w:r>
              <w:rPr>
                <w:sz w:val="18"/>
                <w:szCs w:val="18"/>
              </w:rPr>
              <w:t>;</w:t>
            </w:r>
          </w:p>
          <w:p w:rsidR="003002BB" w:rsidRPr="00A20026" w:rsidRDefault="003002BB" w:rsidP="003002BB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негативного влияния отходов на окружающую среду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Ухудшение экологической обстановки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E73124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E73124">
              <w:rPr>
                <w:sz w:val="18"/>
                <w:szCs w:val="18"/>
              </w:rPr>
              <w:t>Количество построенных полигонов складирования и временного хранения твердых бытовых отходов, с нарастающим итогом</w:t>
            </w:r>
          </w:p>
        </w:tc>
      </w:tr>
      <w:tr w:rsidR="008B120D" w:rsidRPr="00A20026" w:rsidTr="00D768AB">
        <w:trPr>
          <w:trHeight w:val="20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0D" w:rsidRPr="00A20026" w:rsidRDefault="008B120D" w:rsidP="001A5186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21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0D" w:rsidRPr="00A20026" w:rsidRDefault="008B120D" w:rsidP="001A5186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Задача 2. Повышение экологической культуры населения</w:t>
            </w:r>
          </w:p>
        </w:tc>
      </w:tr>
      <w:tr w:rsidR="00BD24C4" w:rsidRPr="00A20026" w:rsidTr="00D768AB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D50D73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5B2864" w:rsidRPr="00A20026">
              <w:rPr>
                <w:sz w:val="18"/>
                <w:szCs w:val="18"/>
              </w:rPr>
              <w:t>2.1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1.2.1</w:t>
            </w:r>
          </w:p>
          <w:p w:rsidR="00BD24C4" w:rsidRPr="00A20026" w:rsidRDefault="00BD24C4" w:rsidP="001C7092">
            <w:pPr>
              <w:widowControl w:val="0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>Экологическое воспитание и повышение уровня культуры населения в области охраны окружающей среды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C25345" w:rsidP="001A5186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>Отдел жилищно-</w:t>
            </w:r>
            <w:r w:rsidRPr="00A20026">
              <w:rPr>
                <w:sz w:val="18"/>
                <w:szCs w:val="18"/>
              </w:rPr>
              <w:lastRenderedPageBreak/>
              <w:t>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BD24C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>2014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BD24C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</w:t>
            </w:r>
            <w:r w:rsidR="008F6F58" w:rsidRPr="00A20026">
              <w:rPr>
                <w:sz w:val="18"/>
                <w:szCs w:val="18"/>
              </w:rPr>
              <w:t xml:space="preserve"> </w:t>
            </w:r>
            <w:r w:rsidRPr="00A20026">
              <w:rPr>
                <w:sz w:val="18"/>
                <w:szCs w:val="18"/>
              </w:rPr>
              <w:t>г</w:t>
            </w:r>
            <w:r w:rsidR="008F6F58" w:rsidRPr="00A20026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344BBD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 Улучшение экологическо</w:t>
            </w:r>
            <w:r w:rsidRPr="00A20026">
              <w:rPr>
                <w:sz w:val="18"/>
                <w:szCs w:val="18"/>
              </w:rPr>
              <w:lastRenderedPageBreak/>
              <w:t>й обстановки и повышение 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344BBD" w:rsidP="00344BB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 xml:space="preserve">Ухудшение экологической </w:t>
            </w:r>
            <w:r w:rsidRPr="00A20026">
              <w:rPr>
                <w:sz w:val="18"/>
                <w:szCs w:val="18"/>
              </w:rPr>
              <w:lastRenderedPageBreak/>
              <w:t>обстановки и снижение уровня экологической безопасности вследствие снижения экологической культуры населения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9D1653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 xml:space="preserve">Осуществление мероприятий в </w:t>
            </w:r>
            <w:r w:rsidRPr="00A20026">
              <w:rPr>
                <w:sz w:val="18"/>
                <w:szCs w:val="18"/>
              </w:rPr>
              <w:lastRenderedPageBreak/>
              <w:t>области экологического просвещения населения</w:t>
            </w:r>
          </w:p>
        </w:tc>
      </w:tr>
      <w:tr w:rsidR="00151F7F" w:rsidRPr="00A20026" w:rsidTr="00D768AB">
        <w:trPr>
          <w:trHeight w:val="221"/>
          <w:tblCellSpacing w:w="5" w:type="nil"/>
        </w:trPr>
        <w:tc>
          <w:tcPr>
            <w:tcW w:w="992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B04DC7" w:rsidP="00B04DC7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Подпрограмма 2 </w:t>
            </w:r>
            <w:r w:rsidR="009223A8" w:rsidRPr="00A20026">
              <w:rPr>
                <w:b/>
                <w:sz w:val="18"/>
                <w:szCs w:val="18"/>
              </w:rPr>
              <w:t>«</w:t>
            </w:r>
            <w:r>
              <w:rPr>
                <w:b/>
                <w:sz w:val="18"/>
                <w:szCs w:val="18"/>
              </w:rPr>
              <w:t>Укрепление правопорядка,</w:t>
            </w:r>
            <w:r w:rsidR="009223A8" w:rsidRPr="00A20026">
              <w:rPr>
                <w:b/>
                <w:sz w:val="18"/>
                <w:szCs w:val="18"/>
              </w:rPr>
              <w:t xml:space="preserve"> защита населения и территории МО МР «Печора» от чрезвычайных ситуаций»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151F7F" w:rsidRPr="00A20026" w:rsidTr="00D768AB">
        <w:trPr>
          <w:trHeight w:val="267"/>
          <w:tblCellSpacing w:w="5" w:type="nil"/>
        </w:trPr>
        <w:tc>
          <w:tcPr>
            <w:tcW w:w="992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151F7F" w:rsidP="009223A8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Задача</w:t>
            </w:r>
            <w:r w:rsidR="00B04DC7">
              <w:rPr>
                <w:sz w:val="18"/>
                <w:szCs w:val="18"/>
              </w:rPr>
              <w:t xml:space="preserve"> 1. Осуществление </w:t>
            </w:r>
            <w:r w:rsidRPr="00A20026">
              <w:rPr>
                <w:sz w:val="18"/>
                <w:szCs w:val="18"/>
              </w:rPr>
              <w:t>организационной,</w:t>
            </w:r>
            <w:r w:rsidR="009223A8" w:rsidRPr="00A20026">
              <w:rPr>
                <w:sz w:val="18"/>
                <w:szCs w:val="18"/>
              </w:rPr>
              <w:t xml:space="preserve"> </w:t>
            </w:r>
            <w:r w:rsidR="00B04DC7">
              <w:rPr>
                <w:sz w:val="18"/>
                <w:szCs w:val="18"/>
              </w:rPr>
              <w:t xml:space="preserve">информационной деятельности по </w:t>
            </w:r>
            <w:r w:rsidRPr="00A20026">
              <w:rPr>
                <w:sz w:val="18"/>
                <w:szCs w:val="18"/>
              </w:rPr>
              <w:t>профилактике правонарушений.</w:t>
            </w:r>
          </w:p>
        </w:tc>
      </w:tr>
      <w:tr w:rsidR="00F32542" w:rsidRPr="00A20026" w:rsidTr="00D768AB">
        <w:trPr>
          <w:trHeight w:val="226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2542" w:rsidRPr="00A20026" w:rsidRDefault="001A39B1" w:rsidP="001A39B1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  <w:r w:rsidR="00A570C7" w:rsidRPr="00A20026">
              <w:rPr>
                <w:sz w:val="18"/>
                <w:szCs w:val="18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2.1.1</w:t>
            </w:r>
          </w:p>
          <w:p w:rsidR="00F32542" w:rsidRPr="00A20026" w:rsidRDefault="0087098C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Содействие в организации </w:t>
            </w:r>
            <w:r w:rsidR="00F32542" w:rsidRPr="00A20026">
              <w:rPr>
                <w:sz w:val="18"/>
                <w:szCs w:val="18"/>
              </w:rPr>
              <w:t xml:space="preserve">охраны общественного порядка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ED4CB8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8F6F58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8F6F58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DB659F" w:rsidP="008C458F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количества преступлений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DB659F" w:rsidP="008C458F">
            <w:pPr>
              <w:pStyle w:val="ConsPlusCell"/>
              <w:ind w:right="-75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количества преступлений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количества зарегистрированных преступлений</w:t>
            </w:r>
          </w:p>
        </w:tc>
      </w:tr>
      <w:tr w:rsidR="00875C62" w:rsidRPr="00A20026" w:rsidTr="00D768AB">
        <w:trPr>
          <w:trHeight w:val="218"/>
          <w:tblCellSpacing w:w="5" w:type="nil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62" w:rsidRPr="00A20026" w:rsidRDefault="00B04DC7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Задача 2. Обеспечение безопасности </w:t>
            </w:r>
            <w:r w:rsidR="00875C62" w:rsidRPr="00A20026">
              <w:rPr>
                <w:b/>
                <w:sz w:val="18"/>
                <w:szCs w:val="18"/>
              </w:rPr>
              <w:t>дорожного движения.</w:t>
            </w:r>
          </w:p>
        </w:tc>
      </w:tr>
      <w:tr w:rsidR="002E79F1" w:rsidRPr="00A20026" w:rsidTr="00D768AB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F1" w:rsidRPr="00A20026" w:rsidRDefault="001A39B1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2E79F1" w:rsidRPr="00A20026">
              <w:rPr>
                <w:sz w:val="18"/>
                <w:szCs w:val="18"/>
              </w:rPr>
              <w:t>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2.2.1</w:t>
            </w:r>
          </w:p>
          <w:p w:rsidR="002E79F1" w:rsidRPr="00A20026" w:rsidRDefault="009E7542" w:rsidP="00E969F8">
            <w:pPr>
              <w:jc w:val="both"/>
              <w:rPr>
                <w:noProof/>
                <w:color w:val="000000"/>
                <w:sz w:val="18"/>
                <w:szCs w:val="18"/>
              </w:rPr>
            </w:pPr>
            <w:r w:rsidRPr="009E7542">
              <w:rPr>
                <w:noProof/>
                <w:color w:val="000000"/>
                <w:sz w:val="18"/>
                <w:szCs w:val="18"/>
              </w:rPr>
              <w:t xml:space="preserve">Проведение мероприятий, направленных на обеспечение безопасности </w:t>
            </w:r>
            <w:r w:rsidR="00E969F8">
              <w:rPr>
                <w:noProof/>
                <w:color w:val="000000"/>
                <w:sz w:val="18"/>
                <w:szCs w:val="18"/>
              </w:rPr>
              <w:t>дорожнного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F1" w:rsidRPr="00A20026" w:rsidRDefault="002E79F1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Отдел благоустройства, дорожного хозяйства, промышленности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F1" w:rsidRPr="00A20026" w:rsidRDefault="002E79F1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F1" w:rsidRPr="00A20026" w:rsidRDefault="002E79F1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F1" w:rsidRPr="00A20026" w:rsidRDefault="002E79F1" w:rsidP="00865E03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количества дорожно-транспортных происшествий, снижение травматизма.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F1" w:rsidRPr="00A20026" w:rsidRDefault="002E79F1" w:rsidP="00865E03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количества дорожно-транспортных происшествий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F1" w:rsidRPr="00A20026" w:rsidRDefault="002E79F1" w:rsidP="002B7C01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количество </w:t>
            </w:r>
            <w:r w:rsidR="00835DDD" w:rsidRPr="00A20026">
              <w:rPr>
                <w:sz w:val="18"/>
                <w:szCs w:val="18"/>
              </w:rPr>
              <w:t xml:space="preserve">зарегистрированных </w:t>
            </w:r>
            <w:r w:rsidRPr="00A20026">
              <w:rPr>
                <w:sz w:val="18"/>
                <w:szCs w:val="18"/>
              </w:rPr>
              <w:t>до</w:t>
            </w:r>
            <w:r w:rsidR="00835DDD" w:rsidRPr="00A20026">
              <w:rPr>
                <w:sz w:val="18"/>
                <w:szCs w:val="18"/>
              </w:rPr>
              <w:t>рожно-транспортных происшествий</w:t>
            </w:r>
          </w:p>
        </w:tc>
      </w:tr>
      <w:tr w:rsidR="001A5186" w:rsidRPr="00A20026" w:rsidTr="00D768AB">
        <w:trPr>
          <w:trHeight w:val="331"/>
          <w:tblCellSpacing w:w="5" w:type="nil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86" w:rsidRPr="00A20026" w:rsidRDefault="00935641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Задача </w:t>
            </w:r>
            <w:r w:rsidR="001A5186" w:rsidRPr="00A20026">
              <w:rPr>
                <w:b/>
                <w:sz w:val="18"/>
                <w:szCs w:val="18"/>
              </w:rPr>
              <w:t>3. Обеспечение безопасности людей в общественных местах, в том числе на водных объектах.</w:t>
            </w:r>
          </w:p>
        </w:tc>
      </w:tr>
      <w:tr w:rsidR="00835DDD" w:rsidRPr="00A20026" w:rsidTr="00D768AB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1A39B1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  <w:r w:rsidR="000948A1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0D" w:rsidRDefault="00FD620D" w:rsidP="004A64EC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2.3.1</w:t>
            </w:r>
          </w:p>
          <w:p w:rsidR="00835DDD" w:rsidRPr="00A20026" w:rsidRDefault="00835DDD" w:rsidP="004A64EC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Проведение мероприятий, направленных на обеспечение безопасности людей</w:t>
            </w:r>
            <w:r w:rsidR="004A64EC" w:rsidRPr="00A20026">
              <w:rPr>
                <w:sz w:val="18"/>
                <w:szCs w:val="18"/>
              </w:rPr>
              <w:t xml:space="preserve"> и защиты территории МР «Печора» от чрезвычайных ситуаций. </w:t>
            </w:r>
            <w:r w:rsidRPr="00A2002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835DD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МКУ «Управление ГО и ЧС»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4A64EC" w:rsidP="009002AB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несчастных случаев на водных объектах, в т.</w:t>
            </w:r>
            <w:r w:rsidR="00575C31" w:rsidRPr="00A20026">
              <w:rPr>
                <w:sz w:val="18"/>
                <w:szCs w:val="18"/>
              </w:rPr>
              <w:t xml:space="preserve"> </w:t>
            </w:r>
            <w:r w:rsidRPr="00A20026">
              <w:rPr>
                <w:sz w:val="18"/>
                <w:szCs w:val="18"/>
              </w:rPr>
              <w:t xml:space="preserve">ч. </w:t>
            </w:r>
            <w:r w:rsidR="00D64C69" w:rsidRPr="00A20026">
              <w:rPr>
                <w:sz w:val="18"/>
                <w:szCs w:val="18"/>
              </w:rPr>
              <w:t>О</w:t>
            </w:r>
            <w:r w:rsidRPr="00A20026">
              <w:rPr>
                <w:sz w:val="18"/>
                <w:szCs w:val="18"/>
              </w:rPr>
              <w:t>т пожаров.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ED6DAD" w:rsidP="00ED6DA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несчастных случаев на водных объектах, увеличение количества пожаров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количество мероприятий, направленных на  выполнение плана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</w:tr>
      <w:tr w:rsidR="00596048" w:rsidRPr="00A20026" w:rsidTr="00D768AB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6875E5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AA7A6B">
              <w:rPr>
                <w:sz w:val="18"/>
                <w:szCs w:val="18"/>
              </w:rPr>
              <w:t>3.2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E6" w:rsidRDefault="00C06AE6" w:rsidP="00C06AE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2.3.2</w:t>
            </w:r>
          </w:p>
          <w:p w:rsidR="00596048" w:rsidRPr="00A20026" w:rsidRDefault="00596048" w:rsidP="00A1281A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Обеспечение функций </w:t>
            </w:r>
            <w:r w:rsidR="00A1281A">
              <w:rPr>
                <w:sz w:val="18"/>
                <w:szCs w:val="18"/>
              </w:rPr>
              <w:t>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596048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МКУ «Управление ГО и ЧС»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596048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596048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596048" w:rsidP="009002AB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Выполнение мероприятий подпрограммы по срокам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596048" w:rsidP="0050044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Нарушение сроков реализации подпрограммы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596048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Уровень достижения целевых показателей (индикаторов) подпрограммы к концу ее реализации</w:t>
            </w:r>
          </w:p>
        </w:tc>
      </w:tr>
      <w:tr w:rsidR="00835DDD" w:rsidRPr="00A20026" w:rsidTr="00D768AB">
        <w:trPr>
          <w:trHeight w:val="222"/>
          <w:tblCellSpacing w:w="5" w:type="nil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7C1ABA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Задача 4. Содействие социальной адаптации осужденных, а так же лиц освободившихся их мест лишения свободы;</w:t>
            </w:r>
          </w:p>
        </w:tc>
      </w:tr>
      <w:tr w:rsidR="00835DDD" w:rsidRPr="00A20026" w:rsidTr="00D768AB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3B09A3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835DDD" w:rsidRPr="00A20026">
              <w:rPr>
                <w:sz w:val="18"/>
                <w:szCs w:val="18"/>
              </w:rPr>
              <w:t>4.1.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E6" w:rsidRDefault="00C06AE6" w:rsidP="00C06AE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2.4.1</w:t>
            </w:r>
          </w:p>
          <w:p w:rsidR="004F656C" w:rsidRDefault="00991561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мероприятий , направленных на </w:t>
            </w:r>
            <w:r>
              <w:rPr>
                <w:sz w:val="18"/>
                <w:szCs w:val="18"/>
              </w:rPr>
              <w:lastRenderedPageBreak/>
              <w:t>социальную адаптацию осужденных.</w:t>
            </w:r>
            <w:r w:rsidR="004F656C">
              <w:rPr>
                <w:sz w:val="18"/>
                <w:szCs w:val="18"/>
              </w:rPr>
              <w:t xml:space="preserve"> </w:t>
            </w:r>
          </w:p>
          <w:p w:rsidR="00835DDD" w:rsidRPr="00A20026" w:rsidRDefault="00835DDD" w:rsidP="001A5186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 xml:space="preserve">Ведущий эксперт </w:t>
            </w:r>
          </w:p>
          <w:p w:rsidR="00835DDD" w:rsidRPr="00A20026" w:rsidRDefault="00835DDD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администрации МР «Печора»;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F4767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Снижение </w:t>
            </w:r>
            <w:r w:rsidR="0050044E">
              <w:rPr>
                <w:sz w:val="18"/>
                <w:szCs w:val="18"/>
              </w:rPr>
              <w:t>уровня безработных</w:t>
            </w:r>
            <w:r w:rsidRPr="00A20026">
              <w:rPr>
                <w:sz w:val="18"/>
                <w:szCs w:val="18"/>
              </w:rPr>
              <w:t>;</w:t>
            </w:r>
          </w:p>
          <w:p w:rsidR="00835DDD" w:rsidRPr="00A20026" w:rsidRDefault="00835DDD" w:rsidP="00F476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50044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Рост </w:t>
            </w:r>
            <w:r w:rsidR="0050044E">
              <w:rPr>
                <w:sz w:val="18"/>
                <w:szCs w:val="18"/>
              </w:rPr>
              <w:t xml:space="preserve">уровня </w:t>
            </w:r>
            <w:r w:rsidR="00572FDF">
              <w:rPr>
                <w:sz w:val="18"/>
                <w:szCs w:val="18"/>
              </w:rPr>
              <w:t>безработных</w:t>
            </w:r>
            <w:r w:rsidRPr="00A20026">
              <w:rPr>
                <w:sz w:val="18"/>
                <w:szCs w:val="18"/>
              </w:rPr>
              <w:t>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F4767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количество трудоустроенных лиц, освободившихся их мест </w:t>
            </w:r>
            <w:r w:rsidRPr="00A20026">
              <w:rPr>
                <w:sz w:val="18"/>
                <w:szCs w:val="18"/>
              </w:rPr>
              <w:lastRenderedPageBreak/>
              <w:t xml:space="preserve">лишения свободы через  ГУ РК </w:t>
            </w:r>
            <w:r w:rsidR="00D64C69">
              <w:rPr>
                <w:sz w:val="18"/>
                <w:szCs w:val="18"/>
              </w:rPr>
              <w:t>«</w:t>
            </w:r>
            <w:r w:rsidRPr="00A20026">
              <w:rPr>
                <w:sz w:val="18"/>
                <w:szCs w:val="18"/>
              </w:rPr>
              <w:t>Центр занятости населения города Печоры</w:t>
            </w:r>
            <w:r w:rsidR="00D64C69">
              <w:rPr>
                <w:sz w:val="18"/>
                <w:szCs w:val="18"/>
              </w:rPr>
              <w:t>»</w:t>
            </w:r>
            <w:r w:rsidRPr="00A20026">
              <w:rPr>
                <w:sz w:val="18"/>
                <w:szCs w:val="18"/>
              </w:rPr>
              <w:t>.</w:t>
            </w:r>
          </w:p>
        </w:tc>
      </w:tr>
      <w:tr w:rsidR="00835DDD" w:rsidRPr="00A20026" w:rsidTr="00D768AB">
        <w:trPr>
          <w:trHeight w:val="228"/>
          <w:tblCellSpacing w:w="5" w:type="nil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835DD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lastRenderedPageBreak/>
              <w:t>Задача 5. Укрепление    материально-технической    базы полиции.</w:t>
            </w:r>
          </w:p>
        </w:tc>
      </w:tr>
      <w:tr w:rsidR="007731F6" w:rsidRPr="00A20026" w:rsidTr="00D768AB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3B09A3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7731F6" w:rsidRPr="00A20026">
              <w:rPr>
                <w:sz w:val="18"/>
                <w:szCs w:val="18"/>
              </w:rPr>
              <w:t>5.1.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E6" w:rsidRDefault="00C06AE6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2.5.1</w:t>
            </w:r>
          </w:p>
          <w:p w:rsidR="007731F6" w:rsidRPr="00A20026" w:rsidRDefault="007731F6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Профилактика правонарушений на административных участках.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ED4CB8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администрации МР «Печора»;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F4767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укрепление</w:t>
            </w:r>
          </w:p>
          <w:p w:rsidR="007731F6" w:rsidRPr="00A20026" w:rsidRDefault="007731F6" w:rsidP="00F4767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материально-технической базы полиции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F4767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уровня оперативного реагирования на сообщения о происшествиях.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F4767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Доля потраченных средств на  укрепление материально-технической базы полиции от общего количества предусмотренных средств на реализацию подпрограммы.</w:t>
            </w:r>
          </w:p>
        </w:tc>
      </w:tr>
      <w:tr w:rsidR="00835DDD" w:rsidRPr="00A20026" w:rsidTr="00D768AB">
        <w:trPr>
          <w:trHeight w:val="321"/>
          <w:tblCellSpacing w:w="5" w:type="nil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Подпрограмма 3 «Профилактика алкоголизма, наркомании, токсикомании и табакокурения в МО МР «Печора»</w:t>
            </w:r>
          </w:p>
        </w:tc>
      </w:tr>
      <w:tr w:rsidR="00835DDD" w:rsidRPr="00A20026" w:rsidTr="00D768AB">
        <w:trPr>
          <w:trHeight w:val="516"/>
          <w:tblCellSpacing w:w="5" w:type="nil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 xml:space="preserve">Задача 1.  Формирование мотивации отказа от вредных привычек </w:t>
            </w:r>
          </w:p>
          <w:p w:rsidR="00835DDD" w:rsidRPr="00A20026" w:rsidRDefault="00835DDD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(алкоголизм, токсикомания, табакокурения  и наркомания)</w:t>
            </w:r>
          </w:p>
        </w:tc>
      </w:tr>
      <w:tr w:rsidR="007731F6" w:rsidRPr="00A20026" w:rsidTr="00D768AB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5F1C4B" w:rsidP="005F1C4B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3.1</w:t>
            </w:r>
            <w:r w:rsidR="003B09A3">
              <w:rPr>
                <w:sz w:val="18"/>
                <w:szCs w:val="18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7D" w:rsidRDefault="004D287D" w:rsidP="004D287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3.1.1</w:t>
            </w:r>
          </w:p>
          <w:p w:rsidR="007731F6" w:rsidRPr="00A20026" w:rsidRDefault="007731F6" w:rsidP="00776EEE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Информационно-коммуникационная кампания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администрации МР «Печора»;</w:t>
            </w:r>
          </w:p>
          <w:p w:rsidR="00935641" w:rsidRDefault="007731F6" w:rsidP="00935641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образования МР «Печора»</w:t>
            </w:r>
          </w:p>
          <w:p w:rsidR="007731F6" w:rsidRPr="00A20026" w:rsidRDefault="007731F6" w:rsidP="00935641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формирование  здорового образа  жизни у подрастающего поколения.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5E58B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 уровня  потребления  алкогольной  продукции  на  душу населения (литров на 1 человека в год);</w:t>
            </w:r>
          </w:p>
          <w:p w:rsidR="007731F6" w:rsidRPr="00A20026" w:rsidRDefault="007731F6" w:rsidP="005E58BE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5E58BE" w:rsidRPr="00A20026" w:rsidTr="00D768AB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022129" w:rsidP="005F1C4B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3.</w:t>
            </w:r>
            <w:r w:rsidR="005F1C4B" w:rsidRPr="00A20026">
              <w:rPr>
                <w:sz w:val="18"/>
                <w:szCs w:val="18"/>
              </w:rPr>
              <w:t xml:space="preserve"> </w:t>
            </w:r>
            <w:r w:rsidR="003B09A3">
              <w:rPr>
                <w:sz w:val="18"/>
                <w:szCs w:val="18"/>
              </w:rPr>
              <w:t xml:space="preserve">1. </w:t>
            </w:r>
            <w:r w:rsidRPr="00A20026">
              <w:rPr>
                <w:sz w:val="18"/>
                <w:szCs w:val="1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1F" w:rsidRDefault="001B4D1F" w:rsidP="001B4D1F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3.1.2</w:t>
            </w:r>
          </w:p>
          <w:p w:rsidR="005E58BE" w:rsidRPr="00A20026" w:rsidRDefault="005E58BE" w:rsidP="00D262EB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Осуществление мероприятий, направленных на профилактику алкоголизма, токсикомании, табакокурения  и наркомании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5E58BE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образования МР «Печора»</w:t>
            </w:r>
          </w:p>
          <w:p w:rsidR="005E58BE" w:rsidRPr="00A20026" w:rsidRDefault="005E58BE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5E58BE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5E58BE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5E58BE" w:rsidP="005E58B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формирование  здорового образа  жизни у подрастающего поколения.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5E58BE" w:rsidP="005E58B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5E58BE" w:rsidP="001D2E30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Снижение  уровня  потребления  алкогольной  продукции  на  душу населения </w:t>
            </w:r>
          </w:p>
        </w:tc>
      </w:tr>
      <w:tr w:rsidR="00835DDD" w:rsidRPr="00A20026" w:rsidTr="00D768AB">
        <w:trPr>
          <w:trHeight w:val="372"/>
          <w:tblCellSpacing w:w="5" w:type="nil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Задача 2.  Организация  раннего  выявления   факторов   риска развития заболеваний и их коррекции</w:t>
            </w:r>
          </w:p>
        </w:tc>
      </w:tr>
      <w:tr w:rsidR="007731F6" w:rsidRPr="00A20026" w:rsidTr="00D768AB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3B09A3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 w:rsidR="002A38F4" w:rsidRPr="00A20026">
              <w:rPr>
                <w:sz w:val="18"/>
                <w:szCs w:val="18"/>
              </w:rPr>
              <w:t>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7C" w:rsidRDefault="00A90A7C" w:rsidP="00A90A7C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3.2.1</w:t>
            </w:r>
          </w:p>
          <w:p w:rsidR="007731F6" w:rsidRPr="00A20026" w:rsidRDefault="007731F6" w:rsidP="007731F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Взаимодействие с учреждениями здравоохранения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ED4CB8" w:rsidP="00ED4CB8">
            <w:pPr>
              <w:pStyle w:val="ConsPlusCell"/>
              <w:ind w:right="-7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эксперт</w:t>
            </w:r>
            <w:r w:rsidR="007731F6" w:rsidRPr="00A20026">
              <w:rPr>
                <w:sz w:val="18"/>
                <w:szCs w:val="18"/>
              </w:rPr>
              <w:t xml:space="preserve">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снижение  количества граждан, состоящих на учете у врача нарколога в ГУ РК </w:t>
            </w:r>
            <w:r w:rsidR="00D64C69">
              <w:rPr>
                <w:sz w:val="18"/>
                <w:szCs w:val="18"/>
              </w:rPr>
              <w:t>«</w:t>
            </w:r>
            <w:r w:rsidRPr="00A20026">
              <w:rPr>
                <w:sz w:val="18"/>
                <w:szCs w:val="18"/>
              </w:rPr>
              <w:t>Печорский психоневрологический диспансер</w:t>
            </w:r>
            <w:r w:rsidR="00D64C69">
              <w:rPr>
                <w:sz w:val="18"/>
                <w:szCs w:val="18"/>
              </w:rPr>
              <w:t>»</w:t>
            </w:r>
            <w:r w:rsidRPr="00A20026">
              <w:rPr>
                <w:sz w:val="18"/>
                <w:szCs w:val="18"/>
              </w:rPr>
              <w:t>;</w:t>
            </w:r>
          </w:p>
          <w:p w:rsidR="007731F6" w:rsidRPr="00A20026" w:rsidRDefault="007731F6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- формирование  здорового образа  жизни у подрастающего поколения.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заболеваемости, смертности от заболеваний связанных с употреблением наркотических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количества граждан, состоящих на учете у врача нарколога в ГУ РК «Печорский психоневрологический диспансер» (единиц).</w:t>
            </w:r>
          </w:p>
        </w:tc>
      </w:tr>
      <w:tr w:rsidR="00835DDD" w:rsidRPr="00A20026" w:rsidTr="00D768AB">
        <w:trPr>
          <w:trHeight w:val="339"/>
          <w:tblCellSpacing w:w="5" w:type="nil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lastRenderedPageBreak/>
              <w:t>Подпрограмма 4 «Профилактика терроризма и экстремизма на территории МО МР «Печора»</w:t>
            </w:r>
          </w:p>
        </w:tc>
      </w:tr>
      <w:tr w:rsidR="00835DDD" w:rsidRPr="00A20026" w:rsidTr="00D768AB">
        <w:trPr>
          <w:trHeight w:val="415"/>
          <w:tblCellSpacing w:w="5" w:type="nil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Задача 1. Противодействие распространению идеологии терроризма  и   экстремизма,   минимизация   и (или)</w:t>
            </w:r>
          </w:p>
          <w:p w:rsidR="00835DDD" w:rsidRPr="00A20026" w:rsidRDefault="00835DDD" w:rsidP="001A5186">
            <w:pPr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ликвидация их последствий;</w:t>
            </w:r>
          </w:p>
          <w:p w:rsidR="00835DDD" w:rsidRPr="00A20026" w:rsidRDefault="00835DDD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716393" w:rsidRPr="00A20026" w:rsidTr="00D768AB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4.</w:t>
            </w:r>
            <w:r w:rsidR="00D50D73">
              <w:rPr>
                <w:sz w:val="18"/>
                <w:szCs w:val="18"/>
              </w:rPr>
              <w:t>1</w:t>
            </w:r>
            <w:r w:rsidR="003B09A3">
              <w:rPr>
                <w:sz w:val="18"/>
                <w:szCs w:val="18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56" w:rsidRDefault="002E3556" w:rsidP="002E355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4.1.1</w:t>
            </w:r>
          </w:p>
          <w:p w:rsidR="00716393" w:rsidRPr="00A20026" w:rsidRDefault="00895F9C" w:rsidP="002E3556">
            <w:pPr>
              <w:pStyle w:val="ConsPlusCell"/>
              <w:rPr>
                <w:sz w:val="18"/>
                <w:szCs w:val="18"/>
              </w:rPr>
            </w:pPr>
            <w:r w:rsidRPr="00895F9C">
              <w:rPr>
                <w:sz w:val="18"/>
                <w:szCs w:val="18"/>
              </w:rPr>
              <w:t>Проведение мероприятий, направленных  на профилактику преступлений экстремистского и террористического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D768AB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администрации МР «Печора»;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выявление лиц, организаций, причастных к подготовке преступлений экстремистского и террористического характера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D768AB" w:rsidP="00744C14">
            <w:pPr>
              <w:pStyle w:val="ConsPlusCell"/>
              <w:ind w:left="-7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D768AB">
              <w:rPr>
                <w:sz w:val="18"/>
                <w:szCs w:val="18"/>
              </w:rPr>
              <w:t>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</w:tr>
      <w:tr w:rsidR="00835DDD" w:rsidRPr="00A20026" w:rsidTr="00D768AB">
        <w:trPr>
          <w:trHeight w:val="372"/>
          <w:tblCellSpacing w:w="5" w:type="nil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людей.</w:t>
            </w:r>
          </w:p>
        </w:tc>
      </w:tr>
      <w:tr w:rsidR="00716393" w:rsidRPr="00D768AB" w:rsidTr="00D768AB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3B09A3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716393" w:rsidRPr="00A20026">
              <w:rPr>
                <w:sz w:val="18"/>
                <w:szCs w:val="18"/>
              </w:rPr>
              <w:t>2.1.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6" w:rsidRDefault="00992D96" w:rsidP="007163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4.2.1</w:t>
            </w:r>
          </w:p>
          <w:p w:rsidR="00716393" w:rsidRPr="00A20026" w:rsidRDefault="00716393" w:rsidP="00716393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Проведение мероприятий, направленных на обеспечение антитеррористический защищенности объектов жизнедеятельности мест (объектов) массового пребывания людей.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образования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повышение уровня обеспечения безопасности объектов социальной сферы и антитеррористической защищенности;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уровня обеспечения безопасности  объектов социальной сферы и антитеррористической защищенности;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D768AB" w:rsidRDefault="00D768AB" w:rsidP="001A5186">
            <w:pPr>
              <w:pStyle w:val="ConsPlusCell"/>
              <w:rPr>
                <w:sz w:val="18"/>
                <w:szCs w:val="18"/>
              </w:rPr>
            </w:pPr>
            <w:r w:rsidRPr="00D768AB">
              <w:rPr>
                <w:sz w:val="18"/>
                <w:szCs w:val="18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</w:tr>
    </w:tbl>
    <w:p w:rsidR="00200643" w:rsidRDefault="00200643" w:rsidP="00010BD5">
      <w:pPr>
        <w:pStyle w:val="a6"/>
        <w:spacing w:line="276" w:lineRule="auto"/>
      </w:pPr>
    </w:p>
    <w:p w:rsidR="00200643" w:rsidRDefault="00200643" w:rsidP="00E25643">
      <w:pPr>
        <w:pStyle w:val="a6"/>
        <w:spacing w:line="276" w:lineRule="auto"/>
      </w:pPr>
    </w:p>
    <w:p w:rsidR="002B7C01" w:rsidRDefault="002B7C01" w:rsidP="002B7C01">
      <w:pPr>
        <w:pStyle w:val="a6"/>
        <w:tabs>
          <w:tab w:val="left" w:pos="2785"/>
        </w:tabs>
        <w:spacing w:line="276" w:lineRule="auto"/>
      </w:pPr>
      <w:r>
        <w:tab/>
        <w:t>________________________________</w:t>
      </w:r>
    </w:p>
    <w:p w:rsidR="00935641" w:rsidRDefault="00935641" w:rsidP="002B7C01">
      <w:pPr>
        <w:pStyle w:val="a6"/>
        <w:tabs>
          <w:tab w:val="left" w:pos="2785"/>
        </w:tabs>
        <w:spacing w:line="276" w:lineRule="auto"/>
      </w:pPr>
    </w:p>
    <w:p w:rsidR="003537A1" w:rsidRDefault="003537A1" w:rsidP="00687EEC">
      <w:pPr>
        <w:pStyle w:val="a6"/>
        <w:spacing w:line="276" w:lineRule="auto"/>
        <w:jc w:val="right"/>
        <w:sectPr w:rsidR="003537A1" w:rsidSect="00C67834">
          <w:pgSz w:w="11906" w:h="16838"/>
          <w:pgMar w:top="1134" w:right="1133" w:bottom="1134" w:left="1701" w:header="709" w:footer="709" w:gutter="0"/>
          <w:cols w:space="708"/>
          <w:docGrid w:linePitch="360"/>
        </w:sectPr>
      </w:pPr>
    </w:p>
    <w:p w:rsidR="00B1786A" w:rsidRPr="00C0224D" w:rsidRDefault="00CB0C9A" w:rsidP="00C0224D">
      <w:pPr>
        <w:tabs>
          <w:tab w:val="left" w:pos="7390"/>
        </w:tabs>
        <w:jc w:val="right"/>
        <w:rPr>
          <w:szCs w:val="26"/>
        </w:rPr>
      </w:pPr>
      <w:r>
        <w:rPr>
          <w:sz w:val="18"/>
          <w:szCs w:val="18"/>
        </w:rPr>
        <w:lastRenderedPageBreak/>
        <w:tab/>
        <w:t xml:space="preserve">        </w:t>
      </w:r>
      <w:r w:rsidR="00C0224D">
        <w:rPr>
          <w:sz w:val="18"/>
          <w:szCs w:val="18"/>
        </w:rPr>
        <w:t xml:space="preserve">   </w:t>
      </w:r>
    </w:p>
    <w:sectPr w:rsidR="00B1786A" w:rsidRPr="00C0224D" w:rsidSect="00C67834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206" w:rsidRDefault="00752206" w:rsidP="00DF4788">
      <w:r>
        <w:separator/>
      </w:r>
    </w:p>
  </w:endnote>
  <w:endnote w:type="continuationSeparator" w:id="0">
    <w:p w:rsidR="00752206" w:rsidRDefault="00752206" w:rsidP="00DF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206" w:rsidRDefault="00752206" w:rsidP="00DF4788">
      <w:r>
        <w:separator/>
      </w:r>
    </w:p>
  </w:footnote>
  <w:footnote w:type="continuationSeparator" w:id="0">
    <w:p w:rsidR="00752206" w:rsidRDefault="00752206" w:rsidP="00DF4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3F62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F213D"/>
    <w:multiLevelType w:val="hybridMultilevel"/>
    <w:tmpl w:val="D586F30E"/>
    <w:lvl w:ilvl="0" w:tplc="2F8C7C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E40BB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D163A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5781E"/>
    <w:multiLevelType w:val="hybridMultilevel"/>
    <w:tmpl w:val="68C4B2D6"/>
    <w:lvl w:ilvl="0" w:tplc="85B63478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4"/>
    <w:rsid w:val="000030A9"/>
    <w:rsid w:val="00004EB4"/>
    <w:rsid w:val="00005804"/>
    <w:rsid w:val="00010BD5"/>
    <w:rsid w:val="0001755C"/>
    <w:rsid w:val="00017C4A"/>
    <w:rsid w:val="00022129"/>
    <w:rsid w:val="000224E6"/>
    <w:rsid w:val="00022C55"/>
    <w:rsid w:val="00022CAC"/>
    <w:rsid w:val="000264D4"/>
    <w:rsid w:val="00030614"/>
    <w:rsid w:val="00033EB9"/>
    <w:rsid w:val="000456B7"/>
    <w:rsid w:val="00047452"/>
    <w:rsid w:val="000671E4"/>
    <w:rsid w:val="00071DE9"/>
    <w:rsid w:val="00072570"/>
    <w:rsid w:val="000763F6"/>
    <w:rsid w:val="000764CB"/>
    <w:rsid w:val="00083174"/>
    <w:rsid w:val="0008644B"/>
    <w:rsid w:val="00093057"/>
    <w:rsid w:val="000944AE"/>
    <w:rsid w:val="000948A1"/>
    <w:rsid w:val="00096A42"/>
    <w:rsid w:val="000A2DE3"/>
    <w:rsid w:val="000A3E1A"/>
    <w:rsid w:val="000A7F01"/>
    <w:rsid w:val="000B5702"/>
    <w:rsid w:val="000C2C19"/>
    <w:rsid w:val="000C4C22"/>
    <w:rsid w:val="000D0743"/>
    <w:rsid w:val="000D1BBE"/>
    <w:rsid w:val="000E03DA"/>
    <w:rsid w:val="000E127A"/>
    <w:rsid w:val="000E7ADC"/>
    <w:rsid w:val="000F30FA"/>
    <w:rsid w:val="000F3B93"/>
    <w:rsid w:val="000F4058"/>
    <w:rsid w:val="00103156"/>
    <w:rsid w:val="00104991"/>
    <w:rsid w:val="00104DBF"/>
    <w:rsid w:val="00107D4F"/>
    <w:rsid w:val="0011356B"/>
    <w:rsid w:val="00113B0C"/>
    <w:rsid w:val="00114E06"/>
    <w:rsid w:val="001171B0"/>
    <w:rsid w:val="00122891"/>
    <w:rsid w:val="00123644"/>
    <w:rsid w:val="00126A7B"/>
    <w:rsid w:val="00127977"/>
    <w:rsid w:val="001307D2"/>
    <w:rsid w:val="00130C01"/>
    <w:rsid w:val="00134349"/>
    <w:rsid w:val="00144230"/>
    <w:rsid w:val="00144960"/>
    <w:rsid w:val="00151F7F"/>
    <w:rsid w:val="00155D85"/>
    <w:rsid w:val="00160D89"/>
    <w:rsid w:val="0016567E"/>
    <w:rsid w:val="00165966"/>
    <w:rsid w:val="00165CC7"/>
    <w:rsid w:val="001666A3"/>
    <w:rsid w:val="0016680B"/>
    <w:rsid w:val="00166C80"/>
    <w:rsid w:val="00177924"/>
    <w:rsid w:val="00181AE6"/>
    <w:rsid w:val="001871AF"/>
    <w:rsid w:val="00192833"/>
    <w:rsid w:val="0019459F"/>
    <w:rsid w:val="001A26CB"/>
    <w:rsid w:val="001A2AE9"/>
    <w:rsid w:val="001A39B1"/>
    <w:rsid w:val="001A5186"/>
    <w:rsid w:val="001A7AD2"/>
    <w:rsid w:val="001B2690"/>
    <w:rsid w:val="001B280B"/>
    <w:rsid w:val="001B4D1F"/>
    <w:rsid w:val="001B7D9A"/>
    <w:rsid w:val="001C1D08"/>
    <w:rsid w:val="001C7092"/>
    <w:rsid w:val="001D2E30"/>
    <w:rsid w:val="001D410A"/>
    <w:rsid w:val="001D49BC"/>
    <w:rsid w:val="001D79E4"/>
    <w:rsid w:val="001E148A"/>
    <w:rsid w:val="001E35D1"/>
    <w:rsid w:val="001E70AB"/>
    <w:rsid w:val="001F50F8"/>
    <w:rsid w:val="001F5948"/>
    <w:rsid w:val="001F6E36"/>
    <w:rsid w:val="001F7127"/>
    <w:rsid w:val="001F79BD"/>
    <w:rsid w:val="002000CB"/>
    <w:rsid w:val="00200643"/>
    <w:rsid w:val="00204D09"/>
    <w:rsid w:val="002056E6"/>
    <w:rsid w:val="00205FD0"/>
    <w:rsid w:val="00207579"/>
    <w:rsid w:val="00213427"/>
    <w:rsid w:val="00213A58"/>
    <w:rsid w:val="00214290"/>
    <w:rsid w:val="002167C9"/>
    <w:rsid w:val="00221507"/>
    <w:rsid w:val="00225B20"/>
    <w:rsid w:val="00226C98"/>
    <w:rsid w:val="00234D0C"/>
    <w:rsid w:val="00235A75"/>
    <w:rsid w:val="00236AE9"/>
    <w:rsid w:val="00240FD6"/>
    <w:rsid w:val="00244050"/>
    <w:rsid w:val="00244378"/>
    <w:rsid w:val="00245918"/>
    <w:rsid w:val="00247D4C"/>
    <w:rsid w:val="002514CC"/>
    <w:rsid w:val="00253273"/>
    <w:rsid w:val="002534F9"/>
    <w:rsid w:val="00263A9C"/>
    <w:rsid w:val="00265529"/>
    <w:rsid w:val="002709B4"/>
    <w:rsid w:val="00273A3D"/>
    <w:rsid w:val="00276ECF"/>
    <w:rsid w:val="002821D7"/>
    <w:rsid w:val="00283F2F"/>
    <w:rsid w:val="00290DB6"/>
    <w:rsid w:val="0029245A"/>
    <w:rsid w:val="002937ED"/>
    <w:rsid w:val="00295916"/>
    <w:rsid w:val="002A38F4"/>
    <w:rsid w:val="002A5F5A"/>
    <w:rsid w:val="002B7C01"/>
    <w:rsid w:val="002C56FA"/>
    <w:rsid w:val="002D1983"/>
    <w:rsid w:val="002D317C"/>
    <w:rsid w:val="002D3CB5"/>
    <w:rsid w:val="002D49FF"/>
    <w:rsid w:val="002D4D4F"/>
    <w:rsid w:val="002D7A8F"/>
    <w:rsid w:val="002E0ADC"/>
    <w:rsid w:val="002E3556"/>
    <w:rsid w:val="002E4894"/>
    <w:rsid w:val="002E79F1"/>
    <w:rsid w:val="002F0FAC"/>
    <w:rsid w:val="002F364B"/>
    <w:rsid w:val="003002BB"/>
    <w:rsid w:val="00310527"/>
    <w:rsid w:val="00310E5D"/>
    <w:rsid w:val="00313B7F"/>
    <w:rsid w:val="0031667F"/>
    <w:rsid w:val="00317D18"/>
    <w:rsid w:val="00320116"/>
    <w:rsid w:val="0032192F"/>
    <w:rsid w:val="00321FBC"/>
    <w:rsid w:val="003239CF"/>
    <w:rsid w:val="00324AAA"/>
    <w:rsid w:val="00326F78"/>
    <w:rsid w:val="003271D6"/>
    <w:rsid w:val="003326A6"/>
    <w:rsid w:val="00332DBD"/>
    <w:rsid w:val="0033314D"/>
    <w:rsid w:val="00335A17"/>
    <w:rsid w:val="00342877"/>
    <w:rsid w:val="0034404E"/>
    <w:rsid w:val="00344BBD"/>
    <w:rsid w:val="003537A1"/>
    <w:rsid w:val="00363738"/>
    <w:rsid w:val="00364EC8"/>
    <w:rsid w:val="00374BB8"/>
    <w:rsid w:val="00377340"/>
    <w:rsid w:val="00381E1E"/>
    <w:rsid w:val="003821C3"/>
    <w:rsid w:val="003835AA"/>
    <w:rsid w:val="0038478F"/>
    <w:rsid w:val="00392132"/>
    <w:rsid w:val="00392511"/>
    <w:rsid w:val="00392768"/>
    <w:rsid w:val="00393131"/>
    <w:rsid w:val="003936A5"/>
    <w:rsid w:val="00394A3D"/>
    <w:rsid w:val="003A53CD"/>
    <w:rsid w:val="003A6D4A"/>
    <w:rsid w:val="003A7C90"/>
    <w:rsid w:val="003B09A3"/>
    <w:rsid w:val="003B47F1"/>
    <w:rsid w:val="003B4932"/>
    <w:rsid w:val="003B603A"/>
    <w:rsid w:val="003C0311"/>
    <w:rsid w:val="003C3FF9"/>
    <w:rsid w:val="003C42C9"/>
    <w:rsid w:val="003C48AD"/>
    <w:rsid w:val="003C578F"/>
    <w:rsid w:val="003C5B1B"/>
    <w:rsid w:val="003C69CF"/>
    <w:rsid w:val="003D5020"/>
    <w:rsid w:val="003D6474"/>
    <w:rsid w:val="003E1222"/>
    <w:rsid w:val="003E2E8F"/>
    <w:rsid w:val="003E4FF6"/>
    <w:rsid w:val="003E5F50"/>
    <w:rsid w:val="003E730D"/>
    <w:rsid w:val="003F0FE4"/>
    <w:rsid w:val="003F2C35"/>
    <w:rsid w:val="003F3796"/>
    <w:rsid w:val="003F6068"/>
    <w:rsid w:val="00403A2C"/>
    <w:rsid w:val="00403E05"/>
    <w:rsid w:val="00410DDC"/>
    <w:rsid w:val="00416E7B"/>
    <w:rsid w:val="00423FCB"/>
    <w:rsid w:val="004271F1"/>
    <w:rsid w:val="0043123A"/>
    <w:rsid w:val="00431E29"/>
    <w:rsid w:val="00433351"/>
    <w:rsid w:val="004335FE"/>
    <w:rsid w:val="00441F4E"/>
    <w:rsid w:val="0044228A"/>
    <w:rsid w:val="00444731"/>
    <w:rsid w:val="00446B87"/>
    <w:rsid w:val="004508C6"/>
    <w:rsid w:val="00450B07"/>
    <w:rsid w:val="00452781"/>
    <w:rsid w:val="0045524F"/>
    <w:rsid w:val="00463E42"/>
    <w:rsid w:val="00474472"/>
    <w:rsid w:val="0047463C"/>
    <w:rsid w:val="00477488"/>
    <w:rsid w:val="0048190F"/>
    <w:rsid w:val="00492328"/>
    <w:rsid w:val="004A20BE"/>
    <w:rsid w:val="004A3145"/>
    <w:rsid w:val="004A522A"/>
    <w:rsid w:val="004A64EC"/>
    <w:rsid w:val="004B0BA9"/>
    <w:rsid w:val="004B1F74"/>
    <w:rsid w:val="004B4573"/>
    <w:rsid w:val="004C035D"/>
    <w:rsid w:val="004C0DA9"/>
    <w:rsid w:val="004C144F"/>
    <w:rsid w:val="004C774B"/>
    <w:rsid w:val="004D287D"/>
    <w:rsid w:val="004D6D6C"/>
    <w:rsid w:val="004D7576"/>
    <w:rsid w:val="004E0549"/>
    <w:rsid w:val="004E4060"/>
    <w:rsid w:val="004E4170"/>
    <w:rsid w:val="004E7F72"/>
    <w:rsid w:val="004F05C8"/>
    <w:rsid w:val="004F3FCE"/>
    <w:rsid w:val="004F4362"/>
    <w:rsid w:val="004F5707"/>
    <w:rsid w:val="004F656C"/>
    <w:rsid w:val="0050044E"/>
    <w:rsid w:val="005025A3"/>
    <w:rsid w:val="00506CFC"/>
    <w:rsid w:val="0050753E"/>
    <w:rsid w:val="00515E5D"/>
    <w:rsid w:val="005204E5"/>
    <w:rsid w:val="00524BD4"/>
    <w:rsid w:val="0053195A"/>
    <w:rsid w:val="00533D2E"/>
    <w:rsid w:val="005351F0"/>
    <w:rsid w:val="0053672C"/>
    <w:rsid w:val="0054127A"/>
    <w:rsid w:val="00544DAE"/>
    <w:rsid w:val="00554201"/>
    <w:rsid w:val="005547CF"/>
    <w:rsid w:val="00560FDA"/>
    <w:rsid w:val="00570948"/>
    <w:rsid w:val="005711FD"/>
    <w:rsid w:val="00571F7E"/>
    <w:rsid w:val="00572BEC"/>
    <w:rsid w:val="00572FDF"/>
    <w:rsid w:val="00573B00"/>
    <w:rsid w:val="0057414B"/>
    <w:rsid w:val="00574607"/>
    <w:rsid w:val="005754B0"/>
    <w:rsid w:val="005754E9"/>
    <w:rsid w:val="00575C31"/>
    <w:rsid w:val="00577B57"/>
    <w:rsid w:val="00583FF5"/>
    <w:rsid w:val="00585573"/>
    <w:rsid w:val="00590365"/>
    <w:rsid w:val="00594002"/>
    <w:rsid w:val="00594536"/>
    <w:rsid w:val="00594838"/>
    <w:rsid w:val="005948C5"/>
    <w:rsid w:val="00596048"/>
    <w:rsid w:val="005A14F8"/>
    <w:rsid w:val="005A3276"/>
    <w:rsid w:val="005B144A"/>
    <w:rsid w:val="005B2219"/>
    <w:rsid w:val="005B22AA"/>
    <w:rsid w:val="005B2864"/>
    <w:rsid w:val="005B4C4C"/>
    <w:rsid w:val="005C0069"/>
    <w:rsid w:val="005C44AB"/>
    <w:rsid w:val="005C4C23"/>
    <w:rsid w:val="005D1CA0"/>
    <w:rsid w:val="005D3F3F"/>
    <w:rsid w:val="005D6D00"/>
    <w:rsid w:val="005E32D0"/>
    <w:rsid w:val="005E58BE"/>
    <w:rsid w:val="005E65D7"/>
    <w:rsid w:val="005F0BEF"/>
    <w:rsid w:val="005F1C4B"/>
    <w:rsid w:val="005F1F51"/>
    <w:rsid w:val="005F679E"/>
    <w:rsid w:val="0061004D"/>
    <w:rsid w:val="006107EA"/>
    <w:rsid w:val="00615F13"/>
    <w:rsid w:val="006163BA"/>
    <w:rsid w:val="006209E1"/>
    <w:rsid w:val="006232EF"/>
    <w:rsid w:val="00624B52"/>
    <w:rsid w:val="00624E7B"/>
    <w:rsid w:val="006268BF"/>
    <w:rsid w:val="00633FAE"/>
    <w:rsid w:val="00634A43"/>
    <w:rsid w:val="0063537B"/>
    <w:rsid w:val="00641FFD"/>
    <w:rsid w:val="006427B6"/>
    <w:rsid w:val="006455DE"/>
    <w:rsid w:val="00646FE4"/>
    <w:rsid w:val="00647F37"/>
    <w:rsid w:val="00653BCD"/>
    <w:rsid w:val="00655DC7"/>
    <w:rsid w:val="006726F1"/>
    <w:rsid w:val="00672EB4"/>
    <w:rsid w:val="006735B1"/>
    <w:rsid w:val="00673A3F"/>
    <w:rsid w:val="00673D18"/>
    <w:rsid w:val="00674BCC"/>
    <w:rsid w:val="00676FC5"/>
    <w:rsid w:val="00682CFC"/>
    <w:rsid w:val="006839E8"/>
    <w:rsid w:val="00683F46"/>
    <w:rsid w:val="006875E5"/>
    <w:rsid w:val="00687EEC"/>
    <w:rsid w:val="00690762"/>
    <w:rsid w:val="0069192D"/>
    <w:rsid w:val="00691A95"/>
    <w:rsid w:val="006947C7"/>
    <w:rsid w:val="00694B11"/>
    <w:rsid w:val="00696D04"/>
    <w:rsid w:val="00697460"/>
    <w:rsid w:val="006A45B5"/>
    <w:rsid w:val="006A5B06"/>
    <w:rsid w:val="006A7685"/>
    <w:rsid w:val="006A7F51"/>
    <w:rsid w:val="006C18B7"/>
    <w:rsid w:val="006C5FC5"/>
    <w:rsid w:val="006C605B"/>
    <w:rsid w:val="006D1053"/>
    <w:rsid w:val="006D28A5"/>
    <w:rsid w:val="006D7402"/>
    <w:rsid w:val="006E2AC8"/>
    <w:rsid w:val="006E6C4F"/>
    <w:rsid w:val="006F146D"/>
    <w:rsid w:val="006F1584"/>
    <w:rsid w:val="006F5486"/>
    <w:rsid w:val="006F779F"/>
    <w:rsid w:val="00701C36"/>
    <w:rsid w:val="0070632D"/>
    <w:rsid w:val="007119EF"/>
    <w:rsid w:val="007127C8"/>
    <w:rsid w:val="00716393"/>
    <w:rsid w:val="0072027F"/>
    <w:rsid w:val="00723455"/>
    <w:rsid w:val="0073502E"/>
    <w:rsid w:val="007373DC"/>
    <w:rsid w:val="00741C40"/>
    <w:rsid w:val="00744C14"/>
    <w:rsid w:val="0075211F"/>
    <w:rsid w:val="00752206"/>
    <w:rsid w:val="00760566"/>
    <w:rsid w:val="00761F01"/>
    <w:rsid w:val="00762500"/>
    <w:rsid w:val="00762FC0"/>
    <w:rsid w:val="007706D0"/>
    <w:rsid w:val="00773190"/>
    <w:rsid w:val="007731F6"/>
    <w:rsid w:val="0077547F"/>
    <w:rsid w:val="00775DE1"/>
    <w:rsid w:val="00776B7A"/>
    <w:rsid w:val="00776EEE"/>
    <w:rsid w:val="00780424"/>
    <w:rsid w:val="00781E56"/>
    <w:rsid w:val="00783E3F"/>
    <w:rsid w:val="007864BA"/>
    <w:rsid w:val="00787A1E"/>
    <w:rsid w:val="007947F1"/>
    <w:rsid w:val="00795320"/>
    <w:rsid w:val="0079615B"/>
    <w:rsid w:val="007A2968"/>
    <w:rsid w:val="007A3585"/>
    <w:rsid w:val="007B159A"/>
    <w:rsid w:val="007B15D9"/>
    <w:rsid w:val="007B311A"/>
    <w:rsid w:val="007B3FF2"/>
    <w:rsid w:val="007B6791"/>
    <w:rsid w:val="007C1777"/>
    <w:rsid w:val="007C1A93"/>
    <w:rsid w:val="007C1ABA"/>
    <w:rsid w:val="007C34B1"/>
    <w:rsid w:val="007C4D2B"/>
    <w:rsid w:val="007C5E48"/>
    <w:rsid w:val="007D2573"/>
    <w:rsid w:val="007D4A91"/>
    <w:rsid w:val="007D73EA"/>
    <w:rsid w:val="007E0917"/>
    <w:rsid w:val="007E0B24"/>
    <w:rsid w:val="007E39B3"/>
    <w:rsid w:val="007F0867"/>
    <w:rsid w:val="007F3ED5"/>
    <w:rsid w:val="007F688E"/>
    <w:rsid w:val="0080178D"/>
    <w:rsid w:val="00803536"/>
    <w:rsid w:val="00803C59"/>
    <w:rsid w:val="00806530"/>
    <w:rsid w:val="00811D17"/>
    <w:rsid w:val="00816042"/>
    <w:rsid w:val="00816CF6"/>
    <w:rsid w:val="00825BA1"/>
    <w:rsid w:val="00826E53"/>
    <w:rsid w:val="00835DDD"/>
    <w:rsid w:val="00837367"/>
    <w:rsid w:val="008409B6"/>
    <w:rsid w:val="008410C5"/>
    <w:rsid w:val="00845A9A"/>
    <w:rsid w:val="0084613C"/>
    <w:rsid w:val="00846E40"/>
    <w:rsid w:val="00851F82"/>
    <w:rsid w:val="00860717"/>
    <w:rsid w:val="008613BA"/>
    <w:rsid w:val="00862D00"/>
    <w:rsid w:val="00865E03"/>
    <w:rsid w:val="008668FB"/>
    <w:rsid w:val="0087098C"/>
    <w:rsid w:val="008752AD"/>
    <w:rsid w:val="00875C62"/>
    <w:rsid w:val="0088057C"/>
    <w:rsid w:val="008811C3"/>
    <w:rsid w:val="008816F6"/>
    <w:rsid w:val="00884A60"/>
    <w:rsid w:val="00884AC8"/>
    <w:rsid w:val="00887E2F"/>
    <w:rsid w:val="00895F9C"/>
    <w:rsid w:val="00896683"/>
    <w:rsid w:val="0089705B"/>
    <w:rsid w:val="008A1724"/>
    <w:rsid w:val="008A18EA"/>
    <w:rsid w:val="008A24EC"/>
    <w:rsid w:val="008A2EA3"/>
    <w:rsid w:val="008A3ADC"/>
    <w:rsid w:val="008A75C7"/>
    <w:rsid w:val="008A7CD9"/>
    <w:rsid w:val="008B0C8E"/>
    <w:rsid w:val="008B120D"/>
    <w:rsid w:val="008B656E"/>
    <w:rsid w:val="008B755E"/>
    <w:rsid w:val="008C0A0C"/>
    <w:rsid w:val="008C2623"/>
    <w:rsid w:val="008C458F"/>
    <w:rsid w:val="008C6393"/>
    <w:rsid w:val="008D02AB"/>
    <w:rsid w:val="008D4B9A"/>
    <w:rsid w:val="008E1F20"/>
    <w:rsid w:val="008E6188"/>
    <w:rsid w:val="008F2B96"/>
    <w:rsid w:val="008F4B3A"/>
    <w:rsid w:val="008F6F58"/>
    <w:rsid w:val="009002AB"/>
    <w:rsid w:val="00903EFA"/>
    <w:rsid w:val="00906ECC"/>
    <w:rsid w:val="00915538"/>
    <w:rsid w:val="009223A8"/>
    <w:rsid w:val="00925B57"/>
    <w:rsid w:val="00930F60"/>
    <w:rsid w:val="0093490C"/>
    <w:rsid w:val="00935641"/>
    <w:rsid w:val="0094042A"/>
    <w:rsid w:val="00943CD9"/>
    <w:rsid w:val="00946BF8"/>
    <w:rsid w:val="009518BD"/>
    <w:rsid w:val="00952A08"/>
    <w:rsid w:val="0095311C"/>
    <w:rsid w:val="009542AD"/>
    <w:rsid w:val="00954FDC"/>
    <w:rsid w:val="00955E25"/>
    <w:rsid w:val="00961927"/>
    <w:rsid w:val="00964774"/>
    <w:rsid w:val="0096603B"/>
    <w:rsid w:val="00972520"/>
    <w:rsid w:val="00972A7E"/>
    <w:rsid w:val="009731EB"/>
    <w:rsid w:val="00974EDC"/>
    <w:rsid w:val="00982B62"/>
    <w:rsid w:val="00991059"/>
    <w:rsid w:val="00991561"/>
    <w:rsid w:val="00992D96"/>
    <w:rsid w:val="00995185"/>
    <w:rsid w:val="00995614"/>
    <w:rsid w:val="009977C0"/>
    <w:rsid w:val="009A0CB3"/>
    <w:rsid w:val="009A6B13"/>
    <w:rsid w:val="009B771C"/>
    <w:rsid w:val="009C74E1"/>
    <w:rsid w:val="009D10A0"/>
    <w:rsid w:val="009D1653"/>
    <w:rsid w:val="009D5467"/>
    <w:rsid w:val="009E4D26"/>
    <w:rsid w:val="009E6091"/>
    <w:rsid w:val="009E7542"/>
    <w:rsid w:val="009F4D2B"/>
    <w:rsid w:val="00A00270"/>
    <w:rsid w:val="00A01435"/>
    <w:rsid w:val="00A054B9"/>
    <w:rsid w:val="00A0568B"/>
    <w:rsid w:val="00A068FA"/>
    <w:rsid w:val="00A07952"/>
    <w:rsid w:val="00A1281A"/>
    <w:rsid w:val="00A138B2"/>
    <w:rsid w:val="00A14D67"/>
    <w:rsid w:val="00A15C7D"/>
    <w:rsid w:val="00A16A13"/>
    <w:rsid w:val="00A20026"/>
    <w:rsid w:val="00A2097A"/>
    <w:rsid w:val="00A20DAA"/>
    <w:rsid w:val="00A218CC"/>
    <w:rsid w:val="00A21D9A"/>
    <w:rsid w:val="00A24B0D"/>
    <w:rsid w:val="00A30A67"/>
    <w:rsid w:val="00A32493"/>
    <w:rsid w:val="00A35570"/>
    <w:rsid w:val="00A36C6D"/>
    <w:rsid w:val="00A404D4"/>
    <w:rsid w:val="00A40FD9"/>
    <w:rsid w:val="00A475A1"/>
    <w:rsid w:val="00A51146"/>
    <w:rsid w:val="00A513E7"/>
    <w:rsid w:val="00A51712"/>
    <w:rsid w:val="00A52099"/>
    <w:rsid w:val="00A542E2"/>
    <w:rsid w:val="00A551A7"/>
    <w:rsid w:val="00A570C7"/>
    <w:rsid w:val="00A57EBE"/>
    <w:rsid w:val="00A60CEF"/>
    <w:rsid w:val="00A655B0"/>
    <w:rsid w:val="00A65DA7"/>
    <w:rsid w:val="00A65F44"/>
    <w:rsid w:val="00A66BE6"/>
    <w:rsid w:val="00A67C65"/>
    <w:rsid w:val="00A71DEF"/>
    <w:rsid w:val="00A72A51"/>
    <w:rsid w:val="00A7408E"/>
    <w:rsid w:val="00A760BD"/>
    <w:rsid w:val="00A7790E"/>
    <w:rsid w:val="00A8202B"/>
    <w:rsid w:val="00A830C2"/>
    <w:rsid w:val="00A84A44"/>
    <w:rsid w:val="00A863A0"/>
    <w:rsid w:val="00A86CAF"/>
    <w:rsid w:val="00A90A7C"/>
    <w:rsid w:val="00A926A6"/>
    <w:rsid w:val="00A97A25"/>
    <w:rsid w:val="00A97B79"/>
    <w:rsid w:val="00AA0FFE"/>
    <w:rsid w:val="00AA1CB5"/>
    <w:rsid w:val="00AA5522"/>
    <w:rsid w:val="00AA6F0C"/>
    <w:rsid w:val="00AA7A3D"/>
    <w:rsid w:val="00AA7A6B"/>
    <w:rsid w:val="00AB2122"/>
    <w:rsid w:val="00AB39BE"/>
    <w:rsid w:val="00AB4905"/>
    <w:rsid w:val="00AB70D6"/>
    <w:rsid w:val="00AC0E86"/>
    <w:rsid w:val="00AC3BB4"/>
    <w:rsid w:val="00AC7158"/>
    <w:rsid w:val="00AC75B1"/>
    <w:rsid w:val="00AD2595"/>
    <w:rsid w:val="00AD3150"/>
    <w:rsid w:val="00AD44E3"/>
    <w:rsid w:val="00AD77EB"/>
    <w:rsid w:val="00AE13DD"/>
    <w:rsid w:val="00AE3311"/>
    <w:rsid w:val="00AE5EFD"/>
    <w:rsid w:val="00AE6E98"/>
    <w:rsid w:val="00AE7408"/>
    <w:rsid w:val="00AF00E8"/>
    <w:rsid w:val="00AF2007"/>
    <w:rsid w:val="00AF2B86"/>
    <w:rsid w:val="00B02F0E"/>
    <w:rsid w:val="00B0422D"/>
    <w:rsid w:val="00B04DC7"/>
    <w:rsid w:val="00B05F54"/>
    <w:rsid w:val="00B06512"/>
    <w:rsid w:val="00B07ADC"/>
    <w:rsid w:val="00B14E21"/>
    <w:rsid w:val="00B1547A"/>
    <w:rsid w:val="00B1786A"/>
    <w:rsid w:val="00B20B1E"/>
    <w:rsid w:val="00B213D6"/>
    <w:rsid w:val="00B2183B"/>
    <w:rsid w:val="00B267A8"/>
    <w:rsid w:val="00B30148"/>
    <w:rsid w:val="00B30694"/>
    <w:rsid w:val="00B3496E"/>
    <w:rsid w:val="00B35104"/>
    <w:rsid w:val="00B36986"/>
    <w:rsid w:val="00B36B80"/>
    <w:rsid w:val="00B459F7"/>
    <w:rsid w:val="00B512E8"/>
    <w:rsid w:val="00B67DE5"/>
    <w:rsid w:val="00B75617"/>
    <w:rsid w:val="00B7578E"/>
    <w:rsid w:val="00B76693"/>
    <w:rsid w:val="00B800D0"/>
    <w:rsid w:val="00B82AAF"/>
    <w:rsid w:val="00B92CD5"/>
    <w:rsid w:val="00B93C91"/>
    <w:rsid w:val="00B95508"/>
    <w:rsid w:val="00BA0DD6"/>
    <w:rsid w:val="00BA2FB9"/>
    <w:rsid w:val="00BA65B3"/>
    <w:rsid w:val="00BA6D2A"/>
    <w:rsid w:val="00BA6FF1"/>
    <w:rsid w:val="00BA7B27"/>
    <w:rsid w:val="00BB1644"/>
    <w:rsid w:val="00BB21ED"/>
    <w:rsid w:val="00BB3DA3"/>
    <w:rsid w:val="00BB4518"/>
    <w:rsid w:val="00BB7DCD"/>
    <w:rsid w:val="00BC0FFD"/>
    <w:rsid w:val="00BC14E8"/>
    <w:rsid w:val="00BC1B8F"/>
    <w:rsid w:val="00BC1DA7"/>
    <w:rsid w:val="00BC5ED5"/>
    <w:rsid w:val="00BC7115"/>
    <w:rsid w:val="00BD2368"/>
    <w:rsid w:val="00BD24C4"/>
    <w:rsid w:val="00BD4557"/>
    <w:rsid w:val="00BD630A"/>
    <w:rsid w:val="00BD6371"/>
    <w:rsid w:val="00BE2950"/>
    <w:rsid w:val="00BE5107"/>
    <w:rsid w:val="00BE5581"/>
    <w:rsid w:val="00BF30E5"/>
    <w:rsid w:val="00BF4CEC"/>
    <w:rsid w:val="00C0224D"/>
    <w:rsid w:val="00C0408B"/>
    <w:rsid w:val="00C06AE6"/>
    <w:rsid w:val="00C102B5"/>
    <w:rsid w:val="00C15D03"/>
    <w:rsid w:val="00C2092A"/>
    <w:rsid w:val="00C2488B"/>
    <w:rsid w:val="00C25345"/>
    <w:rsid w:val="00C31F51"/>
    <w:rsid w:val="00C33A70"/>
    <w:rsid w:val="00C35E8B"/>
    <w:rsid w:val="00C35F57"/>
    <w:rsid w:val="00C40BB1"/>
    <w:rsid w:val="00C414C3"/>
    <w:rsid w:val="00C43086"/>
    <w:rsid w:val="00C43D66"/>
    <w:rsid w:val="00C44211"/>
    <w:rsid w:val="00C443DC"/>
    <w:rsid w:val="00C459B0"/>
    <w:rsid w:val="00C470E5"/>
    <w:rsid w:val="00C56310"/>
    <w:rsid w:val="00C56C92"/>
    <w:rsid w:val="00C60F20"/>
    <w:rsid w:val="00C616DC"/>
    <w:rsid w:val="00C61C72"/>
    <w:rsid w:val="00C623C7"/>
    <w:rsid w:val="00C67834"/>
    <w:rsid w:val="00C83DB0"/>
    <w:rsid w:val="00C86E80"/>
    <w:rsid w:val="00C92A2D"/>
    <w:rsid w:val="00C951A0"/>
    <w:rsid w:val="00CA0468"/>
    <w:rsid w:val="00CA1164"/>
    <w:rsid w:val="00CA5BD8"/>
    <w:rsid w:val="00CA6979"/>
    <w:rsid w:val="00CA7A9C"/>
    <w:rsid w:val="00CB03D9"/>
    <w:rsid w:val="00CB0C9A"/>
    <w:rsid w:val="00CB1B4E"/>
    <w:rsid w:val="00CB3876"/>
    <w:rsid w:val="00CB61BD"/>
    <w:rsid w:val="00CB6CDB"/>
    <w:rsid w:val="00CB7677"/>
    <w:rsid w:val="00CC1F5C"/>
    <w:rsid w:val="00CC6AFB"/>
    <w:rsid w:val="00CD5AFB"/>
    <w:rsid w:val="00CD7338"/>
    <w:rsid w:val="00CE0644"/>
    <w:rsid w:val="00CE0FC4"/>
    <w:rsid w:val="00CE45F3"/>
    <w:rsid w:val="00CF1DF4"/>
    <w:rsid w:val="00CF632E"/>
    <w:rsid w:val="00CF7907"/>
    <w:rsid w:val="00D00DB5"/>
    <w:rsid w:val="00D06752"/>
    <w:rsid w:val="00D25EC7"/>
    <w:rsid w:val="00D262EB"/>
    <w:rsid w:val="00D30C10"/>
    <w:rsid w:val="00D31A99"/>
    <w:rsid w:val="00D43F93"/>
    <w:rsid w:val="00D444B5"/>
    <w:rsid w:val="00D50AEC"/>
    <w:rsid w:val="00D50B3F"/>
    <w:rsid w:val="00D50D73"/>
    <w:rsid w:val="00D514EF"/>
    <w:rsid w:val="00D518D1"/>
    <w:rsid w:val="00D52872"/>
    <w:rsid w:val="00D54D1D"/>
    <w:rsid w:val="00D55831"/>
    <w:rsid w:val="00D636D2"/>
    <w:rsid w:val="00D64C69"/>
    <w:rsid w:val="00D67166"/>
    <w:rsid w:val="00D768AB"/>
    <w:rsid w:val="00D82F96"/>
    <w:rsid w:val="00D838B0"/>
    <w:rsid w:val="00D904EB"/>
    <w:rsid w:val="00D968FB"/>
    <w:rsid w:val="00D97C6A"/>
    <w:rsid w:val="00DA2BC6"/>
    <w:rsid w:val="00DA37DC"/>
    <w:rsid w:val="00DA3A0B"/>
    <w:rsid w:val="00DA3ECA"/>
    <w:rsid w:val="00DA46E5"/>
    <w:rsid w:val="00DB43AC"/>
    <w:rsid w:val="00DB60E2"/>
    <w:rsid w:val="00DB6518"/>
    <w:rsid w:val="00DB659F"/>
    <w:rsid w:val="00DC76F3"/>
    <w:rsid w:val="00DD0A57"/>
    <w:rsid w:val="00DD217D"/>
    <w:rsid w:val="00DD27B0"/>
    <w:rsid w:val="00DD3592"/>
    <w:rsid w:val="00DD5B2A"/>
    <w:rsid w:val="00DE64B4"/>
    <w:rsid w:val="00DF41DD"/>
    <w:rsid w:val="00DF4788"/>
    <w:rsid w:val="00DF6E23"/>
    <w:rsid w:val="00DF7F5D"/>
    <w:rsid w:val="00E04A02"/>
    <w:rsid w:val="00E04CFF"/>
    <w:rsid w:val="00E06C6E"/>
    <w:rsid w:val="00E157CE"/>
    <w:rsid w:val="00E15CEF"/>
    <w:rsid w:val="00E202BF"/>
    <w:rsid w:val="00E22015"/>
    <w:rsid w:val="00E25643"/>
    <w:rsid w:val="00E30100"/>
    <w:rsid w:val="00E409F3"/>
    <w:rsid w:val="00E40F56"/>
    <w:rsid w:val="00E42E4F"/>
    <w:rsid w:val="00E468FD"/>
    <w:rsid w:val="00E51F88"/>
    <w:rsid w:val="00E53AA2"/>
    <w:rsid w:val="00E564B4"/>
    <w:rsid w:val="00E56AAA"/>
    <w:rsid w:val="00E57612"/>
    <w:rsid w:val="00E60726"/>
    <w:rsid w:val="00E64DDF"/>
    <w:rsid w:val="00E73124"/>
    <w:rsid w:val="00E75B34"/>
    <w:rsid w:val="00E761E6"/>
    <w:rsid w:val="00E7674E"/>
    <w:rsid w:val="00E80094"/>
    <w:rsid w:val="00E80612"/>
    <w:rsid w:val="00E81534"/>
    <w:rsid w:val="00E8197D"/>
    <w:rsid w:val="00E82C9A"/>
    <w:rsid w:val="00E83641"/>
    <w:rsid w:val="00E8401D"/>
    <w:rsid w:val="00E873DF"/>
    <w:rsid w:val="00E94991"/>
    <w:rsid w:val="00E969F8"/>
    <w:rsid w:val="00E97B36"/>
    <w:rsid w:val="00EA33AD"/>
    <w:rsid w:val="00EA3A5F"/>
    <w:rsid w:val="00EA4DB5"/>
    <w:rsid w:val="00EA59A8"/>
    <w:rsid w:val="00EB3FB2"/>
    <w:rsid w:val="00EB4141"/>
    <w:rsid w:val="00EB44F9"/>
    <w:rsid w:val="00EB6CCE"/>
    <w:rsid w:val="00EB73E5"/>
    <w:rsid w:val="00EC6D0A"/>
    <w:rsid w:val="00EC70CA"/>
    <w:rsid w:val="00ED4CB8"/>
    <w:rsid w:val="00ED5F79"/>
    <w:rsid w:val="00ED6554"/>
    <w:rsid w:val="00ED6DAD"/>
    <w:rsid w:val="00ED6F4B"/>
    <w:rsid w:val="00ED755F"/>
    <w:rsid w:val="00EE0551"/>
    <w:rsid w:val="00EE1B23"/>
    <w:rsid w:val="00EF62F7"/>
    <w:rsid w:val="00EF6ACB"/>
    <w:rsid w:val="00EF7B0A"/>
    <w:rsid w:val="00F04431"/>
    <w:rsid w:val="00F11287"/>
    <w:rsid w:val="00F1417A"/>
    <w:rsid w:val="00F15347"/>
    <w:rsid w:val="00F17D21"/>
    <w:rsid w:val="00F22C21"/>
    <w:rsid w:val="00F259E9"/>
    <w:rsid w:val="00F27D8F"/>
    <w:rsid w:val="00F31774"/>
    <w:rsid w:val="00F32542"/>
    <w:rsid w:val="00F366B1"/>
    <w:rsid w:val="00F36759"/>
    <w:rsid w:val="00F36D24"/>
    <w:rsid w:val="00F36D82"/>
    <w:rsid w:val="00F4270F"/>
    <w:rsid w:val="00F45003"/>
    <w:rsid w:val="00F46ECA"/>
    <w:rsid w:val="00F4767E"/>
    <w:rsid w:val="00F51FBB"/>
    <w:rsid w:val="00F547C4"/>
    <w:rsid w:val="00F61008"/>
    <w:rsid w:val="00F630A1"/>
    <w:rsid w:val="00F640F8"/>
    <w:rsid w:val="00F76941"/>
    <w:rsid w:val="00F77C73"/>
    <w:rsid w:val="00F868F4"/>
    <w:rsid w:val="00F90D00"/>
    <w:rsid w:val="00F97F9F"/>
    <w:rsid w:val="00FA085C"/>
    <w:rsid w:val="00FA0B4B"/>
    <w:rsid w:val="00FA4E34"/>
    <w:rsid w:val="00FA6436"/>
    <w:rsid w:val="00FB08B7"/>
    <w:rsid w:val="00FB3073"/>
    <w:rsid w:val="00FB368C"/>
    <w:rsid w:val="00FB6197"/>
    <w:rsid w:val="00FC3D8C"/>
    <w:rsid w:val="00FC3D93"/>
    <w:rsid w:val="00FD038F"/>
    <w:rsid w:val="00FD620D"/>
    <w:rsid w:val="00FE063F"/>
    <w:rsid w:val="00FE1CB6"/>
    <w:rsid w:val="00FE5072"/>
    <w:rsid w:val="00FE5FD2"/>
    <w:rsid w:val="00FE6F4A"/>
    <w:rsid w:val="00FF01A7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AC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AC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65EB5-057F-48CE-B7DF-C085969E6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4050</TotalTime>
  <Pages>7</Pages>
  <Words>1904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AntonovaNV</cp:lastModifiedBy>
  <cp:revision>1082</cp:revision>
  <cp:lastPrinted>2015-01-30T06:58:00Z</cp:lastPrinted>
  <dcterms:created xsi:type="dcterms:W3CDTF">2014-08-11T08:12:00Z</dcterms:created>
  <dcterms:modified xsi:type="dcterms:W3CDTF">2015-06-23T07:57:00Z</dcterms:modified>
</cp:coreProperties>
</file>