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82" w:rsidRPr="00445A82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Приложение </w:t>
      </w:r>
      <w:r w:rsidR="004608DB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2</w:t>
      </w:r>
    </w:p>
    <w:p w:rsidR="00445A82" w:rsidRPr="00445A82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администрации МР «Печора»</w:t>
      </w:r>
    </w:p>
    <w:p w:rsidR="00445A82" w:rsidRPr="00445A82" w:rsidRDefault="0061253D" w:rsidP="0061253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</w:t>
      </w:r>
      <w:r w:rsidR="00EF5E79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 w:rsidR="00445A82"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от </w:t>
      </w:r>
      <w:r w:rsidR="00EF5E79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20  </w:t>
      </w:r>
      <w:r w:rsidR="00445A82"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октября 2022 г</w:t>
      </w:r>
      <w:r w:rsidR="004608DB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.</w:t>
      </w:r>
      <w:r w:rsidR="00445A82"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№ </w:t>
      </w:r>
      <w:r w:rsidR="00EF5E79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2112</w:t>
      </w:r>
    </w:p>
    <w:p w:rsidR="00445A82" w:rsidRPr="00445A82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445A82" w:rsidRPr="00445A82" w:rsidRDefault="00E3370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«</w:t>
      </w:r>
      <w:r w:rsidR="0061253D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Приложение 2</w:t>
      </w:r>
      <w:r w:rsidR="00445A82"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445A82" w:rsidRPr="00445A82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>к постановлению администрации МР «Печора»</w:t>
      </w:r>
    </w:p>
    <w:p w:rsidR="00445A82" w:rsidRPr="00445A82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</w:t>
      </w:r>
      <w:r w:rsidR="004608DB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от 13</w:t>
      </w: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октября 2021 г.  № 1329</w:t>
      </w:r>
    </w:p>
    <w:p w:rsidR="00445A82" w:rsidRPr="00737717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A82"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  <w:t xml:space="preserve">              </w:t>
      </w:r>
    </w:p>
    <w:p w:rsidR="00445A82" w:rsidRPr="00737717" w:rsidRDefault="00445A82" w:rsidP="00445A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5A82" w:rsidRPr="004608DB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4608D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Порядок работы </w:t>
      </w:r>
    </w:p>
    <w:p w:rsidR="00445A82" w:rsidRPr="004608DB" w:rsidRDefault="00445A82" w:rsidP="00445A82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08DB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муниципальной комиссии по обследованию жилых помещений и общего имущества в многоквартирных домах, расположенных на территории </w:t>
      </w:r>
    </w:p>
    <w:p w:rsidR="00445A82" w:rsidRPr="004608DB" w:rsidRDefault="00445A82" w:rsidP="00445A82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608DB">
        <w:rPr>
          <w:rFonts w:ascii="Times New Roman" w:eastAsia="Calibri" w:hAnsi="Times New Roman" w:cs="Times New Roman"/>
          <w:b/>
          <w:sz w:val="26"/>
          <w:szCs w:val="26"/>
        </w:rPr>
        <w:t>МО МР «Печора», в которых проживают инвалиды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1. Общ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и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е положени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я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1.1.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Настоящий Порядок разработан в соответствии </w:t>
      </w:r>
      <w:r w:rsidRPr="00737717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>с </w:t>
      </w:r>
      <w:hyperlink r:id="rId5" w:history="1">
        <w:r w:rsidRPr="00737717">
          <w:rPr>
            <w:rFonts w:ascii="Times New Roman" w:eastAsia="Times New Roman" w:hAnsi="Times New Roman" w:cs="Times New Roman"/>
            <w:color w:val="000000" w:themeColor="text1"/>
            <w:sz w:val="26"/>
            <w:szCs w:val="20"/>
            <w:lang w:eastAsia="ru-RU"/>
          </w:rPr>
          <w:t>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  </w:r>
      </w:hyperlink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, в целях обследования жилых помещений инвалидов и общего имущества в многоквартирных домах, расположенных на территории МО МР «Печора», в которых проживают инвалиды, входящих в состав муниципального жилищного фонда, а также частного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жилищного фонда (далее - обследование), осуществляемого муниципальной комиссией по обследованию жилых помещений и общего имущества в многоквартирных домах, расположенных на территории МО МР «Печора», в которых проживают инвалиды (далее – муниципальная комиссия), в целях их приспособления с учетом потребностей инвалидов и обеспечения условий их доступности для инвалидов (далее - муниципальная комиссия). Обследование проводится в отношении инвалидов, имеющих регистрацию по месту жительства на территории МО МР «Печора». Обследование проводится муниципальной комиссией, в соответствии с планом мероприятий по обследованию жилого помещения инвалида и общего имущества в многоквартирном доме, в которых проживает инвалид, в целях их приспособления с учетом потребностей инвалида и обеспечения условий их доступности для инвалида.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 Порядок работы муниципальной комиссии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2.1.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Цель работы муниципальной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оценка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участию в работе муниципальной комиссии могут привлекаться представители организации, осуществляющей деятельность по управлению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многоквартирным домом, в котором располагается жилое помещение инвалида, в отношении которого проводится обследование. 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2.2.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поступившего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администрацию МР «Печора». 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2.3. В течение 30 календарных дней со дня регистрации поступившего заявления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(обращения)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, Администрация принимает решение об обследовании жилого помещения инвалида и общего имущества в многоквартирном доме, в котором проживает инвалид. Письменно сообщает инвалиду о принятом решении.</w:t>
      </w:r>
    </w:p>
    <w:p w:rsidR="00445A82" w:rsidRPr="00467BDC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2.3.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(обращения).</w:t>
      </w:r>
      <w:r w:rsidRPr="00467BDC">
        <w:t xml:space="preserve">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Для обследования инвалид представляет в администрацию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МР «Печора»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заявлен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ие по форме согласно 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приложению </w:t>
      </w:r>
      <w:r w:rsidRPr="00713FF4"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4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Порядку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следующие документы: </w:t>
      </w:r>
    </w:p>
    <w:p w:rsidR="00445A82" w:rsidRPr="00AB0B36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1) копия доку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мента, удостоверяющего личность,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 указанием регистрации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(в случае, если от имени инвалида действует лицо, являющееся его представителем в соответствии с законодательством Российской Федерации, то дополнительно предъявляется документ, удостоверяющий личность представителя, и документ, подтверждающий соответствующие полномочия).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2) копия заключения </w:t>
      </w:r>
      <w:proofErr w:type="gramStart"/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медико-социальной</w:t>
      </w:r>
      <w:proofErr w:type="gramEnd"/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экспертизы об установлении инвалидности.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2.4.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Прием документов осуществляется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сектором документационного обеспечения </w:t>
      </w:r>
      <w:r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5.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Сектор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документационного обеспечения </w:t>
      </w:r>
      <w:r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регистрирует в установленном порядке поступивш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заявлени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передает для рассмотрения в </w:t>
      </w:r>
      <w:r w:rsidR="00BF278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отдел по вопросам социальной политики, здравоохранения и взаимодействия с общественными объединениями 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>администрации МР «Печора»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день поступления заявления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6.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C50FB6">
        <w:rPr>
          <w:rFonts w:ascii="Times New Roman" w:eastAsia="Times New Roman" w:hAnsi="Times New Roman" w:cs="Times New Roman"/>
          <w:sz w:val="26"/>
          <w:szCs w:val="20"/>
          <w:lang w:eastAsia="ru-RU"/>
        </w:rPr>
        <w:t>В течение 30 календарных дней со дня регистрации пост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упившего от инвалида заявления муниципальная комиссия</w:t>
      </w:r>
      <w:r w:rsidRPr="00C50FB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принимает решение о включении в график обследования жилого помещения инвалида и общего имущества в многоквартирном доме, в котором проживает инвалид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, и письменно сообщает о принятом решении.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2.7. </w:t>
      </w:r>
      <w:r w:rsidRPr="00C50FB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Обследование 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проводится комиссией в течение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60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календарных дней со дня регистрации заявления в соответствии с утвержденным графиком.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2.8.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Муниципальная комиссия проводит обследование в соответствии со следующим планом мероприятий по обследованию жилого помещения: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в)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Решения, принимаемые по результатам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принимаются большинством голосов членов муниципальной комиссии.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737717">
        <w:rPr>
          <w:rFonts w:ascii="Calibri" w:eastAsia="Calibri" w:hAnsi="Calibri" w:cs="Times New Roman"/>
        </w:rPr>
        <w:t xml:space="preserve"> </w:t>
      </w:r>
      <w:r w:rsidRPr="00737717">
        <w:rPr>
          <w:rFonts w:ascii="Times New Roman" w:eastAsia="Calibri" w:hAnsi="Times New Roman" w:cs="Times New Roman"/>
          <w:sz w:val="26"/>
          <w:szCs w:val="26"/>
        </w:rPr>
        <w:t xml:space="preserve">Решение комиссии принимается большинством голосов членов комиссии.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равенстве голосов членов муниципальной комиссии решающим является голос председателя муниципальной комиссии. В случае несогласия с принятым решением члены муниципальной комиссии вправе выразить свое особое мнение в письменной форме и приложить его к решению муниципальной комиссии.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11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По результатам обследования, с учетом решения, принятого муниципальной комиссией, </w:t>
      </w:r>
      <w:r w:rsidRPr="007D69DD">
        <w:rPr>
          <w:rFonts w:ascii="Times New Roman" w:eastAsia="Times New Roman" w:hAnsi="Times New Roman" w:cs="Times New Roman"/>
          <w:sz w:val="26"/>
          <w:szCs w:val="20"/>
          <w:lang w:eastAsia="ru-RU"/>
        </w:rPr>
        <w:t>не позднее 30 календарных дней от даты обследования,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содержащий: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б) перечень требований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649, которым не соответствует обследуемое жилое помещение инвалида (если такие несоответствия были выявлены);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выводы муниципальной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д) выводы муниципальной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обоснованием.</w:t>
      </w:r>
    </w:p>
    <w:p w:rsidR="00445A82" w:rsidRPr="003241B3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) перечень мероприятий по приспособлению жилого помещения инвалида и</w:t>
      </w:r>
    </w:p>
    <w:p w:rsidR="00445A82" w:rsidRPr="003241B3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(далее – мероприятия по приспособлению), определяемый на основании настоящего Порядка с учетом мнения инвалида, проживающего в данном помещении (в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случае, если в акте комиссии сделан вывод о наличии технической возможности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для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приспособления жилого помещения инвалида и общего имущества в многоквартирном доме</w:t>
      </w:r>
      <w:proofErr w:type="gramEnd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в </w:t>
      </w:r>
      <w:proofErr w:type="gramStart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котором</w:t>
      </w:r>
      <w:proofErr w:type="gramEnd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проживает инвалид, с учетом потребностей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 обеспечения условий их доступности для инвалида).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.1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 Форма акта обследования утвержд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ена Министерством строительства и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жилищно-коммунального хозяйства Российской Федерации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(приложение 2)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12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Правила и форма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ены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Министерством строительства и жилищно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-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коммунального хозяйства Российской Федерации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proofErr w:type="gramEnd"/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муниципальная комиссия принимает решение: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Р</w:t>
      </w:r>
      <w:r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t>ешение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оформляется согласно приложению 6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13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Результатом работы муниципальной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2.11.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2.12.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2.13. </w:t>
      </w:r>
      <w:r w:rsidRPr="00263B0D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Заключение о возможности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(невозможности)</w:t>
      </w:r>
      <w:r w:rsidRPr="00263B0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оформляется в соответствии с приложениями 7 и 8.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течение 10 рабочих дней со дня его вынесения направляется секретарем муниципальной комиссии председателю муниципальной комиссии для принятия решения о включении мероприятий по приспособлению в план мероприятий.</w:t>
      </w:r>
      <w:proofErr w:type="gramEnd"/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2.14. Выписка из заключения в течение 10 рабочих дней со дня его вынесения направляется заявителю.</w:t>
      </w:r>
    </w:p>
    <w:p w:rsidR="00445A82" w:rsidRPr="00737717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2.15. Перечень мероприятий по приспособлению жилых помещений инвалидов и общего имущества в многоквартирных домах, в которых проживают инвалиды, формируется и утверждается на следующий календарный год после утверждения бюджета МО МР «Печора»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445A82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2.16.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Организационное сопровождение деятельности муниципальной комиссии (</w:t>
      </w:r>
      <w:r w:rsidRPr="00B24D09">
        <w:rPr>
          <w:rFonts w:ascii="Times New Roman" w:eastAsia="Times New Roman" w:hAnsi="Times New Roman" w:cs="Times New Roman"/>
          <w:sz w:val="26"/>
          <w:szCs w:val="20"/>
          <w:lang w:eastAsia="ru-RU"/>
        </w:rPr>
        <w:t>уведомл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ение</w:t>
      </w:r>
      <w:r w:rsidRPr="00B24D0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членов муниципальной комиссии о месте, дате и времени проведения заседания комиссии, оформление протокола заседания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) осуществляется секретарем муниципальной комиссии.</w:t>
      </w:r>
    </w:p>
    <w:p w:rsidR="00445A82" w:rsidRPr="006921CA" w:rsidRDefault="00445A82" w:rsidP="00445A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2.17.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Реализацию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соответствии с утвержденным планом мероприятий обеспечивает управление капитального строительства МР «Печора» и отдел жилищно-коммунального хозя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администрации МР «Печора».</w:t>
      </w:r>
    </w:p>
    <w:p w:rsidR="0024054C" w:rsidRDefault="00EF5E79"/>
    <w:p w:rsidR="004608DB" w:rsidRDefault="004608DB" w:rsidP="004608DB">
      <w:pPr>
        <w:jc w:val="center"/>
      </w:pPr>
      <w:r>
        <w:t>______________________________________</w:t>
      </w:r>
    </w:p>
    <w:sectPr w:rsidR="004608DB" w:rsidSect="004608D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82"/>
    <w:rsid w:val="001D7260"/>
    <w:rsid w:val="00445A82"/>
    <w:rsid w:val="004608DB"/>
    <w:rsid w:val="0061253D"/>
    <w:rsid w:val="008A5511"/>
    <w:rsid w:val="00A94085"/>
    <w:rsid w:val="00BF2781"/>
    <w:rsid w:val="00E33702"/>
    <w:rsid w:val="00E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203662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2022-10-19T11:00:00Z</cp:lastPrinted>
  <dcterms:created xsi:type="dcterms:W3CDTF">2022-10-10T08:31:00Z</dcterms:created>
  <dcterms:modified xsi:type="dcterms:W3CDTF">2022-10-21T08:23:00Z</dcterms:modified>
</cp:coreProperties>
</file>