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Список </w:t>
      </w:r>
    </w:p>
    <w:p w:rsidR="00B10B33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 xml:space="preserve">в период с </w:t>
      </w:r>
      <w:r w:rsidR="00694D8F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5B17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72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694D8F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C697C">
        <w:rPr>
          <w:rFonts w:ascii="Times New Roman" w:eastAsia="Times New Roman" w:hAnsi="Times New Roman"/>
          <w:b/>
          <w:sz w:val="26"/>
          <w:szCs w:val="26"/>
          <w:lang w:eastAsia="ru-RU"/>
        </w:rPr>
        <w:t>ок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тября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22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B10B33" w:rsidRPr="00B56F58" w:rsidRDefault="00B10B33" w:rsidP="00B10B33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127"/>
        <w:gridCol w:w="1417"/>
        <w:gridCol w:w="2835"/>
      </w:tblGrid>
      <w:tr w:rsidR="00B10B33" w:rsidRPr="000C623D" w:rsidTr="00580BB4">
        <w:tc>
          <w:tcPr>
            <w:tcW w:w="568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время</w:t>
            </w:r>
          </w:p>
        </w:tc>
        <w:tc>
          <w:tcPr>
            <w:tcW w:w="2835" w:type="dxa"/>
          </w:tcPr>
          <w:p w:rsidR="00B10B33" w:rsidRPr="000C623D" w:rsidRDefault="00B10B33" w:rsidP="00FD0F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62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87134">
              <w:rPr>
                <w:rFonts w:ascii="Times New Roman" w:hAnsi="Times New Roman"/>
                <w:sz w:val="26"/>
                <w:szCs w:val="26"/>
              </w:rPr>
              <w:t>Публичные слушаниях по проекту решения Совета муниципального района «Печора» «Об утверждении прогнозного плана приватизации имущества, находящегося в собственности МО МР «Печора», на 2023 год»</w:t>
            </w:r>
            <w:proofErr w:type="gramEnd"/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Отдел организационной работы и взаимодействия с органами местного самоуправления поселений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  <w:tc>
          <w:tcPr>
            <w:tcW w:w="1417" w:type="dxa"/>
          </w:tcPr>
          <w:p w:rsidR="00694D8F" w:rsidRPr="00E87134" w:rsidRDefault="00197DA0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24.10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в 16:30</w:t>
            </w:r>
          </w:p>
        </w:tc>
        <w:tc>
          <w:tcPr>
            <w:tcW w:w="2835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Сессионный зал администрации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МР «Печора»</w:t>
            </w:r>
          </w:p>
        </w:tc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Игровая программа на улице «Выходи гулять»</w:t>
            </w:r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</w:tc>
        <w:tc>
          <w:tcPr>
            <w:tcW w:w="141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29.10</w:t>
            </w:r>
          </w:p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11.00</w:t>
            </w:r>
          </w:p>
        </w:tc>
        <w:tc>
          <w:tcPr>
            <w:tcW w:w="2835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квер перед ДКЖ</w:t>
            </w:r>
          </w:p>
        </w:tc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VI Региональные </w:t>
            </w:r>
            <w:proofErr w:type="spellStart"/>
            <w:r w:rsidRPr="00E87134">
              <w:rPr>
                <w:rFonts w:ascii="Times New Roman" w:hAnsi="Times New Roman"/>
                <w:sz w:val="26"/>
                <w:szCs w:val="26"/>
              </w:rPr>
              <w:t>Афанасьевские</w:t>
            </w:r>
            <w:proofErr w:type="spellEnd"/>
            <w:r w:rsidRPr="00E87134">
              <w:rPr>
                <w:rFonts w:ascii="Times New Roman" w:hAnsi="Times New Roman"/>
                <w:sz w:val="26"/>
                <w:szCs w:val="26"/>
              </w:rPr>
              <w:t xml:space="preserve"> чтения «Печорскому мосту – 80 лет» (совместно с Печорским отделением «Российское историко-просветительское и правозащитное общество «Мемориал»)</w:t>
            </w:r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  <w:tc>
          <w:tcPr>
            <w:tcW w:w="141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29.10</w:t>
            </w:r>
          </w:p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14.30</w:t>
            </w:r>
          </w:p>
        </w:tc>
        <w:tc>
          <w:tcPr>
            <w:tcW w:w="2835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«ПИКМ»</w:t>
            </w:r>
          </w:p>
        </w:tc>
        <w:bookmarkStart w:id="0" w:name="_GoBack"/>
        <w:bookmarkEnd w:id="0"/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Познавательная программа ко Дню памяти жертв политических репрессий «Плененные музы»</w:t>
            </w:r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29.10</w:t>
            </w:r>
          </w:p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15.00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«МКО «Меридиан»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Митинг, посвященный Дню памяти жертв  политических репрессий  «Чтобы помнили»</w:t>
            </w:r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41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30.10</w:t>
            </w:r>
          </w:p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11.00</w:t>
            </w:r>
          </w:p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Часовня </w:t>
            </w:r>
            <w:proofErr w:type="spellStart"/>
            <w:r w:rsidRPr="00E87134">
              <w:rPr>
                <w:rFonts w:ascii="Times New Roman" w:hAnsi="Times New Roman"/>
                <w:sz w:val="26"/>
                <w:szCs w:val="26"/>
              </w:rPr>
              <w:t>Новомученников</w:t>
            </w:r>
            <w:proofErr w:type="spellEnd"/>
            <w:r w:rsidRPr="00E87134">
              <w:rPr>
                <w:rFonts w:ascii="Times New Roman" w:hAnsi="Times New Roman"/>
                <w:sz w:val="26"/>
                <w:szCs w:val="26"/>
              </w:rPr>
              <w:t xml:space="preserve"> и Исповедников Российских</w:t>
            </w:r>
          </w:p>
        </w:tc>
      </w:tr>
      <w:tr w:rsidR="00694D8F" w:rsidRPr="000C623D" w:rsidTr="00580BB4">
        <w:tc>
          <w:tcPr>
            <w:tcW w:w="568" w:type="dxa"/>
          </w:tcPr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60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Театрализованное представление «Сказочная страна»</w:t>
            </w:r>
          </w:p>
        </w:tc>
        <w:tc>
          <w:tcPr>
            <w:tcW w:w="212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  <w:tc>
          <w:tcPr>
            <w:tcW w:w="1417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30.10</w:t>
            </w:r>
          </w:p>
          <w:p w:rsidR="00694D8F" w:rsidRPr="00E87134" w:rsidRDefault="00E87134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="00694D8F" w:rsidRPr="00E87134">
              <w:rPr>
                <w:rFonts w:ascii="Times New Roman" w:hAnsi="Times New Roman"/>
                <w:sz w:val="26"/>
                <w:szCs w:val="26"/>
              </w:rPr>
              <w:t>14.00</w:t>
            </w:r>
          </w:p>
        </w:tc>
        <w:tc>
          <w:tcPr>
            <w:tcW w:w="2835" w:type="dxa"/>
          </w:tcPr>
          <w:p w:rsidR="00694D8F" w:rsidRPr="00E87134" w:rsidRDefault="00694D8F" w:rsidP="00740C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7134">
              <w:rPr>
                <w:rFonts w:ascii="Times New Roman" w:hAnsi="Times New Roman"/>
                <w:sz w:val="26"/>
                <w:szCs w:val="26"/>
              </w:rPr>
              <w:t>МБУ ГО «Досуг»</w:t>
            </w:r>
          </w:p>
        </w:tc>
      </w:tr>
    </w:tbl>
    <w:p w:rsidR="00B10B33" w:rsidRPr="005E0B1B" w:rsidRDefault="00B10B33" w:rsidP="00740C65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B33" w:rsidRDefault="00B10B33" w:rsidP="00740C65">
      <w:pPr>
        <w:pStyle w:val="a3"/>
        <w:ind w:right="-426"/>
        <w:jc w:val="right"/>
        <w:rPr>
          <w:rFonts w:ascii="Times New Roman" w:hAnsi="Times New Roman"/>
          <w:b/>
          <w:i/>
          <w:sz w:val="24"/>
          <w:szCs w:val="24"/>
        </w:rPr>
      </w:pPr>
      <w:r w:rsidRPr="00EE5B6F">
        <w:rPr>
          <w:rFonts w:ascii="Times New Roman" w:hAnsi="Times New Roman"/>
          <w:b/>
          <w:i/>
          <w:sz w:val="24"/>
          <w:szCs w:val="24"/>
        </w:rPr>
        <w:t>Отдел информационно</w:t>
      </w:r>
      <w:r w:rsidR="00FF60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E5B6F">
        <w:rPr>
          <w:rFonts w:ascii="Times New Roman" w:hAnsi="Times New Roman"/>
          <w:b/>
          <w:i/>
          <w:sz w:val="24"/>
          <w:szCs w:val="24"/>
        </w:rPr>
        <w:t xml:space="preserve">- аналитической работы </w:t>
      </w:r>
      <w:r w:rsidRPr="00EE5B6F">
        <w:rPr>
          <w:rFonts w:ascii="Times New Roman" w:hAnsi="Times New Roman"/>
          <w:b/>
          <w:i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>и контроля  администрации МР «Печора»</w:t>
      </w:r>
    </w:p>
    <w:p w:rsidR="00EB6455" w:rsidRDefault="00EB6455"/>
    <w:sectPr w:rsidR="00EB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04B"/>
    <w:multiLevelType w:val="hybridMultilevel"/>
    <w:tmpl w:val="D6D40666"/>
    <w:lvl w:ilvl="0" w:tplc="6C0A37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A61549"/>
    <w:multiLevelType w:val="hybridMultilevel"/>
    <w:tmpl w:val="6B680048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3"/>
    <w:rsid w:val="000F362D"/>
    <w:rsid w:val="001030B4"/>
    <w:rsid w:val="001347C4"/>
    <w:rsid w:val="00197DA0"/>
    <w:rsid w:val="001A6A0A"/>
    <w:rsid w:val="001C18C4"/>
    <w:rsid w:val="00286522"/>
    <w:rsid w:val="002B4B49"/>
    <w:rsid w:val="003831F6"/>
    <w:rsid w:val="004A195F"/>
    <w:rsid w:val="00525215"/>
    <w:rsid w:val="00580BB4"/>
    <w:rsid w:val="005B17D2"/>
    <w:rsid w:val="00694D8F"/>
    <w:rsid w:val="00740C65"/>
    <w:rsid w:val="0075134D"/>
    <w:rsid w:val="00834E92"/>
    <w:rsid w:val="0084556C"/>
    <w:rsid w:val="00A508A9"/>
    <w:rsid w:val="00A91F45"/>
    <w:rsid w:val="00AC12DC"/>
    <w:rsid w:val="00B10B33"/>
    <w:rsid w:val="00C63906"/>
    <w:rsid w:val="00C66037"/>
    <w:rsid w:val="00C723F1"/>
    <w:rsid w:val="00CF2C7B"/>
    <w:rsid w:val="00D04A39"/>
    <w:rsid w:val="00E221FF"/>
    <w:rsid w:val="00E87134"/>
    <w:rsid w:val="00EB6455"/>
    <w:rsid w:val="00EC697C"/>
    <w:rsid w:val="00ED174E"/>
    <w:rsid w:val="00F50202"/>
    <w:rsid w:val="00FB5A7A"/>
    <w:rsid w:val="00FD09E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B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Знак"/>
    <w:basedOn w:val="a"/>
    <w:rsid w:val="000F36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Lavrenova</cp:lastModifiedBy>
  <cp:revision>9</cp:revision>
  <cp:lastPrinted>2022-10-21T12:33:00Z</cp:lastPrinted>
  <dcterms:created xsi:type="dcterms:W3CDTF">2022-08-26T06:46:00Z</dcterms:created>
  <dcterms:modified xsi:type="dcterms:W3CDTF">2022-10-21T13:08:00Z</dcterms:modified>
</cp:coreProperties>
</file>