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0D" w:rsidRDefault="0038090D" w:rsidP="0038090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социально-ориентированных некоммерческих организаций – получателей субсидий </w:t>
      </w:r>
    </w:p>
    <w:p w:rsidR="0038090D" w:rsidRDefault="0038090D" w:rsidP="0038090D">
      <w:pPr>
        <w:spacing w:after="60"/>
        <w:ind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муниципального района «Печора»</w:t>
      </w:r>
    </w:p>
    <w:p w:rsidR="0038090D" w:rsidRDefault="003E766A" w:rsidP="0038090D">
      <w:pPr>
        <w:spacing w:after="60"/>
        <w:ind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2018</w:t>
      </w:r>
      <w:r w:rsidR="0038090D">
        <w:rPr>
          <w:sz w:val="28"/>
          <w:szCs w:val="28"/>
          <w:u w:val="single"/>
        </w:rPr>
        <w:t xml:space="preserve"> год</w:t>
      </w:r>
    </w:p>
    <w:tbl>
      <w:tblPr>
        <w:tblW w:w="164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410"/>
        <w:gridCol w:w="2125"/>
        <w:gridCol w:w="1560"/>
        <w:gridCol w:w="1418"/>
        <w:gridCol w:w="992"/>
        <w:gridCol w:w="1418"/>
        <w:gridCol w:w="992"/>
        <w:gridCol w:w="992"/>
        <w:gridCol w:w="2087"/>
      </w:tblGrid>
      <w:tr w:rsidR="0038090D" w:rsidTr="00902FC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  </w:t>
            </w:r>
            <w:r>
              <w:rPr>
                <w:sz w:val="18"/>
                <w:szCs w:val="18"/>
              </w:rPr>
              <w:br/>
              <w:t xml:space="preserve">принятия решения   </w:t>
            </w:r>
            <w:r>
              <w:rPr>
                <w:sz w:val="18"/>
                <w:szCs w:val="18"/>
              </w:rPr>
              <w:br/>
              <w:t xml:space="preserve">об оказании  </w:t>
            </w:r>
            <w:r>
              <w:rPr>
                <w:sz w:val="18"/>
                <w:szCs w:val="18"/>
              </w:rPr>
              <w:br/>
              <w:t xml:space="preserve">поддержки </w:t>
            </w:r>
            <w:r>
              <w:rPr>
                <w:sz w:val="18"/>
                <w:szCs w:val="18"/>
              </w:rPr>
              <w:br/>
              <w:t xml:space="preserve">или о  </w:t>
            </w:r>
            <w:r>
              <w:rPr>
                <w:sz w:val="18"/>
                <w:szCs w:val="18"/>
              </w:rPr>
              <w:br/>
              <w:t xml:space="preserve">прекращении  </w:t>
            </w:r>
            <w:r>
              <w:rPr>
                <w:sz w:val="18"/>
                <w:szCs w:val="18"/>
              </w:rPr>
              <w:br/>
              <w:t xml:space="preserve">оказания    </w:t>
            </w:r>
            <w:r>
              <w:rPr>
                <w:sz w:val="18"/>
                <w:szCs w:val="18"/>
              </w:rPr>
              <w:br/>
              <w:t xml:space="preserve">поддержки   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социально ориентированных  </w:t>
            </w:r>
            <w:r>
              <w:rPr>
                <w:sz w:val="18"/>
                <w:szCs w:val="18"/>
              </w:rPr>
              <w:br/>
              <w:t xml:space="preserve">некоммерческих организациях -      </w:t>
            </w:r>
            <w:r>
              <w:rPr>
                <w:sz w:val="18"/>
                <w:szCs w:val="18"/>
              </w:rPr>
              <w:br/>
              <w:t xml:space="preserve">получателях поддержки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     </w:t>
            </w:r>
            <w:r>
              <w:rPr>
                <w:sz w:val="18"/>
                <w:szCs w:val="18"/>
              </w:rPr>
              <w:br/>
              <w:t xml:space="preserve">о предоставленной </w:t>
            </w:r>
            <w:r>
              <w:rPr>
                <w:sz w:val="18"/>
                <w:szCs w:val="18"/>
              </w:rPr>
              <w:br/>
              <w:t xml:space="preserve">поддержке     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 средств и    </w:t>
            </w:r>
            <w:r>
              <w:rPr>
                <w:sz w:val="18"/>
                <w:szCs w:val="18"/>
              </w:rPr>
              <w:br/>
              <w:t>имущества</w:t>
            </w:r>
          </w:p>
        </w:tc>
      </w:tr>
      <w:tr w:rsidR="0038090D" w:rsidTr="00902FC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>
            <w:pPr>
              <w:widowControl/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>
            <w:pPr>
              <w:widowControl/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  </w:t>
            </w:r>
            <w:r>
              <w:rPr>
                <w:sz w:val="18"/>
                <w:szCs w:val="18"/>
              </w:rPr>
              <w:br/>
              <w:t xml:space="preserve">постоянно действующего органа некоммерческой  </w:t>
            </w:r>
            <w:r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</w:t>
            </w:r>
            <w:r>
              <w:rPr>
                <w:sz w:val="18"/>
                <w:szCs w:val="18"/>
              </w:rPr>
              <w:br/>
              <w:t xml:space="preserve">адрес (местонахождение)   </w:t>
            </w:r>
            <w:r>
              <w:rPr>
                <w:sz w:val="18"/>
                <w:szCs w:val="18"/>
              </w:rPr>
              <w:br/>
              <w:t xml:space="preserve"> постоянно действующего органа </w:t>
            </w:r>
            <w:proofErr w:type="gramStart"/>
            <w:r>
              <w:rPr>
                <w:sz w:val="18"/>
                <w:szCs w:val="18"/>
              </w:rPr>
              <w:t>некоммерческой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 - получателя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</w:t>
            </w:r>
            <w:r>
              <w:rPr>
                <w:sz w:val="18"/>
                <w:szCs w:val="18"/>
              </w:rPr>
              <w:br/>
              <w:t xml:space="preserve">государственный </w:t>
            </w:r>
            <w:r>
              <w:rPr>
                <w:sz w:val="18"/>
                <w:szCs w:val="18"/>
              </w:rPr>
              <w:br/>
              <w:t xml:space="preserve">регистрационный  </w:t>
            </w:r>
            <w:r>
              <w:rPr>
                <w:sz w:val="18"/>
                <w:szCs w:val="18"/>
              </w:rPr>
              <w:br/>
              <w:t xml:space="preserve">номер записи о   </w:t>
            </w:r>
            <w:r>
              <w:rPr>
                <w:sz w:val="18"/>
                <w:szCs w:val="18"/>
              </w:rPr>
              <w:br/>
              <w:t xml:space="preserve">государственной </w:t>
            </w:r>
            <w:r>
              <w:rPr>
                <w:sz w:val="18"/>
                <w:szCs w:val="18"/>
              </w:rPr>
              <w:br/>
              <w:t>регистрации некоммерческой организации</w:t>
            </w:r>
            <w:r>
              <w:rPr>
                <w:sz w:val="18"/>
                <w:szCs w:val="18"/>
              </w:rPr>
              <w:br/>
              <w:t>(ОГРН)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</w:t>
            </w:r>
            <w:r>
              <w:rPr>
                <w:sz w:val="18"/>
                <w:szCs w:val="18"/>
              </w:rPr>
              <w:br/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плательщика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 </w:t>
            </w:r>
            <w:r>
              <w:rPr>
                <w:sz w:val="18"/>
                <w:szCs w:val="18"/>
              </w:rPr>
              <w:br/>
              <w:t xml:space="preserve">деятельности </w:t>
            </w:r>
            <w:r>
              <w:rPr>
                <w:sz w:val="18"/>
                <w:szCs w:val="18"/>
              </w:rPr>
              <w:br/>
              <w:t>некоммерческой</w:t>
            </w:r>
            <w:r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</w:t>
            </w:r>
            <w:r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 </w:t>
            </w:r>
            <w:r>
              <w:rPr>
                <w:sz w:val="18"/>
                <w:szCs w:val="18"/>
              </w:rPr>
              <w:br/>
              <w:t>поддержки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br/>
              <w:t>оказания</w:t>
            </w:r>
            <w:r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>
            <w:pPr>
              <w:widowControl/>
              <w:suppressAutoHyphens w:val="0"/>
              <w:rPr>
                <w:b/>
                <w:sz w:val="18"/>
                <w:szCs w:val="18"/>
              </w:rPr>
            </w:pPr>
          </w:p>
        </w:tc>
      </w:tr>
      <w:tr w:rsidR="0038090D" w:rsidTr="00902F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3E766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муниципально</w:t>
            </w:r>
            <w:r w:rsidR="003E766A">
              <w:rPr>
                <w:sz w:val="18"/>
                <w:szCs w:val="18"/>
              </w:rPr>
              <w:t>го района «Печора» от 05 июня</w:t>
            </w:r>
            <w:r>
              <w:rPr>
                <w:sz w:val="18"/>
                <w:szCs w:val="18"/>
              </w:rPr>
              <w:t xml:space="preserve"> 201</w:t>
            </w:r>
            <w:r w:rsidR="003E766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года </w:t>
            </w:r>
          </w:p>
          <w:p w:rsidR="0038090D" w:rsidRDefault="003E766A" w:rsidP="003E766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742</w:t>
            </w:r>
            <w:r w:rsidR="0038090D">
              <w:rPr>
                <w:sz w:val="18"/>
                <w:szCs w:val="18"/>
              </w:rPr>
              <w:t>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3E766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Печорская районная организация Коми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Печора, ул. Социалистическая,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1141100000150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1105990124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  <w:r>
              <w:rPr>
                <w:sz w:val="18"/>
                <w:szCs w:val="18"/>
              </w:rPr>
              <w:t>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3E766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оплату жилищно-коммунальных услуг</w:t>
            </w:r>
            <w:r w:rsidR="003E766A">
              <w:rPr>
                <w:sz w:val="18"/>
                <w:szCs w:val="18"/>
              </w:rPr>
              <w:t>,</w:t>
            </w:r>
            <w:r w:rsidR="00902FC0">
              <w:rPr>
                <w:sz w:val="18"/>
                <w:szCs w:val="18"/>
              </w:rPr>
              <w:t xml:space="preserve"> </w:t>
            </w:r>
            <w:r w:rsidR="003E766A">
              <w:rPr>
                <w:sz w:val="18"/>
                <w:szCs w:val="18"/>
              </w:rPr>
              <w:t>частичное возмещение затрат</w:t>
            </w:r>
            <w:r w:rsidR="00902FC0">
              <w:rPr>
                <w:sz w:val="18"/>
                <w:szCs w:val="18"/>
              </w:rPr>
              <w:t xml:space="preserve"> на осуществление уставной деятельнос</w:t>
            </w:r>
            <w:r w:rsidR="003E766A">
              <w:rPr>
                <w:sz w:val="18"/>
                <w:szCs w:val="18"/>
              </w:rPr>
              <w:t>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E766A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E766A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 w:rsidR="0038090D">
              <w:rPr>
                <w:sz w:val="18"/>
                <w:szCs w:val="18"/>
                <w:lang w:val="en-US"/>
              </w:rPr>
              <w:t xml:space="preserve"> </w:t>
            </w:r>
            <w:r w:rsidR="00201FF7">
              <w:rPr>
                <w:sz w:val="18"/>
                <w:szCs w:val="18"/>
              </w:rPr>
              <w:t>квартал 2018</w:t>
            </w:r>
            <w:r w:rsidR="0038090D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D" w:rsidRDefault="0038090D">
            <w:pPr>
              <w:spacing w:line="276" w:lineRule="auto"/>
              <w:rPr>
                <w:sz w:val="18"/>
                <w:szCs w:val="18"/>
              </w:rPr>
            </w:pPr>
          </w:p>
          <w:p w:rsidR="0038090D" w:rsidRDefault="0038090D">
            <w:pPr>
              <w:spacing w:line="276" w:lineRule="auto"/>
              <w:rPr>
                <w:sz w:val="18"/>
                <w:szCs w:val="18"/>
              </w:rPr>
            </w:pPr>
          </w:p>
          <w:p w:rsidR="0038090D" w:rsidRDefault="0038090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38090D" w:rsidTr="00902F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3E766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муниципального рай</w:t>
            </w:r>
            <w:r w:rsidR="003E766A">
              <w:rPr>
                <w:sz w:val="18"/>
                <w:szCs w:val="18"/>
              </w:rPr>
              <w:t>она «Печора» от  05 июня  2018</w:t>
            </w:r>
            <w:r>
              <w:rPr>
                <w:sz w:val="18"/>
                <w:szCs w:val="18"/>
              </w:rPr>
              <w:t xml:space="preserve"> года </w:t>
            </w:r>
          </w:p>
          <w:p w:rsidR="0038090D" w:rsidRDefault="003E766A" w:rsidP="003E766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744</w:t>
            </w:r>
            <w:r w:rsidR="0038090D">
              <w:rPr>
                <w:sz w:val="18"/>
                <w:szCs w:val="18"/>
              </w:rPr>
              <w:t>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3E766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Печорская местная организация Коми региональной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Печора, ул. Социалистическая, д.18, кв.105</w:t>
            </w:r>
            <w:r w:rsidR="00FC308F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1071100000520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1101500844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  <w:r>
              <w:rPr>
                <w:sz w:val="18"/>
                <w:szCs w:val="18"/>
              </w:rPr>
              <w:t>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3E766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укрепление материально-технической базы</w:t>
            </w:r>
            <w:r w:rsidR="003E766A">
              <w:rPr>
                <w:sz w:val="18"/>
                <w:szCs w:val="18"/>
              </w:rPr>
              <w:t>, частичное возмещение затрат</w:t>
            </w:r>
            <w:r w:rsidR="00902FC0">
              <w:rPr>
                <w:sz w:val="18"/>
                <w:szCs w:val="18"/>
              </w:rPr>
              <w:t xml:space="preserve"> на осуществление уставной </w:t>
            </w:r>
            <w:r w:rsidR="00902FC0">
              <w:rPr>
                <w:sz w:val="18"/>
                <w:szCs w:val="18"/>
              </w:rPr>
              <w:lastRenderedPageBreak/>
              <w:t>деятельнос</w:t>
            </w:r>
            <w:r w:rsidR="003E766A">
              <w:rPr>
                <w:sz w:val="18"/>
                <w:szCs w:val="18"/>
              </w:rPr>
              <w:t>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E766A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  <w:r w:rsidR="0038090D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E766A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 w:rsidR="0038090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квартал 2018</w:t>
            </w:r>
            <w:r w:rsidR="0038090D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38090D" w:rsidTr="00902F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3E766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муниципального ра</w:t>
            </w:r>
            <w:r w:rsidR="003E766A">
              <w:rPr>
                <w:sz w:val="18"/>
                <w:szCs w:val="18"/>
              </w:rPr>
              <w:t>йона «Печора» от  05 июня  2018 года</w:t>
            </w:r>
          </w:p>
          <w:p w:rsidR="0038090D" w:rsidRDefault="003E766A" w:rsidP="003E766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 743</w:t>
            </w:r>
            <w:r w:rsidR="0038090D">
              <w:rPr>
                <w:sz w:val="18"/>
                <w:szCs w:val="18"/>
              </w:rPr>
              <w:t>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3E766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Печорская городская организация ветеранов Коми республиканской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Печора, ул. Булгаковой, д.11, каб.4</w:t>
            </w:r>
            <w:r w:rsidR="00FC308F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1031100001250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1105008111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  <w:r>
              <w:rPr>
                <w:sz w:val="18"/>
                <w:szCs w:val="18"/>
              </w:rPr>
              <w:t>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частичное возмещение затрат на осуществление уставной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E766A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E766A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квартал 2018</w:t>
            </w:r>
            <w:r w:rsidR="0038090D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D" w:rsidRDefault="0038090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  <w:p w:rsidR="0038090D" w:rsidRDefault="0038090D">
            <w:pPr>
              <w:spacing w:line="276" w:lineRule="auto"/>
              <w:rPr>
                <w:sz w:val="18"/>
                <w:szCs w:val="18"/>
              </w:rPr>
            </w:pPr>
          </w:p>
          <w:p w:rsidR="0038090D" w:rsidRDefault="0038090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8090D" w:rsidTr="00902F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муниципально</w:t>
            </w:r>
            <w:r w:rsidR="00201FF7">
              <w:rPr>
                <w:sz w:val="18"/>
                <w:szCs w:val="18"/>
              </w:rPr>
              <w:t xml:space="preserve">го района «Печора» от 23 октября 2018 </w:t>
            </w:r>
            <w:r>
              <w:rPr>
                <w:sz w:val="18"/>
                <w:szCs w:val="18"/>
              </w:rPr>
              <w:t xml:space="preserve">года </w:t>
            </w:r>
          </w:p>
          <w:p w:rsidR="0038090D" w:rsidRDefault="00201FF7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Печорская районная организация Коми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Печора, ул. Социалистическая, д.20</w:t>
            </w:r>
            <w:r w:rsidR="00FC308F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1141100000150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1105990124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  <w:r>
              <w:rPr>
                <w:sz w:val="18"/>
                <w:szCs w:val="18"/>
              </w:rPr>
              <w:t>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реализацию п</w:t>
            </w:r>
            <w:r w:rsidR="00201FF7">
              <w:rPr>
                <w:sz w:val="18"/>
                <w:szCs w:val="18"/>
              </w:rPr>
              <w:t>роекта «</w:t>
            </w:r>
            <w:r w:rsidR="00902FC0">
              <w:rPr>
                <w:sz w:val="18"/>
                <w:szCs w:val="18"/>
              </w:rPr>
              <w:t>Адаптивный туризм»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201FF7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IV </w:t>
            </w:r>
            <w:r w:rsidR="00201FF7">
              <w:rPr>
                <w:sz w:val="18"/>
                <w:szCs w:val="18"/>
              </w:rPr>
              <w:t>квартал 2018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38090D" w:rsidTr="00902F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муниципального ра</w:t>
            </w:r>
            <w:r w:rsidR="00201FF7">
              <w:rPr>
                <w:sz w:val="18"/>
                <w:szCs w:val="18"/>
              </w:rPr>
              <w:t>йона «Печора» от 23 октября  2018</w:t>
            </w:r>
            <w:r>
              <w:rPr>
                <w:sz w:val="18"/>
                <w:szCs w:val="18"/>
              </w:rPr>
              <w:t xml:space="preserve"> года </w:t>
            </w:r>
          </w:p>
          <w:p w:rsidR="0038090D" w:rsidRDefault="00201FF7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1210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</w:t>
            </w:r>
            <w:r w:rsidR="00201FF7">
              <w:rPr>
                <w:sz w:val="18"/>
                <w:szCs w:val="18"/>
              </w:rPr>
              <w:t>номная некоммерческая организация Межрайонный центр социального обслуживания населения «Припечорье»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38090D" w:rsidRDefault="00902FC0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Печора, ул. Свободы, д.10</w:t>
            </w:r>
            <w:r w:rsidR="00FC308F">
              <w:rPr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902FC0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1171101005668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902FC0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1101158677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79.90.2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реализацию про</w:t>
            </w:r>
            <w:r w:rsidR="00902FC0">
              <w:rPr>
                <w:sz w:val="18"/>
                <w:szCs w:val="18"/>
              </w:rPr>
              <w:t>екта «Сети все возрасты покорны»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201FF7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r w:rsidRPr="00902FC0">
              <w:rPr>
                <w:sz w:val="18"/>
                <w:szCs w:val="18"/>
              </w:rPr>
              <w:t xml:space="preserve"> </w:t>
            </w:r>
            <w:r w:rsidR="00201FF7">
              <w:rPr>
                <w:sz w:val="18"/>
                <w:szCs w:val="18"/>
              </w:rPr>
              <w:t>квартал 2018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</w:tbl>
    <w:p w:rsidR="0038090D" w:rsidRDefault="0038090D" w:rsidP="0038090D"/>
    <w:p w:rsidR="0038090D" w:rsidRDefault="0038090D" w:rsidP="0038090D">
      <w:pPr>
        <w:jc w:val="center"/>
      </w:pPr>
    </w:p>
    <w:p w:rsidR="0038090D" w:rsidRDefault="0038090D" w:rsidP="0038090D">
      <w:pPr>
        <w:jc w:val="center"/>
      </w:pPr>
      <w:r>
        <w:t>__________________________</w:t>
      </w:r>
    </w:p>
    <w:p w:rsidR="00682CA8" w:rsidRDefault="00682CA8"/>
    <w:sectPr w:rsidR="00682CA8" w:rsidSect="003809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97"/>
    <w:rsid w:val="00201FF7"/>
    <w:rsid w:val="0038090D"/>
    <w:rsid w:val="003E766A"/>
    <w:rsid w:val="00423F44"/>
    <w:rsid w:val="00682CA8"/>
    <w:rsid w:val="00902FC0"/>
    <w:rsid w:val="00E02851"/>
    <w:rsid w:val="00E91785"/>
    <w:rsid w:val="00F950A2"/>
    <w:rsid w:val="00FC308F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98B0-A6FF-455F-ADA6-CCC9A667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 ЛЛ</dc:creator>
  <cp:keywords/>
  <dc:description/>
  <cp:lastModifiedBy>Лавренова ЛЛ</cp:lastModifiedBy>
  <cp:revision>13</cp:revision>
  <cp:lastPrinted>2019-01-23T11:11:00Z</cp:lastPrinted>
  <dcterms:created xsi:type="dcterms:W3CDTF">2019-01-17T15:54:00Z</dcterms:created>
  <dcterms:modified xsi:type="dcterms:W3CDTF">2019-02-12T08:58:00Z</dcterms:modified>
</cp:coreProperties>
</file>