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3B" w:rsidRDefault="00FC7F3B">
      <w:pPr>
        <w:pStyle w:val="ConsPlusNormal"/>
      </w:pPr>
      <w:bookmarkStart w:id="0" w:name="_GoBack"/>
      <w:bookmarkEnd w:id="0"/>
    </w:p>
    <w:p w:rsidR="00FC7F3B" w:rsidRDefault="00FC7F3B">
      <w:pPr>
        <w:pStyle w:val="ConsPlusNormal"/>
      </w:pPr>
    </w:p>
    <w:p w:rsidR="00FC7F3B" w:rsidRPr="00091EF9" w:rsidRDefault="00FC7F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Приложение</w:t>
      </w:r>
    </w:p>
    <w:p w:rsidR="00FC7F3B" w:rsidRDefault="00FC7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к </w:t>
      </w:r>
      <w:r w:rsidR="00091EF9">
        <w:rPr>
          <w:rFonts w:ascii="Times New Roman" w:hAnsi="Times New Roman" w:cs="Times New Roman"/>
          <w:sz w:val="24"/>
          <w:szCs w:val="24"/>
        </w:rPr>
        <w:t xml:space="preserve">приказу </w:t>
      </w:r>
      <w:proofErr w:type="gramStart"/>
      <w:r w:rsidR="00091EF9"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  <w:r w:rsidR="00091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EF9" w:rsidRDefault="00091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муниципального района</w:t>
      </w:r>
    </w:p>
    <w:p w:rsidR="00091EF9" w:rsidRPr="00091EF9" w:rsidRDefault="00091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«Печора»</w:t>
      </w:r>
    </w:p>
    <w:p w:rsidR="00FC7F3B" w:rsidRPr="00091EF9" w:rsidRDefault="00FC7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от </w:t>
      </w:r>
      <w:r w:rsidR="00200857">
        <w:rPr>
          <w:rFonts w:ascii="Times New Roman" w:hAnsi="Times New Roman" w:cs="Times New Roman"/>
          <w:sz w:val="24"/>
          <w:szCs w:val="24"/>
        </w:rPr>
        <w:t>25 декабря</w:t>
      </w:r>
      <w:r w:rsidR="00091EF9">
        <w:rPr>
          <w:rFonts w:ascii="Times New Roman" w:hAnsi="Times New Roman" w:cs="Times New Roman"/>
          <w:sz w:val="24"/>
          <w:szCs w:val="24"/>
        </w:rPr>
        <w:t xml:space="preserve"> 201</w:t>
      </w:r>
      <w:r w:rsidR="00200857">
        <w:rPr>
          <w:rFonts w:ascii="Times New Roman" w:hAnsi="Times New Roman" w:cs="Times New Roman"/>
          <w:sz w:val="24"/>
          <w:szCs w:val="24"/>
        </w:rPr>
        <w:t>7</w:t>
      </w:r>
      <w:r w:rsidR="00091EF9">
        <w:rPr>
          <w:rFonts w:ascii="Times New Roman" w:hAnsi="Times New Roman" w:cs="Times New Roman"/>
          <w:sz w:val="24"/>
          <w:szCs w:val="24"/>
        </w:rPr>
        <w:t xml:space="preserve"> г. N </w:t>
      </w:r>
      <w:r w:rsidR="00200857">
        <w:rPr>
          <w:rFonts w:ascii="Times New Roman" w:hAnsi="Times New Roman" w:cs="Times New Roman"/>
          <w:sz w:val="24"/>
          <w:szCs w:val="24"/>
        </w:rPr>
        <w:t>4</w:t>
      </w:r>
      <w:r w:rsidR="00091EF9">
        <w:rPr>
          <w:rFonts w:ascii="Times New Roman" w:hAnsi="Times New Roman" w:cs="Times New Roman"/>
          <w:sz w:val="24"/>
          <w:szCs w:val="24"/>
        </w:rPr>
        <w:t>3</w:t>
      </w:r>
    </w:p>
    <w:p w:rsidR="00FC7F3B" w:rsidRDefault="00FC7F3B">
      <w:pPr>
        <w:pStyle w:val="ConsPlusNormal"/>
      </w:pPr>
    </w:p>
    <w:p w:rsidR="00FC7F3B" w:rsidRPr="00091EF9" w:rsidRDefault="00FC7F3B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091EF9">
        <w:rPr>
          <w:rFonts w:ascii="Times New Roman" w:hAnsi="Times New Roman" w:cs="Times New Roman"/>
        </w:rPr>
        <w:t>ПОЛОЖЕНИЕ</w:t>
      </w:r>
    </w:p>
    <w:p w:rsidR="00FC7F3B" w:rsidRPr="00091EF9" w:rsidRDefault="00FC7F3B">
      <w:pPr>
        <w:pStyle w:val="ConsPlusTitle"/>
        <w:jc w:val="center"/>
        <w:rPr>
          <w:rFonts w:ascii="Times New Roman" w:hAnsi="Times New Roman" w:cs="Times New Roman"/>
        </w:rPr>
      </w:pPr>
      <w:r w:rsidRPr="00091EF9">
        <w:rPr>
          <w:rFonts w:ascii="Times New Roman" w:hAnsi="Times New Roman" w:cs="Times New Roman"/>
        </w:rPr>
        <w:t>О ПРОВЕРКЕ ДОСТОВЕРНОСТИ И ПОЛНОТЫ СВЕДЕНИЙ, ПРЕДСТАВЛЯЕМЫХ</w:t>
      </w:r>
    </w:p>
    <w:p w:rsidR="00FC7F3B" w:rsidRPr="00091EF9" w:rsidRDefault="00FC7F3B">
      <w:pPr>
        <w:pStyle w:val="ConsPlusTitle"/>
        <w:jc w:val="center"/>
        <w:rPr>
          <w:rFonts w:ascii="Times New Roman" w:hAnsi="Times New Roman" w:cs="Times New Roman"/>
        </w:rPr>
      </w:pPr>
      <w:r w:rsidRPr="00091EF9">
        <w:rPr>
          <w:rFonts w:ascii="Times New Roman" w:hAnsi="Times New Roman" w:cs="Times New Roman"/>
        </w:rPr>
        <w:t>ГРАЖДАНАМИ, ПРЕТЕНДУЮЩИМИ НА ЗАМЕЩЕНИЕ ДОЛЖНОСТЕЙ</w:t>
      </w:r>
    </w:p>
    <w:p w:rsidR="00091EF9" w:rsidRPr="00091EF9" w:rsidRDefault="00FC7F3B" w:rsidP="00091EF9">
      <w:pPr>
        <w:pStyle w:val="ConsPlusTitle"/>
        <w:jc w:val="center"/>
        <w:rPr>
          <w:rFonts w:ascii="Times New Roman" w:hAnsi="Times New Roman" w:cs="Times New Roman"/>
        </w:rPr>
      </w:pPr>
      <w:r w:rsidRPr="00091EF9">
        <w:rPr>
          <w:rFonts w:ascii="Times New Roman" w:hAnsi="Times New Roman" w:cs="Times New Roman"/>
        </w:rPr>
        <w:t xml:space="preserve">МУНИЦИПАЛЬНОЙ СЛУЖБЫ В </w:t>
      </w:r>
      <w:r w:rsidR="00091EF9">
        <w:rPr>
          <w:rFonts w:ascii="Times New Roman" w:hAnsi="Times New Roman" w:cs="Times New Roman"/>
        </w:rPr>
        <w:t>КОНТРОЛЬНО-СЧЕТНОЙ КОМИССИИ МУНИ</w:t>
      </w:r>
      <w:r w:rsidRPr="00091EF9">
        <w:rPr>
          <w:rFonts w:ascii="Times New Roman" w:hAnsi="Times New Roman" w:cs="Times New Roman"/>
        </w:rPr>
        <w:t>ПАЛЬНОГО РАЙОНА</w:t>
      </w:r>
      <w:r w:rsidR="00091EF9">
        <w:rPr>
          <w:rFonts w:ascii="Times New Roman" w:hAnsi="Times New Roman" w:cs="Times New Roman"/>
        </w:rPr>
        <w:t xml:space="preserve"> </w:t>
      </w:r>
      <w:r w:rsidRPr="00091EF9">
        <w:rPr>
          <w:rFonts w:ascii="Times New Roman" w:hAnsi="Times New Roman" w:cs="Times New Roman"/>
        </w:rPr>
        <w:t xml:space="preserve">"ПЕЧОРА", И МУНИЦИПАЛЬНЫМИ СЛУЖАЩИМИ </w:t>
      </w:r>
    </w:p>
    <w:p w:rsidR="00FC7F3B" w:rsidRPr="00091EF9" w:rsidRDefault="00091EF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КОНТРОЛЬНО-СЧЕТНОЙ КОМИССИИ МУНИ</w:t>
      </w:r>
      <w:r w:rsidRPr="00091EF9">
        <w:rPr>
          <w:rFonts w:ascii="Times New Roman" w:hAnsi="Times New Roman" w:cs="Times New Roman"/>
        </w:rPr>
        <w:t>ПАЛЬНОГО РАЙОНА</w:t>
      </w:r>
      <w:r>
        <w:rPr>
          <w:rFonts w:ascii="Times New Roman" w:hAnsi="Times New Roman" w:cs="Times New Roman"/>
        </w:rPr>
        <w:t xml:space="preserve"> </w:t>
      </w:r>
      <w:r w:rsidRPr="00091EF9">
        <w:rPr>
          <w:rFonts w:ascii="Times New Roman" w:hAnsi="Times New Roman" w:cs="Times New Roman"/>
        </w:rPr>
        <w:t xml:space="preserve">"ПЕЧОРА </w:t>
      </w:r>
      <w:r w:rsidR="00FC7F3B" w:rsidRPr="00091EF9">
        <w:rPr>
          <w:rFonts w:ascii="Times New Roman" w:hAnsi="Times New Roman" w:cs="Times New Roman"/>
        </w:rPr>
        <w:t>", И СОБЛЮДЕНИЯ МУНИЦИПАЛЬНЫМИ</w:t>
      </w:r>
      <w:r w:rsidR="00200857">
        <w:rPr>
          <w:rFonts w:ascii="Times New Roman" w:hAnsi="Times New Roman" w:cs="Times New Roman"/>
        </w:rPr>
        <w:t xml:space="preserve"> </w:t>
      </w:r>
      <w:r w:rsidR="00FC7F3B" w:rsidRPr="00091EF9">
        <w:rPr>
          <w:rFonts w:ascii="Times New Roman" w:hAnsi="Times New Roman" w:cs="Times New Roman"/>
        </w:rPr>
        <w:t xml:space="preserve">СЛУЖАЩИМИ </w:t>
      </w:r>
      <w:r>
        <w:rPr>
          <w:rFonts w:ascii="Times New Roman" w:hAnsi="Times New Roman" w:cs="Times New Roman"/>
        </w:rPr>
        <w:t>КОНТРОЛЬНО-СЧЕТНОЙ КОМИССИИ МУНИ</w:t>
      </w:r>
      <w:r w:rsidRPr="00091EF9">
        <w:rPr>
          <w:rFonts w:ascii="Times New Roman" w:hAnsi="Times New Roman" w:cs="Times New Roman"/>
        </w:rPr>
        <w:t>ПАЛЬНОГО РАЙОНА</w:t>
      </w:r>
      <w:r>
        <w:rPr>
          <w:rFonts w:ascii="Times New Roman" w:hAnsi="Times New Roman" w:cs="Times New Roman"/>
        </w:rPr>
        <w:t xml:space="preserve"> </w:t>
      </w:r>
      <w:r w:rsidRPr="00091EF9">
        <w:rPr>
          <w:rFonts w:ascii="Times New Roman" w:hAnsi="Times New Roman" w:cs="Times New Roman"/>
        </w:rPr>
        <w:t xml:space="preserve">"ПЕЧОРА </w:t>
      </w:r>
      <w:r w:rsidR="00FC7F3B" w:rsidRPr="00091EF9">
        <w:rPr>
          <w:rFonts w:ascii="Times New Roman" w:hAnsi="Times New Roman" w:cs="Times New Roman"/>
        </w:rPr>
        <w:t>"ТРЕБОВАНИЙ К СЛУЖЕБНОМУ ПОВЕДЕНИЮ</w:t>
      </w:r>
    </w:p>
    <w:p w:rsidR="00FC7F3B" w:rsidRDefault="00FC7F3B">
      <w:pPr>
        <w:pStyle w:val="ConsPlusNormal"/>
      </w:pPr>
    </w:p>
    <w:p w:rsidR="00FC7F3B" w:rsidRPr="00091EF9" w:rsidRDefault="00FC7F3B" w:rsidP="00091E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091EF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FC7F3B" w:rsidRPr="00091EF9" w:rsidRDefault="00FC7F3B" w:rsidP="00091E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proofErr w:type="gramStart"/>
      <w:r w:rsidRPr="00091EF9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" w:history="1">
        <w:r w:rsidRPr="00091EF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муниципального района "Печора" от 23.12.2009 N 4-20/393 "Об утверждении Положения о муниципальной службе в муниципальном образовании муниципального района "Печора" (вместе с "Порядком представления гражданами, претендующими на замещение должностей муниципальной службы в МО МР "Печора", и муниципальными служащими МО</w:t>
      </w:r>
      <w:proofErr w:type="gramEnd"/>
      <w:r w:rsidRPr="00091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EF9">
        <w:rPr>
          <w:rFonts w:ascii="Times New Roman" w:hAnsi="Times New Roman" w:cs="Times New Roman"/>
          <w:sz w:val="24"/>
          <w:szCs w:val="24"/>
        </w:rPr>
        <w:t>МР "Печора" сведений о доходах, расходах, об имуществе и обязательствах имущественного характера"):</w:t>
      </w:r>
      <w:proofErr w:type="gramEnd"/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муниципальной службы в </w:t>
      </w:r>
      <w:r w:rsidR="00091EF9" w:rsidRPr="00091EF9">
        <w:rPr>
          <w:rFonts w:ascii="Times New Roman" w:hAnsi="Times New Roman" w:cs="Times New Roman"/>
          <w:sz w:val="24"/>
          <w:szCs w:val="24"/>
        </w:rPr>
        <w:t>Контрольно-счетной комиссии му</w:t>
      </w:r>
      <w:r w:rsidRPr="00091EF9">
        <w:rPr>
          <w:rFonts w:ascii="Times New Roman" w:hAnsi="Times New Roman" w:cs="Times New Roman"/>
          <w:sz w:val="24"/>
          <w:szCs w:val="24"/>
        </w:rPr>
        <w:t>ниципального района "Печора" (далее - граждане), на отчетную дату;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муниципальными служащими  </w:t>
      </w:r>
      <w:r w:rsidR="00091EF9" w:rsidRPr="00091EF9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091EF9">
        <w:rPr>
          <w:rFonts w:ascii="Times New Roman" w:hAnsi="Times New Roman" w:cs="Times New Roman"/>
          <w:sz w:val="24"/>
          <w:szCs w:val="24"/>
        </w:rPr>
        <w:t>муниципального района "Печора" (далее - муниципальные служащие) по состоянию на конец отчетного периода;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6"/>
      <w:bookmarkEnd w:id="4"/>
      <w:r w:rsidRPr="00091EF9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поступлении на муниципальную службу (в части, касающейся профилактики коррупционных правонарушений (далее - сведения, представляемые гражданами в соответствии с нормативными правовыми актами Российской Федерации);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7"/>
      <w:bookmarkEnd w:id="5"/>
      <w:proofErr w:type="gramStart"/>
      <w:r w:rsidRPr="00091EF9">
        <w:rPr>
          <w:rFonts w:ascii="Times New Roman" w:hAnsi="Times New Roman" w:cs="Times New Roman"/>
          <w:sz w:val="24"/>
          <w:szCs w:val="24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6" w:history="1">
        <w:r w:rsidRPr="00091E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46" w:history="1">
        <w:r w:rsidRPr="00091EF9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7" w:history="1">
        <w:r w:rsidRPr="00091EF9">
          <w:rPr>
            <w:rFonts w:ascii="Times New Roman" w:hAnsi="Times New Roman" w:cs="Times New Roman"/>
            <w:sz w:val="24"/>
            <w:szCs w:val="24"/>
          </w:rPr>
          <w:t>"в" пункта 1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1EF9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</w:t>
      </w:r>
      <w:r w:rsidR="00091EF9" w:rsidRPr="00091EF9">
        <w:rPr>
          <w:rFonts w:ascii="Times New Roman" w:hAnsi="Times New Roman" w:cs="Times New Roman"/>
          <w:sz w:val="24"/>
          <w:szCs w:val="24"/>
        </w:rPr>
        <w:t xml:space="preserve">Контрольно-счетной комиссией </w:t>
      </w:r>
      <w:r w:rsidRPr="00091EF9">
        <w:rPr>
          <w:rFonts w:ascii="Times New Roman" w:hAnsi="Times New Roman" w:cs="Times New Roman"/>
          <w:sz w:val="24"/>
          <w:szCs w:val="24"/>
        </w:rPr>
        <w:t xml:space="preserve">муниципального района "Печора" "Об утверждении перечня должностей муниципальной службы </w:t>
      </w:r>
      <w:r w:rsidR="00091EF9" w:rsidRPr="00091EF9">
        <w:rPr>
          <w:rFonts w:ascii="Times New Roman" w:hAnsi="Times New Roman" w:cs="Times New Roman"/>
          <w:sz w:val="24"/>
          <w:szCs w:val="24"/>
        </w:rPr>
        <w:t>Контрольно-</w:t>
      </w:r>
      <w:r w:rsidR="00091EF9" w:rsidRPr="00091EF9">
        <w:rPr>
          <w:rFonts w:ascii="Times New Roman" w:hAnsi="Times New Roman" w:cs="Times New Roman"/>
          <w:sz w:val="24"/>
          <w:szCs w:val="24"/>
        </w:rPr>
        <w:lastRenderedPageBreak/>
        <w:t xml:space="preserve">счетной комиссии </w:t>
      </w:r>
      <w:r w:rsidRPr="00091EF9">
        <w:rPr>
          <w:rFonts w:ascii="Times New Roman" w:hAnsi="Times New Roman" w:cs="Times New Roman"/>
          <w:sz w:val="24"/>
          <w:szCs w:val="24"/>
        </w:rPr>
        <w:t xml:space="preserve"> муниципального района "Печора", при назначении на которые граждане и при замещении которых муниципальные служащие </w:t>
      </w:r>
      <w:r w:rsidR="00091EF9" w:rsidRPr="00091EF9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091EF9">
        <w:rPr>
          <w:rFonts w:ascii="Times New Roman" w:hAnsi="Times New Roman" w:cs="Times New Roman"/>
          <w:sz w:val="24"/>
          <w:szCs w:val="24"/>
        </w:rPr>
        <w:t>муниципального района "Печора" обязаны представлять сведения</w:t>
      </w:r>
      <w:proofErr w:type="gramEnd"/>
      <w:r w:rsidRPr="00091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EF9">
        <w:rPr>
          <w:rFonts w:ascii="Times New Roman" w:hAnsi="Times New Roman" w:cs="Times New Roman"/>
          <w:sz w:val="24"/>
          <w:szCs w:val="24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42" w:history="1">
        <w:r w:rsidRPr="000A5B9A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решению:</w:t>
      </w:r>
    </w:p>
    <w:p w:rsidR="00FC7F3B" w:rsidRPr="00091EF9" w:rsidRDefault="000A5B9A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Контрольно-счетной комиссии </w:t>
      </w:r>
      <w:proofErr w:type="gramStart"/>
      <w:r w:rsidR="00FC7F3B" w:rsidRPr="00091EF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FC7F3B" w:rsidRPr="00091EF9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 (далее - уполномоченное лицо),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"/>
      <w:bookmarkEnd w:id="6"/>
      <w:r w:rsidRPr="00091EF9">
        <w:rPr>
          <w:rFonts w:ascii="Times New Roman" w:hAnsi="Times New Roman" w:cs="Times New Roman"/>
          <w:sz w:val="24"/>
          <w:szCs w:val="24"/>
        </w:rPr>
        <w:t>5. Основанием для проверки является письменно оформленная информация: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а) о представлении гражданином или муниципальным служащим недостоверных или неполных сведений, представляемых им в соответствии с </w:t>
      </w:r>
      <w:hyperlink w:anchor="P43" w:history="1">
        <w:r w:rsidRPr="000A5B9A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0A5B9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0A5B9A">
          <w:rPr>
            <w:rFonts w:ascii="Times New Roman" w:hAnsi="Times New Roman" w:cs="Times New Roman"/>
            <w:sz w:val="24"/>
            <w:szCs w:val="24"/>
          </w:rPr>
          <w:t>"б" пункта 1</w:t>
        </w:r>
      </w:hyperlink>
      <w:r w:rsidRPr="000A5B9A">
        <w:rPr>
          <w:rFonts w:ascii="Times New Roman" w:hAnsi="Times New Roman" w:cs="Times New Roman"/>
          <w:sz w:val="24"/>
          <w:szCs w:val="24"/>
        </w:rPr>
        <w:t xml:space="preserve"> </w:t>
      </w:r>
      <w:r w:rsidRPr="00091EF9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б) о несоблюдении муниципальным служащим требований к служебному поведению.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Кроме того в целях профилактики коррупционных и иных правонарушений проверка указанных сведений проводится выборочно согласно решению комиссии по соблюдению требований к служебному поведению и урегулированию конфликта интересов.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6. Информация, предусмотренная </w:t>
      </w:r>
      <w:hyperlink w:anchor="P54" w:history="1">
        <w:r w:rsidRPr="000A5B9A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0A5B9A">
        <w:rPr>
          <w:rFonts w:ascii="Times New Roman" w:hAnsi="Times New Roman" w:cs="Times New Roman"/>
          <w:sz w:val="24"/>
          <w:szCs w:val="24"/>
        </w:rPr>
        <w:t xml:space="preserve"> </w:t>
      </w:r>
      <w:r w:rsidRPr="00091EF9">
        <w:rPr>
          <w:rFonts w:ascii="Times New Roman" w:hAnsi="Times New Roman" w:cs="Times New Roman"/>
          <w:sz w:val="24"/>
          <w:szCs w:val="24"/>
        </w:rPr>
        <w:t>настоящего Положения, может быть представлена: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г) Общественной палатой Республики Коми;</w:t>
      </w:r>
    </w:p>
    <w:p w:rsidR="00FC7F3B" w:rsidRPr="00091EF9" w:rsidRDefault="000A5B9A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C7F3B" w:rsidRPr="00091EF9">
        <w:rPr>
          <w:rFonts w:ascii="Times New Roman" w:hAnsi="Times New Roman" w:cs="Times New Roman"/>
          <w:sz w:val="24"/>
          <w:szCs w:val="24"/>
        </w:rPr>
        <w:t>) общероссийскими и республиканскими средствами массовой информации.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7. Информация анонимного характера не может служить основанием для проверки.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8. Проверка осуществляется в срок, не превышающий 60 дней со дня принятия решения о ее проведении. В исключительных случаях по решению </w:t>
      </w:r>
      <w:r w:rsidR="000A5B9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proofErr w:type="spellStart"/>
      <w:r w:rsidR="000A5B9A">
        <w:rPr>
          <w:rFonts w:ascii="Times New Roman" w:hAnsi="Times New Roman" w:cs="Times New Roman"/>
          <w:sz w:val="24"/>
          <w:szCs w:val="24"/>
        </w:rPr>
        <w:t>коиссии</w:t>
      </w:r>
      <w:proofErr w:type="spellEnd"/>
      <w:r w:rsidRPr="00091EF9">
        <w:rPr>
          <w:rFonts w:ascii="Times New Roman" w:hAnsi="Times New Roman" w:cs="Times New Roman"/>
          <w:sz w:val="24"/>
          <w:szCs w:val="24"/>
        </w:rPr>
        <w:t>, при отсутствии достаточных оснований для окончания проверки (в том числе, когда для проведения проверки необходимо истребовать дополнительные материалы) срок проверки может быть продлен до 90 дней.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9. Уполномоченное лицо осуществляет проверку: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"/>
      <w:bookmarkEnd w:id="7"/>
      <w:r w:rsidRPr="00091EF9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7" w:history="1">
        <w:r w:rsidRPr="000A5B9A">
          <w:rPr>
            <w:rFonts w:ascii="Times New Roman" w:hAnsi="Times New Roman" w:cs="Times New Roman"/>
            <w:sz w:val="24"/>
            <w:szCs w:val="24"/>
          </w:rPr>
          <w:t>пунктом 7 части 2 статьи 7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Федерального закона "Об оперативно-розыскной деятельности" (далее - Федеральный закон "Об оперативно-розыскной деятельности").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10. При осуществлении проверки, предусмотренной </w:t>
      </w:r>
      <w:hyperlink w:anchor="P68" w:history="1">
        <w:r w:rsidRPr="000A5B9A">
          <w:rPr>
            <w:rFonts w:ascii="Times New Roman" w:hAnsi="Times New Roman" w:cs="Times New Roman"/>
            <w:sz w:val="24"/>
            <w:szCs w:val="24"/>
          </w:rPr>
          <w:t>подпунктом "а" пункта 9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наст</w:t>
      </w:r>
      <w:r w:rsidR="000A5B9A">
        <w:rPr>
          <w:rFonts w:ascii="Times New Roman" w:hAnsi="Times New Roman" w:cs="Times New Roman"/>
          <w:sz w:val="24"/>
          <w:szCs w:val="24"/>
        </w:rPr>
        <w:t>оящего Положения, уполномоченное лицо</w:t>
      </w:r>
      <w:r w:rsidRPr="00091EF9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lastRenderedPageBreak/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г)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6"/>
      <w:bookmarkEnd w:id="8"/>
      <w:proofErr w:type="gramStart"/>
      <w:r w:rsidRPr="00091EF9">
        <w:rPr>
          <w:rFonts w:ascii="Times New Roman" w:hAnsi="Times New Roman" w:cs="Times New Roman"/>
          <w:sz w:val="24"/>
          <w:szCs w:val="24"/>
        </w:rPr>
        <w:t>е) готовить проекты запросов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</w:t>
      </w:r>
      <w:proofErr w:type="gramEnd"/>
      <w:r w:rsidRPr="00091EF9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 о расходах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EF9">
        <w:rPr>
          <w:rFonts w:ascii="Times New Roman" w:hAnsi="Times New Roman" w:cs="Times New Roman"/>
          <w:sz w:val="24"/>
          <w:szCs w:val="24"/>
        </w:rPr>
        <w:t>В случае, когда в соответствии с законодательством сведения представляются по запросам высшего должностного лица субъекта Российской Федерации, уполномоченное лицо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направляются в Администрацию для представления на подпись Главе Республики Коми.</w:t>
      </w:r>
      <w:proofErr w:type="gramEnd"/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11. В запросе, предусмотренном </w:t>
      </w:r>
      <w:hyperlink w:anchor="P76" w:history="1">
        <w:r w:rsidRPr="000A5B9A">
          <w:rPr>
            <w:rFonts w:ascii="Times New Roman" w:hAnsi="Times New Roman" w:cs="Times New Roman"/>
            <w:sz w:val="24"/>
            <w:szCs w:val="24"/>
          </w:rPr>
          <w:t>подпунктом "е" пункта 10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EF9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091EF9">
        <w:rPr>
          <w:rFonts w:ascii="Times New Roman" w:hAnsi="Times New Roman" w:cs="Times New Roman"/>
          <w:sz w:val="24"/>
          <w:szCs w:val="24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з) другие необходимые сведения.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91EF9">
        <w:rPr>
          <w:rFonts w:ascii="Times New Roman" w:hAnsi="Times New Roman" w:cs="Times New Roman"/>
          <w:sz w:val="24"/>
          <w:szCs w:val="24"/>
        </w:rPr>
        <w:t xml:space="preserve">В запросе о проведении оперативно-розыскных мероприятий помимо сведений, перечисленных в 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hyperlink r:id="rId8" w:history="1">
        <w:r w:rsidRPr="000A5B9A">
          <w:rPr>
            <w:rFonts w:ascii="Times New Roman" w:hAnsi="Times New Roman" w:cs="Times New Roman"/>
            <w:sz w:val="24"/>
            <w:szCs w:val="24"/>
          </w:rPr>
          <w:t>пункт 7 части 2 статьи 7</w:t>
        </w:r>
      </w:hyperlink>
      <w:r w:rsidRPr="000A5B9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A5B9A">
          <w:rPr>
            <w:rFonts w:ascii="Times New Roman" w:hAnsi="Times New Roman" w:cs="Times New Roman"/>
            <w:sz w:val="24"/>
            <w:szCs w:val="24"/>
          </w:rPr>
          <w:t>часть 9 статьи 8</w:t>
        </w:r>
      </w:hyperlink>
      <w:r w:rsidRPr="000A5B9A">
        <w:rPr>
          <w:rFonts w:ascii="Times New Roman" w:hAnsi="Times New Roman" w:cs="Times New Roman"/>
          <w:sz w:val="24"/>
          <w:szCs w:val="24"/>
        </w:rPr>
        <w:t xml:space="preserve"> </w:t>
      </w:r>
      <w:r w:rsidRPr="00091EF9">
        <w:rPr>
          <w:rFonts w:ascii="Times New Roman" w:hAnsi="Times New Roman" w:cs="Times New Roman"/>
          <w:sz w:val="24"/>
          <w:szCs w:val="24"/>
        </w:rPr>
        <w:t>Федерального закона "Об оперативно-</w:t>
      </w:r>
      <w:r w:rsidRPr="00091EF9">
        <w:rPr>
          <w:rFonts w:ascii="Times New Roman" w:hAnsi="Times New Roman" w:cs="Times New Roman"/>
          <w:sz w:val="24"/>
          <w:szCs w:val="24"/>
        </w:rPr>
        <w:lastRenderedPageBreak/>
        <w:t>розыскной деятельности".</w:t>
      </w:r>
      <w:proofErr w:type="gramEnd"/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13. Руководители государственных органов и организаций, в адрес которых поступил запрос, организовывают исполнение запроса в соответствии с законодательством и представляют запрашиваемую информацию.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14. Уполномоченное лицо обеспечивает: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муниципального служащего о начале в отношении него проверки и разъяснение ему содержания </w:t>
      </w:r>
      <w:hyperlink w:anchor="P91" w:history="1">
        <w:r w:rsidRPr="000A5B9A">
          <w:rPr>
            <w:rFonts w:ascii="Times New Roman" w:hAnsi="Times New Roman" w:cs="Times New Roman"/>
            <w:sz w:val="24"/>
            <w:szCs w:val="24"/>
          </w:rPr>
          <w:t>подпункта "б"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proofErr w:type="gramStart"/>
      <w:r w:rsidRPr="00091EF9">
        <w:rPr>
          <w:rFonts w:ascii="Times New Roman" w:hAnsi="Times New Roman" w:cs="Times New Roman"/>
          <w:sz w:val="24"/>
          <w:szCs w:val="24"/>
        </w:rPr>
        <w:t>б) проведение в случае обращения муниципального служащего с ходатайством 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</w:t>
      </w:r>
      <w:proofErr w:type="gramEnd"/>
      <w:r w:rsidRPr="00091EF9">
        <w:rPr>
          <w:rFonts w:ascii="Times New Roman" w:hAnsi="Times New Roman" w:cs="Times New Roman"/>
          <w:sz w:val="24"/>
          <w:szCs w:val="24"/>
        </w:rPr>
        <w:t xml:space="preserve"> муниципальным служащим.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15. По окончании проверки в течение трех рабочих дней уполномоченное лицо знакомит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3"/>
      <w:bookmarkEnd w:id="10"/>
      <w:r w:rsidRPr="00091EF9">
        <w:rPr>
          <w:rFonts w:ascii="Times New Roman" w:hAnsi="Times New Roman" w:cs="Times New Roman"/>
          <w:sz w:val="24"/>
          <w:szCs w:val="24"/>
        </w:rPr>
        <w:t>16. Муниципальный служащий вправе: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91" w:history="1">
        <w:r w:rsidRPr="000A5B9A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0A5B9A">
        <w:rPr>
          <w:rFonts w:ascii="Times New Roman" w:hAnsi="Times New Roman" w:cs="Times New Roman"/>
          <w:sz w:val="24"/>
          <w:szCs w:val="24"/>
        </w:rPr>
        <w:t xml:space="preserve"> </w:t>
      </w:r>
      <w:r w:rsidRPr="00091EF9">
        <w:rPr>
          <w:rFonts w:ascii="Times New Roman" w:hAnsi="Times New Roman" w:cs="Times New Roman"/>
          <w:sz w:val="24"/>
          <w:szCs w:val="24"/>
        </w:rPr>
        <w:t>настоящего Положения; по результатам проверки;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в) обращаться к уполномоченному лицу с подлежащим удовлетворению ходатайством о проведении с ним беседы по вопросам, указанным в </w:t>
      </w:r>
      <w:hyperlink w:anchor="P91" w:history="1">
        <w:r w:rsidRPr="000A5B9A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091EF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17. Пояснения, указанные в </w:t>
      </w:r>
      <w:hyperlink w:anchor="P93" w:history="1">
        <w:r w:rsidRPr="000A5B9A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0A5B9A">
        <w:rPr>
          <w:rFonts w:ascii="Times New Roman" w:hAnsi="Times New Roman" w:cs="Times New Roman"/>
          <w:sz w:val="24"/>
          <w:szCs w:val="24"/>
        </w:rPr>
        <w:t xml:space="preserve"> </w:t>
      </w:r>
      <w:r w:rsidRPr="00091EF9">
        <w:rPr>
          <w:rFonts w:ascii="Times New Roman" w:hAnsi="Times New Roman" w:cs="Times New Roman"/>
          <w:sz w:val="24"/>
          <w:szCs w:val="24"/>
        </w:rPr>
        <w:t>настоящего Положения, приобщаются к материалам проверки.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В случае продления срока проведения проверки указанный срок может быть продлен до 90 дней.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19. Уполномоченное лицо представляет </w:t>
      </w:r>
      <w:r w:rsidR="002468EA">
        <w:rPr>
          <w:rFonts w:ascii="Times New Roman" w:hAnsi="Times New Roman" w:cs="Times New Roman"/>
          <w:sz w:val="24"/>
          <w:szCs w:val="24"/>
        </w:rPr>
        <w:t>председателю Совета муниципального района «Печора»</w:t>
      </w:r>
      <w:r w:rsidRPr="00091EF9">
        <w:rPr>
          <w:rFonts w:ascii="Times New Roman" w:hAnsi="Times New Roman" w:cs="Times New Roman"/>
          <w:sz w:val="24"/>
          <w:szCs w:val="24"/>
        </w:rPr>
        <w:t>, доклад о результатах проверки в отношении гражданина в течение пяти рабочих дней после окончания проверки. При этом в докладе должно содержаться одно из следующих предложений: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а) о назначении гражданина на должность муниципальной службы;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C7F3B" w:rsidRPr="00091EF9" w:rsidRDefault="002468EA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 МР «Печора»</w:t>
      </w:r>
      <w:r w:rsidR="00FC7F3B" w:rsidRPr="00091EF9">
        <w:rPr>
          <w:rFonts w:ascii="Times New Roman" w:hAnsi="Times New Roman" w:cs="Times New Roman"/>
          <w:sz w:val="24"/>
          <w:szCs w:val="24"/>
        </w:rPr>
        <w:t>, рассмотрев доклад и соответствующее предложение, указанное в настоящем пункте, принимает одно из следующих решений: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</w:t>
      </w:r>
      <w:r w:rsidRPr="00091EF9">
        <w:rPr>
          <w:rFonts w:ascii="Times New Roman" w:hAnsi="Times New Roman" w:cs="Times New Roman"/>
          <w:sz w:val="24"/>
          <w:szCs w:val="24"/>
        </w:rPr>
        <w:lastRenderedPageBreak/>
        <w:t>конфликта интересов.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091EF9">
        <w:rPr>
          <w:rFonts w:ascii="Times New Roman" w:hAnsi="Times New Roman" w:cs="Times New Roman"/>
          <w:sz w:val="24"/>
          <w:szCs w:val="24"/>
        </w:rPr>
        <w:t>Сведения о результатах проверки и принятом решении в течение трех рабочих дней со дня принятия решения предоставляются уполномоченным лицом, с одновременным уведомлением об этом гражданина или муниципального служащего, в отношении которых проводилась проверка, правоохранительным органам,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 соответствии с законом иным общероссийским общественным</w:t>
      </w:r>
      <w:proofErr w:type="gramEnd"/>
      <w:r w:rsidRPr="00091EF9">
        <w:rPr>
          <w:rFonts w:ascii="Times New Roman" w:hAnsi="Times New Roman" w:cs="Times New Roman"/>
          <w:sz w:val="24"/>
          <w:szCs w:val="24"/>
        </w:rPr>
        <w:t xml:space="preserve"> объединениям, не являющихся политическими партиями, Общественной палате Российской Федерации, Общественной палате Республики Коми, общероссийским и республиканским средствам массовой информации,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22.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23. Материалы проверки в отношении граждан, которым отказано в назначении на должность муниципальной службы, хранятся в </w:t>
      </w:r>
      <w:r w:rsidR="000A5B9A">
        <w:rPr>
          <w:rFonts w:ascii="Times New Roman" w:hAnsi="Times New Roman" w:cs="Times New Roman"/>
          <w:sz w:val="24"/>
          <w:szCs w:val="24"/>
        </w:rPr>
        <w:t>лично деле Контрольно-счетной комиссии</w:t>
      </w:r>
      <w:r w:rsidRPr="00091EF9">
        <w:rPr>
          <w:rFonts w:ascii="Times New Roman" w:hAnsi="Times New Roman" w:cs="Times New Roman"/>
          <w:sz w:val="24"/>
          <w:szCs w:val="24"/>
        </w:rPr>
        <w:t xml:space="preserve"> муниципального района "Печора", в течение трех лет со дня ее окончания, после чего передаются в архив.</w:t>
      </w:r>
    </w:p>
    <w:p w:rsidR="00FC7F3B" w:rsidRPr="00091EF9" w:rsidRDefault="00FC7F3B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Материалы проверки в отношении лиц, замещающих должности муниципальной службы, приобщаются к их личным делам.</w:t>
      </w:r>
    </w:p>
    <w:p w:rsidR="00FC7F3B" w:rsidRPr="00091EF9" w:rsidRDefault="00FC7F3B" w:rsidP="00091E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7F3B" w:rsidRPr="00091EF9" w:rsidRDefault="00FC7F3B" w:rsidP="00091E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7F3B" w:rsidRDefault="00FC7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76F2" w:rsidRDefault="007176F2"/>
    <w:sectPr w:rsidR="007176F2" w:rsidSect="00C2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3B"/>
    <w:rsid w:val="00024859"/>
    <w:rsid w:val="000909A6"/>
    <w:rsid w:val="00091EF9"/>
    <w:rsid w:val="000A5B9A"/>
    <w:rsid w:val="00200857"/>
    <w:rsid w:val="002468EA"/>
    <w:rsid w:val="00621258"/>
    <w:rsid w:val="007176F2"/>
    <w:rsid w:val="00F07027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93BEB22059A92DAB3B83FED9CCA9DD4A7DAD0FBD1BD3BD02E0A38A90B745B76D6B7F6gBTD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493BEB22059A92DAB3B83FED9CCA9DD4A7DAD0FBD1BD3BD02E0A38A90B745B76D6B7F6gBTD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93BEB22059A92DAB3B83FED9CCA9DD4AED2D7FFD0BD3BD02E0A38A9g0TB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493BEB22059A92DAB3B829EEF09499D0AC85DFFAD1BE6F887A0C6FF65B720E36g9T6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93BEB22059A92DAB3B83FED9CCA9DD4A7DAD0FBD1BD3BD02E0A38A90B745B76D6B7F6BE56589Cg5T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2018-09-11T20:17:00Z</dcterms:created>
  <dcterms:modified xsi:type="dcterms:W3CDTF">2018-09-11T20:18:00Z</dcterms:modified>
</cp:coreProperties>
</file>