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8E" w:rsidRDefault="00D4468E" w:rsidP="00D4468E"/>
    <w:p w:rsidR="00512E0B" w:rsidRDefault="00512E0B" w:rsidP="00D4468E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11"/>
      </w:tblGrid>
      <w:tr w:rsidR="00D4468E" w:rsidRPr="00D9137C" w:rsidTr="00992063">
        <w:tc>
          <w:tcPr>
            <w:tcW w:w="3969" w:type="dxa"/>
          </w:tcPr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Pr="00D9137C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9137C">
              <w:rPr>
                <w:sz w:val="28"/>
                <w:szCs w:val="28"/>
              </w:rPr>
              <w:tab/>
            </w:r>
          </w:p>
        </w:tc>
        <w:tc>
          <w:tcPr>
            <w:tcW w:w="1418" w:type="dxa"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137C">
              <w:rPr>
                <w:noProof/>
                <w:sz w:val="28"/>
                <w:szCs w:val="28"/>
              </w:rPr>
              <w:drawing>
                <wp:inline distT="0" distB="0" distL="0" distR="0" wp14:anchorId="3A50D4AB" wp14:editId="49FB7EB6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1664FE" w:rsidRDefault="00081C87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 xml:space="preserve">  МУНИЦИПАЛЬНÖЙ </w:t>
            </w:r>
            <w:r w:rsidR="00D4468E" w:rsidRPr="001664FE">
              <w:rPr>
                <w:b/>
                <w:bCs/>
                <w:sz w:val="22"/>
                <w:szCs w:val="22"/>
              </w:rPr>
              <w:t>РАЙÖНСА</w:t>
            </w: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4468E" w:rsidRPr="00D9137C" w:rsidTr="00992063">
        <w:tc>
          <w:tcPr>
            <w:tcW w:w="9498" w:type="dxa"/>
            <w:gridSpan w:val="3"/>
            <w:hideMark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D9137C">
              <w:rPr>
                <w:b/>
                <w:sz w:val="28"/>
                <w:szCs w:val="28"/>
              </w:rPr>
              <w:t xml:space="preserve">ПОСТАНОВЛЕНИЕ </w:t>
            </w:r>
          </w:p>
          <w:p w:rsidR="00D4468E" w:rsidRPr="00D9137C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D9137C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6A0411" w:rsidRPr="00D9137C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D4468E" w:rsidRPr="00D9137C" w:rsidTr="00992063">
        <w:trPr>
          <w:trHeight w:val="565"/>
        </w:trPr>
        <w:tc>
          <w:tcPr>
            <w:tcW w:w="3969" w:type="dxa"/>
            <w:hideMark/>
          </w:tcPr>
          <w:p w:rsidR="00D4468E" w:rsidRPr="001664FE" w:rsidRDefault="00D0297D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 w:rsidRPr="00D9137C">
              <w:rPr>
                <w:sz w:val="28"/>
                <w:szCs w:val="28"/>
                <w:u w:val="single"/>
              </w:rPr>
              <w:t>«</w:t>
            </w:r>
            <w:r w:rsidR="006B2335" w:rsidRPr="00D9137C">
              <w:rPr>
                <w:sz w:val="28"/>
                <w:szCs w:val="28"/>
                <w:u w:val="single"/>
              </w:rPr>
              <w:t xml:space="preserve"> </w:t>
            </w:r>
            <w:r w:rsidR="00920B3E" w:rsidRPr="00D9137C">
              <w:rPr>
                <w:sz w:val="28"/>
                <w:szCs w:val="28"/>
                <w:u w:val="single"/>
              </w:rPr>
              <w:t xml:space="preserve">     </w:t>
            </w:r>
            <w:r w:rsidR="006B2335" w:rsidRPr="00D9137C">
              <w:rPr>
                <w:sz w:val="28"/>
                <w:szCs w:val="28"/>
                <w:u w:val="single"/>
              </w:rPr>
              <w:t xml:space="preserve"> </w:t>
            </w:r>
            <w:r w:rsidR="005039D6" w:rsidRPr="00D9137C">
              <w:rPr>
                <w:sz w:val="28"/>
                <w:szCs w:val="28"/>
                <w:u w:val="single"/>
              </w:rPr>
              <w:t xml:space="preserve"> </w:t>
            </w:r>
            <w:r w:rsidR="00D4468E" w:rsidRPr="001664FE">
              <w:rPr>
                <w:sz w:val="26"/>
                <w:szCs w:val="26"/>
                <w:u w:val="single"/>
              </w:rPr>
              <w:t>»</w:t>
            </w:r>
            <w:r w:rsidR="00920B3E" w:rsidRPr="001664FE">
              <w:rPr>
                <w:sz w:val="26"/>
                <w:szCs w:val="26"/>
                <w:u w:val="single"/>
              </w:rPr>
              <w:t xml:space="preserve">  </w:t>
            </w:r>
            <w:r w:rsidR="0033353D">
              <w:rPr>
                <w:sz w:val="26"/>
                <w:szCs w:val="26"/>
                <w:u w:val="single"/>
              </w:rPr>
              <w:t xml:space="preserve">     октября</w:t>
            </w:r>
            <w:r w:rsidR="00CD6CC7" w:rsidRPr="001664FE">
              <w:rPr>
                <w:sz w:val="26"/>
                <w:szCs w:val="26"/>
                <w:u w:val="single"/>
              </w:rPr>
              <w:t xml:space="preserve">      </w:t>
            </w:r>
            <w:r w:rsidR="00DF721B" w:rsidRPr="001664FE">
              <w:rPr>
                <w:sz w:val="26"/>
                <w:szCs w:val="26"/>
                <w:u w:val="single"/>
              </w:rPr>
              <w:t xml:space="preserve"> </w:t>
            </w:r>
            <w:r w:rsidR="00D9137C" w:rsidRPr="001664FE">
              <w:rPr>
                <w:sz w:val="26"/>
                <w:szCs w:val="26"/>
                <w:u w:val="single"/>
              </w:rPr>
              <w:t>2020</w:t>
            </w:r>
            <w:r w:rsidR="00D4468E" w:rsidRPr="001664FE">
              <w:rPr>
                <w:sz w:val="26"/>
                <w:szCs w:val="26"/>
                <w:u w:val="single"/>
              </w:rPr>
              <w:t xml:space="preserve"> г.</w:t>
            </w: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64FE">
              <w:rPr>
                <w:sz w:val="22"/>
                <w:szCs w:val="22"/>
              </w:rPr>
              <w:t xml:space="preserve">г. Печора, </w:t>
            </w:r>
            <w:r w:rsidR="00CD6CC7" w:rsidRPr="001664FE">
              <w:rPr>
                <w:sz w:val="22"/>
                <w:szCs w:val="22"/>
              </w:rPr>
              <w:t xml:space="preserve"> </w:t>
            </w:r>
            <w:r w:rsidRPr="001664FE">
              <w:rPr>
                <w:sz w:val="22"/>
                <w:szCs w:val="22"/>
              </w:rPr>
              <w:t xml:space="preserve"> Республика Коми</w:t>
            </w:r>
          </w:p>
        </w:tc>
        <w:tc>
          <w:tcPr>
            <w:tcW w:w="1418" w:type="dxa"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D4468E" w:rsidRPr="00D9137C" w:rsidRDefault="00920B3E" w:rsidP="001664FE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 w:rsidRPr="00D9137C">
              <w:rPr>
                <w:bCs/>
                <w:sz w:val="28"/>
                <w:szCs w:val="28"/>
              </w:rPr>
              <w:t xml:space="preserve">                            </w:t>
            </w:r>
            <w:r w:rsidR="00B664F0" w:rsidRPr="00D9137C">
              <w:rPr>
                <w:bCs/>
                <w:sz w:val="28"/>
                <w:szCs w:val="28"/>
              </w:rPr>
              <w:t>№</w:t>
            </w:r>
            <w:r w:rsidRPr="00D9137C">
              <w:rPr>
                <w:bCs/>
                <w:sz w:val="28"/>
                <w:szCs w:val="28"/>
              </w:rPr>
              <w:t xml:space="preserve">    </w:t>
            </w:r>
            <w:r w:rsidR="001664FE">
              <w:rPr>
                <w:bCs/>
                <w:sz w:val="28"/>
                <w:szCs w:val="28"/>
              </w:rPr>
              <w:t>_____</w:t>
            </w:r>
          </w:p>
        </w:tc>
      </w:tr>
    </w:tbl>
    <w:p w:rsidR="00637C42" w:rsidRPr="00D9137C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b/>
          <w:sz w:val="28"/>
          <w:szCs w:val="28"/>
        </w:rPr>
      </w:pPr>
    </w:p>
    <w:p w:rsidR="00D4468E" w:rsidRPr="001664FE" w:rsidRDefault="008233B6" w:rsidP="0033353D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005"/>
        <w:jc w:val="both"/>
        <w:rPr>
          <w:b/>
          <w:sz w:val="26"/>
          <w:szCs w:val="26"/>
        </w:rPr>
      </w:pPr>
      <w:r w:rsidRPr="001664FE">
        <w:rPr>
          <w:sz w:val="26"/>
          <w:szCs w:val="26"/>
        </w:rPr>
        <w:t xml:space="preserve">О внесении </w:t>
      </w:r>
      <w:r w:rsidR="00637C42" w:rsidRPr="001664FE">
        <w:rPr>
          <w:sz w:val="26"/>
          <w:szCs w:val="26"/>
        </w:rPr>
        <w:t>изменений в постановление администрации муниципального района «Печора»</w:t>
      </w:r>
      <w:r w:rsidR="001664FE" w:rsidRPr="001664FE">
        <w:rPr>
          <w:sz w:val="26"/>
          <w:szCs w:val="26"/>
        </w:rPr>
        <w:t xml:space="preserve"> </w:t>
      </w:r>
      <w:r w:rsidR="00637C42" w:rsidRPr="001664FE">
        <w:rPr>
          <w:sz w:val="26"/>
          <w:szCs w:val="26"/>
        </w:rPr>
        <w:t xml:space="preserve">от </w:t>
      </w:r>
      <w:r w:rsidR="00C27E38" w:rsidRPr="001664FE">
        <w:rPr>
          <w:sz w:val="26"/>
          <w:szCs w:val="26"/>
        </w:rPr>
        <w:t>01.06</w:t>
      </w:r>
      <w:r w:rsidR="00C65FA2" w:rsidRPr="001664FE">
        <w:rPr>
          <w:sz w:val="26"/>
          <w:szCs w:val="26"/>
        </w:rPr>
        <w:t>.</w:t>
      </w:r>
      <w:r w:rsidR="007952AD" w:rsidRPr="001664FE">
        <w:rPr>
          <w:sz w:val="26"/>
          <w:szCs w:val="26"/>
        </w:rPr>
        <w:t>2020</w:t>
      </w:r>
      <w:r w:rsidR="0033353D">
        <w:rPr>
          <w:sz w:val="26"/>
          <w:szCs w:val="26"/>
        </w:rPr>
        <w:t xml:space="preserve"> г.</w:t>
      </w:r>
      <w:r w:rsidR="00F21F4B" w:rsidRPr="001664FE">
        <w:rPr>
          <w:sz w:val="26"/>
          <w:szCs w:val="26"/>
        </w:rPr>
        <w:t xml:space="preserve"> № </w:t>
      </w:r>
      <w:r w:rsidR="00C27E38" w:rsidRPr="001664FE">
        <w:rPr>
          <w:sz w:val="26"/>
          <w:szCs w:val="26"/>
        </w:rPr>
        <w:t>456</w:t>
      </w:r>
    </w:p>
    <w:p w:rsidR="00637C42" w:rsidRPr="00D9137C" w:rsidRDefault="00637C42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8"/>
          <w:szCs w:val="28"/>
        </w:rPr>
      </w:pPr>
    </w:p>
    <w:p w:rsidR="00637C42" w:rsidRDefault="00F555E4" w:rsidP="004B4DE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9137C">
        <w:rPr>
          <w:sz w:val="28"/>
          <w:szCs w:val="28"/>
        </w:rPr>
        <w:t xml:space="preserve">В </w:t>
      </w:r>
      <w:r w:rsidRPr="001664FE">
        <w:rPr>
          <w:sz w:val="26"/>
          <w:szCs w:val="26"/>
        </w:rPr>
        <w:t>соответствии</w:t>
      </w:r>
      <w:r w:rsidR="005A67EC" w:rsidRPr="001664FE">
        <w:rPr>
          <w:sz w:val="26"/>
          <w:szCs w:val="26"/>
        </w:rPr>
        <w:t xml:space="preserve"> с </w:t>
      </w:r>
      <w:r w:rsidR="000479A5">
        <w:rPr>
          <w:sz w:val="26"/>
          <w:szCs w:val="26"/>
        </w:rPr>
        <w:t>Федеральным законом  от 13.07.2020г. № 202-ФЗ  «О  вн</w:t>
      </w:r>
      <w:r w:rsidR="000479A5">
        <w:rPr>
          <w:sz w:val="26"/>
          <w:szCs w:val="26"/>
        </w:rPr>
        <w:t>е</w:t>
      </w:r>
      <w:r w:rsidR="000479A5">
        <w:rPr>
          <w:sz w:val="26"/>
          <w:szCs w:val="26"/>
        </w:rPr>
        <w:t>сении изменений в Федеральный закон «Об участии в долевом строительстве мн</w:t>
      </w:r>
      <w:r w:rsidR="000479A5">
        <w:rPr>
          <w:sz w:val="26"/>
          <w:szCs w:val="26"/>
        </w:rPr>
        <w:t>о</w:t>
      </w:r>
      <w:r w:rsidR="000479A5">
        <w:rPr>
          <w:sz w:val="26"/>
          <w:szCs w:val="26"/>
        </w:rPr>
        <w:t>гоквартирных домов и иных объектов недвижимости и о внесении изменений в н</w:t>
      </w:r>
      <w:r w:rsidR="000479A5">
        <w:rPr>
          <w:sz w:val="26"/>
          <w:szCs w:val="26"/>
        </w:rPr>
        <w:t>е</w:t>
      </w:r>
      <w:r w:rsidR="000479A5">
        <w:rPr>
          <w:sz w:val="26"/>
          <w:szCs w:val="26"/>
        </w:rPr>
        <w:t>которые законодательные акты Российской Федерации» внесены изменения в ст.55 п.6 Градостроительного кодекса</w:t>
      </w:r>
    </w:p>
    <w:p w:rsidR="000479A5" w:rsidRDefault="000479A5" w:rsidP="004B4DE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4B4DEA" w:rsidRDefault="004B4DEA" w:rsidP="004B4DE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4B4DEA" w:rsidRDefault="004B4DEA" w:rsidP="004B4DE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37C42" w:rsidRPr="001664FE" w:rsidRDefault="00B96E71" w:rsidP="00B96E71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637C42" w:rsidRPr="001664FE">
        <w:rPr>
          <w:sz w:val="26"/>
          <w:szCs w:val="26"/>
        </w:rPr>
        <w:t xml:space="preserve">администрация ПОСТАНОВЛЯЕТ: </w:t>
      </w:r>
    </w:p>
    <w:p w:rsidR="00637C42" w:rsidRPr="001664FE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B2335" w:rsidRPr="001664FE" w:rsidRDefault="00637C42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 w:rsidRPr="001664FE">
        <w:rPr>
          <w:sz w:val="26"/>
          <w:szCs w:val="26"/>
        </w:rPr>
        <w:t>1. Внести в постановление администрации муни</w:t>
      </w:r>
      <w:r w:rsidR="00227192" w:rsidRPr="001664FE">
        <w:rPr>
          <w:sz w:val="26"/>
          <w:szCs w:val="26"/>
        </w:rPr>
        <w:t>ципального района «Печ</w:t>
      </w:r>
      <w:r w:rsidR="00227192" w:rsidRPr="001664FE">
        <w:rPr>
          <w:sz w:val="26"/>
          <w:szCs w:val="26"/>
        </w:rPr>
        <w:t>о</w:t>
      </w:r>
      <w:r w:rsidR="00227192" w:rsidRPr="001664FE">
        <w:rPr>
          <w:sz w:val="26"/>
          <w:szCs w:val="26"/>
        </w:rPr>
        <w:t>ра» от</w:t>
      </w:r>
      <w:r w:rsidR="00C27E38" w:rsidRPr="001664FE">
        <w:rPr>
          <w:sz w:val="26"/>
          <w:szCs w:val="26"/>
        </w:rPr>
        <w:t xml:space="preserve">  01  июня</w:t>
      </w:r>
      <w:r w:rsidR="008233B6" w:rsidRPr="001664FE">
        <w:rPr>
          <w:sz w:val="26"/>
          <w:szCs w:val="26"/>
        </w:rPr>
        <w:t xml:space="preserve"> </w:t>
      </w:r>
      <w:r w:rsidR="007952AD" w:rsidRPr="001664FE">
        <w:rPr>
          <w:sz w:val="26"/>
          <w:szCs w:val="26"/>
        </w:rPr>
        <w:t>2020</w:t>
      </w:r>
      <w:r w:rsidR="008233B6" w:rsidRPr="001664FE">
        <w:rPr>
          <w:sz w:val="26"/>
          <w:szCs w:val="26"/>
        </w:rPr>
        <w:t xml:space="preserve"> г. </w:t>
      </w:r>
      <w:r w:rsidR="00810A2A" w:rsidRPr="001664FE">
        <w:rPr>
          <w:sz w:val="26"/>
          <w:szCs w:val="26"/>
        </w:rPr>
        <w:t xml:space="preserve">№ </w:t>
      </w:r>
      <w:r w:rsidR="00C27E38" w:rsidRPr="001664FE">
        <w:rPr>
          <w:sz w:val="26"/>
          <w:szCs w:val="26"/>
        </w:rPr>
        <w:t>456</w:t>
      </w:r>
      <w:r w:rsidR="007952AD" w:rsidRPr="001664FE">
        <w:rPr>
          <w:sz w:val="26"/>
          <w:szCs w:val="26"/>
        </w:rPr>
        <w:t xml:space="preserve"> </w:t>
      </w:r>
      <w:r w:rsidR="00C65FA2" w:rsidRPr="001664FE">
        <w:rPr>
          <w:sz w:val="26"/>
          <w:szCs w:val="26"/>
        </w:rPr>
        <w:t xml:space="preserve"> </w:t>
      </w:r>
      <w:r w:rsidR="00D311E9" w:rsidRPr="001664FE">
        <w:rPr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C27E38" w:rsidRPr="001664FE">
        <w:rPr>
          <w:sz w:val="26"/>
          <w:szCs w:val="26"/>
        </w:rPr>
        <w:t>Выдача  разрешения на ввод</w:t>
      </w:r>
      <w:r w:rsidR="007952AD" w:rsidRPr="001664FE">
        <w:rPr>
          <w:sz w:val="26"/>
          <w:szCs w:val="26"/>
        </w:rPr>
        <w:t xml:space="preserve"> объекта к</w:t>
      </w:r>
      <w:r w:rsidR="007952AD" w:rsidRPr="001664FE">
        <w:rPr>
          <w:sz w:val="26"/>
          <w:szCs w:val="26"/>
        </w:rPr>
        <w:t>а</w:t>
      </w:r>
      <w:r w:rsidR="007952AD" w:rsidRPr="001664FE">
        <w:rPr>
          <w:sz w:val="26"/>
          <w:szCs w:val="26"/>
        </w:rPr>
        <w:t>питального строительства</w:t>
      </w:r>
      <w:r w:rsidR="00C27E38" w:rsidRPr="001664FE">
        <w:rPr>
          <w:sz w:val="26"/>
          <w:szCs w:val="26"/>
        </w:rPr>
        <w:t xml:space="preserve"> в эксплуатацию</w:t>
      </w:r>
      <w:r w:rsidR="00FE30F3" w:rsidRPr="001664FE">
        <w:rPr>
          <w:sz w:val="26"/>
          <w:szCs w:val="26"/>
        </w:rPr>
        <w:t xml:space="preserve">» </w:t>
      </w:r>
      <w:r w:rsidR="006705DA" w:rsidRPr="001664FE">
        <w:rPr>
          <w:sz w:val="26"/>
          <w:szCs w:val="26"/>
        </w:rPr>
        <w:t>следующие изменения:</w:t>
      </w:r>
    </w:p>
    <w:p w:rsidR="00A07268" w:rsidRDefault="000056BE" w:rsidP="00A07268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 w:rsidRPr="001664FE">
        <w:rPr>
          <w:sz w:val="26"/>
          <w:szCs w:val="26"/>
        </w:rPr>
        <w:t>1.</w:t>
      </w:r>
      <w:r w:rsidR="00FE30F3" w:rsidRPr="001664FE">
        <w:rPr>
          <w:sz w:val="26"/>
          <w:szCs w:val="26"/>
        </w:rPr>
        <w:t>1</w:t>
      </w:r>
      <w:r w:rsidR="00D318FD" w:rsidRPr="001664FE">
        <w:rPr>
          <w:sz w:val="26"/>
          <w:szCs w:val="26"/>
        </w:rPr>
        <w:t>.</w:t>
      </w:r>
      <w:r w:rsidR="004C5A2F" w:rsidRPr="001664FE">
        <w:rPr>
          <w:sz w:val="26"/>
          <w:szCs w:val="26"/>
        </w:rPr>
        <w:t xml:space="preserve"> П</w:t>
      </w:r>
      <w:r w:rsidR="00447362" w:rsidRPr="001664FE">
        <w:rPr>
          <w:sz w:val="26"/>
          <w:szCs w:val="26"/>
        </w:rPr>
        <w:t>ункт</w:t>
      </w:r>
      <w:r w:rsidR="005F3FA5">
        <w:rPr>
          <w:sz w:val="26"/>
          <w:szCs w:val="26"/>
        </w:rPr>
        <w:t xml:space="preserve"> 2.14 </w:t>
      </w:r>
      <w:r w:rsidR="0050614D" w:rsidRPr="001664FE">
        <w:rPr>
          <w:sz w:val="26"/>
          <w:szCs w:val="26"/>
        </w:rPr>
        <w:t xml:space="preserve"> </w:t>
      </w:r>
      <w:r w:rsidR="00680000" w:rsidRPr="001664FE">
        <w:rPr>
          <w:sz w:val="26"/>
          <w:szCs w:val="26"/>
        </w:rPr>
        <w:t>административн</w:t>
      </w:r>
      <w:r w:rsidR="004B2C87" w:rsidRPr="001664FE">
        <w:rPr>
          <w:sz w:val="26"/>
          <w:szCs w:val="26"/>
        </w:rPr>
        <w:t xml:space="preserve">ого регламента </w:t>
      </w:r>
      <w:r w:rsidR="00C65FA2" w:rsidRPr="001664FE">
        <w:rPr>
          <w:sz w:val="26"/>
          <w:szCs w:val="26"/>
        </w:rPr>
        <w:t xml:space="preserve"> </w:t>
      </w:r>
      <w:r w:rsidR="004B2C87" w:rsidRPr="001664FE">
        <w:rPr>
          <w:sz w:val="26"/>
          <w:szCs w:val="26"/>
        </w:rPr>
        <w:t xml:space="preserve"> </w:t>
      </w:r>
      <w:r w:rsidR="00A07268">
        <w:rPr>
          <w:sz w:val="26"/>
          <w:szCs w:val="26"/>
        </w:rPr>
        <w:t>изложить в следующей р</w:t>
      </w:r>
      <w:r w:rsidR="00A07268">
        <w:rPr>
          <w:sz w:val="26"/>
          <w:szCs w:val="26"/>
        </w:rPr>
        <w:t>е</w:t>
      </w:r>
      <w:r w:rsidR="00A07268">
        <w:rPr>
          <w:sz w:val="26"/>
          <w:szCs w:val="26"/>
        </w:rPr>
        <w:t>дакции:</w:t>
      </w:r>
    </w:p>
    <w:p w:rsidR="005F3FA5" w:rsidRDefault="005F3FA5" w:rsidP="00A07268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«2.14.Основанием для отказа в предоставлении муниципальной услуги я</w:t>
      </w:r>
      <w:r>
        <w:rPr>
          <w:sz w:val="26"/>
          <w:szCs w:val="26"/>
        </w:rPr>
        <w:t>в</w:t>
      </w:r>
      <w:r>
        <w:rPr>
          <w:sz w:val="26"/>
          <w:szCs w:val="26"/>
        </w:rPr>
        <w:t>ляется:</w:t>
      </w:r>
    </w:p>
    <w:p w:rsidR="005F3FA5" w:rsidRDefault="005F3FA5" w:rsidP="00A07268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1) отсутствие документов, указанных в пунктах 2.6 и 2.10 настоящего адм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нистративного регламента;</w:t>
      </w:r>
    </w:p>
    <w:p w:rsidR="005F3FA5" w:rsidRDefault="005F3FA5" w:rsidP="00A07268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2) несоответствие объекта капитального строительства требованиям к стр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строительного плана земельного участка, или в случае строительства, реконстру</w:t>
      </w:r>
      <w:r>
        <w:rPr>
          <w:sz w:val="26"/>
          <w:szCs w:val="26"/>
        </w:rPr>
        <w:t>к</w:t>
      </w:r>
      <w:r>
        <w:rPr>
          <w:sz w:val="26"/>
          <w:szCs w:val="26"/>
        </w:rPr>
        <w:t>ции,</w:t>
      </w:r>
      <w:r w:rsidR="00083C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капитального ремонта линейного объекта требованиям проекта планировки территории и проекта межевания территории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за исключением случаев, при кот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рых для строительства,</w:t>
      </w:r>
      <w:r w:rsidR="00083C82">
        <w:rPr>
          <w:sz w:val="26"/>
          <w:szCs w:val="26"/>
        </w:rPr>
        <w:t xml:space="preserve"> реконструкции линейного объекта не требуется подготовка документации по планировке территории),установленным проектом планировка и территории. В случае выдачи разрешения на ввод в эксплуатацию линейного об</w:t>
      </w:r>
      <w:r w:rsidR="00083C82">
        <w:rPr>
          <w:sz w:val="26"/>
          <w:szCs w:val="26"/>
        </w:rPr>
        <w:t>ъ</w:t>
      </w:r>
      <w:r w:rsidR="00083C82">
        <w:rPr>
          <w:sz w:val="26"/>
          <w:szCs w:val="26"/>
        </w:rPr>
        <w:t>екта, для размещения которого не требуется образование земельного участка;</w:t>
      </w:r>
    </w:p>
    <w:p w:rsidR="00083C82" w:rsidRDefault="00083C82" w:rsidP="00A07268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F16FE6">
        <w:rPr>
          <w:sz w:val="26"/>
          <w:szCs w:val="26"/>
        </w:rPr>
        <w:t xml:space="preserve"> </w:t>
      </w:r>
      <w:r>
        <w:rPr>
          <w:sz w:val="26"/>
          <w:szCs w:val="26"/>
        </w:rPr>
        <w:t>несоответствие объекта капитального строительства требованиям,</w:t>
      </w:r>
      <w:r w:rsidR="00F16FE6">
        <w:rPr>
          <w:sz w:val="26"/>
          <w:szCs w:val="26"/>
        </w:rPr>
        <w:t xml:space="preserve"> </w:t>
      </w:r>
      <w:r>
        <w:rPr>
          <w:sz w:val="26"/>
          <w:szCs w:val="26"/>
        </w:rPr>
        <w:t>уст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новленным в разрешении на строительство, за исключением </w:t>
      </w:r>
      <w:proofErr w:type="gramStart"/>
      <w:r>
        <w:rPr>
          <w:sz w:val="26"/>
          <w:szCs w:val="26"/>
        </w:rPr>
        <w:t>случаев изменения площади объекта капитального строительства</w:t>
      </w:r>
      <w:proofErr w:type="gramEnd"/>
      <w:r>
        <w:rPr>
          <w:sz w:val="26"/>
          <w:szCs w:val="26"/>
        </w:rPr>
        <w:t xml:space="preserve"> в соответствии с пунктом 2.14.2 настоящего административного регламента;</w:t>
      </w:r>
    </w:p>
    <w:p w:rsidR="00083C82" w:rsidRDefault="00083C82" w:rsidP="00A07268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="00F16F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>
        <w:rPr>
          <w:sz w:val="26"/>
          <w:szCs w:val="26"/>
        </w:rPr>
        <w:t>случаев и</w:t>
      </w:r>
      <w:r>
        <w:rPr>
          <w:sz w:val="26"/>
          <w:szCs w:val="26"/>
        </w:rPr>
        <w:t>з</w:t>
      </w:r>
      <w:r>
        <w:rPr>
          <w:sz w:val="26"/>
          <w:szCs w:val="26"/>
        </w:rPr>
        <w:t>менения площади объекта капитального строительства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всоответствии</w:t>
      </w:r>
      <w:proofErr w:type="spellEnd"/>
      <w:r>
        <w:rPr>
          <w:sz w:val="26"/>
          <w:szCs w:val="26"/>
        </w:rPr>
        <w:t xml:space="preserve"> с пунктом 2.14.2 настоящего административного регламента;</w:t>
      </w:r>
    </w:p>
    <w:p w:rsidR="00083C82" w:rsidRDefault="00083C82" w:rsidP="00A07268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5)</w:t>
      </w:r>
      <w:r w:rsidR="00F16FE6">
        <w:rPr>
          <w:sz w:val="26"/>
          <w:szCs w:val="26"/>
        </w:rPr>
        <w:t xml:space="preserve"> </w:t>
      </w:r>
      <w:r>
        <w:rPr>
          <w:sz w:val="26"/>
          <w:szCs w:val="26"/>
        </w:rPr>
        <w:t>несоответствие объекта капитального строительства разрешенному и</w:t>
      </w:r>
      <w:r>
        <w:rPr>
          <w:sz w:val="26"/>
          <w:szCs w:val="26"/>
        </w:rPr>
        <w:t>с</w:t>
      </w:r>
      <w:r>
        <w:rPr>
          <w:sz w:val="26"/>
          <w:szCs w:val="26"/>
        </w:rPr>
        <w:t>пользованию земельного участка и (или) ограничениям, ус</w:t>
      </w:r>
      <w:r w:rsidR="00F16FE6">
        <w:rPr>
          <w:sz w:val="26"/>
          <w:szCs w:val="26"/>
        </w:rPr>
        <w:t>тановленным в соотве</w:t>
      </w:r>
      <w:r w:rsidR="00F16FE6">
        <w:rPr>
          <w:sz w:val="26"/>
          <w:szCs w:val="26"/>
        </w:rPr>
        <w:t>т</w:t>
      </w:r>
      <w:r w:rsidR="00F16FE6">
        <w:rPr>
          <w:sz w:val="26"/>
          <w:szCs w:val="26"/>
        </w:rPr>
        <w:t>ствии с земельным и иным законодательством Российской Федерации на дату в</w:t>
      </w:r>
      <w:r w:rsidR="00F16FE6">
        <w:rPr>
          <w:sz w:val="26"/>
          <w:szCs w:val="26"/>
        </w:rPr>
        <w:t>ы</w:t>
      </w:r>
      <w:r w:rsidR="00F16FE6">
        <w:rPr>
          <w:sz w:val="26"/>
          <w:szCs w:val="26"/>
        </w:rPr>
        <w:t>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</w:t>
      </w:r>
      <w:r w:rsidR="00F16FE6">
        <w:rPr>
          <w:sz w:val="26"/>
          <w:szCs w:val="26"/>
        </w:rPr>
        <w:t>у</w:t>
      </w:r>
      <w:r w:rsidR="00F16FE6">
        <w:rPr>
          <w:sz w:val="26"/>
          <w:szCs w:val="26"/>
        </w:rPr>
        <w:t>смотренных пунктом 9 части 7 статьи 51ГрК РФ</w:t>
      </w:r>
      <w:proofErr w:type="gramEnd"/>
      <w:r w:rsidR="00966DBD">
        <w:rPr>
          <w:sz w:val="26"/>
          <w:szCs w:val="26"/>
        </w:rPr>
        <w:t xml:space="preserve">, и </w:t>
      </w:r>
      <w:proofErr w:type="spellStart"/>
      <w:r w:rsidR="00966DBD">
        <w:rPr>
          <w:sz w:val="26"/>
          <w:szCs w:val="26"/>
        </w:rPr>
        <w:t>строящийся</w:t>
      </w:r>
      <w:proofErr w:type="gramStart"/>
      <w:r w:rsidR="00966DBD">
        <w:rPr>
          <w:sz w:val="26"/>
          <w:szCs w:val="26"/>
        </w:rPr>
        <w:t>,р</w:t>
      </w:r>
      <w:proofErr w:type="gramEnd"/>
      <w:r w:rsidR="00966DBD">
        <w:rPr>
          <w:sz w:val="26"/>
          <w:szCs w:val="26"/>
        </w:rPr>
        <w:t>еконструируемый</w:t>
      </w:r>
      <w:proofErr w:type="spellEnd"/>
      <w:r w:rsidR="00966DBD">
        <w:rPr>
          <w:sz w:val="26"/>
          <w:szCs w:val="26"/>
        </w:rPr>
        <w:t xml:space="preserve">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:rsidR="009A559A" w:rsidRDefault="00966DBD" w:rsidP="00966DBD">
      <w:pPr>
        <w:tabs>
          <w:tab w:val="left" w:pos="0"/>
        </w:tabs>
        <w:ind w:right="-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A559A">
        <w:rPr>
          <w:sz w:val="26"/>
          <w:szCs w:val="26"/>
        </w:rPr>
        <w:t>2.14.1 Неполучение (несвоевременное получение) документов, запр</w:t>
      </w:r>
      <w:r w:rsidR="009A559A">
        <w:rPr>
          <w:sz w:val="26"/>
          <w:szCs w:val="26"/>
        </w:rPr>
        <w:t>о</w:t>
      </w:r>
      <w:r w:rsidR="009A559A">
        <w:rPr>
          <w:sz w:val="26"/>
          <w:szCs w:val="26"/>
        </w:rPr>
        <w:t>шенных в соответствии с пунктами 2.6.1 и 2.10 настоящего административного р</w:t>
      </w:r>
      <w:r w:rsidR="009A559A">
        <w:rPr>
          <w:sz w:val="26"/>
          <w:szCs w:val="26"/>
        </w:rPr>
        <w:t>е</w:t>
      </w:r>
      <w:r w:rsidR="009A559A">
        <w:rPr>
          <w:sz w:val="26"/>
          <w:szCs w:val="26"/>
        </w:rPr>
        <w:t>гл</w:t>
      </w:r>
      <w:r w:rsidR="009A559A">
        <w:rPr>
          <w:sz w:val="26"/>
          <w:szCs w:val="26"/>
        </w:rPr>
        <w:t>а</w:t>
      </w:r>
      <w:r w:rsidR="009A559A">
        <w:rPr>
          <w:sz w:val="26"/>
          <w:szCs w:val="26"/>
        </w:rPr>
        <w:t>мента, не может являться основанием для отказа в выдаче разрешения на ввод объекта в эк</w:t>
      </w:r>
      <w:r w:rsidR="009A559A">
        <w:rPr>
          <w:sz w:val="26"/>
          <w:szCs w:val="26"/>
        </w:rPr>
        <w:t>с</w:t>
      </w:r>
      <w:r w:rsidR="009A559A">
        <w:rPr>
          <w:sz w:val="26"/>
          <w:szCs w:val="26"/>
        </w:rPr>
        <w:t>плуатацию».</w:t>
      </w:r>
    </w:p>
    <w:p w:rsidR="009A559A" w:rsidRPr="001664FE" w:rsidRDefault="00966DBD" w:rsidP="000479A5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 xml:space="preserve">2.14.2. </w:t>
      </w:r>
      <w:proofErr w:type="gramStart"/>
      <w:r w:rsidR="009A559A">
        <w:rPr>
          <w:sz w:val="26"/>
          <w:szCs w:val="26"/>
        </w:rPr>
        <w:t>Различие данных о площади объекта капитального строител</w:t>
      </w:r>
      <w:r w:rsidR="009A559A">
        <w:rPr>
          <w:sz w:val="26"/>
          <w:szCs w:val="26"/>
        </w:rPr>
        <w:t>ь</w:t>
      </w:r>
      <w:r w:rsidR="009A559A">
        <w:rPr>
          <w:sz w:val="26"/>
          <w:szCs w:val="26"/>
        </w:rPr>
        <w:t>ства, указанной в техническом плане такого объекта, не более чем на пять проце</w:t>
      </w:r>
      <w:r w:rsidR="009A559A">
        <w:rPr>
          <w:sz w:val="26"/>
          <w:szCs w:val="26"/>
        </w:rPr>
        <w:t>н</w:t>
      </w:r>
      <w:r w:rsidR="009A559A">
        <w:rPr>
          <w:sz w:val="26"/>
          <w:szCs w:val="26"/>
        </w:rPr>
        <w:t>тов по отношению к данным о площади такого объекта капитального строител</w:t>
      </w:r>
      <w:r w:rsidR="009A559A">
        <w:rPr>
          <w:sz w:val="26"/>
          <w:szCs w:val="26"/>
        </w:rPr>
        <w:t>ь</w:t>
      </w:r>
      <w:r w:rsidR="009A559A">
        <w:rPr>
          <w:sz w:val="26"/>
          <w:szCs w:val="26"/>
        </w:rPr>
        <w:t>ства,</w:t>
      </w:r>
      <w:r w:rsidR="004F4441">
        <w:rPr>
          <w:sz w:val="26"/>
          <w:szCs w:val="26"/>
        </w:rPr>
        <w:t xml:space="preserve"> ук</w:t>
      </w:r>
      <w:r w:rsidR="004F4441">
        <w:rPr>
          <w:sz w:val="26"/>
          <w:szCs w:val="26"/>
        </w:rPr>
        <w:t>а</w:t>
      </w:r>
      <w:r w:rsidR="004F4441">
        <w:rPr>
          <w:sz w:val="26"/>
          <w:szCs w:val="26"/>
        </w:rPr>
        <w:t>занной в проектной документации и (или) разрешении на строительство, не является основанием для отказа в выдаче решения на ввод объекта в эксплуат</w:t>
      </w:r>
      <w:r w:rsidR="004F4441">
        <w:rPr>
          <w:sz w:val="26"/>
          <w:szCs w:val="26"/>
        </w:rPr>
        <w:t>а</w:t>
      </w:r>
      <w:r w:rsidR="004F4441">
        <w:rPr>
          <w:sz w:val="26"/>
          <w:szCs w:val="26"/>
        </w:rPr>
        <w:t>цию при условии соответствия указанных в техническом плане количества этажей</w:t>
      </w:r>
      <w:proofErr w:type="gramEnd"/>
      <w:r w:rsidR="004F4441">
        <w:rPr>
          <w:sz w:val="26"/>
          <w:szCs w:val="26"/>
        </w:rPr>
        <w:t>, помещ</w:t>
      </w:r>
      <w:r w:rsidR="004F4441">
        <w:rPr>
          <w:sz w:val="26"/>
          <w:szCs w:val="26"/>
        </w:rPr>
        <w:t>е</w:t>
      </w:r>
      <w:r w:rsidR="004F4441">
        <w:rPr>
          <w:sz w:val="26"/>
          <w:szCs w:val="26"/>
        </w:rPr>
        <w:t xml:space="preserve">ний (при наличии) и </w:t>
      </w:r>
      <w:proofErr w:type="spellStart"/>
      <w:r w:rsidR="004F4441">
        <w:rPr>
          <w:sz w:val="26"/>
          <w:szCs w:val="26"/>
        </w:rPr>
        <w:t>машино</w:t>
      </w:r>
      <w:proofErr w:type="spellEnd"/>
      <w:r w:rsidR="004F4441">
        <w:rPr>
          <w:sz w:val="26"/>
          <w:szCs w:val="26"/>
        </w:rPr>
        <w:t>-мест (при наличии) проектной документации и (или) разреш</w:t>
      </w:r>
      <w:r w:rsidR="004F4441">
        <w:rPr>
          <w:sz w:val="26"/>
          <w:szCs w:val="26"/>
        </w:rPr>
        <w:t>е</w:t>
      </w:r>
      <w:r w:rsidR="004F4441">
        <w:rPr>
          <w:sz w:val="26"/>
          <w:szCs w:val="26"/>
        </w:rPr>
        <w:t>нию на строительство.</w:t>
      </w:r>
    </w:p>
    <w:p w:rsidR="0063220B" w:rsidRPr="001664FE" w:rsidRDefault="006126DE" w:rsidP="00C65FA2">
      <w:pPr>
        <w:tabs>
          <w:tab w:val="left" w:pos="0"/>
        </w:tabs>
        <w:ind w:right="-2" w:firstLine="851"/>
        <w:contextualSpacing/>
        <w:jc w:val="both"/>
        <w:rPr>
          <w:spacing w:val="2"/>
          <w:sz w:val="26"/>
          <w:szCs w:val="26"/>
        </w:rPr>
      </w:pPr>
      <w:r w:rsidRPr="001664FE">
        <w:rPr>
          <w:spacing w:val="2"/>
          <w:sz w:val="26"/>
          <w:szCs w:val="26"/>
        </w:rPr>
        <w:t xml:space="preserve">2. </w:t>
      </w:r>
      <w:proofErr w:type="gramStart"/>
      <w:r w:rsidRPr="001664FE">
        <w:rPr>
          <w:spacing w:val="2"/>
          <w:sz w:val="26"/>
          <w:szCs w:val="26"/>
        </w:rPr>
        <w:t>Разместить постановление</w:t>
      </w:r>
      <w:proofErr w:type="gramEnd"/>
      <w:r w:rsidRPr="001664FE">
        <w:rPr>
          <w:spacing w:val="2"/>
          <w:sz w:val="26"/>
          <w:szCs w:val="26"/>
        </w:rPr>
        <w:t xml:space="preserve"> с внесенными изменениями в регламент</w:t>
      </w:r>
      <w:r w:rsidR="008D068F" w:rsidRPr="001664FE">
        <w:rPr>
          <w:spacing w:val="2"/>
          <w:sz w:val="26"/>
          <w:szCs w:val="26"/>
        </w:rPr>
        <w:t xml:space="preserve"> </w:t>
      </w:r>
      <w:r w:rsidRPr="001664FE">
        <w:rPr>
          <w:spacing w:val="2"/>
          <w:sz w:val="26"/>
          <w:szCs w:val="26"/>
        </w:rPr>
        <w:t>предоставления муниципальной усл</w:t>
      </w:r>
      <w:r w:rsidR="00070149">
        <w:rPr>
          <w:spacing w:val="2"/>
          <w:sz w:val="26"/>
          <w:szCs w:val="26"/>
        </w:rPr>
        <w:t>уги «</w:t>
      </w:r>
      <w:r w:rsidRPr="001664FE">
        <w:rPr>
          <w:spacing w:val="2"/>
          <w:sz w:val="26"/>
          <w:szCs w:val="26"/>
        </w:rPr>
        <w:t xml:space="preserve">Выдача разрешения </w:t>
      </w:r>
      <w:r w:rsidR="00ED5F9D" w:rsidRPr="001664FE">
        <w:rPr>
          <w:spacing w:val="2"/>
          <w:sz w:val="26"/>
          <w:szCs w:val="26"/>
        </w:rPr>
        <w:t>на ввод</w:t>
      </w:r>
      <w:r w:rsidR="008D068F" w:rsidRPr="001664FE">
        <w:rPr>
          <w:spacing w:val="2"/>
          <w:sz w:val="26"/>
          <w:szCs w:val="26"/>
        </w:rPr>
        <w:t xml:space="preserve"> объекта к</w:t>
      </w:r>
      <w:r w:rsidR="008D068F" w:rsidRPr="001664FE">
        <w:rPr>
          <w:spacing w:val="2"/>
          <w:sz w:val="26"/>
          <w:szCs w:val="26"/>
        </w:rPr>
        <w:t>а</w:t>
      </w:r>
      <w:r w:rsidR="008D068F" w:rsidRPr="001664FE">
        <w:rPr>
          <w:spacing w:val="2"/>
          <w:sz w:val="26"/>
          <w:szCs w:val="26"/>
        </w:rPr>
        <w:t>питального строительства</w:t>
      </w:r>
      <w:r w:rsidR="00ED5F9D" w:rsidRPr="001664FE">
        <w:rPr>
          <w:spacing w:val="2"/>
          <w:sz w:val="26"/>
          <w:szCs w:val="26"/>
        </w:rPr>
        <w:t xml:space="preserve"> в эксплуатацию</w:t>
      </w:r>
      <w:r w:rsidR="008D068F" w:rsidRPr="001664FE">
        <w:rPr>
          <w:spacing w:val="2"/>
          <w:sz w:val="26"/>
          <w:szCs w:val="26"/>
        </w:rPr>
        <w:t xml:space="preserve">» в Государственной информационной системе Республики Коми </w:t>
      </w:r>
      <w:r w:rsidR="00136084" w:rsidRPr="001664FE">
        <w:rPr>
          <w:spacing w:val="2"/>
          <w:sz w:val="26"/>
          <w:szCs w:val="26"/>
        </w:rPr>
        <w:t xml:space="preserve"> «Реестр государственных и муниципальных услуг (функций) Республики Коми.</w:t>
      </w:r>
    </w:p>
    <w:p w:rsidR="0063220B" w:rsidRPr="001664FE" w:rsidRDefault="00136084" w:rsidP="00136084">
      <w:pPr>
        <w:tabs>
          <w:tab w:val="left" w:pos="0"/>
        </w:tabs>
        <w:ind w:right="-2"/>
        <w:contextualSpacing/>
        <w:jc w:val="both"/>
        <w:rPr>
          <w:spacing w:val="2"/>
          <w:sz w:val="26"/>
          <w:szCs w:val="26"/>
        </w:rPr>
      </w:pPr>
      <w:r w:rsidRPr="001664FE">
        <w:rPr>
          <w:spacing w:val="2"/>
          <w:sz w:val="26"/>
          <w:szCs w:val="26"/>
        </w:rPr>
        <w:tab/>
        <w:t xml:space="preserve">  3</w:t>
      </w:r>
      <w:r w:rsidR="0063220B" w:rsidRPr="001664FE">
        <w:rPr>
          <w:spacing w:val="2"/>
          <w:sz w:val="26"/>
          <w:szCs w:val="26"/>
        </w:rPr>
        <w:t>. Настоящее постановление вступает в силу со дня официального опубл</w:t>
      </w:r>
      <w:r w:rsidR="0063220B" w:rsidRPr="001664FE">
        <w:rPr>
          <w:spacing w:val="2"/>
          <w:sz w:val="26"/>
          <w:szCs w:val="26"/>
        </w:rPr>
        <w:t>и</w:t>
      </w:r>
      <w:r w:rsidR="0063220B" w:rsidRPr="001664FE">
        <w:rPr>
          <w:spacing w:val="2"/>
          <w:sz w:val="26"/>
          <w:szCs w:val="26"/>
        </w:rPr>
        <w:t>кования и подлежит размещению на официальном сайте администрации муниц</w:t>
      </w:r>
      <w:r w:rsidR="0063220B" w:rsidRPr="001664FE">
        <w:rPr>
          <w:spacing w:val="2"/>
          <w:sz w:val="26"/>
          <w:szCs w:val="26"/>
        </w:rPr>
        <w:t>и</w:t>
      </w:r>
      <w:r w:rsidR="0063220B" w:rsidRPr="001664FE">
        <w:rPr>
          <w:spacing w:val="2"/>
          <w:sz w:val="26"/>
          <w:szCs w:val="26"/>
        </w:rPr>
        <w:t>пального района «Печора»</w:t>
      </w:r>
    </w:p>
    <w:p w:rsidR="002C7C64" w:rsidRPr="00D318FD" w:rsidRDefault="002C7C64" w:rsidP="00C65FA2">
      <w:pPr>
        <w:tabs>
          <w:tab w:val="left" w:pos="0"/>
        </w:tabs>
        <w:ind w:right="-2" w:firstLine="851"/>
        <w:contextualSpacing/>
        <w:jc w:val="both"/>
        <w:rPr>
          <w:spacing w:val="2"/>
          <w:sz w:val="28"/>
          <w:szCs w:val="28"/>
        </w:rPr>
      </w:pPr>
    </w:p>
    <w:p w:rsidR="00447362" w:rsidRPr="00D9137C" w:rsidRDefault="00447362" w:rsidP="007D6758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8"/>
          <w:szCs w:val="28"/>
        </w:rPr>
      </w:pPr>
    </w:p>
    <w:p w:rsidR="00DF721B" w:rsidRPr="00D9137C" w:rsidRDefault="00DF721B" w:rsidP="00DF721B">
      <w:pPr>
        <w:contextualSpacing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806976" w:rsidRPr="00D9137C" w:rsidTr="00806976">
        <w:tc>
          <w:tcPr>
            <w:tcW w:w="4800" w:type="dxa"/>
          </w:tcPr>
          <w:p w:rsidR="00806976" w:rsidRPr="001664FE" w:rsidRDefault="0063220B" w:rsidP="00806976">
            <w:pPr>
              <w:contextualSpacing/>
              <w:rPr>
                <w:sz w:val="26"/>
                <w:szCs w:val="26"/>
              </w:rPr>
            </w:pPr>
            <w:r w:rsidRPr="001664FE">
              <w:rPr>
                <w:sz w:val="26"/>
                <w:szCs w:val="26"/>
              </w:rPr>
              <w:t>И о г</w:t>
            </w:r>
            <w:r w:rsidR="00806976" w:rsidRPr="001664FE">
              <w:rPr>
                <w:sz w:val="26"/>
                <w:szCs w:val="26"/>
              </w:rPr>
              <w:t>лав</w:t>
            </w:r>
            <w:r w:rsidRPr="001664FE">
              <w:rPr>
                <w:sz w:val="26"/>
                <w:szCs w:val="26"/>
              </w:rPr>
              <w:t>ы</w:t>
            </w:r>
            <w:r w:rsidR="001137C6" w:rsidRPr="001664FE">
              <w:rPr>
                <w:sz w:val="26"/>
                <w:szCs w:val="26"/>
              </w:rPr>
              <w:t xml:space="preserve"> </w:t>
            </w:r>
            <w:r w:rsidR="00BC353D" w:rsidRPr="001664FE">
              <w:rPr>
                <w:sz w:val="26"/>
                <w:szCs w:val="26"/>
              </w:rPr>
              <w:t xml:space="preserve"> </w:t>
            </w:r>
            <w:r w:rsidR="00806976" w:rsidRPr="001664FE">
              <w:rPr>
                <w:sz w:val="26"/>
                <w:szCs w:val="26"/>
              </w:rPr>
              <w:t xml:space="preserve">муниципального района –                                                           </w:t>
            </w:r>
            <w:r w:rsidR="00680000" w:rsidRPr="001664FE">
              <w:rPr>
                <w:sz w:val="26"/>
                <w:szCs w:val="26"/>
              </w:rPr>
              <w:t>р</w:t>
            </w:r>
            <w:r w:rsidR="00806976" w:rsidRPr="001664FE">
              <w:rPr>
                <w:sz w:val="26"/>
                <w:szCs w:val="26"/>
              </w:rPr>
              <w:t>уководител</w:t>
            </w:r>
            <w:r w:rsidRPr="001664FE">
              <w:rPr>
                <w:sz w:val="26"/>
                <w:szCs w:val="26"/>
              </w:rPr>
              <w:t>я</w:t>
            </w:r>
            <w:r w:rsidR="00680000" w:rsidRPr="001664FE">
              <w:rPr>
                <w:sz w:val="26"/>
                <w:szCs w:val="26"/>
              </w:rPr>
              <w:t xml:space="preserve"> </w:t>
            </w:r>
            <w:r w:rsidR="001137C6" w:rsidRPr="001664FE">
              <w:rPr>
                <w:sz w:val="26"/>
                <w:szCs w:val="26"/>
              </w:rPr>
              <w:t xml:space="preserve"> </w:t>
            </w:r>
            <w:r w:rsidR="00806976" w:rsidRPr="001664FE">
              <w:rPr>
                <w:sz w:val="26"/>
                <w:szCs w:val="26"/>
              </w:rPr>
              <w:t xml:space="preserve"> администрации                                                                                 </w:t>
            </w:r>
          </w:p>
          <w:p w:rsidR="00806976" w:rsidRPr="001664FE" w:rsidRDefault="00806976" w:rsidP="00DF721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800" w:type="dxa"/>
          </w:tcPr>
          <w:p w:rsidR="00806976" w:rsidRPr="001664FE" w:rsidRDefault="00806976" w:rsidP="00806976">
            <w:pPr>
              <w:contextualSpacing/>
              <w:jc w:val="right"/>
              <w:rPr>
                <w:sz w:val="26"/>
                <w:szCs w:val="26"/>
              </w:rPr>
            </w:pPr>
          </w:p>
          <w:p w:rsidR="00806976" w:rsidRPr="001664FE" w:rsidRDefault="004A7EF0" w:rsidP="004A7EF0">
            <w:pPr>
              <w:contextualSpacing/>
              <w:rPr>
                <w:sz w:val="26"/>
                <w:szCs w:val="26"/>
              </w:rPr>
            </w:pPr>
            <w:r w:rsidRPr="001664FE">
              <w:rPr>
                <w:sz w:val="26"/>
                <w:szCs w:val="26"/>
              </w:rPr>
              <w:t xml:space="preserve">                                             </w:t>
            </w:r>
            <w:r w:rsidR="0033353D">
              <w:rPr>
                <w:sz w:val="26"/>
                <w:szCs w:val="26"/>
              </w:rPr>
              <w:t xml:space="preserve">    </w:t>
            </w:r>
            <w:r w:rsidRPr="001664FE">
              <w:rPr>
                <w:sz w:val="26"/>
                <w:szCs w:val="26"/>
              </w:rPr>
              <w:t>В. А. Серов</w:t>
            </w:r>
          </w:p>
        </w:tc>
      </w:tr>
    </w:tbl>
    <w:p w:rsidR="00DF721B" w:rsidRPr="00D9137C" w:rsidRDefault="00DF721B" w:rsidP="00DF721B">
      <w:pPr>
        <w:contextualSpacing/>
        <w:jc w:val="right"/>
        <w:outlineLvl w:val="0"/>
        <w:rPr>
          <w:rFonts w:eastAsia="Calibri"/>
          <w:sz w:val="28"/>
          <w:szCs w:val="28"/>
        </w:rPr>
      </w:pPr>
    </w:p>
    <w:sectPr w:rsidR="00DF721B" w:rsidRPr="00D9137C" w:rsidSect="00A07268">
      <w:pgSz w:w="11906" w:h="16838"/>
      <w:pgMar w:top="851" w:right="991" w:bottom="993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FE6" w:rsidRDefault="00F16FE6" w:rsidP="00BD33CD">
      <w:r>
        <w:separator/>
      </w:r>
    </w:p>
  </w:endnote>
  <w:endnote w:type="continuationSeparator" w:id="0">
    <w:p w:rsidR="00F16FE6" w:rsidRDefault="00F16FE6" w:rsidP="00BD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FE6" w:rsidRDefault="00F16FE6" w:rsidP="00BD33CD">
      <w:r>
        <w:separator/>
      </w:r>
    </w:p>
  </w:footnote>
  <w:footnote w:type="continuationSeparator" w:id="0">
    <w:p w:rsidR="00F16FE6" w:rsidRDefault="00F16FE6" w:rsidP="00BD3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8BC"/>
    <w:multiLevelType w:val="hybridMultilevel"/>
    <w:tmpl w:val="C4EE8B2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34B14"/>
    <w:multiLevelType w:val="hybridMultilevel"/>
    <w:tmpl w:val="F0324B2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542F2"/>
    <w:multiLevelType w:val="hybridMultilevel"/>
    <w:tmpl w:val="070CB0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84FD8"/>
    <w:multiLevelType w:val="hybridMultilevel"/>
    <w:tmpl w:val="CBEA4E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A14063"/>
    <w:multiLevelType w:val="hybridMultilevel"/>
    <w:tmpl w:val="D0CE075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D20AC4"/>
    <w:multiLevelType w:val="hybridMultilevel"/>
    <w:tmpl w:val="8B38766E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25AB4041"/>
    <w:multiLevelType w:val="hybridMultilevel"/>
    <w:tmpl w:val="8814E5D0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26A65BC3"/>
    <w:multiLevelType w:val="hybridMultilevel"/>
    <w:tmpl w:val="138433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5F0F9E"/>
    <w:multiLevelType w:val="hybridMultilevel"/>
    <w:tmpl w:val="8B0A7ECA"/>
    <w:lvl w:ilvl="0" w:tplc="76C8314E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4453EC"/>
    <w:multiLevelType w:val="hybridMultilevel"/>
    <w:tmpl w:val="9D2893A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663CC0"/>
    <w:multiLevelType w:val="hybridMultilevel"/>
    <w:tmpl w:val="97D06C1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B93E5C"/>
    <w:multiLevelType w:val="hybridMultilevel"/>
    <w:tmpl w:val="006ED3F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EF36C8"/>
    <w:multiLevelType w:val="hybridMultilevel"/>
    <w:tmpl w:val="B2B4290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3B4F9C"/>
    <w:multiLevelType w:val="hybridMultilevel"/>
    <w:tmpl w:val="97F61E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A87104E"/>
    <w:multiLevelType w:val="hybridMultilevel"/>
    <w:tmpl w:val="9B34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C4FE3"/>
    <w:multiLevelType w:val="hybridMultilevel"/>
    <w:tmpl w:val="FE8ABA5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1F54DA"/>
    <w:multiLevelType w:val="hybridMultilevel"/>
    <w:tmpl w:val="F74262B6"/>
    <w:lvl w:ilvl="0" w:tplc="76C831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6BE2174"/>
    <w:multiLevelType w:val="hybridMultilevel"/>
    <w:tmpl w:val="1AF0D4F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7F19EF"/>
    <w:multiLevelType w:val="hybridMultilevel"/>
    <w:tmpl w:val="3054779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E424F0"/>
    <w:multiLevelType w:val="hybridMultilevel"/>
    <w:tmpl w:val="62CEFB08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C9401F0"/>
    <w:multiLevelType w:val="hybridMultilevel"/>
    <w:tmpl w:val="F40066C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0879EE"/>
    <w:multiLevelType w:val="hybridMultilevel"/>
    <w:tmpl w:val="E306FCC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53E6539"/>
    <w:multiLevelType w:val="hybridMultilevel"/>
    <w:tmpl w:val="16983228"/>
    <w:lvl w:ilvl="0" w:tplc="76C831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DD11FA"/>
    <w:multiLevelType w:val="hybridMultilevel"/>
    <w:tmpl w:val="C00878D4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B4341C"/>
    <w:multiLevelType w:val="hybridMultilevel"/>
    <w:tmpl w:val="84BE078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6A20E2"/>
    <w:multiLevelType w:val="hybridMultilevel"/>
    <w:tmpl w:val="76A865B0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B50B39"/>
    <w:multiLevelType w:val="hybridMultilevel"/>
    <w:tmpl w:val="95541CCA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B500863"/>
    <w:multiLevelType w:val="hybridMultilevel"/>
    <w:tmpl w:val="F62CAE6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1"/>
  </w:num>
  <w:num w:numId="5">
    <w:abstractNumId w:val="19"/>
  </w:num>
  <w:num w:numId="6">
    <w:abstractNumId w:val="14"/>
  </w:num>
  <w:num w:numId="7">
    <w:abstractNumId w:val="2"/>
  </w:num>
  <w:num w:numId="8">
    <w:abstractNumId w:val="10"/>
  </w:num>
  <w:num w:numId="9">
    <w:abstractNumId w:val="7"/>
  </w:num>
  <w:num w:numId="10">
    <w:abstractNumId w:val="18"/>
  </w:num>
  <w:num w:numId="11">
    <w:abstractNumId w:val="22"/>
  </w:num>
  <w:num w:numId="12">
    <w:abstractNumId w:val="3"/>
  </w:num>
  <w:num w:numId="13">
    <w:abstractNumId w:val="25"/>
  </w:num>
  <w:num w:numId="14">
    <w:abstractNumId w:val="1"/>
  </w:num>
  <w:num w:numId="15">
    <w:abstractNumId w:val="20"/>
  </w:num>
  <w:num w:numId="16">
    <w:abstractNumId w:val="16"/>
  </w:num>
  <w:num w:numId="17">
    <w:abstractNumId w:val="13"/>
  </w:num>
  <w:num w:numId="18">
    <w:abstractNumId w:val="11"/>
  </w:num>
  <w:num w:numId="19">
    <w:abstractNumId w:val="9"/>
  </w:num>
  <w:num w:numId="20">
    <w:abstractNumId w:val="0"/>
  </w:num>
  <w:num w:numId="21">
    <w:abstractNumId w:val="26"/>
  </w:num>
  <w:num w:numId="22">
    <w:abstractNumId w:val="5"/>
  </w:num>
  <w:num w:numId="23">
    <w:abstractNumId w:val="6"/>
  </w:num>
  <w:num w:numId="24">
    <w:abstractNumId w:val="29"/>
  </w:num>
  <w:num w:numId="25">
    <w:abstractNumId w:val="27"/>
  </w:num>
  <w:num w:numId="26">
    <w:abstractNumId w:val="15"/>
  </w:num>
  <w:num w:numId="27">
    <w:abstractNumId w:val="24"/>
  </w:num>
  <w:num w:numId="28">
    <w:abstractNumId w:val="12"/>
  </w:num>
  <w:num w:numId="29">
    <w:abstractNumId w:val="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68E"/>
    <w:rsid w:val="000056BE"/>
    <w:rsid w:val="00013527"/>
    <w:rsid w:val="000138B9"/>
    <w:rsid w:val="00023CC6"/>
    <w:rsid w:val="000261CF"/>
    <w:rsid w:val="00027818"/>
    <w:rsid w:val="00031633"/>
    <w:rsid w:val="000352CB"/>
    <w:rsid w:val="00037823"/>
    <w:rsid w:val="0004359D"/>
    <w:rsid w:val="000453C4"/>
    <w:rsid w:val="00046E09"/>
    <w:rsid w:val="000479A5"/>
    <w:rsid w:val="0005170A"/>
    <w:rsid w:val="00063767"/>
    <w:rsid w:val="00070149"/>
    <w:rsid w:val="000710C9"/>
    <w:rsid w:val="00081C87"/>
    <w:rsid w:val="00083C82"/>
    <w:rsid w:val="00086039"/>
    <w:rsid w:val="000873EC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E0317"/>
    <w:rsid w:val="000E3117"/>
    <w:rsid w:val="000F0807"/>
    <w:rsid w:val="000F1DB5"/>
    <w:rsid w:val="000F600F"/>
    <w:rsid w:val="000F7AF9"/>
    <w:rsid w:val="00105257"/>
    <w:rsid w:val="00105ADB"/>
    <w:rsid w:val="001060FD"/>
    <w:rsid w:val="001137C6"/>
    <w:rsid w:val="0011622D"/>
    <w:rsid w:val="00117626"/>
    <w:rsid w:val="001245C7"/>
    <w:rsid w:val="00124DDF"/>
    <w:rsid w:val="00136084"/>
    <w:rsid w:val="001422E4"/>
    <w:rsid w:val="0015390E"/>
    <w:rsid w:val="0015635E"/>
    <w:rsid w:val="00157D72"/>
    <w:rsid w:val="00163876"/>
    <w:rsid w:val="001650EB"/>
    <w:rsid w:val="00165787"/>
    <w:rsid w:val="001664FE"/>
    <w:rsid w:val="0016784C"/>
    <w:rsid w:val="00171FA7"/>
    <w:rsid w:val="00173EA2"/>
    <w:rsid w:val="00181276"/>
    <w:rsid w:val="00182BBC"/>
    <w:rsid w:val="00190C15"/>
    <w:rsid w:val="0019491D"/>
    <w:rsid w:val="001A3B64"/>
    <w:rsid w:val="001B3155"/>
    <w:rsid w:val="001B5766"/>
    <w:rsid w:val="001B6645"/>
    <w:rsid w:val="001C3594"/>
    <w:rsid w:val="001C41C7"/>
    <w:rsid w:val="001D0217"/>
    <w:rsid w:val="001D0743"/>
    <w:rsid w:val="001D13D4"/>
    <w:rsid w:val="001D477F"/>
    <w:rsid w:val="001E056A"/>
    <w:rsid w:val="001F0081"/>
    <w:rsid w:val="001F05E6"/>
    <w:rsid w:val="001F7EEC"/>
    <w:rsid w:val="001F7F67"/>
    <w:rsid w:val="00200767"/>
    <w:rsid w:val="002013E3"/>
    <w:rsid w:val="002014A2"/>
    <w:rsid w:val="002137B1"/>
    <w:rsid w:val="00216D76"/>
    <w:rsid w:val="00222E1C"/>
    <w:rsid w:val="00226F63"/>
    <w:rsid w:val="00227192"/>
    <w:rsid w:val="002321E7"/>
    <w:rsid w:val="0023742B"/>
    <w:rsid w:val="00237DDD"/>
    <w:rsid w:val="002609E1"/>
    <w:rsid w:val="0026220B"/>
    <w:rsid w:val="00262341"/>
    <w:rsid w:val="00262643"/>
    <w:rsid w:val="0026612B"/>
    <w:rsid w:val="00277BF3"/>
    <w:rsid w:val="00285676"/>
    <w:rsid w:val="0029126C"/>
    <w:rsid w:val="002B0595"/>
    <w:rsid w:val="002B0CAD"/>
    <w:rsid w:val="002B0E7A"/>
    <w:rsid w:val="002B5C53"/>
    <w:rsid w:val="002B7B22"/>
    <w:rsid w:val="002C091A"/>
    <w:rsid w:val="002C68BE"/>
    <w:rsid w:val="002C749A"/>
    <w:rsid w:val="002C7C64"/>
    <w:rsid w:val="002D3CF3"/>
    <w:rsid w:val="002D43A7"/>
    <w:rsid w:val="002D4BF4"/>
    <w:rsid w:val="002E00D1"/>
    <w:rsid w:val="002E51B2"/>
    <w:rsid w:val="002E5A91"/>
    <w:rsid w:val="002F0BB6"/>
    <w:rsid w:val="002F4827"/>
    <w:rsid w:val="00312D3B"/>
    <w:rsid w:val="00314AD6"/>
    <w:rsid w:val="00314CF1"/>
    <w:rsid w:val="003169CF"/>
    <w:rsid w:val="00320AA3"/>
    <w:rsid w:val="003214CE"/>
    <w:rsid w:val="00324BE9"/>
    <w:rsid w:val="00325502"/>
    <w:rsid w:val="0032556A"/>
    <w:rsid w:val="00330CAF"/>
    <w:rsid w:val="00332D60"/>
    <w:rsid w:val="0033353D"/>
    <w:rsid w:val="003366C0"/>
    <w:rsid w:val="00341486"/>
    <w:rsid w:val="00342E41"/>
    <w:rsid w:val="00346C34"/>
    <w:rsid w:val="00351D9D"/>
    <w:rsid w:val="003524F6"/>
    <w:rsid w:val="003557AF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3177"/>
    <w:rsid w:val="003C7787"/>
    <w:rsid w:val="003E3DEA"/>
    <w:rsid w:val="003F3586"/>
    <w:rsid w:val="004006B2"/>
    <w:rsid w:val="00400C1E"/>
    <w:rsid w:val="00404A41"/>
    <w:rsid w:val="004129A4"/>
    <w:rsid w:val="00414908"/>
    <w:rsid w:val="00415794"/>
    <w:rsid w:val="0042023C"/>
    <w:rsid w:val="00423F3E"/>
    <w:rsid w:val="0043004C"/>
    <w:rsid w:val="00431091"/>
    <w:rsid w:val="004324C6"/>
    <w:rsid w:val="00434B2A"/>
    <w:rsid w:val="00436048"/>
    <w:rsid w:val="00440925"/>
    <w:rsid w:val="0044326F"/>
    <w:rsid w:val="00447362"/>
    <w:rsid w:val="0044759F"/>
    <w:rsid w:val="00455579"/>
    <w:rsid w:val="004604D3"/>
    <w:rsid w:val="00464FAA"/>
    <w:rsid w:val="00465CB7"/>
    <w:rsid w:val="00466E4B"/>
    <w:rsid w:val="0047224F"/>
    <w:rsid w:val="00476970"/>
    <w:rsid w:val="00482144"/>
    <w:rsid w:val="0048351C"/>
    <w:rsid w:val="0049609A"/>
    <w:rsid w:val="004A1482"/>
    <w:rsid w:val="004A7EF0"/>
    <w:rsid w:val="004B12D6"/>
    <w:rsid w:val="004B2C87"/>
    <w:rsid w:val="004B2E0D"/>
    <w:rsid w:val="004B316D"/>
    <w:rsid w:val="004B4DEA"/>
    <w:rsid w:val="004C14DF"/>
    <w:rsid w:val="004C5566"/>
    <w:rsid w:val="004C5A2F"/>
    <w:rsid w:val="004C628A"/>
    <w:rsid w:val="004E41FC"/>
    <w:rsid w:val="004E465D"/>
    <w:rsid w:val="004F266C"/>
    <w:rsid w:val="004F4441"/>
    <w:rsid w:val="004F463F"/>
    <w:rsid w:val="004F466D"/>
    <w:rsid w:val="005009D0"/>
    <w:rsid w:val="005039D6"/>
    <w:rsid w:val="00503F32"/>
    <w:rsid w:val="0050614D"/>
    <w:rsid w:val="005116D6"/>
    <w:rsid w:val="00512E0B"/>
    <w:rsid w:val="0051724B"/>
    <w:rsid w:val="00521C3A"/>
    <w:rsid w:val="00527B69"/>
    <w:rsid w:val="005328C0"/>
    <w:rsid w:val="00547D14"/>
    <w:rsid w:val="005519B0"/>
    <w:rsid w:val="0055269A"/>
    <w:rsid w:val="005576F6"/>
    <w:rsid w:val="005616B5"/>
    <w:rsid w:val="00564119"/>
    <w:rsid w:val="00570D30"/>
    <w:rsid w:val="00575994"/>
    <w:rsid w:val="005802A2"/>
    <w:rsid w:val="00581940"/>
    <w:rsid w:val="00582DB3"/>
    <w:rsid w:val="005962C3"/>
    <w:rsid w:val="00597613"/>
    <w:rsid w:val="005A39C9"/>
    <w:rsid w:val="005A5D40"/>
    <w:rsid w:val="005A67EC"/>
    <w:rsid w:val="005B0115"/>
    <w:rsid w:val="005B19F6"/>
    <w:rsid w:val="005B3498"/>
    <w:rsid w:val="005B3B94"/>
    <w:rsid w:val="005B5B0A"/>
    <w:rsid w:val="005B6DA0"/>
    <w:rsid w:val="005C1CFC"/>
    <w:rsid w:val="005C2F0B"/>
    <w:rsid w:val="005C37F6"/>
    <w:rsid w:val="005C5621"/>
    <w:rsid w:val="005C58B3"/>
    <w:rsid w:val="005D75A9"/>
    <w:rsid w:val="005D7AB5"/>
    <w:rsid w:val="005E04F7"/>
    <w:rsid w:val="005E0F4B"/>
    <w:rsid w:val="005E2B51"/>
    <w:rsid w:val="005E2E8E"/>
    <w:rsid w:val="005E45FB"/>
    <w:rsid w:val="005F39B7"/>
    <w:rsid w:val="005F3FA5"/>
    <w:rsid w:val="005F6FE5"/>
    <w:rsid w:val="005F7995"/>
    <w:rsid w:val="00602687"/>
    <w:rsid w:val="00602FD8"/>
    <w:rsid w:val="0061064F"/>
    <w:rsid w:val="006126DE"/>
    <w:rsid w:val="0061628F"/>
    <w:rsid w:val="00620BBF"/>
    <w:rsid w:val="00622E04"/>
    <w:rsid w:val="00625DBC"/>
    <w:rsid w:val="0063220B"/>
    <w:rsid w:val="00632909"/>
    <w:rsid w:val="00637C42"/>
    <w:rsid w:val="00642FF7"/>
    <w:rsid w:val="00644DF3"/>
    <w:rsid w:val="00653E00"/>
    <w:rsid w:val="00654ECC"/>
    <w:rsid w:val="0065547F"/>
    <w:rsid w:val="00657488"/>
    <w:rsid w:val="00663A0E"/>
    <w:rsid w:val="006644B8"/>
    <w:rsid w:val="0066689A"/>
    <w:rsid w:val="00666DC4"/>
    <w:rsid w:val="006671EF"/>
    <w:rsid w:val="006705DA"/>
    <w:rsid w:val="006750FB"/>
    <w:rsid w:val="00677EED"/>
    <w:rsid w:val="00680000"/>
    <w:rsid w:val="006809A3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2335"/>
    <w:rsid w:val="006B33AE"/>
    <w:rsid w:val="006B3A5D"/>
    <w:rsid w:val="006B5BFB"/>
    <w:rsid w:val="006B5FE7"/>
    <w:rsid w:val="006B7EBD"/>
    <w:rsid w:val="006C4F40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5FA5"/>
    <w:rsid w:val="007062C0"/>
    <w:rsid w:val="007066E4"/>
    <w:rsid w:val="007077E2"/>
    <w:rsid w:val="00710C60"/>
    <w:rsid w:val="00715F61"/>
    <w:rsid w:val="007202B3"/>
    <w:rsid w:val="00720B4C"/>
    <w:rsid w:val="007220EA"/>
    <w:rsid w:val="007223B0"/>
    <w:rsid w:val="00735075"/>
    <w:rsid w:val="00741573"/>
    <w:rsid w:val="007465A4"/>
    <w:rsid w:val="007500C0"/>
    <w:rsid w:val="00750728"/>
    <w:rsid w:val="00767DA5"/>
    <w:rsid w:val="00777720"/>
    <w:rsid w:val="00777BAE"/>
    <w:rsid w:val="007952AD"/>
    <w:rsid w:val="007A36EB"/>
    <w:rsid w:val="007B1839"/>
    <w:rsid w:val="007C022C"/>
    <w:rsid w:val="007C1546"/>
    <w:rsid w:val="007C26A1"/>
    <w:rsid w:val="007C2A73"/>
    <w:rsid w:val="007C5576"/>
    <w:rsid w:val="007D1B4A"/>
    <w:rsid w:val="007D22C3"/>
    <w:rsid w:val="007D6758"/>
    <w:rsid w:val="007D6C78"/>
    <w:rsid w:val="007E46C3"/>
    <w:rsid w:val="007F2BC6"/>
    <w:rsid w:val="007F4D35"/>
    <w:rsid w:val="00802422"/>
    <w:rsid w:val="00806976"/>
    <w:rsid w:val="00810A2A"/>
    <w:rsid w:val="00812183"/>
    <w:rsid w:val="008154F0"/>
    <w:rsid w:val="00822BB9"/>
    <w:rsid w:val="008233B6"/>
    <w:rsid w:val="00825EC1"/>
    <w:rsid w:val="00827459"/>
    <w:rsid w:val="008301B8"/>
    <w:rsid w:val="008357F4"/>
    <w:rsid w:val="00840B5D"/>
    <w:rsid w:val="00841021"/>
    <w:rsid w:val="00841710"/>
    <w:rsid w:val="00845230"/>
    <w:rsid w:val="008517AC"/>
    <w:rsid w:val="008550B7"/>
    <w:rsid w:val="0085565E"/>
    <w:rsid w:val="0087391C"/>
    <w:rsid w:val="00874DD8"/>
    <w:rsid w:val="00876BA4"/>
    <w:rsid w:val="0088312C"/>
    <w:rsid w:val="00894DA4"/>
    <w:rsid w:val="008952C3"/>
    <w:rsid w:val="008A5B7D"/>
    <w:rsid w:val="008A6052"/>
    <w:rsid w:val="008A7020"/>
    <w:rsid w:val="008B3958"/>
    <w:rsid w:val="008B418F"/>
    <w:rsid w:val="008C2217"/>
    <w:rsid w:val="008D068F"/>
    <w:rsid w:val="008D46B5"/>
    <w:rsid w:val="008D66EA"/>
    <w:rsid w:val="008E55DB"/>
    <w:rsid w:val="008E7095"/>
    <w:rsid w:val="008E792C"/>
    <w:rsid w:val="008F1DAB"/>
    <w:rsid w:val="008F5BD1"/>
    <w:rsid w:val="008F7F1F"/>
    <w:rsid w:val="009008B2"/>
    <w:rsid w:val="00901913"/>
    <w:rsid w:val="00912302"/>
    <w:rsid w:val="0091265B"/>
    <w:rsid w:val="0091346D"/>
    <w:rsid w:val="0091637E"/>
    <w:rsid w:val="00920B3E"/>
    <w:rsid w:val="00923DED"/>
    <w:rsid w:val="00927011"/>
    <w:rsid w:val="009324A7"/>
    <w:rsid w:val="00934B59"/>
    <w:rsid w:val="00944805"/>
    <w:rsid w:val="009464A9"/>
    <w:rsid w:val="009468C1"/>
    <w:rsid w:val="00951409"/>
    <w:rsid w:val="0095323B"/>
    <w:rsid w:val="0095520C"/>
    <w:rsid w:val="00955FC7"/>
    <w:rsid w:val="009563F4"/>
    <w:rsid w:val="0096580F"/>
    <w:rsid w:val="00966DBD"/>
    <w:rsid w:val="00971B5D"/>
    <w:rsid w:val="00977B3E"/>
    <w:rsid w:val="00980F56"/>
    <w:rsid w:val="0098358D"/>
    <w:rsid w:val="00992063"/>
    <w:rsid w:val="00992594"/>
    <w:rsid w:val="009971C2"/>
    <w:rsid w:val="00997798"/>
    <w:rsid w:val="009A4FAA"/>
    <w:rsid w:val="009A559A"/>
    <w:rsid w:val="009B0904"/>
    <w:rsid w:val="009B1B17"/>
    <w:rsid w:val="009B37E7"/>
    <w:rsid w:val="009B5B41"/>
    <w:rsid w:val="009D4C2F"/>
    <w:rsid w:val="009D61C3"/>
    <w:rsid w:val="009E1A98"/>
    <w:rsid w:val="009F0F88"/>
    <w:rsid w:val="009F4BA0"/>
    <w:rsid w:val="009F5381"/>
    <w:rsid w:val="009F6F51"/>
    <w:rsid w:val="00A03531"/>
    <w:rsid w:val="00A07268"/>
    <w:rsid w:val="00A07592"/>
    <w:rsid w:val="00A17F63"/>
    <w:rsid w:val="00A41617"/>
    <w:rsid w:val="00A4296B"/>
    <w:rsid w:val="00A435C7"/>
    <w:rsid w:val="00A441A2"/>
    <w:rsid w:val="00A452E9"/>
    <w:rsid w:val="00A45FD5"/>
    <w:rsid w:val="00A50CC6"/>
    <w:rsid w:val="00A52921"/>
    <w:rsid w:val="00A531AF"/>
    <w:rsid w:val="00A5490D"/>
    <w:rsid w:val="00A56E5E"/>
    <w:rsid w:val="00A57080"/>
    <w:rsid w:val="00A63ACF"/>
    <w:rsid w:val="00A65ACD"/>
    <w:rsid w:val="00A75532"/>
    <w:rsid w:val="00A809A4"/>
    <w:rsid w:val="00A80E33"/>
    <w:rsid w:val="00A84EEE"/>
    <w:rsid w:val="00A852D2"/>
    <w:rsid w:val="00A9004D"/>
    <w:rsid w:val="00A92C22"/>
    <w:rsid w:val="00A92F18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C2CCC"/>
    <w:rsid w:val="00AC2E92"/>
    <w:rsid w:val="00AD4627"/>
    <w:rsid w:val="00AE5879"/>
    <w:rsid w:val="00AE5A4D"/>
    <w:rsid w:val="00AE7846"/>
    <w:rsid w:val="00AE792A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4FCE"/>
    <w:rsid w:val="00B35795"/>
    <w:rsid w:val="00B4163D"/>
    <w:rsid w:val="00B43494"/>
    <w:rsid w:val="00B518F5"/>
    <w:rsid w:val="00B53A53"/>
    <w:rsid w:val="00B54CA5"/>
    <w:rsid w:val="00B55314"/>
    <w:rsid w:val="00B56622"/>
    <w:rsid w:val="00B63075"/>
    <w:rsid w:val="00B664F0"/>
    <w:rsid w:val="00B739EE"/>
    <w:rsid w:val="00B74CE3"/>
    <w:rsid w:val="00B74DC5"/>
    <w:rsid w:val="00B75001"/>
    <w:rsid w:val="00B75E60"/>
    <w:rsid w:val="00B7754F"/>
    <w:rsid w:val="00B82173"/>
    <w:rsid w:val="00B85F86"/>
    <w:rsid w:val="00B86905"/>
    <w:rsid w:val="00B96E71"/>
    <w:rsid w:val="00B970C0"/>
    <w:rsid w:val="00B970C1"/>
    <w:rsid w:val="00BB3C0A"/>
    <w:rsid w:val="00BB6161"/>
    <w:rsid w:val="00BC353D"/>
    <w:rsid w:val="00BC6116"/>
    <w:rsid w:val="00BD0336"/>
    <w:rsid w:val="00BD1D00"/>
    <w:rsid w:val="00BD33CD"/>
    <w:rsid w:val="00BD3BAE"/>
    <w:rsid w:val="00BD58E9"/>
    <w:rsid w:val="00BE2BBB"/>
    <w:rsid w:val="00BE34E8"/>
    <w:rsid w:val="00BE41D9"/>
    <w:rsid w:val="00BE690B"/>
    <w:rsid w:val="00BE6C76"/>
    <w:rsid w:val="00BE7E39"/>
    <w:rsid w:val="00BF470A"/>
    <w:rsid w:val="00BF770C"/>
    <w:rsid w:val="00C0123A"/>
    <w:rsid w:val="00C11999"/>
    <w:rsid w:val="00C11E35"/>
    <w:rsid w:val="00C13210"/>
    <w:rsid w:val="00C14600"/>
    <w:rsid w:val="00C15EBB"/>
    <w:rsid w:val="00C163AC"/>
    <w:rsid w:val="00C20B73"/>
    <w:rsid w:val="00C22218"/>
    <w:rsid w:val="00C227FF"/>
    <w:rsid w:val="00C236A0"/>
    <w:rsid w:val="00C27E38"/>
    <w:rsid w:val="00C31528"/>
    <w:rsid w:val="00C31970"/>
    <w:rsid w:val="00C32381"/>
    <w:rsid w:val="00C35901"/>
    <w:rsid w:val="00C37208"/>
    <w:rsid w:val="00C3725A"/>
    <w:rsid w:val="00C461F9"/>
    <w:rsid w:val="00C50557"/>
    <w:rsid w:val="00C6254B"/>
    <w:rsid w:val="00C64F77"/>
    <w:rsid w:val="00C65FA2"/>
    <w:rsid w:val="00C66B95"/>
    <w:rsid w:val="00C745C0"/>
    <w:rsid w:val="00C86EDF"/>
    <w:rsid w:val="00C93654"/>
    <w:rsid w:val="00C93B3B"/>
    <w:rsid w:val="00C956D9"/>
    <w:rsid w:val="00CA224A"/>
    <w:rsid w:val="00CA497A"/>
    <w:rsid w:val="00CB207C"/>
    <w:rsid w:val="00CB5EF1"/>
    <w:rsid w:val="00CB763D"/>
    <w:rsid w:val="00CC775C"/>
    <w:rsid w:val="00CD1F6F"/>
    <w:rsid w:val="00CD6CC7"/>
    <w:rsid w:val="00CD6E5D"/>
    <w:rsid w:val="00CE2AD9"/>
    <w:rsid w:val="00CE34C4"/>
    <w:rsid w:val="00CE4FED"/>
    <w:rsid w:val="00CE6C9B"/>
    <w:rsid w:val="00CE7816"/>
    <w:rsid w:val="00CF0442"/>
    <w:rsid w:val="00CF21D6"/>
    <w:rsid w:val="00CF6D67"/>
    <w:rsid w:val="00D0297D"/>
    <w:rsid w:val="00D04805"/>
    <w:rsid w:val="00D06AFA"/>
    <w:rsid w:val="00D0734F"/>
    <w:rsid w:val="00D106D8"/>
    <w:rsid w:val="00D16D10"/>
    <w:rsid w:val="00D2222D"/>
    <w:rsid w:val="00D26537"/>
    <w:rsid w:val="00D311E9"/>
    <w:rsid w:val="00D318FD"/>
    <w:rsid w:val="00D3633C"/>
    <w:rsid w:val="00D3688E"/>
    <w:rsid w:val="00D37639"/>
    <w:rsid w:val="00D426C1"/>
    <w:rsid w:val="00D4468E"/>
    <w:rsid w:val="00D51ED8"/>
    <w:rsid w:val="00D51F95"/>
    <w:rsid w:val="00D54132"/>
    <w:rsid w:val="00D61A5A"/>
    <w:rsid w:val="00D65CC0"/>
    <w:rsid w:val="00D66F8C"/>
    <w:rsid w:val="00D74732"/>
    <w:rsid w:val="00D747AC"/>
    <w:rsid w:val="00D772A4"/>
    <w:rsid w:val="00D8558C"/>
    <w:rsid w:val="00D9137C"/>
    <w:rsid w:val="00D94222"/>
    <w:rsid w:val="00DA2EF0"/>
    <w:rsid w:val="00DB332D"/>
    <w:rsid w:val="00DB43CC"/>
    <w:rsid w:val="00DB4E55"/>
    <w:rsid w:val="00DB5623"/>
    <w:rsid w:val="00DC03D4"/>
    <w:rsid w:val="00DC04F8"/>
    <w:rsid w:val="00DC1846"/>
    <w:rsid w:val="00DC52E8"/>
    <w:rsid w:val="00DD1C59"/>
    <w:rsid w:val="00DD52FD"/>
    <w:rsid w:val="00DD69F1"/>
    <w:rsid w:val="00DE6F98"/>
    <w:rsid w:val="00DE6FC5"/>
    <w:rsid w:val="00DF2A78"/>
    <w:rsid w:val="00DF56E9"/>
    <w:rsid w:val="00DF5D4B"/>
    <w:rsid w:val="00DF5D5F"/>
    <w:rsid w:val="00DF681F"/>
    <w:rsid w:val="00DF721B"/>
    <w:rsid w:val="00E01D4D"/>
    <w:rsid w:val="00E01E08"/>
    <w:rsid w:val="00E03AD0"/>
    <w:rsid w:val="00E118D7"/>
    <w:rsid w:val="00E13C14"/>
    <w:rsid w:val="00E144C2"/>
    <w:rsid w:val="00E1752A"/>
    <w:rsid w:val="00E202F9"/>
    <w:rsid w:val="00E2501E"/>
    <w:rsid w:val="00E32A06"/>
    <w:rsid w:val="00E36B9F"/>
    <w:rsid w:val="00E40495"/>
    <w:rsid w:val="00E458E2"/>
    <w:rsid w:val="00E45C76"/>
    <w:rsid w:val="00E474DE"/>
    <w:rsid w:val="00E52495"/>
    <w:rsid w:val="00E52FA9"/>
    <w:rsid w:val="00E53F54"/>
    <w:rsid w:val="00E60057"/>
    <w:rsid w:val="00E6081D"/>
    <w:rsid w:val="00E608A2"/>
    <w:rsid w:val="00E624C0"/>
    <w:rsid w:val="00E624ED"/>
    <w:rsid w:val="00E7108F"/>
    <w:rsid w:val="00E7644F"/>
    <w:rsid w:val="00E77849"/>
    <w:rsid w:val="00E81B19"/>
    <w:rsid w:val="00E8701A"/>
    <w:rsid w:val="00E87961"/>
    <w:rsid w:val="00EA4A32"/>
    <w:rsid w:val="00EA54E2"/>
    <w:rsid w:val="00EB2981"/>
    <w:rsid w:val="00EC0A7A"/>
    <w:rsid w:val="00EC27BE"/>
    <w:rsid w:val="00EC361D"/>
    <w:rsid w:val="00EC7403"/>
    <w:rsid w:val="00ED1191"/>
    <w:rsid w:val="00ED5F9D"/>
    <w:rsid w:val="00ED7852"/>
    <w:rsid w:val="00EE4498"/>
    <w:rsid w:val="00EE545E"/>
    <w:rsid w:val="00EF79B2"/>
    <w:rsid w:val="00F01C9D"/>
    <w:rsid w:val="00F0466E"/>
    <w:rsid w:val="00F06B72"/>
    <w:rsid w:val="00F06D7F"/>
    <w:rsid w:val="00F132BF"/>
    <w:rsid w:val="00F16111"/>
    <w:rsid w:val="00F16AFB"/>
    <w:rsid w:val="00F16FE6"/>
    <w:rsid w:val="00F213E3"/>
    <w:rsid w:val="00F21F4B"/>
    <w:rsid w:val="00F25597"/>
    <w:rsid w:val="00F264D3"/>
    <w:rsid w:val="00F314FD"/>
    <w:rsid w:val="00F37F29"/>
    <w:rsid w:val="00F40425"/>
    <w:rsid w:val="00F410CE"/>
    <w:rsid w:val="00F41617"/>
    <w:rsid w:val="00F45F33"/>
    <w:rsid w:val="00F47440"/>
    <w:rsid w:val="00F555E4"/>
    <w:rsid w:val="00F56A0D"/>
    <w:rsid w:val="00F63736"/>
    <w:rsid w:val="00F63FE5"/>
    <w:rsid w:val="00F72FFB"/>
    <w:rsid w:val="00F80560"/>
    <w:rsid w:val="00F81C72"/>
    <w:rsid w:val="00F87A7C"/>
    <w:rsid w:val="00F90900"/>
    <w:rsid w:val="00F90906"/>
    <w:rsid w:val="00F96649"/>
    <w:rsid w:val="00FA5644"/>
    <w:rsid w:val="00FA5E0D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30F3"/>
    <w:rsid w:val="00FE65AA"/>
    <w:rsid w:val="00FE7FB6"/>
    <w:rsid w:val="00FF0DAD"/>
    <w:rsid w:val="00FF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B2335"/>
  </w:style>
  <w:style w:type="character" w:customStyle="1" w:styleId="apple-converted-space">
    <w:name w:val="apple-converted-space"/>
    <w:basedOn w:val="a0"/>
    <w:rsid w:val="006B2335"/>
  </w:style>
  <w:style w:type="character" w:customStyle="1" w:styleId="nobr">
    <w:name w:val="nobr"/>
    <w:basedOn w:val="a0"/>
    <w:rsid w:val="006B2335"/>
  </w:style>
  <w:style w:type="paragraph" w:customStyle="1" w:styleId="formattext">
    <w:name w:val="formattext"/>
    <w:basedOn w:val="a"/>
    <w:rsid w:val="00B34FC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D33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3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3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3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4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19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19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4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4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6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6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529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Коснырева ИВ</cp:lastModifiedBy>
  <cp:revision>79</cp:revision>
  <cp:lastPrinted>2020-10-22T08:20:00Z</cp:lastPrinted>
  <dcterms:created xsi:type="dcterms:W3CDTF">2017-06-02T08:10:00Z</dcterms:created>
  <dcterms:modified xsi:type="dcterms:W3CDTF">2020-10-22T09:24:00Z</dcterms:modified>
</cp:coreProperties>
</file>