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85" w:rsidRDefault="003D7B85">
      <w:pPr>
        <w:pStyle w:val="ConsPlusTitle"/>
        <w:jc w:val="center"/>
        <w:outlineLvl w:val="0"/>
      </w:pPr>
      <w:bookmarkStart w:id="0" w:name="_GoBack"/>
      <w:bookmarkEnd w:id="0"/>
      <w:r>
        <w:t>ПРАВИТЕЛЬСТВО РЕСПУБЛИКИ КОМИ</w:t>
      </w:r>
    </w:p>
    <w:p w:rsidR="003D7B85" w:rsidRDefault="003D7B85">
      <w:pPr>
        <w:pStyle w:val="ConsPlusTitle"/>
        <w:jc w:val="center"/>
      </w:pPr>
    </w:p>
    <w:p w:rsidR="003D7B85" w:rsidRDefault="003D7B85">
      <w:pPr>
        <w:pStyle w:val="ConsPlusTitle"/>
        <w:jc w:val="center"/>
      </w:pPr>
      <w:r>
        <w:t>ПОСТАНОВЛЕНИЕ</w:t>
      </w:r>
    </w:p>
    <w:p w:rsidR="003D7B85" w:rsidRDefault="003D7B85">
      <w:pPr>
        <w:pStyle w:val="ConsPlusTitle"/>
        <w:jc w:val="center"/>
      </w:pPr>
      <w:r>
        <w:t>от 18 марта 2016 г. N 136</w:t>
      </w:r>
    </w:p>
    <w:p w:rsidR="003D7B85" w:rsidRDefault="003D7B85">
      <w:pPr>
        <w:pStyle w:val="ConsPlusTitle"/>
        <w:jc w:val="center"/>
      </w:pPr>
    </w:p>
    <w:p w:rsidR="003D7B85" w:rsidRDefault="003D7B85">
      <w:pPr>
        <w:pStyle w:val="ConsPlusTitle"/>
        <w:jc w:val="center"/>
      </w:pPr>
      <w:r>
        <w:t>ОБ ОЦЕНКЕ РЕГУЛИРУЮЩЕГО ВОЗДЕЙСТВИЯ ПРОЕКТОВ</w:t>
      </w:r>
    </w:p>
    <w:p w:rsidR="003D7B85" w:rsidRDefault="003D7B85">
      <w:pPr>
        <w:pStyle w:val="ConsPlusTitle"/>
        <w:jc w:val="center"/>
      </w:pPr>
      <w:r>
        <w:t>НОРМАТИВНЫХ ПРАВОВЫХ АКТОВ РЕСПУБЛИКИ КОМИ, ЭКСПЕРТИЗЕ</w:t>
      </w:r>
    </w:p>
    <w:p w:rsidR="003D7B85" w:rsidRDefault="003D7B85">
      <w:pPr>
        <w:pStyle w:val="ConsPlusTitle"/>
        <w:jc w:val="center"/>
      </w:pPr>
      <w:r>
        <w:t>НОРМАТИВНЫХ ПРАВОВЫХ АКТОВ РЕСПУБЛИКИ КОМИ И ПРИЗНАНИИ</w:t>
      </w:r>
    </w:p>
    <w:p w:rsidR="003D7B85" w:rsidRDefault="003D7B85">
      <w:pPr>
        <w:pStyle w:val="ConsPlusTitle"/>
        <w:jc w:val="center"/>
      </w:pPr>
      <w:proofErr w:type="gramStart"/>
      <w:r>
        <w:t>УТРАТИВШИМИ</w:t>
      </w:r>
      <w:proofErr w:type="gramEnd"/>
      <w:r>
        <w:t xml:space="preserve"> СИЛУ ОТДЕЛЬНЫХ ПОСТАНОВЛЕНИЙ ПРАВИТЕЛЬСТВА</w:t>
      </w:r>
    </w:p>
    <w:p w:rsidR="003D7B85" w:rsidRDefault="003D7B85">
      <w:pPr>
        <w:pStyle w:val="ConsPlusTitle"/>
        <w:jc w:val="center"/>
      </w:pPr>
      <w:r>
        <w:t>РЕСПУБЛИКИ КОМИ</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06.10.2016 </w:t>
            </w:r>
            <w:hyperlink r:id="rId5" w:history="1">
              <w:r>
                <w:rPr>
                  <w:color w:val="0000FF"/>
                </w:rPr>
                <w:t>N 470</w:t>
              </w:r>
            </w:hyperlink>
            <w:r>
              <w:rPr>
                <w:color w:val="392C69"/>
              </w:rPr>
              <w:t>,</w:t>
            </w:r>
            <w:proofErr w:type="gramEnd"/>
          </w:p>
          <w:p w:rsidR="003D7B85" w:rsidRDefault="003D7B85">
            <w:pPr>
              <w:pStyle w:val="ConsPlusNormal"/>
              <w:jc w:val="center"/>
            </w:pPr>
            <w:r>
              <w:rPr>
                <w:color w:val="392C69"/>
              </w:rPr>
              <w:t xml:space="preserve">от 03.11.2016 </w:t>
            </w:r>
            <w:hyperlink r:id="rId6" w:history="1">
              <w:r>
                <w:rPr>
                  <w:color w:val="0000FF"/>
                </w:rPr>
                <w:t>N 522</w:t>
              </w:r>
            </w:hyperlink>
            <w:r>
              <w:rPr>
                <w:color w:val="392C69"/>
              </w:rPr>
              <w:t xml:space="preserve">, от 03.04.2017 </w:t>
            </w:r>
            <w:hyperlink r:id="rId7" w:history="1">
              <w:r>
                <w:rPr>
                  <w:color w:val="0000FF"/>
                </w:rPr>
                <w:t>N 205</w:t>
              </w:r>
            </w:hyperlink>
            <w:r>
              <w:rPr>
                <w:color w:val="392C69"/>
              </w:rPr>
              <w:t xml:space="preserve">, от 30.12.2017 </w:t>
            </w:r>
            <w:hyperlink r:id="rId8" w:history="1">
              <w:r>
                <w:rPr>
                  <w:color w:val="0000FF"/>
                </w:rPr>
                <w:t>N 674</w:t>
              </w:r>
            </w:hyperlink>
            <w:r>
              <w:rPr>
                <w:color w:val="392C69"/>
              </w:rPr>
              <w:t>,</w:t>
            </w:r>
          </w:p>
          <w:p w:rsidR="003D7B85" w:rsidRDefault="003D7B85">
            <w:pPr>
              <w:pStyle w:val="ConsPlusNormal"/>
              <w:jc w:val="center"/>
            </w:pPr>
            <w:r>
              <w:rPr>
                <w:color w:val="392C69"/>
              </w:rPr>
              <w:t xml:space="preserve">от 05.07.2018 </w:t>
            </w:r>
            <w:hyperlink r:id="rId9" w:history="1">
              <w:r>
                <w:rPr>
                  <w:color w:val="0000FF"/>
                </w:rPr>
                <w:t>N 317</w:t>
              </w:r>
            </w:hyperlink>
            <w:r>
              <w:rPr>
                <w:color w:val="392C69"/>
              </w:rPr>
              <w:t xml:space="preserve">, от 06.06.2019 </w:t>
            </w:r>
            <w:hyperlink r:id="rId10" w:history="1">
              <w:r>
                <w:rPr>
                  <w:color w:val="0000FF"/>
                </w:rPr>
                <w:t>N 282</w:t>
              </w:r>
            </w:hyperlink>
            <w:r>
              <w:rPr>
                <w:color w:val="392C69"/>
              </w:rPr>
              <w:t xml:space="preserve">, от 10.09.2019 </w:t>
            </w:r>
            <w:hyperlink r:id="rId11" w:history="1">
              <w:r>
                <w:rPr>
                  <w:color w:val="0000FF"/>
                </w:rPr>
                <w:t>N 434</w:t>
              </w:r>
            </w:hyperlink>
            <w:r>
              <w:rPr>
                <w:color w:val="392C69"/>
              </w:rPr>
              <w:t>,</w:t>
            </w:r>
          </w:p>
          <w:p w:rsidR="003D7B85" w:rsidRDefault="003D7B85">
            <w:pPr>
              <w:pStyle w:val="ConsPlusNormal"/>
              <w:jc w:val="center"/>
            </w:pPr>
            <w:r>
              <w:rPr>
                <w:color w:val="392C69"/>
              </w:rPr>
              <w:t xml:space="preserve">от 19.11.2019 </w:t>
            </w:r>
            <w:hyperlink r:id="rId12" w:history="1">
              <w:r>
                <w:rPr>
                  <w:color w:val="0000FF"/>
                </w:rPr>
                <w:t>N 551</w:t>
              </w:r>
            </w:hyperlink>
            <w:r>
              <w:rPr>
                <w:color w:val="392C69"/>
              </w:rPr>
              <w:t xml:space="preserve">, от 25.09.2020 </w:t>
            </w:r>
            <w:hyperlink r:id="rId13" w:history="1">
              <w:r>
                <w:rPr>
                  <w:color w:val="0000FF"/>
                </w:rPr>
                <w:t>N 481</w:t>
              </w:r>
            </w:hyperlink>
            <w:r>
              <w:rPr>
                <w:color w:val="392C69"/>
              </w:rPr>
              <w:t>)</w:t>
            </w:r>
          </w:p>
        </w:tc>
      </w:tr>
    </w:tbl>
    <w:p w:rsidR="003D7B85" w:rsidRDefault="003D7B85">
      <w:pPr>
        <w:pStyle w:val="ConsPlusNormal"/>
      </w:pPr>
    </w:p>
    <w:p w:rsidR="003D7B85" w:rsidRDefault="003D7B85">
      <w:pPr>
        <w:pStyle w:val="ConsPlusNormal"/>
        <w:ind w:firstLine="540"/>
        <w:jc w:val="both"/>
      </w:pPr>
      <w:proofErr w:type="gramStart"/>
      <w:r>
        <w:t>С целью осуществления процедуры оценки регулирующего воздействия проектов нормативных правовых актов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экспертизы нормативных правовых актов Республики Коми</w:t>
      </w:r>
      <w:proofErr w:type="gramEnd"/>
      <w:r>
        <w:t>, затрагивающих вопросы осуществления предпринимательской и инвестиционной деятельности, Правительство Республики Коми постановляет:</w:t>
      </w:r>
    </w:p>
    <w:p w:rsidR="003D7B85" w:rsidRDefault="003D7B85">
      <w:pPr>
        <w:pStyle w:val="ConsPlusNormal"/>
        <w:jc w:val="both"/>
      </w:pPr>
      <w:r>
        <w:t xml:space="preserve">(в ред. Постановлений Правительства РК от 06.10.2016 </w:t>
      </w:r>
      <w:hyperlink r:id="rId14" w:history="1">
        <w:r>
          <w:rPr>
            <w:color w:val="0000FF"/>
          </w:rPr>
          <w:t>N 470</w:t>
        </w:r>
      </w:hyperlink>
      <w:r>
        <w:t xml:space="preserve">, от 03.11.2016 </w:t>
      </w:r>
      <w:hyperlink r:id="rId15" w:history="1">
        <w:r>
          <w:rPr>
            <w:color w:val="0000FF"/>
          </w:rPr>
          <w:t>N 522</w:t>
        </w:r>
      </w:hyperlink>
      <w:r>
        <w:t>)</w:t>
      </w:r>
    </w:p>
    <w:p w:rsidR="003D7B85" w:rsidRDefault="003D7B85">
      <w:pPr>
        <w:pStyle w:val="ConsPlusNormal"/>
        <w:spacing w:before="260"/>
        <w:ind w:firstLine="540"/>
        <w:jc w:val="both"/>
      </w:pPr>
      <w:r>
        <w:t>1. Утвердить:</w:t>
      </w:r>
    </w:p>
    <w:p w:rsidR="003D7B85" w:rsidRDefault="003D7B85">
      <w:pPr>
        <w:pStyle w:val="ConsPlusNormal"/>
        <w:spacing w:before="260"/>
        <w:ind w:firstLine="540"/>
        <w:jc w:val="both"/>
      </w:pPr>
      <w:r>
        <w:t xml:space="preserve">1) </w:t>
      </w:r>
      <w:hyperlink w:anchor="P63" w:history="1">
        <w:r>
          <w:rPr>
            <w:color w:val="0000FF"/>
          </w:rPr>
          <w:t>Порядок</w:t>
        </w:r>
      </w:hyperlink>
      <w:r>
        <w:t xml:space="preserve"> </w:t>
      </w:r>
      <w:proofErr w:type="gramStart"/>
      <w:r>
        <w:t>проведения оценки регулирующего воздействия проектов нормативных правовых актов Республики</w:t>
      </w:r>
      <w:proofErr w:type="gramEnd"/>
      <w:r>
        <w:t xml:space="preserve"> Коми, подготовленных органами в системе исполнительной власти Республики Коми, согласно приложению N 1;</w:t>
      </w:r>
    </w:p>
    <w:p w:rsidR="003D7B85" w:rsidRDefault="003D7B85">
      <w:pPr>
        <w:pStyle w:val="ConsPlusNormal"/>
        <w:jc w:val="both"/>
      </w:pPr>
      <w:r>
        <w:t>(</w:t>
      </w:r>
      <w:proofErr w:type="spellStart"/>
      <w:r>
        <w:t>пп</w:t>
      </w:r>
      <w:proofErr w:type="spellEnd"/>
      <w:r>
        <w:t xml:space="preserve">. 1 в ред. </w:t>
      </w:r>
      <w:hyperlink r:id="rId16"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 xml:space="preserve">2) </w:t>
      </w:r>
      <w:hyperlink w:anchor="P633" w:history="1">
        <w:r>
          <w:rPr>
            <w:color w:val="0000FF"/>
          </w:rPr>
          <w:t>Порядок</w:t>
        </w:r>
      </w:hyperlink>
      <w:r>
        <w:t xml:space="preserve"> проведения экспертизы нормативных правовых актов Республики Коми, затрагивающих вопросы осуществления предпринимательской и инвестиционной деятельности, согласно приложению N 2;</w:t>
      </w:r>
    </w:p>
    <w:p w:rsidR="003D7B85" w:rsidRDefault="003D7B85">
      <w:pPr>
        <w:pStyle w:val="ConsPlusNormal"/>
        <w:jc w:val="both"/>
      </w:pPr>
      <w:r>
        <w:t>(</w:t>
      </w:r>
      <w:proofErr w:type="spellStart"/>
      <w:r>
        <w:t>пп</w:t>
      </w:r>
      <w:proofErr w:type="spellEnd"/>
      <w:r>
        <w:t xml:space="preserve">. 2 в ред. </w:t>
      </w:r>
      <w:hyperlink r:id="rId17"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 xml:space="preserve">3) </w:t>
      </w:r>
      <w:hyperlink w:anchor="P805" w:history="1">
        <w:r>
          <w:rPr>
            <w:color w:val="0000FF"/>
          </w:rPr>
          <w:t>Порядок</w:t>
        </w:r>
      </w:hyperlink>
      <w:r>
        <w:t xml:space="preserve"> </w:t>
      </w:r>
      <w:proofErr w:type="gramStart"/>
      <w:r>
        <w:t>проведения оценки регулирующего воздействия проектов законов Республики</w:t>
      </w:r>
      <w:proofErr w:type="gramEnd"/>
      <w:r>
        <w:t xml:space="preserve"> Коми, подготовленных субъектами права законодательной инициативы, согласно приложению N 3.</w:t>
      </w:r>
    </w:p>
    <w:p w:rsidR="003D7B85" w:rsidRDefault="003D7B85">
      <w:pPr>
        <w:pStyle w:val="ConsPlusNormal"/>
        <w:jc w:val="both"/>
      </w:pPr>
      <w:r>
        <w:lastRenderedPageBreak/>
        <w:t>(</w:t>
      </w:r>
      <w:proofErr w:type="spellStart"/>
      <w:r>
        <w:t>пп</w:t>
      </w:r>
      <w:proofErr w:type="spellEnd"/>
      <w:r>
        <w:t xml:space="preserve">. 3 </w:t>
      </w:r>
      <w:proofErr w:type="gramStart"/>
      <w:r>
        <w:t>введен</w:t>
      </w:r>
      <w:proofErr w:type="gramEnd"/>
      <w:r>
        <w:t xml:space="preserve"> </w:t>
      </w:r>
      <w:hyperlink r:id="rId18" w:history="1">
        <w:r>
          <w:rPr>
            <w:color w:val="0000FF"/>
          </w:rPr>
          <w:t>Постановлением</w:t>
        </w:r>
      </w:hyperlink>
      <w:r>
        <w:t xml:space="preserve"> Правительства РК от 03.11.2016 N 522; в ред. </w:t>
      </w:r>
      <w:hyperlink r:id="rId19"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 xml:space="preserve">2. </w:t>
      </w:r>
      <w:proofErr w:type="gramStart"/>
      <w:r>
        <w:t>Возложить на органы в системе исполнительной власти Республики Коми полномочия по осуществлению оценки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w:t>
      </w:r>
      <w:proofErr w:type="gramEnd"/>
      <w:r>
        <w:t xml:space="preserve">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jc w:val="both"/>
      </w:pPr>
      <w:r>
        <w:t xml:space="preserve">(в ред. Постановлений Правительства РК от 06.10.2016 </w:t>
      </w:r>
      <w:hyperlink r:id="rId20" w:history="1">
        <w:r>
          <w:rPr>
            <w:color w:val="0000FF"/>
          </w:rPr>
          <w:t>N 470</w:t>
        </w:r>
      </w:hyperlink>
      <w:r>
        <w:t xml:space="preserve">, от 03.11.2016 </w:t>
      </w:r>
      <w:hyperlink r:id="rId21" w:history="1">
        <w:r>
          <w:rPr>
            <w:color w:val="0000FF"/>
          </w:rPr>
          <w:t>N 522</w:t>
        </w:r>
      </w:hyperlink>
      <w:r>
        <w:t>)</w:t>
      </w:r>
    </w:p>
    <w:p w:rsidR="003D7B85" w:rsidRDefault="003D7B85">
      <w:pPr>
        <w:pStyle w:val="ConsPlusNormal"/>
        <w:spacing w:before="260"/>
        <w:ind w:firstLine="540"/>
        <w:jc w:val="both"/>
      </w:pPr>
      <w:r>
        <w:t>3. Определить Министерство экономики Республики Коми уполномоченным органом исполнительной власти Республики Коми:</w:t>
      </w:r>
    </w:p>
    <w:p w:rsidR="003D7B85" w:rsidRDefault="003D7B85">
      <w:pPr>
        <w:pStyle w:val="ConsPlusNormal"/>
        <w:spacing w:before="260"/>
        <w:ind w:firstLine="540"/>
        <w:jc w:val="both"/>
      </w:pPr>
      <w:proofErr w:type="gramStart"/>
      <w:r>
        <w:t>1) по внедрению оценки регулирующего воздействия в Республике Коми, в том числе по координации деятельности, информационно-методическому обеспечению органов исполнительной власти Республики Коми по вопросам проведения оценки регулирующего воздействия проектов нормативных правовых актов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w:t>
      </w:r>
      <w:proofErr w:type="gramEnd"/>
      <w:r>
        <w:t xml:space="preserve">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экспертизы нормативных правовых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jc w:val="both"/>
      </w:pPr>
      <w:r>
        <w:t xml:space="preserve">(в ред. Постановлений Правительства РК от 06.10.2016 </w:t>
      </w:r>
      <w:hyperlink r:id="rId22" w:history="1">
        <w:r>
          <w:rPr>
            <w:color w:val="0000FF"/>
          </w:rPr>
          <w:t>N 470</w:t>
        </w:r>
      </w:hyperlink>
      <w:r>
        <w:t xml:space="preserve">, от 03.11.2016 </w:t>
      </w:r>
      <w:hyperlink r:id="rId23" w:history="1">
        <w:r>
          <w:rPr>
            <w:color w:val="0000FF"/>
          </w:rPr>
          <w:t>N 522</w:t>
        </w:r>
      </w:hyperlink>
      <w:r>
        <w:t>)</w:t>
      </w:r>
    </w:p>
    <w:p w:rsidR="003D7B85" w:rsidRDefault="003D7B85">
      <w:pPr>
        <w:pStyle w:val="ConsPlusNormal"/>
        <w:spacing w:before="260"/>
        <w:ind w:firstLine="540"/>
        <w:jc w:val="both"/>
      </w:pPr>
      <w:proofErr w:type="gramStart"/>
      <w:r>
        <w:t>2) по информационно-методическому обеспечению органов местного самоуправления в Республике Коми по вопросам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p>
    <w:p w:rsidR="003D7B85" w:rsidRDefault="003D7B85">
      <w:pPr>
        <w:pStyle w:val="ConsPlusNormal"/>
        <w:jc w:val="both"/>
      </w:pPr>
      <w:r>
        <w:t>(</w:t>
      </w:r>
      <w:proofErr w:type="spellStart"/>
      <w:r>
        <w:t>пп</w:t>
      </w:r>
      <w:proofErr w:type="spellEnd"/>
      <w:r>
        <w:t xml:space="preserve">. 2 в ред. </w:t>
      </w:r>
      <w:hyperlink r:id="rId24"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proofErr w:type="gramStart"/>
      <w:r>
        <w:t xml:space="preserve">3) по подготовке заключений по проведенной органами в системе исполнительной власти Республики Коми оценке регулирующего воздействия на проекты нормативных правовых актов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w:t>
      </w:r>
      <w:r>
        <w:lastRenderedPageBreak/>
        <w:t>отменяющих ранее установленную ответственность за нарушение нормативных правовых актов Республики Коми, затрагивающих вопросы осуществления</w:t>
      </w:r>
      <w:proofErr w:type="gramEnd"/>
      <w:r>
        <w:t xml:space="preserve"> предпринимательской и инвестиционной деятельности;</w:t>
      </w:r>
    </w:p>
    <w:p w:rsidR="003D7B85" w:rsidRDefault="003D7B85">
      <w:pPr>
        <w:pStyle w:val="ConsPlusNormal"/>
        <w:jc w:val="both"/>
      </w:pPr>
      <w:r>
        <w:t xml:space="preserve">(в ред. Постановлений Правительства РК от 06.10.2016 </w:t>
      </w:r>
      <w:hyperlink r:id="rId25" w:history="1">
        <w:r>
          <w:rPr>
            <w:color w:val="0000FF"/>
          </w:rPr>
          <w:t>N 470</w:t>
        </w:r>
      </w:hyperlink>
      <w:r>
        <w:t xml:space="preserve">, от 03.11.2016 </w:t>
      </w:r>
      <w:hyperlink r:id="rId26" w:history="1">
        <w:r>
          <w:rPr>
            <w:color w:val="0000FF"/>
          </w:rPr>
          <w:t>N 522</w:t>
        </w:r>
      </w:hyperlink>
      <w:r>
        <w:t>)</w:t>
      </w:r>
    </w:p>
    <w:p w:rsidR="003D7B85" w:rsidRDefault="003D7B85">
      <w:pPr>
        <w:pStyle w:val="ConsPlusNormal"/>
        <w:spacing w:before="260"/>
        <w:ind w:firstLine="540"/>
        <w:jc w:val="both"/>
      </w:pPr>
      <w:r>
        <w:t>4) по проведению экспертизы нормативных правовых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jc w:val="both"/>
      </w:pPr>
      <w:r>
        <w:t>(</w:t>
      </w:r>
      <w:proofErr w:type="spellStart"/>
      <w:r>
        <w:t>пп</w:t>
      </w:r>
      <w:proofErr w:type="spellEnd"/>
      <w:r>
        <w:t xml:space="preserve">. 4 в ред. </w:t>
      </w:r>
      <w:hyperlink r:id="rId27"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proofErr w:type="gramStart"/>
      <w:r>
        <w:t xml:space="preserve">5) по проведению оценки регулирующего воздействия проектов законов Республики Коми, подготовленных субъектами права законодательной инициативы, указанными в </w:t>
      </w:r>
      <w:hyperlink r:id="rId28" w:history="1">
        <w:r>
          <w:rPr>
            <w:color w:val="0000FF"/>
          </w:rPr>
          <w:t>статье 75</w:t>
        </w:r>
      </w:hyperlink>
      <w:r>
        <w:t xml:space="preserve"> Конституции Республики Коми (за исключением Главы Республики Коми, Правительства Республики Коми),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w:t>
      </w:r>
      <w:proofErr w:type="gramEnd"/>
      <w:r>
        <w:t xml:space="preserve"> нормативных правовых актов Республики Коми, затрагивающих вопросы осуществления предпринимательской и инвестиционной деятельности, и подготовке заключения об оценке регулирующего воздействия.</w:t>
      </w:r>
    </w:p>
    <w:p w:rsidR="003D7B85" w:rsidRDefault="003D7B85">
      <w:pPr>
        <w:pStyle w:val="ConsPlusNormal"/>
        <w:jc w:val="both"/>
      </w:pPr>
      <w:r>
        <w:t>(</w:t>
      </w:r>
      <w:proofErr w:type="spellStart"/>
      <w:r>
        <w:t>пп</w:t>
      </w:r>
      <w:proofErr w:type="spellEnd"/>
      <w:r>
        <w:t xml:space="preserve">. 5 </w:t>
      </w:r>
      <w:proofErr w:type="gramStart"/>
      <w:r>
        <w:t>введен</w:t>
      </w:r>
      <w:proofErr w:type="gramEnd"/>
      <w:r>
        <w:t xml:space="preserve"> </w:t>
      </w:r>
      <w:hyperlink r:id="rId29"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4. Рекомендовать органам местного самоуправления в Республике Коми:</w:t>
      </w:r>
    </w:p>
    <w:p w:rsidR="003D7B85" w:rsidRDefault="003D7B85">
      <w:pPr>
        <w:pStyle w:val="ConsPlusNormal"/>
        <w:spacing w:before="260"/>
        <w:ind w:firstLine="540"/>
        <w:jc w:val="both"/>
      </w:pPr>
      <w:proofErr w:type="gramStart"/>
      <w:r>
        <w:t>1) при проведении общественных обсуждений в рамках оценки регулирующего воздействия и экспертизы использовать Интернет-портал для общественного обсуждения нормативных правовых актов Республики Коми и их проектов pravo.rkomi.ru;</w:t>
      </w:r>
      <w:proofErr w:type="gramEnd"/>
    </w:p>
    <w:p w:rsidR="003D7B85" w:rsidRDefault="003D7B85">
      <w:pPr>
        <w:pStyle w:val="ConsPlusNormal"/>
        <w:spacing w:before="260"/>
        <w:ind w:firstLine="540"/>
        <w:jc w:val="both"/>
      </w:pPr>
      <w:r>
        <w:t xml:space="preserve">2) в порядках проведения оценки регулирующего воздействия и экспертизы в муниципальных образованиях закрепить использование </w:t>
      </w:r>
      <w:proofErr w:type="gramStart"/>
      <w:r>
        <w:t>Интернет-портала</w:t>
      </w:r>
      <w:proofErr w:type="gramEnd"/>
      <w:r>
        <w:t xml:space="preserve"> для общественного обсуждения нормативных правовых актов Республики Коми и их проектов pravo.rkomi.ru.</w:t>
      </w:r>
    </w:p>
    <w:p w:rsidR="003D7B85" w:rsidRDefault="003D7B85">
      <w:pPr>
        <w:pStyle w:val="ConsPlusNormal"/>
        <w:jc w:val="both"/>
      </w:pPr>
      <w:r>
        <w:t xml:space="preserve">(п. 4 в ред. </w:t>
      </w:r>
      <w:hyperlink r:id="rId30" w:history="1">
        <w:r>
          <w:rPr>
            <w:color w:val="0000FF"/>
          </w:rPr>
          <w:t>Постановления</w:t>
        </w:r>
      </w:hyperlink>
      <w:r>
        <w:t xml:space="preserve"> Правительства РК от 10.09.2019 N 434)</w:t>
      </w:r>
    </w:p>
    <w:p w:rsidR="003D7B85" w:rsidRDefault="003D7B85">
      <w:pPr>
        <w:pStyle w:val="ConsPlusNormal"/>
        <w:spacing w:before="260"/>
        <w:ind w:firstLine="540"/>
        <w:jc w:val="both"/>
      </w:pPr>
      <w:hyperlink r:id="rId31" w:history="1">
        <w:r>
          <w:rPr>
            <w:color w:val="0000FF"/>
          </w:rPr>
          <w:t>5</w:t>
        </w:r>
      </w:hyperlink>
      <w:r>
        <w:t xml:space="preserve">.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Республики Коми.</w:t>
      </w:r>
    </w:p>
    <w:p w:rsidR="003D7B85" w:rsidRDefault="003D7B85">
      <w:pPr>
        <w:pStyle w:val="ConsPlusNormal"/>
        <w:spacing w:before="260"/>
        <w:ind w:firstLine="540"/>
        <w:jc w:val="both"/>
      </w:pPr>
      <w:hyperlink r:id="rId32" w:history="1">
        <w:r>
          <w:rPr>
            <w:color w:val="0000FF"/>
          </w:rPr>
          <w:t>6</w:t>
        </w:r>
      </w:hyperlink>
      <w:r>
        <w:t xml:space="preserve">. Признать утратившими силу постановления Правительства Республики Коми по </w:t>
      </w:r>
      <w:hyperlink w:anchor="P1239" w:history="1">
        <w:r>
          <w:rPr>
            <w:color w:val="0000FF"/>
          </w:rPr>
          <w:t>перечню</w:t>
        </w:r>
      </w:hyperlink>
      <w:r>
        <w:t xml:space="preserve"> согласно приложению N 4.</w:t>
      </w:r>
    </w:p>
    <w:p w:rsidR="003D7B85" w:rsidRDefault="003D7B85">
      <w:pPr>
        <w:pStyle w:val="ConsPlusNormal"/>
        <w:jc w:val="both"/>
      </w:pPr>
      <w:r>
        <w:t xml:space="preserve">(в ред. </w:t>
      </w:r>
      <w:hyperlink r:id="rId33"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hyperlink r:id="rId34" w:history="1">
        <w:r>
          <w:rPr>
            <w:color w:val="0000FF"/>
          </w:rPr>
          <w:t>7</w:t>
        </w:r>
      </w:hyperlink>
      <w:r>
        <w:t>. Настоящее постановление вступает в силу со дня его официального опубликования.</w:t>
      </w:r>
    </w:p>
    <w:p w:rsidR="003D7B85" w:rsidRDefault="003D7B85">
      <w:pPr>
        <w:pStyle w:val="ConsPlusNormal"/>
      </w:pPr>
    </w:p>
    <w:p w:rsidR="003D7B85" w:rsidRDefault="003D7B85">
      <w:pPr>
        <w:pStyle w:val="ConsPlusNormal"/>
        <w:jc w:val="right"/>
      </w:pPr>
      <w:r>
        <w:t>Первый заместитель</w:t>
      </w:r>
    </w:p>
    <w:p w:rsidR="003D7B85" w:rsidRDefault="003D7B85">
      <w:pPr>
        <w:pStyle w:val="ConsPlusNormal"/>
        <w:jc w:val="right"/>
      </w:pPr>
      <w:r>
        <w:t>Председателя Правительства</w:t>
      </w:r>
    </w:p>
    <w:p w:rsidR="003D7B85" w:rsidRDefault="003D7B85">
      <w:pPr>
        <w:pStyle w:val="ConsPlusNormal"/>
        <w:jc w:val="right"/>
      </w:pPr>
      <w:r>
        <w:t>Республики Коми</w:t>
      </w:r>
    </w:p>
    <w:p w:rsidR="003D7B85" w:rsidRDefault="003D7B85">
      <w:pPr>
        <w:pStyle w:val="ConsPlusNormal"/>
        <w:jc w:val="right"/>
      </w:pPr>
      <w:r>
        <w:lastRenderedPageBreak/>
        <w:t>Л.МАКСИМОВА</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0"/>
      </w:pPr>
      <w:r>
        <w:t>Утвержден</w:t>
      </w:r>
    </w:p>
    <w:p w:rsidR="003D7B85" w:rsidRDefault="003D7B85">
      <w:pPr>
        <w:pStyle w:val="ConsPlusNormal"/>
        <w:jc w:val="right"/>
      </w:pPr>
      <w:r>
        <w:t>Постановлением</w:t>
      </w:r>
    </w:p>
    <w:p w:rsidR="003D7B85" w:rsidRDefault="003D7B85">
      <w:pPr>
        <w:pStyle w:val="ConsPlusNormal"/>
        <w:jc w:val="right"/>
      </w:pPr>
      <w:r>
        <w:t>Правительства Республики Коми</w:t>
      </w:r>
    </w:p>
    <w:p w:rsidR="003D7B85" w:rsidRDefault="003D7B85">
      <w:pPr>
        <w:pStyle w:val="ConsPlusNormal"/>
        <w:jc w:val="right"/>
      </w:pPr>
      <w:r>
        <w:t>от 18 марта 2016 г. N 136</w:t>
      </w:r>
    </w:p>
    <w:p w:rsidR="003D7B85" w:rsidRDefault="003D7B85">
      <w:pPr>
        <w:pStyle w:val="ConsPlusNormal"/>
        <w:jc w:val="right"/>
      </w:pPr>
      <w:r>
        <w:t>(приложение N 1)</w:t>
      </w:r>
    </w:p>
    <w:p w:rsidR="003D7B85" w:rsidRDefault="003D7B85">
      <w:pPr>
        <w:pStyle w:val="ConsPlusNormal"/>
      </w:pPr>
    </w:p>
    <w:p w:rsidR="003D7B85" w:rsidRDefault="003D7B85">
      <w:pPr>
        <w:pStyle w:val="ConsPlusTitle"/>
        <w:jc w:val="center"/>
      </w:pPr>
      <w:bookmarkStart w:id="1" w:name="P63"/>
      <w:bookmarkEnd w:id="1"/>
      <w:r>
        <w:t>ПОРЯДОК</w:t>
      </w:r>
    </w:p>
    <w:p w:rsidR="003D7B85" w:rsidRDefault="003D7B85">
      <w:pPr>
        <w:pStyle w:val="ConsPlusTitle"/>
        <w:jc w:val="center"/>
      </w:pPr>
      <w:r>
        <w:t>ПРОВЕДЕНИЯ ОЦЕНКИ РЕГУЛИРУЮЩЕГО ВОЗДЕЙСТВИЯ</w:t>
      </w:r>
    </w:p>
    <w:p w:rsidR="003D7B85" w:rsidRDefault="003D7B85">
      <w:pPr>
        <w:pStyle w:val="ConsPlusTitle"/>
        <w:jc w:val="center"/>
      </w:pPr>
      <w:r>
        <w:t>ПРОЕКТОВ НОРМАТИВНЫХ ПРАВОВЫХ АКТОВ РЕСПУБЛИКИ КОМИ,</w:t>
      </w:r>
    </w:p>
    <w:p w:rsidR="003D7B85" w:rsidRDefault="003D7B85">
      <w:pPr>
        <w:pStyle w:val="ConsPlusTitle"/>
        <w:jc w:val="center"/>
      </w:pPr>
      <w:proofErr w:type="gramStart"/>
      <w:r>
        <w:t>ПОДГОТОВЛЕННЫХ</w:t>
      </w:r>
      <w:proofErr w:type="gramEnd"/>
      <w:r>
        <w:t xml:space="preserve"> ОРГАНАМИ В СИСТЕМЕ ИСПОЛНИТЕЛЬНОЙ ВЛАСТИ</w:t>
      </w:r>
    </w:p>
    <w:p w:rsidR="003D7B85" w:rsidRDefault="003D7B85">
      <w:pPr>
        <w:pStyle w:val="ConsPlusTitle"/>
        <w:jc w:val="center"/>
      </w:pPr>
      <w:r>
        <w:t>РЕСПУБЛИКИ КОМИ</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06.10.2016 </w:t>
            </w:r>
            <w:hyperlink r:id="rId35" w:history="1">
              <w:r>
                <w:rPr>
                  <w:color w:val="0000FF"/>
                </w:rPr>
                <w:t>N 470</w:t>
              </w:r>
            </w:hyperlink>
            <w:r>
              <w:rPr>
                <w:color w:val="392C69"/>
              </w:rPr>
              <w:t>,</w:t>
            </w:r>
            <w:proofErr w:type="gramEnd"/>
          </w:p>
          <w:p w:rsidR="003D7B85" w:rsidRDefault="003D7B85">
            <w:pPr>
              <w:pStyle w:val="ConsPlusNormal"/>
              <w:jc w:val="center"/>
            </w:pPr>
            <w:r>
              <w:rPr>
                <w:color w:val="392C69"/>
              </w:rPr>
              <w:t xml:space="preserve">от 03.11.2016 </w:t>
            </w:r>
            <w:hyperlink r:id="rId36" w:history="1">
              <w:r>
                <w:rPr>
                  <w:color w:val="0000FF"/>
                </w:rPr>
                <w:t>N 522</w:t>
              </w:r>
            </w:hyperlink>
            <w:r>
              <w:rPr>
                <w:color w:val="392C69"/>
              </w:rPr>
              <w:t xml:space="preserve">, от 03.04.2017 </w:t>
            </w:r>
            <w:hyperlink r:id="rId37" w:history="1">
              <w:r>
                <w:rPr>
                  <w:color w:val="0000FF"/>
                </w:rPr>
                <w:t>N 205</w:t>
              </w:r>
            </w:hyperlink>
            <w:r>
              <w:rPr>
                <w:color w:val="392C69"/>
              </w:rPr>
              <w:t xml:space="preserve">, от 30.12.2017 </w:t>
            </w:r>
            <w:hyperlink r:id="rId38" w:history="1">
              <w:r>
                <w:rPr>
                  <w:color w:val="0000FF"/>
                </w:rPr>
                <w:t>N 674</w:t>
              </w:r>
            </w:hyperlink>
            <w:r>
              <w:rPr>
                <w:color w:val="392C69"/>
              </w:rPr>
              <w:t>,</w:t>
            </w:r>
          </w:p>
          <w:p w:rsidR="003D7B85" w:rsidRDefault="003D7B85">
            <w:pPr>
              <w:pStyle w:val="ConsPlusNormal"/>
              <w:jc w:val="center"/>
            </w:pPr>
            <w:r>
              <w:rPr>
                <w:color w:val="392C69"/>
              </w:rPr>
              <w:t xml:space="preserve">от 06.06.2019 </w:t>
            </w:r>
            <w:hyperlink r:id="rId39" w:history="1">
              <w:r>
                <w:rPr>
                  <w:color w:val="0000FF"/>
                </w:rPr>
                <w:t>N 282</w:t>
              </w:r>
            </w:hyperlink>
            <w:r>
              <w:rPr>
                <w:color w:val="392C69"/>
              </w:rPr>
              <w:t xml:space="preserve">, от 10.09.2019 </w:t>
            </w:r>
            <w:hyperlink r:id="rId40" w:history="1">
              <w:r>
                <w:rPr>
                  <w:color w:val="0000FF"/>
                </w:rPr>
                <w:t>N 434</w:t>
              </w:r>
            </w:hyperlink>
            <w:r>
              <w:rPr>
                <w:color w:val="392C69"/>
              </w:rPr>
              <w:t xml:space="preserve">, от 25.09.2020 </w:t>
            </w:r>
            <w:hyperlink r:id="rId41" w:history="1">
              <w:r>
                <w:rPr>
                  <w:color w:val="0000FF"/>
                </w:rPr>
                <w:t>N 481</w:t>
              </w:r>
            </w:hyperlink>
            <w:r>
              <w:rPr>
                <w:color w:val="392C69"/>
              </w:rPr>
              <w:t>)</w:t>
            </w:r>
          </w:p>
        </w:tc>
      </w:tr>
    </w:tbl>
    <w:p w:rsidR="003D7B85" w:rsidRDefault="003D7B85">
      <w:pPr>
        <w:pStyle w:val="ConsPlusNormal"/>
      </w:pPr>
    </w:p>
    <w:p w:rsidR="003D7B85" w:rsidRDefault="003D7B85">
      <w:pPr>
        <w:pStyle w:val="ConsPlusTitle"/>
        <w:jc w:val="center"/>
        <w:outlineLvl w:val="1"/>
      </w:pPr>
      <w:r>
        <w:t>I. Общие положения</w:t>
      </w:r>
    </w:p>
    <w:p w:rsidR="003D7B85" w:rsidRDefault="003D7B85">
      <w:pPr>
        <w:pStyle w:val="ConsPlusNormal"/>
      </w:pPr>
    </w:p>
    <w:p w:rsidR="003D7B85" w:rsidRDefault="003D7B85">
      <w:pPr>
        <w:pStyle w:val="ConsPlusNormal"/>
        <w:ind w:firstLine="540"/>
        <w:jc w:val="both"/>
      </w:pPr>
      <w:r>
        <w:t xml:space="preserve">1. </w:t>
      </w:r>
      <w:proofErr w:type="gramStart"/>
      <w:r>
        <w:t>Настоящий Порядок определяет порядок проведения оценки регулирующего воздействия проектов законов Республики Коми, проектов нормативных правовых актов Главы Республики Коми, проектов нормативных правовых актов Правительства Республики Коми, проектов нормативных правовых актов органов исполнительной власти Республики Коми, подготовленных органами в системе исполнительной власти Республики Коми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w:t>
      </w:r>
      <w:proofErr w:type="gramEnd"/>
      <w:r>
        <w:t xml:space="preserve">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(далее - проекты актов).</w:t>
      </w:r>
    </w:p>
    <w:p w:rsidR="003D7B85" w:rsidRDefault="003D7B85">
      <w:pPr>
        <w:pStyle w:val="ConsPlusNormal"/>
        <w:jc w:val="both"/>
      </w:pPr>
      <w:r>
        <w:t xml:space="preserve">(в ред. </w:t>
      </w:r>
      <w:hyperlink r:id="rId42"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 xml:space="preserve">2. </w:t>
      </w:r>
      <w:proofErr w:type="gramStart"/>
      <w:r>
        <w:t xml:space="preserve">Процедура оценки регулирующего воздействия проводится органами в системе исполнительной власти Республики Коми (далее - разработчики) в отношении проектов актов,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w:t>
      </w:r>
      <w:r>
        <w:lastRenderedPageBreak/>
        <w:t>деятельности.</w:t>
      </w:r>
      <w:proofErr w:type="gramEnd"/>
    </w:p>
    <w:p w:rsidR="003D7B85" w:rsidRDefault="003D7B85">
      <w:pPr>
        <w:pStyle w:val="ConsPlusNormal"/>
        <w:spacing w:before="260"/>
        <w:ind w:firstLine="540"/>
        <w:jc w:val="both"/>
      </w:pPr>
      <w:r>
        <w:t>3. Процедура оценки регулирующего воздействия не проводится в отношении:</w:t>
      </w:r>
    </w:p>
    <w:p w:rsidR="003D7B85" w:rsidRDefault="003D7B85">
      <w:pPr>
        <w:pStyle w:val="ConsPlusNormal"/>
        <w:spacing w:before="260"/>
        <w:ind w:firstLine="540"/>
        <w:jc w:val="both"/>
      </w:pPr>
      <w:r>
        <w:t>проектов законов Республики Коми, устанавливающих, изменяющих, приостанавливающих, отменяющих республиканские налоги, а также налоговые ставки по федеральным налогам;</w:t>
      </w:r>
    </w:p>
    <w:p w:rsidR="003D7B85" w:rsidRDefault="003D7B85">
      <w:pPr>
        <w:pStyle w:val="ConsPlusNormal"/>
        <w:spacing w:before="260"/>
        <w:ind w:firstLine="540"/>
        <w:jc w:val="both"/>
      </w:pPr>
      <w:r>
        <w:t>проектов законов Республики Коми, регулирующих бюджетные правоотношения;</w:t>
      </w:r>
    </w:p>
    <w:p w:rsidR="003D7B85" w:rsidRDefault="003D7B85">
      <w:pPr>
        <w:pStyle w:val="ConsPlusNormal"/>
        <w:jc w:val="both"/>
      </w:pPr>
      <w:r>
        <w:t xml:space="preserve">(в ред. </w:t>
      </w:r>
      <w:hyperlink r:id="rId43" w:history="1">
        <w:r>
          <w:rPr>
            <w:color w:val="0000FF"/>
          </w:rPr>
          <w:t>Постановления</w:t>
        </w:r>
      </w:hyperlink>
      <w:r>
        <w:t xml:space="preserve"> Правительства РК от 06.06.2019 N 282)</w:t>
      </w:r>
    </w:p>
    <w:p w:rsidR="003D7B85" w:rsidRDefault="003D7B85">
      <w:pPr>
        <w:pStyle w:val="ConsPlusNormal"/>
        <w:spacing w:before="260"/>
        <w:ind w:firstLine="540"/>
        <w:jc w:val="both"/>
      </w:pPr>
      <w:proofErr w:type="gramStart"/>
      <w:r>
        <w:t>проектов нормативных правовых актов Республики Коми,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3D7B85" w:rsidRDefault="003D7B85">
      <w:pPr>
        <w:pStyle w:val="ConsPlusNormal"/>
        <w:jc w:val="both"/>
      </w:pPr>
      <w:r>
        <w:t xml:space="preserve">(абзац введен </w:t>
      </w:r>
      <w:hyperlink r:id="rId44" w:history="1">
        <w:r>
          <w:rPr>
            <w:color w:val="0000FF"/>
          </w:rPr>
          <w:t>Постановлением</w:t>
        </w:r>
      </w:hyperlink>
      <w:r>
        <w:t xml:space="preserve"> Правительства РК от 06.06.2019 N 282)</w:t>
      </w:r>
    </w:p>
    <w:p w:rsidR="003D7B85" w:rsidRDefault="003D7B85">
      <w:pPr>
        <w:pStyle w:val="ConsPlusNormal"/>
        <w:spacing w:before="260"/>
        <w:ind w:firstLine="540"/>
        <w:jc w:val="both"/>
      </w:pPr>
      <w:r>
        <w:t>проектов нормативных правовых актов Республики Коми,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D7B85" w:rsidRDefault="003D7B85">
      <w:pPr>
        <w:pStyle w:val="ConsPlusNormal"/>
        <w:jc w:val="both"/>
      </w:pPr>
      <w:r>
        <w:t xml:space="preserve">(абзац введен </w:t>
      </w:r>
      <w:hyperlink r:id="rId45" w:history="1">
        <w:r>
          <w:rPr>
            <w:color w:val="0000FF"/>
          </w:rPr>
          <w:t>Постановлением</w:t>
        </w:r>
      </w:hyperlink>
      <w:r>
        <w:t xml:space="preserve"> Правительства РК от 06.06.2019 N 282)</w:t>
      </w:r>
    </w:p>
    <w:p w:rsidR="003D7B85" w:rsidRDefault="003D7B85">
      <w:pPr>
        <w:pStyle w:val="ConsPlusNormal"/>
        <w:spacing w:before="260"/>
        <w:ind w:firstLine="540"/>
        <w:jc w:val="both"/>
      </w:pPr>
      <w:r>
        <w:t>4. Оценка регулирующего воздействия проектов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республиканского бюджета Республики Коми.</w:t>
      </w:r>
    </w:p>
    <w:p w:rsidR="003D7B85" w:rsidRDefault="003D7B85">
      <w:pPr>
        <w:pStyle w:val="ConsPlusNormal"/>
        <w:jc w:val="both"/>
      </w:pPr>
      <w:r>
        <w:t xml:space="preserve">(в ред. </w:t>
      </w:r>
      <w:hyperlink r:id="rId46"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 xml:space="preserve">5. Исключен. - </w:t>
      </w:r>
      <w:hyperlink r:id="rId47" w:history="1">
        <w:r>
          <w:rPr>
            <w:color w:val="0000FF"/>
          </w:rPr>
          <w:t>Постановление</w:t>
        </w:r>
      </w:hyperlink>
      <w:r>
        <w:t xml:space="preserve"> Правительства РК от 06.06.2019 N 282.</w:t>
      </w:r>
    </w:p>
    <w:p w:rsidR="003D7B85" w:rsidRDefault="003D7B85">
      <w:pPr>
        <w:pStyle w:val="ConsPlusNormal"/>
        <w:spacing w:before="260"/>
        <w:ind w:firstLine="540"/>
        <w:jc w:val="both"/>
      </w:pPr>
      <w:r>
        <w:t>6.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3D7B85" w:rsidRDefault="003D7B85">
      <w:pPr>
        <w:pStyle w:val="ConsPlusNormal"/>
        <w:spacing w:before="260"/>
        <w:ind w:firstLine="540"/>
        <w:jc w:val="both"/>
      </w:pPr>
      <w:r>
        <w:t>а) высокая степень регулирующего воздействия - проект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spacing w:before="260"/>
        <w:ind w:firstLine="540"/>
        <w:jc w:val="both"/>
      </w:pPr>
      <w:r>
        <w:t xml:space="preserve">б) средняя степень регулирующего воздействия - проект акта содержит положения, изменяющие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изменяющие ранее установленную </w:t>
      </w:r>
      <w:r>
        <w:lastRenderedPageBreak/>
        <w:t>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spacing w:before="260"/>
        <w:ind w:firstLine="540"/>
        <w:jc w:val="both"/>
      </w:pPr>
      <w:r>
        <w:t>в) низкая степень регулирующего воздействия - проект акта содержит положения, отменяющие ранее установленную 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spacing w:before="260"/>
        <w:ind w:firstLine="540"/>
        <w:jc w:val="both"/>
      </w:pPr>
      <w:r>
        <w:t>Если проект нормативного правового акта содержит положения, относящиеся к нескольким степеням регулирующего воздействия, то оценка регулирующего воздействия проводится по наибольшей из степеней.</w:t>
      </w:r>
    </w:p>
    <w:p w:rsidR="003D7B85" w:rsidRDefault="003D7B85">
      <w:pPr>
        <w:pStyle w:val="ConsPlusNormal"/>
        <w:jc w:val="both"/>
      </w:pPr>
      <w:r>
        <w:t xml:space="preserve">(абзац введен </w:t>
      </w:r>
      <w:hyperlink r:id="rId48" w:history="1">
        <w:r>
          <w:rPr>
            <w:color w:val="0000FF"/>
          </w:rPr>
          <w:t>Постановлением</w:t>
        </w:r>
      </w:hyperlink>
      <w:r>
        <w:t xml:space="preserve"> Правительства РК от 06.06.2019 N 282)</w:t>
      </w:r>
    </w:p>
    <w:p w:rsidR="003D7B85" w:rsidRDefault="003D7B85">
      <w:pPr>
        <w:pStyle w:val="ConsPlusNormal"/>
        <w:jc w:val="both"/>
      </w:pPr>
      <w:r>
        <w:t xml:space="preserve">(п. 6 </w:t>
      </w:r>
      <w:proofErr w:type="gramStart"/>
      <w:r>
        <w:t>введен</w:t>
      </w:r>
      <w:proofErr w:type="gramEnd"/>
      <w:r>
        <w:t xml:space="preserve"> </w:t>
      </w:r>
      <w:hyperlink r:id="rId49" w:history="1">
        <w:r>
          <w:rPr>
            <w:color w:val="0000FF"/>
          </w:rPr>
          <w:t>Постановлением</w:t>
        </w:r>
      </w:hyperlink>
      <w:r>
        <w:t xml:space="preserve"> Правительства РК от 06.10.2016 N 470)</w:t>
      </w:r>
    </w:p>
    <w:p w:rsidR="003D7B85" w:rsidRDefault="003D7B85">
      <w:pPr>
        <w:pStyle w:val="ConsPlusNormal"/>
      </w:pPr>
    </w:p>
    <w:p w:rsidR="003D7B85" w:rsidRDefault="003D7B85">
      <w:pPr>
        <w:pStyle w:val="ConsPlusTitle"/>
        <w:jc w:val="center"/>
        <w:outlineLvl w:val="1"/>
      </w:pPr>
      <w:r>
        <w:t>II. Процедура проведения оценки регулирующего воздействия</w:t>
      </w:r>
    </w:p>
    <w:p w:rsidR="003D7B85" w:rsidRDefault="003D7B85">
      <w:pPr>
        <w:pStyle w:val="ConsPlusNormal"/>
      </w:pPr>
    </w:p>
    <w:p w:rsidR="003D7B85" w:rsidRDefault="003D7B85">
      <w:pPr>
        <w:pStyle w:val="ConsPlusNormal"/>
        <w:ind w:firstLine="540"/>
        <w:jc w:val="both"/>
      </w:pPr>
      <w:hyperlink r:id="rId50" w:history="1">
        <w:r>
          <w:rPr>
            <w:color w:val="0000FF"/>
          </w:rPr>
          <w:t>7</w:t>
        </w:r>
      </w:hyperlink>
      <w:r>
        <w:t>. Процедура проведения оценки регулирующего воздействия состоит из следующих этапов:</w:t>
      </w:r>
    </w:p>
    <w:p w:rsidR="003D7B85" w:rsidRDefault="003D7B85">
      <w:pPr>
        <w:pStyle w:val="ConsPlusNormal"/>
        <w:spacing w:before="260"/>
        <w:ind w:firstLine="540"/>
        <w:jc w:val="both"/>
      </w:pPr>
      <w:r>
        <w:t>1) размещение уведомления о подготовке проекта акта для актов, имеющих высокую степень регулирующего воздействия (далее - уведомление);</w:t>
      </w:r>
    </w:p>
    <w:p w:rsidR="003D7B85" w:rsidRDefault="003D7B85">
      <w:pPr>
        <w:pStyle w:val="ConsPlusNormal"/>
        <w:spacing w:before="260"/>
        <w:ind w:firstLine="540"/>
        <w:jc w:val="both"/>
      </w:pPr>
      <w:bookmarkStart w:id="2" w:name="P101"/>
      <w:bookmarkEnd w:id="2"/>
      <w:r>
        <w:t>2) разработка проекта акта, составление сводного отчета о проведении оценки регулирующего воздействия (далее - сводный отчет) и его общественное обсуждение;</w:t>
      </w:r>
    </w:p>
    <w:p w:rsidR="003D7B85" w:rsidRDefault="003D7B85">
      <w:pPr>
        <w:pStyle w:val="ConsPlusNormal"/>
        <w:spacing w:before="260"/>
        <w:ind w:firstLine="540"/>
        <w:jc w:val="both"/>
      </w:pPr>
      <w:r>
        <w:t>3) подготовка заключения уполномоченным Правительством Республики Коми органом исполнительной власти Республики Коми (далее - уполномоченный орган) об оценке регулирующего воздействия (далее - заключение).</w:t>
      </w:r>
    </w:p>
    <w:p w:rsidR="003D7B85" w:rsidRDefault="003D7B85">
      <w:pPr>
        <w:pStyle w:val="ConsPlusNormal"/>
        <w:spacing w:before="260"/>
        <w:ind w:firstLine="540"/>
        <w:jc w:val="both"/>
      </w:pPr>
      <w:r>
        <w:t xml:space="preserve">Для проектов нормативных правовых актов, содержащих положения, относящиеся к средней или низкой степени регулирующего воздействия, проведение процедуры оценки регулирующего воздействия начинается разработчиком с процедуры, установленной </w:t>
      </w:r>
      <w:hyperlink w:anchor="P101" w:history="1">
        <w:r>
          <w:rPr>
            <w:color w:val="0000FF"/>
          </w:rPr>
          <w:t>подпунктом 2</w:t>
        </w:r>
      </w:hyperlink>
      <w:r>
        <w:t xml:space="preserve"> настоящего пункта.</w:t>
      </w:r>
    </w:p>
    <w:p w:rsidR="003D7B85" w:rsidRDefault="003D7B85">
      <w:pPr>
        <w:pStyle w:val="ConsPlusNormal"/>
        <w:jc w:val="both"/>
      </w:pPr>
      <w:r>
        <w:t xml:space="preserve">(абзац введен </w:t>
      </w:r>
      <w:hyperlink r:id="rId51" w:history="1">
        <w:r>
          <w:rPr>
            <w:color w:val="0000FF"/>
          </w:rPr>
          <w:t>Постановлением</w:t>
        </w:r>
      </w:hyperlink>
      <w:r>
        <w:t xml:space="preserve"> Правительства РК от 06.06.2019 N 282)</w:t>
      </w:r>
    </w:p>
    <w:p w:rsidR="003D7B85" w:rsidRDefault="003D7B85">
      <w:pPr>
        <w:pStyle w:val="ConsPlusNormal"/>
        <w:jc w:val="both"/>
      </w:pPr>
      <w:r>
        <w:t xml:space="preserve">(п. 7 в ред. </w:t>
      </w:r>
      <w:hyperlink r:id="rId52"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 xml:space="preserve">8. </w:t>
      </w:r>
      <w:proofErr w:type="gramStart"/>
      <w:r>
        <w:t>Разработчик после принятия решения о подготовке проекта акта размещает уведомление на "Интернет-портале для общественного обсуждения нормативных правовых актов Республики Коми и их проектов" pravo.rkomi.ru (далее - единый ресурс) и в течение одного рабочего дня предоставляет полную ссылку на сетевой адрес интернет-страницы, где размещено уведомление, (далее - ссылка на уведомление) в уполномоченный орган.</w:t>
      </w:r>
      <w:proofErr w:type="gramEnd"/>
    </w:p>
    <w:p w:rsidR="003D7B85" w:rsidRDefault="003D7B85">
      <w:pPr>
        <w:pStyle w:val="ConsPlusNormal"/>
        <w:jc w:val="both"/>
      </w:pPr>
      <w:r>
        <w:t>(</w:t>
      </w:r>
      <w:proofErr w:type="gramStart"/>
      <w:r>
        <w:t>п</w:t>
      </w:r>
      <w:proofErr w:type="gramEnd"/>
      <w:r>
        <w:t xml:space="preserve">. 8 введен </w:t>
      </w:r>
      <w:hyperlink r:id="rId53" w:history="1">
        <w:r>
          <w:rPr>
            <w:color w:val="0000FF"/>
          </w:rPr>
          <w:t>Постановлением</w:t>
        </w:r>
      </w:hyperlink>
      <w:r>
        <w:t xml:space="preserve"> Правительства РК от 06.10.2016 N 470; в ред. </w:t>
      </w:r>
      <w:hyperlink r:id="rId54"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8.1. Уведомление содержит:</w:t>
      </w:r>
    </w:p>
    <w:p w:rsidR="003D7B85" w:rsidRDefault="003D7B85">
      <w:pPr>
        <w:pStyle w:val="ConsPlusNormal"/>
        <w:spacing w:before="260"/>
        <w:ind w:firstLine="540"/>
        <w:jc w:val="both"/>
      </w:pPr>
      <w:r>
        <w:t>а) вид, наименование и планируемый срок вступления в силу акта;</w:t>
      </w:r>
    </w:p>
    <w:p w:rsidR="003D7B85" w:rsidRDefault="003D7B85">
      <w:pPr>
        <w:pStyle w:val="ConsPlusNormal"/>
        <w:spacing w:before="260"/>
        <w:ind w:firstLine="540"/>
        <w:jc w:val="both"/>
      </w:pPr>
      <w:r>
        <w:lastRenderedPageBreak/>
        <w:t>б) сведения о разработчике проекта акта;</w:t>
      </w:r>
    </w:p>
    <w:p w:rsidR="003D7B85" w:rsidRDefault="003D7B85">
      <w:pPr>
        <w:pStyle w:val="ConsPlusNormal"/>
        <w:spacing w:before="260"/>
        <w:ind w:firstLine="540"/>
        <w:jc w:val="both"/>
      </w:pPr>
      <w:r>
        <w:t>в) описание проблемы, на решение которой направлен предлагаемый способ регулирования;</w:t>
      </w:r>
    </w:p>
    <w:p w:rsidR="003D7B85" w:rsidRDefault="003D7B85">
      <w:pPr>
        <w:pStyle w:val="ConsPlusNormal"/>
        <w:spacing w:before="260"/>
        <w:ind w:firstLine="540"/>
        <w:jc w:val="both"/>
      </w:pPr>
      <w:r>
        <w:t>г) обоснование необходимости подготовки проекта акта;</w:t>
      </w:r>
    </w:p>
    <w:p w:rsidR="003D7B85" w:rsidRDefault="003D7B85">
      <w:pPr>
        <w:pStyle w:val="ConsPlusNormal"/>
        <w:spacing w:before="260"/>
        <w:ind w:firstLine="540"/>
        <w:jc w:val="both"/>
      </w:pPr>
      <w:r>
        <w:t>д) круг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rsidR="003D7B85" w:rsidRDefault="003D7B85">
      <w:pPr>
        <w:pStyle w:val="ConsPlusNormal"/>
        <w:spacing w:before="260"/>
        <w:ind w:firstLine="540"/>
        <w:jc w:val="both"/>
      </w:pPr>
      <w:r>
        <w:t>е) краткое изложение цели регулирования и общую характеристику соответствующих общественных отношений;</w:t>
      </w:r>
    </w:p>
    <w:p w:rsidR="003D7B85" w:rsidRDefault="003D7B85">
      <w:pPr>
        <w:pStyle w:val="ConsPlusNormal"/>
        <w:spacing w:before="260"/>
        <w:ind w:firstLine="540"/>
        <w:jc w:val="both"/>
      </w:pPr>
      <w:r>
        <w:t>ж) сравнение возможных вариантов решения проблемы и обоснование выбора предпочтительного варианта предлагаемого правового регулирования выявленной проблемы;</w:t>
      </w:r>
    </w:p>
    <w:p w:rsidR="003D7B85" w:rsidRDefault="003D7B85">
      <w:pPr>
        <w:pStyle w:val="ConsPlusNormal"/>
        <w:spacing w:before="260"/>
        <w:ind w:firstLine="540"/>
        <w:jc w:val="both"/>
      </w:pPr>
      <w:bookmarkStart w:id="3" w:name="P116"/>
      <w:bookmarkEnd w:id="3"/>
      <w:r>
        <w:t>з) срок, в течение которого разработчиком принимаются предложения в связи с размещением уведомления, который не может составлять менее 10 рабочих дней со дня размещения уведомления на едином ресурсе, и способ их представления;</w:t>
      </w:r>
    </w:p>
    <w:p w:rsidR="003D7B85" w:rsidRDefault="003D7B85">
      <w:pPr>
        <w:pStyle w:val="ConsPlusNormal"/>
        <w:jc w:val="both"/>
      </w:pPr>
      <w:r>
        <w:t xml:space="preserve">(в ред. </w:t>
      </w:r>
      <w:hyperlink r:id="rId55"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и) перечень вопросов для участников общественных обсуждений;</w:t>
      </w:r>
    </w:p>
    <w:p w:rsidR="003D7B85" w:rsidRDefault="003D7B85">
      <w:pPr>
        <w:pStyle w:val="ConsPlusNormal"/>
        <w:spacing w:before="260"/>
        <w:ind w:firstLine="540"/>
        <w:jc w:val="both"/>
      </w:pPr>
      <w:r>
        <w:t>л) иную информацию, относящуюся, по мнению разработчика, к сведениям о подготовке проекта акта.</w:t>
      </w:r>
    </w:p>
    <w:p w:rsidR="003D7B85" w:rsidRDefault="003D7B85">
      <w:pPr>
        <w:pStyle w:val="ConsPlusNormal"/>
        <w:spacing w:before="260"/>
        <w:ind w:firstLine="540"/>
        <w:jc w:val="both"/>
      </w:pPr>
      <w:r>
        <w:t>Перечень вопросов по проекту акта составляется разработчиком исходя из специфики проекта акта. Примерный перечень вопросов и форма уведомления утверждаются уполномоченным органом и размещаются на официальном сайте уполномоченного органа в информационно-телекоммуникационной сети "Интернет" в течение трех рабочих дней со дня их утверждения (далее - официальный сайт уполномоченного органа).</w:t>
      </w:r>
    </w:p>
    <w:p w:rsidR="003D7B85" w:rsidRDefault="003D7B85">
      <w:pPr>
        <w:pStyle w:val="ConsPlusNormal"/>
        <w:jc w:val="both"/>
      </w:pPr>
      <w:r>
        <w:t>(</w:t>
      </w:r>
      <w:proofErr w:type="gramStart"/>
      <w:r>
        <w:t>п</w:t>
      </w:r>
      <w:proofErr w:type="gramEnd"/>
      <w:r>
        <w:t xml:space="preserve">. 8.1 введен </w:t>
      </w:r>
      <w:hyperlink r:id="rId56" w:history="1">
        <w:r>
          <w:rPr>
            <w:color w:val="0000FF"/>
          </w:rPr>
          <w:t>Постановлением</w:t>
        </w:r>
      </w:hyperlink>
      <w:r>
        <w:t xml:space="preserve"> Правительства РК от 06.10.2016 N 470)</w:t>
      </w:r>
    </w:p>
    <w:p w:rsidR="003D7B85" w:rsidRDefault="003D7B85">
      <w:pPr>
        <w:pStyle w:val="ConsPlusNormal"/>
        <w:spacing w:before="260"/>
        <w:ind w:firstLine="540"/>
        <w:jc w:val="both"/>
      </w:pPr>
      <w:bookmarkStart w:id="4" w:name="P122"/>
      <w:bookmarkEnd w:id="4"/>
      <w:r>
        <w:t>8.2. Одновременно с предоставлением ссылки на уведомление в уполномоченный орган разработчик письменно извещает о размещении уведомления с указанием сведений о месте такого размещения:</w:t>
      </w:r>
    </w:p>
    <w:p w:rsidR="003D7B85" w:rsidRDefault="003D7B85">
      <w:pPr>
        <w:pStyle w:val="ConsPlusNormal"/>
        <w:spacing w:before="260"/>
        <w:ind w:firstLine="540"/>
        <w:jc w:val="both"/>
      </w:pPr>
      <w:r>
        <w:t>а) заинтересованные государственные органы Республики Коми;</w:t>
      </w:r>
    </w:p>
    <w:p w:rsidR="003D7B85" w:rsidRDefault="003D7B85">
      <w:pPr>
        <w:pStyle w:val="ConsPlusNormal"/>
        <w:spacing w:before="260"/>
        <w:ind w:firstLine="540"/>
        <w:jc w:val="both"/>
      </w:pPr>
      <w:bookmarkStart w:id="5" w:name="P124"/>
      <w:bookmarkEnd w:id="5"/>
      <w:r>
        <w:t>б) Уполномоченного по защите прав предпринимателей в Республике Коми;</w:t>
      </w:r>
    </w:p>
    <w:p w:rsidR="003D7B85" w:rsidRDefault="003D7B85">
      <w:pPr>
        <w:pStyle w:val="ConsPlusNormal"/>
        <w:spacing w:before="260"/>
        <w:ind w:firstLine="540"/>
        <w:jc w:val="both"/>
      </w:pPr>
      <w:r>
        <w:t>в) заинтересованные органы местного самоуправления муниципальных образований в Республике Коми;</w:t>
      </w:r>
    </w:p>
    <w:p w:rsidR="003D7B85" w:rsidRDefault="003D7B85">
      <w:pPr>
        <w:pStyle w:val="ConsPlusNormal"/>
        <w:spacing w:before="260"/>
        <w:ind w:firstLine="540"/>
        <w:jc w:val="both"/>
      </w:pPr>
      <w:r>
        <w:t>г) организации, представляющие интересы предпринимательского сообщества в Республике Коми, которые заключили соглашения с уполномоченным органом;</w:t>
      </w:r>
    </w:p>
    <w:p w:rsidR="003D7B85" w:rsidRDefault="003D7B85">
      <w:pPr>
        <w:pStyle w:val="ConsPlusNormal"/>
        <w:spacing w:before="260"/>
        <w:ind w:firstLine="540"/>
        <w:jc w:val="both"/>
      </w:pPr>
      <w:bookmarkStart w:id="6" w:name="P127"/>
      <w:bookmarkEnd w:id="6"/>
      <w:r>
        <w:lastRenderedPageBreak/>
        <w:t>д) иные организации, которые необходимо, по мнению разработчика, привлечь к подготовке проекта акта.</w:t>
      </w:r>
    </w:p>
    <w:p w:rsidR="003D7B85" w:rsidRDefault="003D7B85">
      <w:pPr>
        <w:pStyle w:val="ConsPlusNormal"/>
        <w:jc w:val="both"/>
      </w:pPr>
      <w:r>
        <w:t xml:space="preserve">(п. 8.2 </w:t>
      </w:r>
      <w:proofErr w:type="gramStart"/>
      <w:r>
        <w:t>введен</w:t>
      </w:r>
      <w:proofErr w:type="gramEnd"/>
      <w:r>
        <w:t xml:space="preserve"> </w:t>
      </w:r>
      <w:hyperlink r:id="rId57" w:history="1">
        <w:r>
          <w:rPr>
            <w:color w:val="0000FF"/>
          </w:rPr>
          <w:t>Постановлением</w:t>
        </w:r>
      </w:hyperlink>
      <w:r>
        <w:t xml:space="preserve"> Правительства РК от 06.10.2016 N 470)</w:t>
      </w:r>
    </w:p>
    <w:p w:rsidR="003D7B85" w:rsidRDefault="003D7B85">
      <w:pPr>
        <w:pStyle w:val="ConsPlusNormal"/>
        <w:spacing w:before="260"/>
        <w:ind w:firstLine="540"/>
        <w:jc w:val="both"/>
      </w:pPr>
      <w:r>
        <w:t>8.3.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Республики Коми, проведения опросов представителей групп заинтересованных лиц, а также с использованием иных форм и источников получения информации.</w:t>
      </w:r>
    </w:p>
    <w:p w:rsidR="003D7B85" w:rsidRDefault="003D7B85">
      <w:pPr>
        <w:pStyle w:val="ConsPlusNormal"/>
        <w:spacing w:before="260"/>
        <w:ind w:firstLine="540"/>
        <w:jc w:val="both"/>
      </w:pPr>
      <w:r>
        <w:t xml:space="preserve">Поступившие предложения включаются разработчиком в общий свод предложений, подготавливаемый в порядке, установленном </w:t>
      </w:r>
      <w:hyperlink w:anchor="P132" w:history="1">
        <w:r>
          <w:rPr>
            <w:color w:val="0000FF"/>
          </w:rPr>
          <w:t>пунктом 8.4</w:t>
        </w:r>
      </w:hyperlink>
      <w:r>
        <w:t xml:space="preserve"> настоящего Порядка.</w:t>
      </w:r>
    </w:p>
    <w:p w:rsidR="003D7B85" w:rsidRDefault="003D7B85">
      <w:pPr>
        <w:pStyle w:val="ConsPlusNormal"/>
        <w:jc w:val="both"/>
      </w:pPr>
      <w:r>
        <w:t>(</w:t>
      </w:r>
      <w:proofErr w:type="gramStart"/>
      <w:r>
        <w:t>п</w:t>
      </w:r>
      <w:proofErr w:type="gramEnd"/>
      <w:r>
        <w:t xml:space="preserve">. 8.3 введен </w:t>
      </w:r>
      <w:hyperlink r:id="rId58" w:history="1">
        <w:r>
          <w:rPr>
            <w:color w:val="0000FF"/>
          </w:rPr>
          <w:t>Постановлением</w:t>
        </w:r>
      </w:hyperlink>
      <w:r>
        <w:t xml:space="preserve"> Правительства РК от 06.10.2016 N 470)</w:t>
      </w:r>
    </w:p>
    <w:p w:rsidR="003D7B85" w:rsidRDefault="003D7B85">
      <w:pPr>
        <w:pStyle w:val="ConsPlusNormal"/>
        <w:spacing w:before="260"/>
        <w:ind w:firstLine="540"/>
        <w:jc w:val="both"/>
      </w:pPr>
      <w:bookmarkStart w:id="7" w:name="P132"/>
      <w:bookmarkEnd w:id="7"/>
      <w:r>
        <w:t xml:space="preserve">8.4. Разработчик обязан рассмотреть все предложения, поступившие в срок, установленный </w:t>
      </w:r>
      <w:hyperlink w:anchor="P116" w:history="1">
        <w:r>
          <w:rPr>
            <w:color w:val="0000FF"/>
          </w:rPr>
          <w:t>подпунктом "з" пункта 8.1</w:t>
        </w:r>
      </w:hyperlink>
      <w:r>
        <w:t xml:space="preserve"> настоящего Порядка, и составить в течение 3 рабочих дней со дня окончания срока, установленного </w:t>
      </w:r>
      <w:hyperlink w:anchor="P116" w:history="1">
        <w:r>
          <w:rPr>
            <w:color w:val="0000FF"/>
          </w:rPr>
          <w:t>подпунктом "з" пункта 8.1</w:t>
        </w:r>
      </w:hyperlink>
      <w:r>
        <w:t xml:space="preserve"> настоящего Порядка, свод предложений с указанием сведений об их учете или причинах отклонения.</w:t>
      </w:r>
    </w:p>
    <w:p w:rsidR="003D7B85" w:rsidRDefault="003D7B85">
      <w:pPr>
        <w:pStyle w:val="ConsPlusNormal"/>
        <w:spacing w:before="260"/>
        <w:ind w:firstLine="540"/>
        <w:jc w:val="both"/>
      </w:pPr>
      <w:r>
        <w:t>В своде предложений указывается следующая информация:</w:t>
      </w:r>
    </w:p>
    <w:p w:rsidR="003D7B85" w:rsidRDefault="003D7B85">
      <w:pPr>
        <w:pStyle w:val="ConsPlusNormal"/>
        <w:spacing w:before="260"/>
        <w:ind w:firstLine="540"/>
        <w:jc w:val="both"/>
      </w:pPr>
      <w:r>
        <w:t>а) автор и содержание предложения;</w:t>
      </w:r>
    </w:p>
    <w:p w:rsidR="003D7B85" w:rsidRDefault="003D7B85">
      <w:pPr>
        <w:pStyle w:val="ConsPlusNormal"/>
        <w:spacing w:before="260"/>
        <w:ind w:firstLine="540"/>
        <w:jc w:val="both"/>
      </w:pPr>
      <w:r>
        <w:t>б) результат его рассмотрения:</w:t>
      </w:r>
    </w:p>
    <w:p w:rsidR="003D7B85" w:rsidRDefault="003D7B85">
      <w:pPr>
        <w:pStyle w:val="ConsPlusNormal"/>
        <w:spacing w:before="260"/>
        <w:ind w:firstLine="540"/>
        <w:jc w:val="both"/>
      </w:pPr>
      <w:r>
        <w:t>информация об использовании предложения при разработке проекта акта;</w:t>
      </w:r>
    </w:p>
    <w:p w:rsidR="003D7B85" w:rsidRDefault="003D7B85">
      <w:pPr>
        <w:pStyle w:val="ConsPlusNormal"/>
        <w:spacing w:before="260"/>
        <w:ind w:firstLine="540"/>
        <w:jc w:val="both"/>
      </w:pPr>
      <w:r>
        <w:t>информация об отказе в использовании предложения при разработке проекта акта с указанием причин отказа;</w:t>
      </w:r>
    </w:p>
    <w:p w:rsidR="003D7B85" w:rsidRDefault="003D7B85">
      <w:pPr>
        <w:pStyle w:val="ConsPlusNormal"/>
        <w:spacing w:before="260"/>
        <w:ind w:firstLine="540"/>
        <w:jc w:val="both"/>
      </w:pPr>
      <w:r>
        <w:t xml:space="preserve">в) перечень заинтересованных лиц, которым было направлено извещение о размещении уведомления о подготовке проекта акта в соответствии с </w:t>
      </w:r>
      <w:hyperlink w:anchor="P122" w:history="1">
        <w:r>
          <w:rPr>
            <w:color w:val="0000FF"/>
          </w:rPr>
          <w:t>пунктом 8.2</w:t>
        </w:r>
      </w:hyperlink>
      <w:r>
        <w:t xml:space="preserve"> настоящего Порядка.</w:t>
      </w:r>
    </w:p>
    <w:p w:rsidR="003D7B85" w:rsidRDefault="003D7B85">
      <w:pPr>
        <w:pStyle w:val="ConsPlusNormal"/>
        <w:spacing w:before="260"/>
        <w:ind w:firstLine="540"/>
        <w:jc w:val="both"/>
      </w:pPr>
      <w:r>
        <w:t>Свод предложений публикуется на едином ресурсе в течение 2 рабочих дней со дня его составления.</w:t>
      </w:r>
    </w:p>
    <w:p w:rsidR="003D7B85" w:rsidRDefault="003D7B85">
      <w:pPr>
        <w:pStyle w:val="ConsPlusNormal"/>
        <w:jc w:val="both"/>
      </w:pPr>
      <w:r>
        <w:t xml:space="preserve">(в ред. </w:t>
      </w:r>
      <w:hyperlink r:id="rId59"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Форма свода предложений утверждается уполномоченным органом и в течение 3 рабочих дней со дня утверждения размещается на официальном сайте уполномоченного органа.</w:t>
      </w:r>
    </w:p>
    <w:p w:rsidR="003D7B85" w:rsidRDefault="003D7B85">
      <w:pPr>
        <w:pStyle w:val="ConsPlusNormal"/>
        <w:jc w:val="both"/>
      </w:pPr>
      <w:r>
        <w:t xml:space="preserve">(п. 8.4 в ред. </w:t>
      </w:r>
      <w:hyperlink r:id="rId60"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8.5. В случае принятия решения об отказе в разработке проекта акта по итогам рассмотрения предложений, поступивших от заинтересованных лиц, разработчик в течение 2 рабочих дней со дня принятия такого решения размещает на едином ресурсе соответствующую информацию.</w:t>
      </w:r>
    </w:p>
    <w:p w:rsidR="003D7B85" w:rsidRDefault="003D7B85">
      <w:pPr>
        <w:pStyle w:val="ConsPlusNormal"/>
        <w:jc w:val="both"/>
      </w:pPr>
      <w:r>
        <w:lastRenderedPageBreak/>
        <w:t>(</w:t>
      </w:r>
      <w:proofErr w:type="gramStart"/>
      <w:r>
        <w:t>в</w:t>
      </w:r>
      <w:proofErr w:type="gramEnd"/>
      <w:r>
        <w:t xml:space="preserve"> ред. </w:t>
      </w:r>
      <w:hyperlink r:id="rId61"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После размещения информации об отказе в подготовке проекта акта разработчик акта в течение 1 рабочего дня предоставляет ссылку на сетевой адрес единого ресурса, где размещена информация об отказе, в уполномоченный орган, а также заинтересованным лицам, которые ранее извещались о размещении уведомления.</w:t>
      </w:r>
    </w:p>
    <w:p w:rsidR="003D7B85" w:rsidRDefault="003D7B85">
      <w:pPr>
        <w:pStyle w:val="ConsPlusNormal"/>
        <w:jc w:val="both"/>
      </w:pPr>
      <w:r>
        <w:t xml:space="preserve">(в ред. </w:t>
      </w:r>
      <w:hyperlink r:id="rId62" w:history="1">
        <w:r>
          <w:rPr>
            <w:color w:val="0000FF"/>
          </w:rPr>
          <w:t>Постановления</w:t>
        </w:r>
      </w:hyperlink>
      <w:r>
        <w:t xml:space="preserve"> Правительства РК от 30.12.2017 N 674)</w:t>
      </w:r>
    </w:p>
    <w:p w:rsidR="003D7B85" w:rsidRDefault="003D7B85">
      <w:pPr>
        <w:pStyle w:val="ConsPlusNormal"/>
        <w:jc w:val="both"/>
      </w:pPr>
      <w:r>
        <w:t xml:space="preserve">(п. 8.5 </w:t>
      </w:r>
      <w:proofErr w:type="gramStart"/>
      <w:r>
        <w:t>введен</w:t>
      </w:r>
      <w:proofErr w:type="gramEnd"/>
      <w:r>
        <w:t xml:space="preserve"> </w:t>
      </w:r>
      <w:hyperlink r:id="rId63" w:history="1">
        <w:r>
          <w:rPr>
            <w:color w:val="0000FF"/>
          </w:rPr>
          <w:t>Постановлением</w:t>
        </w:r>
      </w:hyperlink>
      <w:r>
        <w:t xml:space="preserve"> Правительства РК от 06.10.2016 N 470)</w:t>
      </w:r>
    </w:p>
    <w:p w:rsidR="003D7B85" w:rsidRDefault="003D7B85">
      <w:pPr>
        <w:pStyle w:val="ConsPlusNormal"/>
        <w:spacing w:before="260"/>
        <w:ind w:firstLine="540"/>
        <w:jc w:val="both"/>
      </w:pPr>
      <w:hyperlink r:id="rId64" w:history="1">
        <w:r>
          <w:rPr>
            <w:color w:val="0000FF"/>
          </w:rPr>
          <w:t>9</w:t>
        </w:r>
      </w:hyperlink>
      <w:r>
        <w:t xml:space="preserve">. В случае принятия решения о разработке проекта акта разработчик подготавливает проект акта в порядке, установленном </w:t>
      </w:r>
      <w:hyperlink r:id="rId65" w:history="1">
        <w:r>
          <w:rPr>
            <w:color w:val="0000FF"/>
          </w:rPr>
          <w:t>Регламентом</w:t>
        </w:r>
      </w:hyperlink>
      <w:r>
        <w:t xml:space="preserve"> Главы Республики Коми, </w:t>
      </w:r>
      <w:hyperlink r:id="rId66" w:history="1">
        <w:r>
          <w:rPr>
            <w:color w:val="0000FF"/>
          </w:rPr>
          <w:t>Регламентом</w:t>
        </w:r>
      </w:hyperlink>
      <w:r>
        <w:t xml:space="preserve"> Правительства Республики Коми, инструкцией по делопроизводству, утвержденной разработчиком, и сводный отчет.</w:t>
      </w:r>
    </w:p>
    <w:p w:rsidR="003D7B85" w:rsidRDefault="003D7B85">
      <w:pPr>
        <w:pStyle w:val="ConsPlusNormal"/>
        <w:jc w:val="both"/>
      </w:pPr>
      <w:r>
        <w:t xml:space="preserve">(в ред. </w:t>
      </w:r>
      <w:hyperlink r:id="rId67" w:history="1">
        <w:r>
          <w:rPr>
            <w:color w:val="0000FF"/>
          </w:rPr>
          <w:t>Постановления</w:t>
        </w:r>
      </w:hyperlink>
      <w:r>
        <w:t xml:space="preserve"> Правительства РК от 06.06.2019 N 282)</w:t>
      </w:r>
    </w:p>
    <w:p w:rsidR="003D7B85" w:rsidRDefault="003D7B85">
      <w:pPr>
        <w:pStyle w:val="ConsPlusNormal"/>
        <w:spacing w:before="260"/>
        <w:ind w:firstLine="540"/>
        <w:jc w:val="both"/>
      </w:pPr>
      <w:r>
        <w:t xml:space="preserve">Абзац исключен. - </w:t>
      </w:r>
      <w:hyperlink r:id="rId68" w:history="1">
        <w:r>
          <w:rPr>
            <w:color w:val="0000FF"/>
          </w:rPr>
          <w:t>Постановление</w:t>
        </w:r>
      </w:hyperlink>
      <w:r>
        <w:t xml:space="preserve"> Правительства РК от 06.06.2019 N 282.</w:t>
      </w:r>
    </w:p>
    <w:p w:rsidR="003D7B85" w:rsidRDefault="003D7B85">
      <w:pPr>
        <w:pStyle w:val="ConsPlusNormal"/>
        <w:jc w:val="both"/>
      </w:pPr>
      <w:r>
        <w:t xml:space="preserve">(п. 9 в ред. </w:t>
      </w:r>
      <w:hyperlink r:id="rId69"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 xml:space="preserve">9.1. Сводный </w:t>
      </w:r>
      <w:hyperlink w:anchor="P275" w:history="1">
        <w:r>
          <w:rPr>
            <w:color w:val="0000FF"/>
          </w:rPr>
          <w:t>отчет</w:t>
        </w:r>
      </w:hyperlink>
      <w:r>
        <w:t xml:space="preserve"> заполняется разработчиком по форме согласно приложению к настоящему Порядку. В сводном отчете приводятся источники использования данных. Расчеты, необходимые для заполнения сводного отчета, приводятся в приложении к нему. Информация об источниках данных и методах расчетов должна обеспечивать возможность их подтверждения.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3D7B85" w:rsidRDefault="003D7B85">
      <w:pPr>
        <w:pStyle w:val="ConsPlusNormal"/>
        <w:spacing w:before="260"/>
        <w:ind w:firstLine="540"/>
        <w:jc w:val="both"/>
      </w:pPr>
      <w:r>
        <w:t>В сводном отчете не приводится анализ положений, предусматривающих дублирование норм федеральных нормативных правовых актов.</w:t>
      </w:r>
    </w:p>
    <w:p w:rsidR="003D7B85" w:rsidRDefault="003D7B85">
      <w:pPr>
        <w:pStyle w:val="ConsPlusNormal"/>
        <w:spacing w:before="260"/>
        <w:ind w:firstLine="540"/>
        <w:jc w:val="both"/>
      </w:pPr>
      <w:r>
        <w:t xml:space="preserve">При низкой степени регулирующего воздействия не заполняются следующие разделы сводного отчета: </w:t>
      </w:r>
      <w:hyperlink w:anchor="P320" w:history="1">
        <w:r>
          <w:rPr>
            <w:color w:val="0000FF"/>
          </w:rPr>
          <w:t>подпункты 2.6</w:t>
        </w:r>
      </w:hyperlink>
      <w:r>
        <w:t xml:space="preserve"> - </w:t>
      </w:r>
      <w:hyperlink w:anchor="P327" w:history="1">
        <w:r>
          <w:rPr>
            <w:color w:val="0000FF"/>
          </w:rPr>
          <w:t>2.8 пункта 2</w:t>
        </w:r>
      </w:hyperlink>
      <w:r>
        <w:t xml:space="preserve">, </w:t>
      </w:r>
      <w:hyperlink w:anchor="P380" w:history="1">
        <w:r>
          <w:rPr>
            <w:color w:val="0000FF"/>
          </w:rPr>
          <w:t>пункты 5</w:t>
        </w:r>
      </w:hyperlink>
      <w:r>
        <w:t xml:space="preserve"> - </w:t>
      </w:r>
      <w:hyperlink w:anchor="P470" w:history="1">
        <w:r>
          <w:rPr>
            <w:color w:val="0000FF"/>
          </w:rPr>
          <w:t>8</w:t>
        </w:r>
      </w:hyperlink>
      <w:r>
        <w:t>.</w:t>
      </w:r>
    </w:p>
    <w:p w:rsidR="003D7B85" w:rsidRDefault="003D7B85">
      <w:pPr>
        <w:pStyle w:val="ConsPlusNormal"/>
        <w:jc w:val="both"/>
      </w:pPr>
      <w:r>
        <w:t xml:space="preserve">(п. 9.1 </w:t>
      </w:r>
      <w:proofErr w:type="gramStart"/>
      <w:r>
        <w:t>введен</w:t>
      </w:r>
      <w:proofErr w:type="gramEnd"/>
      <w:r>
        <w:t xml:space="preserve"> </w:t>
      </w:r>
      <w:hyperlink r:id="rId70" w:history="1">
        <w:r>
          <w:rPr>
            <w:color w:val="0000FF"/>
          </w:rPr>
          <w:t>Постановлением</w:t>
        </w:r>
      </w:hyperlink>
      <w:r>
        <w:t xml:space="preserve"> Правительства РК от 06.06.2019 N 282)</w:t>
      </w:r>
    </w:p>
    <w:p w:rsidR="003D7B85" w:rsidRDefault="003D7B85">
      <w:pPr>
        <w:pStyle w:val="ConsPlusNormal"/>
        <w:spacing w:before="260"/>
        <w:ind w:firstLine="540"/>
        <w:jc w:val="both"/>
      </w:pPr>
      <w:hyperlink r:id="rId71" w:history="1">
        <w:r>
          <w:rPr>
            <w:color w:val="0000FF"/>
          </w:rPr>
          <w:t>10</w:t>
        </w:r>
      </w:hyperlink>
      <w:r>
        <w:t>. При разработке проекта акта выбор наилучшего варианта правового регулирования осуществляется с учетом следующих критериев:</w:t>
      </w:r>
    </w:p>
    <w:p w:rsidR="003D7B85" w:rsidRDefault="003D7B85">
      <w:pPr>
        <w:pStyle w:val="ConsPlusNormal"/>
        <w:spacing w:before="260"/>
        <w:ind w:firstLine="540"/>
        <w:jc w:val="both"/>
      </w:pPr>
      <w:r>
        <w:t>а) эффективность, определяемая высокой степенью вероятности достижения заявленных целей регулирования;</w:t>
      </w:r>
    </w:p>
    <w:p w:rsidR="003D7B85" w:rsidRDefault="003D7B85">
      <w:pPr>
        <w:pStyle w:val="ConsPlusNormal"/>
        <w:spacing w:before="260"/>
        <w:ind w:firstLine="540"/>
        <w:jc w:val="both"/>
      </w:pPr>
      <w:r>
        <w:t>б) уровень и степень обоснованности предполагаемых затрат потенциальных адресатов предполагаемого правового регулирования и республиканского бюджета Республики Коми;</w:t>
      </w:r>
    </w:p>
    <w:p w:rsidR="003D7B85" w:rsidRDefault="003D7B85">
      <w:pPr>
        <w:pStyle w:val="ConsPlusNormal"/>
        <w:spacing w:before="26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3D7B85" w:rsidRDefault="003D7B85">
      <w:pPr>
        <w:pStyle w:val="ConsPlusNormal"/>
        <w:spacing w:before="260"/>
        <w:ind w:firstLine="540"/>
        <w:jc w:val="both"/>
      </w:pPr>
      <w:hyperlink r:id="rId72" w:history="1">
        <w:r>
          <w:rPr>
            <w:color w:val="0000FF"/>
          </w:rPr>
          <w:t>11</w:t>
        </w:r>
      </w:hyperlink>
      <w:r>
        <w:t xml:space="preserve">. В целях учета мнения общественности разработчик проводит </w:t>
      </w:r>
      <w:r>
        <w:lastRenderedPageBreak/>
        <w:t>общественные обсуждения с гражданами и организациями, в том числе представляющими интересы предпринимательского сообщества в Республике Коми.</w:t>
      </w:r>
    </w:p>
    <w:p w:rsidR="003D7B85" w:rsidRDefault="003D7B85">
      <w:pPr>
        <w:pStyle w:val="ConsPlusNormal"/>
        <w:spacing w:before="260"/>
        <w:ind w:firstLine="540"/>
        <w:jc w:val="both"/>
      </w:pPr>
      <w:r>
        <w:t>11.1. Для проведения общественных обсуждений разработчик в течение 5 рабочих дней со дня разработки проекта акта размещает на едином ресурсе:</w:t>
      </w:r>
    </w:p>
    <w:p w:rsidR="003D7B85" w:rsidRDefault="003D7B85">
      <w:pPr>
        <w:pStyle w:val="ConsPlusNormal"/>
        <w:jc w:val="both"/>
      </w:pPr>
      <w:r>
        <w:t xml:space="preserve">(в ред. Постановлений Правительства РК от 03.11.2016 </w:t>
      </w:r>
      <w:hyperlink r:id="rId73" w:history="1">
        <w:r>
          <w:rPr>
            <w:color w:val="0000FF"/>
          </w:rPr>
          <w:t>N 522</w:t>
        </w:r>
      </w:hyperlink>
      <w:r>
        <w:t xml:space="preserve">, от 30.12.2017 </w:t>
      </w:r>
      <w:hyperlink r:id="rId74" w:history="1">
        <w:r>
          <w:rPr>
            <w:color w:val="0000FF"/>
          </w:rPr>
          <w:t>N 674</w:t>
        </w:r>
      </w:hyperlink>
      <w:r>
        <w:t>)</w:t>
      </w:r>
    </w:p>
    <w:p w:rsidR="003D7B85" w:rsidRDefault="003D7B85">
      <w:pPr>
        <w:pStyle w:val="ConsPlusNormal"/>
        <w:spacing w:before="260"/>
        <w:ind w:firstLine="540"/>
        <w:jc w:val="both"/>
      </w:pPr>
      <w:r>
        <w:t>а) те</w:t>
      </w:r>
      <w:proofErr w:type="gramStart"/>
      <w:r>
        <w:t>кст пр</w:t>
      </w:r>
      <w:proofErr w:type="gramEnd"/>
      <w:r>
        <w:t>оекта акта и сводный отчет;</w:t>
      </w:r>
    </w:p>
    <w:p w:rsidR="003D7B85" w:rsidRDefault="003D7B85">
      <w:pPr>
        <w:pStyle w:val="ConsPlusNormal"/>
        <w:jc w:val="both"/>
      </w:pPr>
      <w:r>
        <w:t>(</w:t>
      </w:r>
      <w:proofErr w:type="spellStart"/>
      <w:r>
        <w:t>пп</w:t>
      </w:r>
      <w:proofErr w:type="spellEnd"/>
      <w:r>
        <w:t xml:space="preserve">. "а" в ред. </w:t>
      </w:r>
      <w:hyperlink r:id="rId75"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proofErr w:type="gramStart"/>
      <w:r>
        <w:t>б) пояснительную записку с кратким изложением существа проекта акта, обоснованием необходимости его принятия, включая описание проблем, на решение которых направлено новое правовое регулирование, указанием основных групп участников общественных отношений, интересы которых будут затронуты, прогнозом социально-экономических, финансовых и иных последствий принятия нормативного правового акта, а также информацией о последствиях в случае непринятия данного нормативного правового акта;</w:t>
      </w:r>
      <w:proofErr w:type="gramEnd"/>
    </w:p>
    <w:p w:rsidR="003D7B85" w:rsidRDefault="003D7B85">
      <w:pPr>
        <w:pStyle w:val="ConsPlusNormal"/>
        <w:spacing w:before="260"/>
        <w:ind w:firstLine="540"/>
        <w:jc w:val="both"/>
      </w:pPr>
      <w:r>
        <w:t>в) информацию о сроках общественного обсуждения проекта акта;</w:t>
      </w:r>
    </w:p>
    <w:p w:rsidR="003D7B85" w:rsidRDefault="003D7B85">
      <w:pPr>
        <w:pStyle w:val="ConsPlusNormal"/>
        <w:spacing w:before="260"/>
        <w:ind w:firstLine="540"/>
        <w:jc w:val="both"/>
      </w:pPr>
      <w:r>
        <w:t>г) информацию о сроке приема предложений и способах их представления;</w:t>
      </w:r>
    </w:p>
    <w:p w:rsidR="003D7B85" w:rsidRDefault="003D7B85">
      <w:pPr>
        <w:pStyle w:val="ConsPlusNormal"/>
        <w:spacing w:before="260"/>
        <w:ind w:firstLine="540"/>
        <w:jc w:val="both"/>
      </w:pPr>
      <w:r>
        <w:t>д) перечень вопросов для участников общественных обсуждений;</w:t>
      </w:r>
    </w:p>
    <w:p w:rsidR="003D7B85" w:rsidRDefault="003D7B85">
      <w:pPr>
        <w:pStyle w:val="ConsPlusNormal"/>
        <w:spacing w:before="260"/>
        <w:ind w:firstLine="540"/>
        <w:jc w:val="both"/>
      </w:pPr>
      <w:r>
        <w:t>е) иные материалы, обосновывающие проблему и предлагаемое регулирование.</w:t>
      </w:r>
    </w:p>
    <w:p w:rsidR="003D7B85" w:rsidRDefault="003D7B85">
      <w:pPr>
        <w:pStyle w:val="ConsPlusNormal"/>
        <w:spacing w:before="260"/>
        <w:ind w:firstLine="540"/>
        <w:jc w:val="both"/>
      </w:pPr>
      <w:r>
        <w:t>Перечень вопросов по проекту акта составляется разработчиком исходя из специфики проекта акта. Примерный перечень вопросов утверждается уполномоченным органом.</w:t>
      </w:r>
    </w:p>
    <w:p w:rsidR="003D7B85" w:rsidRDefault="003D7B85">
      <w:pPr>
        <w:pStyle w:val="ConsPlusNormal"/>
        <w:spacing w:before="260"/>
        <w:ind w:firstLine="540"/>
        <w:jc w:val="both"/>
      </w:pPr>
      <w:hyperlink r:id="rId76" w:history="1">
        <w:r>
          <w:rPr>
            <w:color w:val="0000FF"/>
          </w:rPr>
          <w:t>11.2</w:t>
        </w:r>
      </w:hyperlink>
      <w:r>
        <w:t xml:space="preserve">. Разработчик в срок не более одного рабочего дня со дня размещения материалов на едином ресурсе направляет информацию о месте размещения (полный электронный адрес) заинтересованным лицам, указанным в </w:t>
      </w:r>
      <w:hyperlink w:anchor="P122" w:history="1">
        <w:r>
          <w:rPr>
            <w:color w:val="0000FF"/>
          </w:rPr>
          <w:t>пункте 8.2</w:t>
        </w:r>
      </w:hyperlink>
      <w:r>
        <w:t xml:space="preserve"> настоящего Порядка.</w:t>
      </w:r>
    </w:p>
    <w:p w:rsidR="003D7B85" w:rsidRDefault="003D7B85">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 xml:space="preserve">Дополнительно могут использоваться такие формы общественного обсуждения, как совещания, заседания экспертных групп, общественных советов при органах исполнительной власти Республики Коми, проведение опросов представителей групп заинтересованных лиц, а также иные формы и источники получения информации. Поступившие в ходе указанных мероприятий предложения включаются разработчиком в свод предложений, подготавливаемый в порядке, установленном </w:t>
      </w:r>
      <w:hyperlink w:anchor="P183" w:history="1">
        <w:r>
          <w:rPr>
            <w:color w:val="0000FF"/>
          </w:rPr>
          <w:t>пунктом 11.4</w:t>
        </w:r>
      </w:hyperlink>
      <w:r>
        <w:t xml:space="preserve"> настоящего Порядка.</w:t>
      </w:r>
    </w:p>
    <w:p w:rsidR="003D7B85" w:rsidRDefault="003D7B85">
      <w:pPr>
        <w:pStyle w:val="ConsPlusNormal"/>
        <w:jc w:val="both"/>
      </w:pPr>
      <w:r>
        <w:t>(</w:t>
      </w:r>
      <w:proofErr w:type="gramStart"/>
      <w:r>
        <w:t>п</w:t>
      </w:r>
      <w:proofErr w:type="gramEnd"/>
      <w:r>
        <w:t xml:space="preserve">. 11.2 в ред. </w:t>
      </w:r>
      <w:hyperlink r:id="rId78"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hyperlink r:id="rId79" w:history="1">
        <w:r>
          <w:rPr>
            <w:color w:val="0000FF"/>
          </w:rPr>
          <w:t>11.3</w:t>
        </w:r>
      </w:hyperlink>
      <w:r>
        <w:t>. Срок общественного обсуждения проекта акта определяется разработчиком и не может составлять:</w:t>
      </w:r>
    </w:p>
    <w:p w:rsidR="003D7B85" w:rsidRDefault="003D7B85">
      <w:pPr>
        <w:pStyle w:val="ConsPlusNormal"/>
        <w:spacing w:before="260"/>
        <w:ind w:firstLine="540"/>
        <w:jc w:val="both"/>
      </w:pPr>
      <w:r>
        <w:lastRenderedPageBreak/>
        <w:t>по проектам актов, имеющих высокую степень регулирующего воздействия, - менее 20 рабочих дней со дня размещения на едином ресурсе;</w:t>
      </w:r>
    </w:p>
    <w:p w:rsidR="003D7B85" w:rsidRDefault="003D7B85">
      <w:pPr>
        <w:pStyle w:val="ConsPlusNormal"/>
        <w:jc w:val="both"/>
      </w:pPr>
      <w:r>
        <w:t xml:space="preserve">(в ред. </w:t>
      </w:r>
      <w:hyperlink r:id="rId80"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по проектам актов, имеющих среднюю степень регулирующего воздействия, - менее 10 рабочих дней со дня размещения на едином ресурсе;</w:t>
      </w:r>
    </w:p>
    <w:p w:rsidR="003D7B85" w:rsidRDefault="003D7B85">
      <w:pPr>
        <w:pStyle w:val="ConsPlusNormal"/>
        <w:jc w:val="both"/>
      </w:pPr>
      <w:r>
        <w:t xml:space="preserve">(в ред. </w:t>
      </w:r>
      <w:hyperlink r:id="rId81"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по проектам актов, имеющих низкую степень регулирующего воздействия, - менее 5 рабочих дней со дня размещения на едином ресурсе.</w:t>
      </w:r>
    </w:p>
    <w:p w:rsidR="003D7B85" w:rsidRDefault="003D7B85">
      <w:pPr>
        <w:pStyle w:val="ConsPlusNormal"/>
        <w:jc w:val="both"/>
      </w:pPr>
      <w:r>
        <w:t xml:space="preserve">(в ред. </w:t>
      </w:r>
      <w:hyperlink r:id="rId82" w:history="1">
        <w:r>
          <w:rPr>
            <w:color w:val="0000FF"/>
          </w:rPr>
          <w:t>Постановления</w:t>
        </w:r>
      </w:hyperlink>
      <w:r>
        <w:t xml:space="preserve"> Правительства РК от 03.11.2016 N 522)</w:t>
      </w:r>
    </w:p>
    <w:p w:rsidR="003D7B85" w:rsidRDefault="003D7B85">
      <w:pPr>
        <w:pStyle w:val="ConsPlusNormal"/>
        <w:jc w:val="both"/>
      </w:pPr>
      <w:r>
        <w:t xml:space="preserve">(п. 11. 3 в ред. </w:t>
      </w:r>
      <w:hyperlink r:id="rId83" w:history="1">
        <w:r>
          <w:rPr>
            <w:color w:val="0000FF"/>
          </w:rPr>
          <w:t>Постановления</w:t>
        </w:r>
      </w:hyperlink>
      <w:r>
        <w:t xml:space="preserve"> Правительства РК от 06.10.2016 N 470)</w:t>
      </w:r>
    </w:p>
    <w:bookmarkStart w:id="8" w:name="P183"/>
    <w:bookmarkEnd w:id="8"/>
    <w:p w:rsidR="003D7B85" w:rsidRDefault="003D7B85">
      <w:pPr>
        <w:pStyle w:val="ConsPlusNormal"/>
        <w:spacing w:before="260"/>
        <w:ind w:firstLine="540"/>
        <w:jc w:val="both"/>
      </w:pPr>
      <w:r>
        <w:fldChar w:fldCharType="begin"/>
      </w:r>
      <w:r>
        <w:instrText xml:space="preserve"> HYPERLINK "consultantplus://offline/ref=B91D75B6A3E0A2B5138EB630D829D8AF572B0010F7885E6D0D11F60B4E72B5A0E8D5F5E35BD296BEFB81DF9B79F134274F122359B7AF0E311880A7EEoDeCJ" </w:instrText>
      </w:r>
      <w:r>
        <w:fldChar w:fldCharType="separate"/>
      </w:r>
      <w:r>
        <w:rPr>
          <w:color w:val="0000FF"/>
        </w:rPr>
        <w:t>11.4</w:t>
      </w:r>
      <w:r w:rsidRPr="0068400B">
        <w:rPr>
          <w:color w:val="0000FF"/>
        </w:rPr>
        <w:fldChar w:fldCharType="end"/>
      </w:r>
      <w:r>
        <w:t>. Разработчик обязан рассмотреть все предложения, поступившие в установленный срок в связи с проведением общественного обсуждения по проекту акта, и составить в течение 3 рабочих дней после окончания установленного срока проведения общественного обсуждения свод предложений с указанием сведений об их учете или причинах отклонения.</w:t>
      </w:r>
    </w:p>
    <w:p w:rsidR="003D7B85" w:rsidRDefault="003D7B85">
      <w:pPr>
        <w:pStyle w:val="ConsPlusNormal"/>
        <w:jc w:val="both"/>
      </w:pPr>
      <w:r>
        <w:t xml:space="preserve">(в ред. </w:t>
      </w:r>
      <w:hyperlink r:id="rId84"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В случае поступления в рамках общественного обсуждения в отношении проекта акта значительного (10 и более) количества предложений от заинтересованных лиц разработчик может принять решение о продлении срока составления свода предложений не более чем на 3 рабочих дня.</w:t>
      </w:r>
    </w:p>
    <w:p w:rsidR="003D7B85" w:rsidRDefault="003D7B85">
      <w:pPr>
        <w:pStyle w:val="ConsPlusNormal"/>
        <w:jc w:val="both"/>
      </w:pPr>
      <w:r>
        <w:t xml:space="preserve">(абзац введен </w:t>
      </w:r>
      <w:hyperlink r:id="rId85" w:history="1">
        <w:r>
          <w:rPr>
            <w:color w:val="0000FF"/>
          </w:rPr>
          <w:t>Постановлением</w:t>
        </w:r>
      </w:hyperlink>
      <w:r>
        <w:t xml:space="preserve"> Правительства РК от 06.10.2016 N 470; в ред. </w:t>
      </w:r>
      <w:hyperlink r:id="rId86"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Разработчик обязан в течение 2 рабочих дней со дня составления свода предложений опубликовать свод предложений на едином ресурсе.</w:t>
      </w:r>
    </w:p>
    <w:p w:rsidR="003D7B85" w:rsidRDefault="003D7B85">
      <w:pPr>
        <w:pStyle w:val="ConsPlusNormal"/>
        <w:jc w:val="both"/>
      </w:pPr>
      <w:r>
        <w:t xml:space="preserve">(абзац введен </w:t>
      </w:r>
      <w:hyperlink r:id="rId87" w:history="1">
        <w:r>
          <w:rPr>
            <w:color w:val="0000FF"/>
          </w:rPr>
          <w:t>Постановлением</w:t>
        </w:r>
      </w:hyperlink>
      <w:r>
        <w:t xml:space="preserve"> Правительства РК от 03.11.2016 N 522; в ред. </w:t>
      </w:r>
      <w:hyperlink r:id="rId88"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 xml:space="preserve">8.5. </w:t>
      </w:r>
      <w:proofErr w:type="gramStart"/>
      <w:r>
        <w:t>Исключен</w:t>
      </w:r>
      <w:proofErr w:type="gramEnd"/>
      <w:r>
        <w:t xml:space="preserve"> с 6 октября 2016 года. - </w:t>
      </w:r>
      <w:hyperlink r:id="rId89" w:history="1">
        <w:r>
          <w:rPr>
            <w:color w:val="0000FF"/>
          </w:rPr>
          <w:t>Постановление</w:t>
        </w:r>
      </w:hyperlink>
      <w:r>
        <w:t xml:space="preserve"> Правительства РК от 06.10.2016 N 470.</w:t>
      </w:r>
    </w:p>
    <w:p w:rsidR="003D7B85" w:rsidRDefault="003D7B85">
      <w:pPr>
        <w:pStyle w:val="ConsPlusNormal"/>
        <w:spacing w:before="260"/>
        <w:ind w:firstLine="540"/>
        <w:jc w:val="both"/>
      </w:pPr>
      <w:hyperlink r:id="rId90" w:history="1">
        <w:r>
          <w:rPr>
            <w:color w:val="0000FF"/>
          </w:rPr>
          <w:t>11.5</w:t>
        </w:r>
      </w:hyperlink>
      <w:r>
        <w:t>. В случае принятия решения об отказе в разработке проекта акта по итогам общественного обсуждения разработчик в течение 1 рабочего дня со дня принятия решения размещает на едином ресурсе соответствующую информацию и извещает о принятом решении организации, которые ранее извещались о размещении проекта акта.</w:t>
      </w:r>
    </w:p>
    <w:p w:rsidR="003D7B85" w:rsidRDefault="003D7B85">
      <w:pPr>
        <w:pStyle w:val="ConsPlusNormal"/>
        <w:jc w:val="both"/>
      </w:pPr>
      <w:r>
        <w:t xml:space="preserve">(в ред. </w:t>
      </w:r>
      <w:hyperlink r:id="rId91"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12. По итогам проведения общественного обсуждения разработчик дорабатывает сводный отчет, а в случае необходимости и проект акта, при этом в сводный отчет включаются сведения о проведении общественного обсуждения и свода предложений. После доработки сводный отчет подписывается руководителем разработчика или заместителем руководителя разработчика в соответствии с распределением обязанностей и публикуется разработчиком на едином ресурсе.</w:t>
      </w:r>
    </w:p>
    <w:p w:rsidR="003D7B85" w:rsidRDefault="003D7B85">
      <w:pPr>
        <w:pStyle w:val="ConsPlusNormal"/>
        <w:spacing w:before="260"/>
        <w:ind w:firstLine="540"/>
        <w:jc w:val="both"/>
      </w:pPr>
      <w:r>
        <w:lastRenderedPageBreak/>
        <w:t>Срок доработки, подписания и опубликования сводного отчета на едином ресурсе, а также срок доработки (при необходимости) и опубликования проекта акта на едином ресурсе составляет не более 7 рабочих дней со дня составления свода предложений.</w:t>
      </w:r>
    </w:p>
    <w:p w:rsidR="003D7B85" w:rsidRDefault="003D7B85">
      <w:pPr>
        <w:pStyle w:val="ConsPlusNormal"/>
        <w:jc w:val="both"/>
      </w:pPr>
      <w:r>
        <w:t>(</w:t>
      </w:r>
      <w:proofErr w:type="gramStart"/>
      <w:r>
        <w:t>п</w:t>
      </w:r>
      <w:proofErr w:type="gramEnd"/>
      <w:r>
        <w:t xml:space="preserve">. 12 в ред. </w:t>
      </w:r>
      <w:hyperlink r:id="rId92" w:history="1">
        <w:r>
          <w:rPr>
            <w:color w:val="0000FF"/>
          </w:rPr>
          <w:t>Постановления</w:t>
        </w:r>
      </w:hyperlink>
      <w:r>
        <w:t xml:space="preserve"> Правительства РК от 10.09.2019 N 434)</w:t>
      </w:r>
    </w:p>
    <w:p w:rsidR="003D7B85" w:rsidRDefault="003D7B85">
      <w:pPr>
        <w:pStyle w:val="ConsPlusNormal"/>
        <w:spacing w:before="260"/>
        <w:ind w:firstLine="540"/>
        <w:jc w:val="both"/>
      </w:pPr>
      <w:r>
        <w:t xml:space="preserve">13. Исключен. - </w:t>
      </w:r>
      <w:hyperlink r:id="rId93" w:history="1">
        <w:r>
          <w:rPr>
            <w:color w:val="0000FF"/>
          </w:rPr>
          <w:t>Постановление</w:t>
        </w:r>
      </w:hyperlink>
      <w:r>
        <w:t xml:space="preserve"> Правительства РК от 06.06.2019 N 282.</w:t>
      </w:r>
    </w:p>
    <w:p w:rsidR="003D7B85" w:rsidRDefault="003D7B85">
      <w:pPr>
        <w:pStyle w:val="ConsPlusNormal"/>
      </w:pPr>
    </w:p>
    <w:p w:rsidR="003D7B85" w:rsidRDefault="003D7B85">
      <w:pPr>
        <w:pStyle w:val="ConsPlusTitle"/>
        <w:jc w:val="center"/>
        <w:outlineLvl w:val="1"/>
      </w:pPr>
      <w:r>
        <w:t>III. Подготовка заключения</w:t>
      </w:r>
    </w:p>
    <w:p w:rsidR="003D7B85" w:rsidRDefault="003D7B85">
      <w:pPr>
        <w:pStyle w:val="ConsPlusNormal"/>
      </w:pPr>
    </w:p>
    <w:p w:rsidR="003D7B85" w:rsidRDefault="003D7B85">
      <w:pPr>
        <w:pStyle w:val="ConsPlusNormal"/>
        <w:ind w:firstLine="540"/>
        <w:jc w:val="both"/>
      </w:pPr>
      <w:bookmarkStart w:id="9" w:name="P199"/>
      <w:bookmarkEnd w:id="9"/>
      <w:r>
        <w:t xml:space="preserve">14. Разработчик направляет проект акта, сводный отчет, свод предложений, пояснительную записку, ответы лиц, органов и организаций, указанных в </w:t>
      </w:r>
      <w:hyperlink w:anchor="P124" w:history="1">
        <w:r>
          <w:rPr>
            <w:color w:val="0000FF"/>
          </w:rPr>
          <w:t>подпунктах "б"</w:t>
        </w:r>
      </w:hyperlink>
      <w:r>
        <w:t xml:space="preserve"> - </w:t>
      </w:r>
      <w:hyperlink w:anchor="P127" w:history="1">
        <w:r>
          <w:rPr>
            <w:color w:val="0000FF"/>
          </w:rPr>
          <w:t>"д" пункта 8.2</w:t>
        </w:r>
      </w:hyperlink>
      <w:r>
        <w:t>, (при наличии) в уполномоченный орган для подготовки заключения в течение 2 рабочих дней со дня подписания сводного отчета посредством системы электронного документооборота.</w:t>
      </w:r>
    </w:p>
    <w:p w:rsidR="003D7B85" w:rsidRDefault="003D7B85">
      <w:pPr>
        <w:pStyle w:val="ConsPlusNormal"/>
        <w:jc w:val="both"/>
      </w:pPr>
      <w:r>
        <w:t>(</w:t>
      </w:r>
      <w:proofErr w:type="gramStart"/>
      <w:r>
        <w:t>п</w:t>
      </w:r>
      <w:proofErr w:type="gramEnd"/>
      <w:r>
        <w:t xml:space="preserve">. 14 в ред. </w:t>
      </w:r>
      <w:hyperlink r:id="rId94" w:history="1">
        <w:r>
          <w:rPr>
            <w:color w:val="0000FF"/>
          </w:rPr>
          <w:t>Постановления</w:t>
        </w:r>
      </w:hyperlink>
      <w:r>
        <w:t xml:space="preserve"> Правительства РК от 06.06.2019 N 282)</w:t>
      </w:r>
    </w:p>
    <w:p w:rsidR="003D7B85" w:rsidRDefault="003D7B85">
      <w:pPr>
        <w:pStyle w:val="ConsPlusNormal"/>
        <w:spacing w:before="260"/>
        <w:ind w:firstLine="540"/>
        <w:jc w:val="both"/>
      </w:pPr>
      <w:r>
        <w:t>15. Уполномоченный орган возвращает документы разработчику не позднее 3 рабочих дней, следующих за днем их поступления, с указанием причин, послуживших основанием для возврата документов, в следующих случаях:</w:t>
      </w:r>
    </w:p>
    <w:p w:rsidR="003D7B85" w:rsidRDefault="003D7B85">
      <w:pPr>
        <w:pStyle w:val="ConsPlusNormal"/>
        <w:spacing w:before="260"/>
        <w:ind w:firstLine="540"/>
        <w:jc w:val="both"/>
      </w:pPr>
      <w:r>
        <w:t xml:space="preserve">а) представлен неполный комплект документов, подлежащих обязательному представлению разработчиком и установленных в </w:t>
      </w:r>
      <w:hyperlink w:anchor="P199" w:history="1">
        <w:r>
          <w:rPr>
            <w:color w:val="0000FF"/>
          </w:rPr>
          <w:t>пункте 14</w:t>
        </w:r>
      </w:hyperlink>
      <w:r>
        <w:t xml:space="preserve"> настоящего Порядка;</w:t>
      </w:r>
    </w:p>
    <w:p w:rsidR="003D7B85" w:rsidRDefault="003D7B85">
      <w:pPr>
        <w:pStyle w:val="ConsPlusNormal"/>
        <w:spacing w:before="260"/>
        <w:ind w:firstLine="540"/>
        <w:jc w:val="both"/>
      </w:pPr>
      <w:r>
        <w:t xml:space="preserve">б) сводный </w:t>
      </w:r>
      <w:hyperlink w:anchor="P275" w:history="1">
        <w:r>
          <w:rPr>
            <w:color w:val="0000FF"/>
          </w:rPr>
          <w:t>отчет</w:t>
        </w:r>
      </w:hyperlink>
      <w:r>
        <w:t xml:space="preserve"> составлен не по форме согласно приложению к настоящему Порядку или заполнены не все разделы сводного отчета.</w:t>
      </w:r>
    </w:p>
    <w:p w:rsidR="003D7B85" w:rsidRDefault="003D7B85">
      <w:pPr>
        <w:pStyle w:val="ConsPlusNormal"/>
        <w:jc w:val="both"/>
      </w:pPr>
      <w:r>
        <w:t>(</w:t>
      </w:r>
      <w:proofErr w:type="spellStart"/>
      <w:r>
        <w:t>пп</w:t>
      </w:r>
      <w:proofErr w:type="spellEnd"/>
      <w:r>
        <w:t xml:space="preserve">. "б" в ред. </w:t>
      </w:r>
      <w:hyperlink r:id="rId95" w:history="1">
        <w:r>
          <w:rPr>
            <w:color w:val="0000FF"/>
          </w:rPr>
          <w:t>Постановления</w:t>
        </w:r>
      </w:hyperlink>
      <w:r>
        <w:t xml:space="preserve"> Правительства РК от 10.09.2019 N 434)</w:t>
      </w:r>
    </w:p>
    <w:p w:rsidR="003D7B85" w:rsidRDefault="003D7B85">
      <w:pPr>
        <w:pStyle w:val="ConsPlusNormal"/>
        <w:spacing w:before="260"/>
        <w:ind w:firstLine="540"/>
        <w:jc w:val="both"/>
      </w:pPr>
      <w:r>
        <w:t>Разработчик после устранения причин, послуживших основанием для возврата документов, повторно в течение 3 рабочих дней со дня возврата ему документов направляет документы в уполномоченный орган для подготовки заключения.</w:t>
      </w:r>
    </w:p>
    <w:p w:rsidR="003D7B85" w:rsidRDefault="003D7B85">
      <w:pPr>
        <w:pStyle w:val="ConsPlusNormal"/>
        <w:jc w:val="both"/>
      </w:pPr>
      <w:r>
        <w:t xml:space="preserve">(п. 15 в ред. </w:t>
      </w:r>
      <w:hyperlink r:id="rId96" w:history="1">
        <w:r>
          <w:rPr>
            <w:color w:val="0000FF"/>
          </w:rPr>
          <w:t>Постановления</w:t>
        </w:r>
      </w:hyperlink>
      <w:r>
        <w:t xml:space="preserve"> Правительства РК от 06.06.2019 N 282)</w:t>
      </w:r>
    </w:p>
    <w:p w:rsidR="003D7B85" w:rsidRDefault="003D7B85">
      <w:pPr>
        <w:pStyle w:val="ConsPlusNormal"/>
        <w:spacing w:before="260"/>
        <w:ind w:firstLine="540"/>
        <w:jc w:val="both"/>
      </w:pPr>
      <w:hyperlink r:id="rId97" w:history="1">
        <w:r>
          <w:rPr>
            <w:color w:val="0000FF"/>
          </w:rPr>
          <w:t>16</w:t>
        </w:r>
      </w:hyperlink>
      <w:r>
        <w:t xml:space="preserve">. При отсутствии предложений от участников общественного обсуждения уполномоченный орган проводит консультации с лицами, органами и организациями, указанными в </w:t>
      </w:r>
      <w:hyperlink w:anchor="P124" w:history="1">
        <w:r>
          <w:rPr>
            <w:color w:val="0000FF"/>
          </w:rPr>
          <w:t>подпунктах "б"</w:t>
        </w:r>
      </w:hyperlink>
      <w:r>
        <w:t xml:space="preserve"> - </w:t>
      </w:r>
      <w:hyperlink w:anchor="P127" w:history="1">
        <w:r>
          <w:rPr>
            <w:color w:val="0000FF"/>
          </w:rPr>
          <w:t>"д" пункта 8.2</w:t>
        </w:r>
      </w:hyperlink>
      <w:r>
        <w:t xml:space="preserve"> настоящего Порядка, а также Общественным советом при уполномоченном органе в течение сроков, отведенных для подготовки заключения.</w:t>
      </w:r>
    </w:p>
    <w:p w:rsidR="003D7B85" w:rsidRDefault="003D7B85">
      <w:pPr>
        <w:pStyle w:val="ConsPlusNormal"/>
        <w:jc w:val="both"/>
      </w:pPr>
      <w:r>
        <w:t xml:space="preserve">(в ред. </w:t>
      </w:r>
      <w:hyperlink r:id="rId98"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hyperlink r:id="rId99" w:history="1">
        <w:r>
          <w:rPr>
            <w:color w:val="0000FF"/>
          </w:rPr>
          <w:t>17</w:t>
        </w:r>
      </w:hyperlink>
      <w:r>
        <w:t xml:space="preserve">. Заключение готовится уполномоченным органом и подписывается его руководителем со дня представления разработчиком материалов, указанных в </w:t>
      </w:r>
      <w:hyperlink w:anchor="P199" w:history="1">
        <w:r>
          <w:rPr>
            <w:color w:val="0000FF"/>
          </w:rPr>
          <w:t>пункте 14</w:t>
        </w:r>
      </w:hyperlink>
      <w:r>
        <w:t xml:space="preserve"> настоящего Порядка, в срок:</w:t>
      </w:r>
    </w:p>
    <w:p w:rsidR="003D7B85" w:rsidRDefault="003D7B85">
      <w:pPr>
        <w:pStyle w:val="ConsPlusNormal"/>
        <w:spacing w:before="260"/>
        <w:ind w:firstLine="540"/>
        <w:jc w:val="both"/>
      </w:pPr>
      <w:r>
        <w:t>не более 10 рабочих дней - для проектов актов, имеющих высокую и среднюю степень регулирующего воздействия;</w:t>
      </w:r>
    </w:p>
    <w:p w:rsidR="003D7B85" w:rsidRDefault="003D7B85">
      <w:pPr>
        <w:pStyle w:val="ConsPlusNormal"/>
        <w:jc w:val="both"/>
      </w:pPr>
      <w:r>
        <w:t xml:space="preserve">(в ред. </w:t>
      </w:r>
      <w:hyperlink r:id="rId100"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 xml:space="preserve">не более 5 рабочих дней - для проектов актов, имеющих низкую степень </w:t>
      </w:r>
      <w:r>
        <w:lastRenderedPageBreak/>
        <w:t>регулирующего воздействия.</w:t>
      </w:r>
    </w:p>
    <w:p w:rsidR="003D7B85" w:rsidRDefault="003D7B85">
      <w:pPr>
        <w:pStyle w:val="ConsPlusNormal"/>
        <w:jc w:val="both"/>
      </w:pPr>
      <w:r>
        <w:t xml:space="preserve">(в ред. </w:t>
      </w:r>
      <w:hyperlink r:id="rId101"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Заключение направляется разработчику в течение 2 рабочих дней со дня его подписания.</w:t>
      </w:r>
    </w:p>
    <w:p w:rsidR="003D7B85" w:rsidRDefault="003D7B85">
      <w:pPr>
        <w:pStyle w:val="ConsPlusNormal"/>
        <w:jc w:val="both"/>
      </w:pPr>
      <w:r>
        <w:t xml:space="preserve">(п. 17 в ред. </w:t>
      </w:r>
      <w:hyperlink r:id="rId102"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hyperlink r:id="rId103" w:history="1">
        <w:r>
          <w:rPr>
            <w:color w:val="0000FF"/>
          </w:rPr>
          <w:t>18</w:t>
        </w:r>
      </w:hyperlink>
      <w:r>
        <w:t>. Уполномоченный орган при подготовке заключения учитывает сведения, содержащиеся в соответствующих разделах сводного отчета:</w:t>
      </w:r>
    </w:p>
    <w:p w:rsidR="003D7B85" w:rsidRDefault="003D7B85">
      <w:pPr>
        <w:pStyle w:val="ConsPlusNormal"/>
        <w:spacing w:before="260"/>
        <w:ind w:firstLine="540"/>
        <w:jc w:val="both"/>
      </w:pPr>
      <w:r>
        <w:t>а) точность формулировки выявленной проблемы;</w:t>
      </w:r>
    </w:p>
    <w:p w:rsidR="003D7B85" w:rsidRDefault="003D7B85">
      <w:pPr>
        <w:pStyle w:val="ConsPlusNormal"/>
        <w:spacing w:before="26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3D7B85" w:rsidRDefault="003D7B85">
      <w:pPr>
        <w:pStyle w:val="ConsPlusNormal"/>
        <w:spacing w:before="260"/>
        <w:ind w:firstLine="540"/>
        <w:jc w:val="both"/>
      </w:pPr>
      <w:r>
        <w:t>в) обоснованность определения целей предлагаемого правового регулирования;</w:t>
      </w:r>
    </w:p>
    <w:p w:rsidR="003D7B85" w:rsidRDefault="003D7B85">
      <w:pPr>
        <w:pStyle w:val="ConsPlusNormal"/>
        <w:spacing w:before="260"/>
        <w:ind w:firstLine="540"/>
        <w:jc w:val="both"/>
      </w:pPr>
      <w:r>
        <w:t>г) практическая реализуемость заявленных целей предлагаемого правового регулирования;</w:t>
      </w:r>
    </w:p>
    <w:p w:rsidR="003D7B85" w:rsidRDefault="003D7B85">
      <w:pPr>
        <w:pStyle w:val="ConsPlusNormal"/>
        <w:spacing w:before="260"/>
        <w:ind w:firstLine="540"/>
        <w:jc w:val="both"/>
      </w:pPr>
      <w:r>
        <w:t xml:space="preserve">д) </w:t>
      </w:r>
      <w:proofErr w:type="spellStart"/>
      <w:r>
        <w:t>проверяемость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3D7B85" w:rsidRDefault="003D7B85">
      <w:pPr>
        <w:pStyle w:val="ConsPlusNormal"/>
        <w:spacing w:before="260"/>
        <w:ind w:firstLine="540"/>
        <w:jc w:val="both"/>
      </w:pPr>
      <w:r>
        <w:t>е)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республиканского бюджета, связанных с введением предлагаемого правового регулирования;</w:t>
      </w:r>
    </w:p>
    <w:p w:rsidR="003D7B85" w:rsidRDefault="003D7B85">
      <w:pPr>
        <w:pStyle w:val="ConsPlusNormal"/>
        <w:spacing w:before="260"/>
        <w:ind w:firstLine="540"/>
        <w:jc w:val="both"/>
      </w:pPr>
      <w:r>
        <w:t>ж) степень выявления регулирующим органом всех возможных рисков введения предлагаемого правового регулирования.</w:t>
      </w:r>
    </w:p>
    <w:p w:rsidR="003D7B85" w:rsidRDefault="003D7B85">
      <w:pPr>
        <w:pStyle w:val="ConsPlusNormal"/>
        <w:spacing w:before="260"/>
        <w:ind w:firstLine="540"/>
        <w:jc w:val="both"/>
      </w:pPr>
      <w:hyperlink r:id="rId104" w:history="1">
        <w:proofErr w:type="gramStart"/>
        <w:r>
          <w:rPr>
            <w:color w:val="0000FF"/>
          </w:rPr>
          <w:t>19</w:t>
        </w:r>
      </w:hyperlink>
      <w:r>
        <w:t>. В заключении делаются выводы о наличии либо отсутствии в проекте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и республиканского бюджета Республики Коми, о наличии либо</w:t>
      </w:r>
      <w:proofErr w:type="gramEnd"/>
      <w:r>
        <w:t xml:space="preserve"> </w:t>
      </w:r>
      <w:proofErr w:type="gramStart"/>
      <w:r>
        <w:t>отсутствии</w:t>
      </w:r>
      <w:proofErr w:type="gramEnd"/>
      <w:r>
        <w:t xml:space="preserve"> достаточного обоснования решения проблемы предложенным способом регулирования.</w:t>
      </w:r>
    </w:p>
    <w:p w:rsidR="003D7B85" w:rsidRDefault="003D7B85">
      <w:pPr>
        <w:pStyle w:val="ConsPlusNormal"/>
        <w:jc w:val="both"/>
      </w:pPr>
      <w:r>
        <w:t xml:space="preserve">(в ред. Постановлений Правительства РК от 06.10.2016 </w:t>
      </w:r>
      <w:hyperlink r:id="rId105" w:history="1">
        <w:r>
          <w:rPr>
            <w:color w:val="0000FF"/>
          </w:rPr>
          <w:t>N 470</w:t>
        </w:r>
      </w:hyperlink>
      <w:r>
        <w:t xml:space="preserve">, от 03.04.2017 </w:t>
      </w:r>
      <w:hyperlink r:id="rId106" w:history="1">
        <w:r>
          <w:rPr>
            <w:color w:val="0000FF"/>
          </w:rPr>
          <w:t>N 205</w:t>
        </w:r>
      </w:hyperlink>
      <w:r>
        <w:t>)</w:t>
      </w:r>
    </w:p>
    <w:p w:rsidR="003D7B85" w:rsidRDefault="003D7B85">
      <w:pPr>
        <w:pStyle w:val="ConsPlusNormal"/>
        <w:spacing w:before="260"/>
        <w:ind w:firstLine="540"/>
        <w:jc w:val="both"/>
      </w:pPr>
      <w:r>
        <w:t>В заключении не указываются выводы в отношении положений проекта акта, предусматривающих дублирование норм федеральных нормативных правовых актов.</w:t>
      </w:r>
    </w:p>
    <w:p w:rsidR="003D7B85" w:rsidRDefault="003D7B85">
      <w:pPr>
        <w:pStyle w:val="ConsPlusNormal"/>
        <w:jc w:val="both"/>
      </w:pPr>
      <w:r>
        <w:t xml:space="preserve">(абзац введен </w:t>
      </w:r>
      <w:hyperlink r:id="rId107" w:history="1">
        <w:r>
          <w:rPr>
            <w:color w:val="0000FF"/>
          </w:rPr>
          <w:t>Постановлением</w:t>
        </w:r>
      </w:hyperlink>
      <w:r>
        <w:t xml:space="preserve"> Правительства РК от 06.06.2019 N 282)</w:t>
      </w:r>
    </w:p>
    <w:p w:rsidR="003D7B85" w:rsidRDefault="003D7B85">
      <w:pPr>
        <w:pStyle w:val="ConsPlusNormal"/>
        <w:spacing w:before="260"/>
        <w:ind w:firstLine="540"/>
        <w:jc w:val="both"/>
      </w:pPr>
      <w:hyperlink r:id="rId108" w:history="1">
        <w:proofErr w:type="gramStart"/>
        <w:r>
          <w:rPr>
            <w:color w:val="0000FF"/>
          </w:rPr>
          <w:t>20</w:t>
        </w:r>
      </w:hyperlink>
      <w:r>
        <w:t xml:space="preserve">. В случае, если в заключении сделан вывод о том, что в проекте акта отсутствуют положения, вводящие избыточные обязанности, запреты и </w:t>
      </w:r>
      <w:r>
        <w:lastRenderedPageBreak/>
        <w:t>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республиканского бюджета Республики Коми, то проект акта в установленном порядке направляется на рассмотрение Главе Республики</w:t>
      </w:r>
      <w:proofErr w:type="gramEnd"/>
      <w:r>
        <w:t xml:space="preserve"> Коми, Правительству Республики Коми, руководителю разработчика.</w:t>
      </w:r>
    </w:p>
    <w:p w:rsidR="003D7B85" w:rsidRDefault="003D7B85">
      <w:pPr>
        <w:pStyle w:val="ConsPlusNormal"/>
        <w:jc w:val="both"/>
      </w:pPr>
      <w:r>
        <w:t xml:space="preserve">(в ред. </w:t>
      </w:r>
      <w:hyperlink r:id="rId109"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hyperlink r:id="rId110" w:history="1">
        <w:r>
          <w:rPr>
            <w:color w:val="0000FF"/>
          </w:rPr>
          <w:t>21</w:t>
        </w:r>
      </w:hyperlink>
      <w:r>
        <w:t>. Разработчик при получении заключения, в котором сделан вывод о наличии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республиканского бюджета Республики Коми:</w:t>
      </w:r>
    </w:p>
    <w:p w:rsidR="003D7B85" w:rsidRDefault="003D7B85">
      <w:pPr>
        <w:pStyle w:val="ConsPlusNormal"/>
        <w:jc w:val="both"/>
      </w:pPr>
      <w:r>
        <w:t xml:space="preserve">(в ред. </w:t>
      </w:r>
      <w:hyperlink r:id="rId111"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1) в случае согласия с содержащимися в заключении выводами:</w:t>
      </w:r>
    </w:p>
    <w:p w:rsidR="003D7B85" w:rsidRDefault="003D7B85">
      <w:pPr>
        <w:pStyle w:val="ConsPlusNormal"/>
        <w:spacing w:before="260"/>
        <w:ind w:firstLine="540"/>
        <w:jc w:val="both"/>
      </w:pPr>
      <w:r>
        <w:t>а) прекращает работу по проекту акта;</w:t>
      </w:r>
    </w:p>
    <w:p w:rsidR="003D7B85" w:rsidRDefault="003D7B85">
      <w:pPr>
        <w:pStyle w:val="ConsPlusNormal"/>
        <w:spacing w:before="260"/>
        <w:ind w:firstLine="540"/>
        <w:jc w:val="both"/>
      </w:pPr>
      <w:r>
        <w:t>б) дорабатывает проект акта и составляет сводный отчет в течение 10 рабочих дней со дня его получения, после чего повторно направляет проект акта и сводный отчет в уполномоченный орган для подготовки заключения, которое составляется в срок не более 5 рабочих дней со дня получения доработанных документов;</w:t>
      </w:r>
    </w:p>
    <w:p w:rsidR="003D7B85" w:rsidRDefault="003D7B85">
      <w:pPr>
        <w:pStyle w:val="ConsPlusNormal"/>
        <w:jc w:val="both"/>
      </w:pPr>
      <w:r>
        <w:t xml:space="preserve">(в ред. </w:t>
      </w:r>
      <w:hyperlink r:id="rId112"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bookmarkStart w:id="10" w:name="P236"/>
      <w:bookmarkEnd w:id="10"/>
      <w:r>
        <w:t>2) в случае несогласия с содержащимися в заключении выводами в течение 10 рабочих дней со дня получения заключения:</w:t>
      </w:r>
    </w:p>
    <w:p w:rsidR="003D7B85" w:rsidRDefault="003D7B85">
      <w:pPr>
        <w:pStyle w:val="ConsPlusNormal"/>
        <w:spacing w:before="260"/>
        <w:ind w:firstLine="540"/>
        <w:jc w:val="both"/>
      </w:pPr>
      <w:r>
        <w:t>а) в отношении проекта нормативного правового акта разработчика принимает решение об утверждении указанного акта;</w:t>
      </w:r>
    </w:p>
    <w:p w:rsidR="003D7B85" w:rsidRDefault="003D7B85">
      <w:pPr>
        <w:pStyle w:val="ConsPlusNormal"/>
        <w:spacing w:before="260"/>
        <w:ind w:firstLine="540"/>
        <w:jc w:val="both"/>
      </w:pPr>
      <w:bookmarkStart w:id="11" w:name="P238"/>
      <w:bookmarkEnd w:id="11"/>
      <w:proofErr w:type="gramStart"/>
      <w:r>
        <w:t>б) в отношении проекта закона Республики Коми, нормативного правового акта Правительства Республики Коми, Главы Республики Коми оформляет мотивированный ответ о несогласии с содержащимися в заключении выводами и направляет ответ и проект акта Председателю Правительства Республики Коми или заместителю Председателя Правительства Республики Коми в соответствии с распределением обязанностей (в случае, если руководитель разработчика одновременно является заместителем Председателя Правительства Республики Коми, то</w:t>
      </w:r>
      <w:proofErr w:type="gramEnd"/>
      <w:r>
        <w:t xml:space="preserve"> указанные документы направляются Председателю Правительства Республики Коми) для принятия решения о дальнейшей работе над проектом акта.</w:t>
      </w:r>
    </w:p>
    <w:p w:rsidR="003D7B85" w:rsidRDefault="003D7B85">
      <w:pPr>
        <w:pStyle w:val="ConsPlusNormal"/>
        <w:jc w:val="both"/>
      </w:pPr>
      <w:r>
        <w:t xml:space="preserve">(в ред. </w:t>
      </w:r>
      <w:hyperlink r:id="rId113"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 xml:space="preserve">22. </w:t>
      </w:r>
      <w:proofErr w:type="gramStart"/>
      <w:r>
        <w:t xml:space="preserve">По решению разработчика для урегулирования разногласий по выводам, содержащимся в заключении, проводится согласительное совещание с заинтересованными лицами, организациями, указанными в </w:t>
      </w:r>
      <w:hyperlink w:anchor="P122" w:history="1">
        <w:r>
          <w:rPr>
            <w:color w:val="0000FF"/>
          </w:rPr>
          <w:t>пункте 8.2</w:t>
        </w:r>
      </w:hyperlink>
      <w:r>
        <w:t xml:space="preserve"> настоящего Порядка, и уполномоченным органом в течение 15 рабочих дней со дня получения заключения разработчиком, по результатам которого в срок, установленный настоящим абзацем, составляется протокол разногласий, в который включаются </w:t>
      </w:r>
      <w:r>
        <w:lastRenderedPageBreak/>
        <w:t>мотивированные обоснования разногласий по проекту.</w:t>
      </w:r>
      <w:proofErr w:type="gramEnd"/>
      <w:r>
        <w:t xml:space="preserve"> Протокол разногласий подписывается уполномоченными представителями разработчика и уполномоченного органа и прикладывается к мотивированному ответу для направления в соответствии с </w:t>
      </w:r>
      <w:hyperlink w:anchor="P238" w:history="1">
        <w:r>
          <w:rPr>
            <w:color w:val="0000FF"/>
          </w:rPr>
          <w:t>подпунктом "б" подпункта 2 пункта 21</w:t>
        </w:r>
      </w:hyperlink>
      <w:r>
        <w:t xml:space="preserve"> настоящего Порядка.</w:t>
      </w:r>
    </w:p>
    <w:p w:rsidR="003D7B85" w:rsidRDefault="003D7B85">
      <w:pPr>
        <w:pStyle w:val="ConsPlusNormal"/>
        <w:spacing w:before="260"/>
        <w:ind w:firstLine="540"/>
        <w:jc w:val="both"/>
      </w:pPr>
      <w:r>
        <w:t xml:space="preserve">В этом случае срок, установленный в </w:t>
      </w:r>
      <w:hyperlink w:anchor="P236" w:history="1">
        <w:r>
          <w:rPr>
            <w:color w:val="0000FF"/>
          </w:rPr>
          <w:t>абзаце первом подпункта 2 пункта 21</w:t>
        </w:r>
      </w:hyperlink>
      <w:r>
        <w:t xml:space="preserve"> настоящего Порядка, продлевается на срок проведения согласительного совещания, но не более чем на 15 рабочих дней.</w:t>
      </w:r>
    </w:p>
    <w:p w:rsidR="003D7B85" w:rsidRDefault="003D7B85">
      <w:pPr>
        <w:pStyle w:val="ConsPlusNormal"/>
        <w:jc w:val="both"/>
      </w:pPr>
      <w:r>
        <w:t xml:space="preserve">(п. 22 </w:t>
      </w:r>
      <w:proofErr w:type="gramStart"/>
      <w:r>
        <w:t>введен</w:t>
      </w:r>
      <w:proofErr w:type="gramEnd"/>
      <w:r>
        <w:t xml:space="preserve"> </w:t>
      </w:r>
      <w:hyperlink r:id="rId114" w:history="1">
        <w:r>
          <w:rPr>
            <w:color w:val="0000FF"/>
          </w:rPr>
          <w:t>Постановлением</w:t>
        </w:r>
      </w:hyperlink>
      <w:r>
        <w:t xml:space="preserve"> Правительства РК от 03.04.2017 N 205)</w:t>
      </w:r>
    </w:p>
    <w:p w:rsidR="003D7B85" w:rsidRDefault="003D7B85">
      <w:pPr>
        <w:pStyle w:val="ConsPlusNormal"/>
        <w:spacing w:before="260"/>
        <w:ind w:firstLine="540"/>
        <w:jc w:val="both"/>
      </w:pPr>
      <w:hyperlink r:id="rId115" w:history="1">
        <w:r>
          <w:rPr>
            <w:color w:val="0000FF"/>
          </w:rPr>
          <w:t>23</w:t>
        </w:r>
      </w:hyperlink>
      <w:r>
        <w:t>. Заключение не позднее 3 рабочих дней со дня его подписания подлежит размещению уполномоченным органом на официальном сайте уполномоченного органа в сети "Интернет" и едином ресурсе.</w:t>
      </w:r>
    </w:p>
    <w:p w:rsidR="003D7B85" w:rsidRDefault="003D7B85">
      <w:pPr>
        <w:pStyle w:val="ConsPlusNormal"/>
        <w:jc w:val="both"/>
      </w:pPr>
      <w:r>
        <w:t xml:space="preserve">(в ред. Постановлений Правительства РК от 06.10.2016 </w:t>
      </w:r>
      <w:hyperlink r:id="rId116" w:history="1">
        <w:r>
          <w:rPr>
            <w:color w:val="0000FF"/>
          </w:rPr>
          <w:t>N 470</w:t>
        </w:r>
      </w:hyperlink>
      <w:r>
        <w:t xml:space="preserve">, от 03.04.2017 </w:t>
      </w:r>
      <w:hyperlink r:id="rId117" w:history="1">
        <w:r>
          <w:rPr>
            <w:color w:val="0000FF"/>
          </w:rPr>
          <w:t>N 205</w:t>
        </w:r>
      </w:hyperlink>
      <w:r>
        <w:t>)</w:t>
      </w:r>
    </w:p>
    <w:p w:rsidR="003D7B85" w:rsidRDefault="003D7B85">
      <w:pPr>
        <w:pStyle w:val="ConsPlusNormal"/>
        <w:spacing w:before="260"/>
        <w:ind w:firstLine="540"/>
        <w:jc w:val="both"/>
      </w:pPr>
      <w:r>
        <w:t xml:space="preserve">24. Разработчик акта в течение 8 рабочих дней со дня принятия акта размещает на едином ресурсе реквизиты принятого нормативного правового акта и электронный образ нормативного правового акта в формате </w:t>
      </w:r>
      <w:proofErr w:type="spellStart"/>
      <w:r>
        <w:t>Adobe</w:t>
      </w:r>
      <w:proofErr w:type="spellEnd"/>
      <w:r>
        <w:t xml:space="preserve"> </w:t>
      </w:r>
      <w:proofErr w:type="spellStart"/>
      <w:r>
        <w:t>Acrobat</w:t>
      </w:r>
      <w:proofErr w:type="spellEnd"/>
      <w:r>
        <w:t xml:space="preserve"> (PDF), созданный посредством сканирования бумажного оригинала.</w:t>
      </w:r>
    </w:p>
    <w:p w:rsidR="003D7B85" w:rsidRDefault="003D7B85">
      <w:pPr>
        <w:pStyle w:val="ConsPlusNormal"/>
        <w:spacing w:before="260"/>
        <w:ind w:firstLine="540"/>
        <w:jc w:val="both"/>
      </w:pPr>
      <w:r>
        <w:t>В случае принятия решения об отклонении принятия проекта акта разработчик акта размещает на едином ресурсе в течение 8 рабочих дней со дня принятия данного решения информацию об отклонении принятия проекта акта.</w:t>
      </w:r>
    </w:p>
    <w:p w:rsidR="003D7B85" w:rsidRDefault="003D7B85">
      <w:pPr>
        <w:pStyle w:val="ConsPlusNormal"/>
        <w:jc w:val="both"/>
      </w:pPr>
      <w:r>
        <w:t xml:space="preserve">(п. 24 в ред. </w:t>
      </w:r>
      <w:hyperlink r:id="rId118" w:history="1">
        <w:r>
          <w:rPr>
            <w:color w:val="0000FF"/>
          </w:rPr>
          <w:t>Постановления</w:t>
        </w:r>
      </w:hyperlink>
      <w:r>
        <w:t xml:space="preserve"> Правительства РК от 30.12.2017 N 674)</w:t>
      </w:r>
    </w:p>
    <w:p w:rsidR="003D7B85" w:rsidRDefault="003D7B85">
      <w:pPr>
        <w:pStyle w:val="ConsPlusNormal"/>
      </w:pPr>
    </w:p>
    <w:p w:rsidR="003D7B85" w:rsidRDefault="003D7B85">
      <w:pPr>
        <w:pStyle w:val="ConsPlusTitle"/>
        <w:jc w:val="center"/>
        <w:outlineLvl w:val="1"/>
      </w:pPr>
      <w:r>
        <w:t>IV. Особый порядок проведения оценки</w:t>
      </w:r>
    </w:p>
    <w:p w:rsidR="003D7B85" w:rsidRDefault="003D7B85">
      <w:pPr>
        <w:pStyle w:val="ConsPlusTitle"/>
        <w:jc w:val="center"/>
      </w:pPr>
      <w:r>
        <w:t>регулирующего воздействия проектов актов</w:t>
      </w:r>
    </w:p>
    <w:p w:rsidR="003D7B85" w:rsidRDefault="003D7B85">
      <w:pPr>
        <w:pStyle w:val="ConsPlusNormal"/>
      </w:pPr>
    </w:p>
    <w:p w:rsidR="003D7B85" w:rsidRDefault="003D7B85">
      <w:pPr>
        <w:pStyle w:val="ConsPlusNormal"/>
        <w:ind w:firstLine="540"/>
        <w:jc w:val="both"/>
      </w:pPr>
      <w:r>
        <w:t xml:space="preserve">Исключен. - </w:t>
      </w:r>
      <w:hyperlink r:id="rId119" w:history="1">
        <w:r>
          <w:rPr>
            <w:color w:val="0000FF"/>
          </w:rPr>
          <w:t>Постановление</w:t>
        </w:r>
      </w:hyperlink>
      <w:r>
        <w:t xml:space="preserve"> Правительства РК от 06.06.2019 N 282.</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1"/>
      </w:pPr>
      <w:r>
        <w:t>Приложение</w:t>
      </w:r>
    </w:p>
    <w:p w:rsidR="003D7B85" w:rsidRDefault="003D7B85">
      <w:pPr>
        <w:pStyle w:val="ConsPlusNormal"/>
        <w:jc w:val="right"/>
      </w:pPr>
      <w:r>
        <w:t>к Порядку</w:t>
      </w:r>
    </w:p>
    <w:p w:rsidR="003D7B85" w:rsidRDefault="003D7B85">
      <w:pPr>
        <w:pStyle w:val="ConsPlusNormal"/>
        <w:jc w:val="right"/>
      </w:pPr>
      <w:r>
        <w:t>проведения оценки</w:t>
      </w:r>
    </w:p>
    <w:p w:rsidR="003D7B85" w:rsidRDefault="003D7B85">
      <w:pPr>
        <w:pStyle w:val="ConsPlusNormal"/>
        <w:jc w:val="right"/>
      </w:pPr>
      <w:r>
        <w:t>регулирующего воздействия</w:t>
      </w:r>
    </w:p>
    <w:p w:rsidR="003D7B85" w:rsidRDefault="003D7B85">
      <w:pPr>
        <w:pStyle w:val="ConsPlusNormal"/>
        <w:jc w:val="right"/>
      </w:pPr>
      <w:r>
        <w:t>проектов нормативных</w:t>
      </w:r>
    </w:p>
    <w:p w:rsidR="003D7B85" w:rsidRDefault="003D7B85">
      <w:pPr>
        <w:pStyle w:val="ConsPlusNormal"/>
        <w:jc w:val="right"/>
      </w:pPr>
      <w:r>
        <w:t>правовых актов</w:t>
      </w:r>
    </w:p>
    <w:p w:rsidR="003D7B85" w:rsidRDefault="003D7B85">
      <w:pPr>
        <w:pStyle w:val="ConsPlusNormal"/>
        <w:jc w:val="right"/>
      </w:pPr>
      <w:r>
        <w:t>Республики Коми,</w:t>
      </w:r>
    </w:p>
    <w:p w:rsidR="003D7B85" w:rsidRDefault="003D7B85">
      <w:pPr>
        <w:pStyle w:val="ConsPlusNormal"/>
        <w:jc w:val="right"/>
      </w:pPr>
      <w:proofErr w:type="gramStart"/>
      <w:r>
        <w:t>подготовленных</w:t>
      </w:r>
      <w:proofErr w:type="gramEnd"/>
      <w:r>
        <w:t xml:space="preserve"> органами</w:t>
      </w:r>
    </w:p>
    <w:p w:rsidR="003D7B85" w:rsidRDefault="003D7B85">
      <w:pPr>
        <w:pStyle w:val="ConsPlusNormal"/>
        <w:jc w:val="right"/>
      </w:pPr>
      <w:r>
        <w:t>в системе исполнительной власти</w:t>
      </w:r>
    </w:p>
    <w:p w:rsidR="003D7B85" w:rsidRDefault="003D7B85">
      <w:pPr>
        <w:pStyle w:val="ConsPlusNormal"/>
        <w:jc w:val="right"/>
      </w:pPr>
      <w:r>
        <w:t>Республики Коми</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06.10.2016 </w:t>
            </w:r>
            <w:hyperlink r:id="rId120" w:history="1">
              <w:r>
                <w:rPr>
                  <w:color w:val="0000FF"/>
                </w:rPr>
                <w:t>N 470</w:t>
              </w:r>
            </w:hyperlink>
            <w:r>
              <w:rPr>
                <w:color w:val="392C69"/>
              </w:rPr>
              <w:t>,</w:t>
            </w:r>
            <w:proofErr w:type="gramEnd"/>
          </w:p>
          <w:p w:rsidR="003D7B85" w:rsidRDefault="003D7B85">
            <w:pPr>
              <w:pStyle w:val="ConsPlusNormal"/>
              <w:jc w:val="center"/>
            </w:pPr>
            <w:r>
              <w:rPr>
                <w:color w:val="392C69"/>
              </w:rPr>
              <w:lastRenderedPageBreak/>
              <w:t xml:space="preserve">от 03.11.2016 </w:t>
            </w:r>
            <w:hyperlink r:id="rId121" w:history="1">
              <w:r>
                <w:rPr>
                  <w:color w:val="0000FF"/>
                </w:rPr>
                <w:t>N 522</w:t>
              </w:r>
            </w:hyperlink>
            <w:r>
              <w:rPr>
                <w:color w:val="392C69"/>
              </w:rPr>
              <w:t xml:space="preserve">, от 03.04.2017 </w:t>
            </w:r>
            <w:hyperlink r:id="rId122" w:history="1">
              <w:r>
                <w:rPr>
                  <w:color w:val="0000FF"/>
                </w:rPr>
                <w:t>N 205</w:t>
              </w:r>
            </w:hyperlink>
            <w:r>
              <w:rPr>
                <w:color w:val="392C69"/>
              </w:rPr>
              <w:t xml:space="preserve">, от 06.06.2019 </w:t>
            </w:r>
            <w:hyperlink r:id="rId123" w:history="1">
              <w:r>
                <w:rPr>
                  <w:color w:val="0000FF"/>
                </w:rPr>
                <w:t>N 282</w:t>
              </w:r>
            </w:hyperlink>
            <w:r>
              <w:rPr>
                <w:color w:val="392C69"/>
              </w:rPr>
              <w:t>,</w:t>
            </w:r>
          </w:p>
          <w:p w:rsidR="003D7B85" w:rsidRDefault="003D7B85">
            <w:pPr>
              <w:pStyle w:val="ConsPlusNormal"/>
              <w:jc w:val="center"/>
            </w:pPr>
            <w:r>
              <w:rPr>
                <w:color w:val="392C69"/>
              </w:rPr>
              <w:t xml:space="preserve">от 25.09.2020 </w:t>
            </w:r>
            <w:hyperlink r:id="rId124" w:history="1">
              <w:r>
                <w:rPr>
                  <w:color w:val="0000FF"/>
                </w:rPr>
                <w:t>N 481</w:t>
              </w:r>
            </w:hyperlink>
            <w:r>
              <w:rPr>
                <w:color w:val="392C69"/>
              </w:rPr>
              <w:t>)</w:t>
            </w:r>
          </w:p>
        </w:tc>
      </w:tr>
    </w:tbl>
    <w:p w:rsidR="003D7B85" w:rsidRDefault="003D7B85">
      <w:pPr>
        <w:pStyle w:val="ConsPlusNormal"/>
      </w:pPr>
    </w:p>
    <w:p w:rsidR="003D7B85" w:rsidRDefault="003D7B85">
      <w:pPr>
        <w:pStyle w:val="ConsPlusNormal"/>
        <w:jc w:val="right"/>
      </w:pPr>
      <w:r>
        <w:t>(Форма)</w:t>
      </w:r>
    </w:p>
    <w:p w:rsidR="003D7B85" w:rsidRDefault="003D7B85">
      <w:pPr>
        <w:pStyle w:val="ConsPlusNormal"/>
      </w:pPr>
    </w:p>
    <w:p w:rsidR="003D7B85" w:rsidRDefault="003D7B85">
      <w:pPr>
        <w:pStyle w:val="ConsPlusNonformat"/>
        <w:jc w:val="both"/>
      </w:pPr>
      <w:bookmarkStart w:id="12" w:name="P275"/>
      <w:bookmarkEnd w:id="12"/>
      <w:r>
        <w:t xml:space="preserve">                               СВОДНЫЙ ОТЧЕТ</w:t>
      </w:r>
    </w:p>
    <w:p w:rsidR="003D7B85" w:rsidRDefault="003D7B85">
      <w:pPr>
        <w:pStyle w:val="ConsPlusNonformat"/>
        <w:jc w:val="both"/>
      </w:pPr>
      <w:r>
        <w:t xml:space="preserve">           о проведении оценки регулирующего воздействия проекта</w:t>
      </w:r>
    </w:p>
    <w:p w:rsidR="003D7B85" w:rsidRDefault="003D7B85">
      <w:pPr>
        <w:pStyle w:val="ConsPlusNonformat"/>
        <w:jc w:val="both"/>
      </w:pPr>
      <w:r>
        <w:t xml:space="preserve">                        нормативного правового акта</w:t>
      </w:r>
    </w:p>
    <w:p w:rsidR="003D7B85" w:rsidRDefault="003D7B85">
      <w:pPr>
        <w:pStyle w:val="ConsPlusNonformat"/>
        <w:jc w:val="both"/>
      </w:pPr>
    </w:p>
    <w:p w:rsidR="003D7B85" w:rsidRDefault="003D7B85">
      <w:pPr>
        <w:pStyle w:val="ConsPlusNonformat"/>
        <w:jc w:val="both"/>
      </w:pPr>
      <w:r>
        <w:t xml:space="preserve">    1. Общая информация</w:t>
      </w:r>
    </w:p>
    <w:p w:rsidR="003D7B85" w:rsidRDefault="003D7B85">
      <w:pPr>
        <w:pStyle w:val="ConsPlusNonformat"/>
        <w:jc w:val="both"/>
      </w:pPr>
      <w:r>
        <w:t xml:space="preserve">    1.1. Орган исполнительной власти Республики Коми:</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(наименование)</w:t>
      </w:r>
    </w:p>
    <w:p w:rsidR="003D7B85" w:rsidRDefault="003D7B85">
      <w:pPr>
        <w:pStyle w:val="ConsPlusNonformat"/>
        <w:jc w:val="both"/>
      </w:pPr>
      <w:r>
        <w:t xml:space="preserve">    1.2. Вид и наименование проекта нормативного правового акта: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1.3. Предполагаемая дата вступления в силу нормативного правового акта:</w:t>
      </w:r>
    </w:p>
    <w:p w:rsidR="003D7B85" w:rsidRDefault="003D7B85">
      <w:pPr>
        <w:pStyle w:val="ConsPlusNonformat"/>
        <w:jc w:val="both"/>
      </w:pPr>
      <w:proofErr w:type="gramStart"/>
      <w:r>
        <w:t>___________________________________________________________________________</w:t>
      </w:r>
      <w:proofErr w:type="gramEnd"/>
    </w:p>
    <w:p w:rsidR="003D7B85" w:rsidRDefault="003D7B85">
      <w:pPr>
        <w:pStyle w:val="ConsPlusNonformat"/>
        <w:jc w:val="both"/>
      </w:pPr>
      <w:proofErr w:type="gramStart"/>
      <w:r>
        <w:t>(указывается  дата;  если  положения вводятся в действие в разное время, то</w:t>
      </w:r>
      <w:proofErr w:type="gramEnd"/>
    </w:p>
    <w:p w:rsidR="003D7B85" w:rsidRDefault="003D7B85">
      <w:pPr>
        <w:pStyle w:val="ConsPlusNonformat"/>
        <w:jc w:val="both"/>
      </w:pPr>
      <w:r>
        <w:t xml:space="preserve">это указывается в </w:t>
      </w:r>
      <w:hyperlink w:anchor="P529" w:history="1">
        <w:r>
          <w:rPr>
            <w:color w:val="0000FF"/>
          </w:rPr>
          <w:t>пункте 10.1</w:t>
        </w:r>
      </w:hyperlink>
      <w:r>
        <w:t>)</w:t>
      </w:r>
    </w:p>
    <w:p w:rsidR="003D7B85" w:rsidRDefault="003D7B85">
      <w:pPr>
        <w:pStyle w:val="ConsPlusNonformat"/>
        <w:jc w:val="both"/>
      </w:pPr>
      <w:r>
        <w:t xml:space="preserve">    1.4. Степень регулирующего воздействия (шкала жесткости):</w:t>
      </w:r>
    </w:p>
    <w:p w:rsidR="003D7B85" w:rsidRDefault="003D7B85">
      <w:pPr>
        <w:pStyle w:val="ConsPlusNonformat"/>
        <w:jc w:val="both"/>
      </w:pPr>
      <w:r>
        <w:t xml:space="preserve">    Высокая/средняя/низкая</w:t>
      </w:r>
    </w:p>
    <w:p w:rsidR="003D7B85" w:rsidRDefault="003D7B85">
      <w:pPr>
        <w:pStyle w:val="ConsPlusNonformat"/>
        <w:jc w:val="both"/>
      </w:pPr>
      <w:r>
        <w:t xml:space="preserve">    Обоснование отнесения проекта акта к определенной степени регулирующего</w:t>
      </w:r>
    </w:p>
    <w:p w:rsidR="003D7B85" w:rsidRDefault="003D7B85">
      <w:pPr>
        <w:pStyle w:val="ConsPlusNonformat"/>
        <w:jc w:val="both"/>
      </w:pPr>
      <w:r>
        <w:t>воздействия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1.5. Контактная информация исполнителя в регулирующем органе:</w:t>
      </w:r>
    </w:p>
    <w:p w:rsidR="003D7B85" w:rsidRDefault="003D7B85">
      <w:pPr>
        <w:pStyle w:val="ConsPlusNonformat"/>
        <w:jc w:val="both"/>
      </w:pPr>
      <w:r>
        <w:t xml:space="preserve">    Ф.И.О. ________________________________________________________________</w:t>
      </w:r>
    </w:p>
    <w:p w:rsidR="003D7B85" w:rsidRDefault="003D7B85">
      <w:pPr>
        <w:pStyle w:val="ConsPlusNonformat"/>
        <w:jc w:val="both"/>
      </w:pPr>
      <w:r>
        <w:t xml:space="preserve">    Должность: ____________________________________________________________</w:t>
      </w:r>
    </w:p>
    <w:p w:rsidR="003D7B85" w:rsidRDefault="003D7B85">
      <w:pPr>
        <w:pStyle w:val="ConsPlusNonformat"/>
        <w:jc w:val="both"/>
      </w:pPr>
      <w:r>
        <w:t xml:space="preserve">    Тел.: __________________ Адрес электронной почты: _____________________</w:t>
      </w:r>
    </w:p>
    <w:p w:rsidR="003D7B85" w:rsidRDefault="003D7B85">
      <w:pPr>
        <w:pStyle w:val="ConsPlusNonformat"/>
        <w:jc w:val="both"/>
      </w:pPr>
      <w:r>
        <w:t xml:space="preserve">    2.  Описание  проблемы,  на  решение  которой  направлено  предлагаемое</w:t>
      </w:r>
    </w:p>
    <w:p w:rsidR="003D7B85" w:rsidRDefault="003D7B85">
      <w:pPr>
        <w:pStyle w:val="ConsPlusNonformat"/>
        <w:jc w:val="both"/>
      </w:pPr>
      <w:r>
        <w:t>правовое регулирование:</w:t>
      </w:r>
    </w:p>
    <w:p w:rsidR="003D7B85" w:rsidRDefault="003D7B85">
      <w:pPr>
        <w:pStyle w:val="ConsPlusNonformat"/>
        <w:jc w:val="both"/>
      </w:pPr>
      <w:r>
        <w:t xml:space="preserve">    2.1. Формулировка 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2.2.  Информация  о возникновении, выявлении проблемы и мерах, принятых</w:t>
      </w:r>
    </w:p>
    <w:p w:rsidR="003D7B85" w:rsidRDefault="003D7B85">
      <w:pPr>
        <w:pStyle w:val="ConsPlusNonformat"/>
        <w:jc w:val="both"/>
      </w:pPr>
      <w:r>
        <w:t xml:space="preserve">ранее для ее решения, достигнутых </w:t>
      </w:r>
      <w:proofErr w:type="gramStart"/>
      <w:r>
        <w:t>результатах</w:t>
      </w:r>
      <w:proofErr w:type="gramEnd"/>
      <w:r>
        <w:t xml:space="preserve"> и затраченных ресурсах: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2.3. Характеристика негативных эффектов, возникающих в связи с наличием</w:t>
      </w:r>
    </w:p>
    <w:p w:rsidR="003D7B85" w:rsidRDefault="003D7B85">
      <w:pPr>
        <w:pStyle w:val="ConsPlusNonformat"/>
        <w:jc w:val="both"/>
      </w:pPr>
      <w:r>
        <w:t>проблемы, их количественная оценка: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2.4.  Факторы, поддерживающие существование проблемы:</w:t>
      </w:r>
    </w:p>
    <w:p w:rsidR="003D7B85" w:rsidRDefault="003D7B85">
      <w:pPr>
        <w:pStyle w:val="ConsPlusNonformat"/>
        <w:jc w:val="both"/>
      </w:pPr>
      <w:r>
        <w:t>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2.5. Причины невозможности решения проблемы участниками </w:t>
      </w:r>
      <w:proofErr w:type="gramStart"/>
      <w:r>
        <w:t>соответствующих</w:t>
      </w:r>
      <w:proofErr w:type="gramEnd"/>
    </w:p>
    <w:p w:rsidR="003D7B85" w:rsidRDefault="003D7B85">
      <w:pPr>
        <w:pStyle w:val="ConsPlusNonformat"/>
        <w:jc w:val="both"/>
      </w:pPr>
      <w:r>
        <w:t>отношений самостоятельно, без вмешательства государства: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bookmarkStart w:id="13" w:name="P320"/>
      <w:bookmarkEnd w:id="13"/>
      <w:r>
        <w:t xml:space="preserve">    2.6.  Опыт  решения  аналогичных  проблем в других субъектах </w:t>
      </w:r>
      <w:proofErr w:type="gramStart"/>
      <w:r>
        <w:t>Российской</w:t>
      </w:r>
      <w:proofErr w:type="gramEnd"/>
    </w:p>
    <w:p w:rsidR="003D7B85" w:rsidRDefault="003D7B85">
      <w:pPr>
        <w:pStyle w:val="ConsPlusNonformat"/>
        <w:jc w:val="both"/>
      </w:pPr>
      <w:r>
        <w:t>Федерации, иностранных государствах: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2.7. Источники данных: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bookmarkStart w:id="14" w:name="P327"/>
      <w:bookmarkEnd w:id="14"/>
      <w:r>
        <w:t xml:space="preserve">    2.8. Иная информация о проблеме:</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3.   Определение   целей   предлагаемого   правового   регулирования  и</w:t>
      </w:r>
    </w:p>
    <w:p w:rsidR="003D7B85" w:rsidRDefault="003D7B85">
      <w:pPr>
        <w:pStyle w:val="ConsPlusNonformat"/>
        <w:jc w:val="both"/>
      </w:pPr>
      <w:r>
        <w:lastRenderedPageBreak/>
        <w:t>индикаторов для оценки их достижения.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68"/>
        <w:gridCol w:w="2268"/>
        <w:gridCol w:w="2778"/>
      </w:tblGrid>
      <w:tr w:rsidR="003D7B85">
        <w:tc>
          <w:tcPr>
            <w:tcW w:w="1701" w:type="dxa"/>
          </w:tcPr>
          <w:p w:rsidR="003D7B85" w:rsidRDefault="003D7B85">
            <w:pPr>
              <w:pStyle w:val="ConsPlusNormal"/>
              <w:jc w:val="center"/>
            </w:pPr>
            <w:r>
              <w:t>3.1. Цели предлагаемого правового регулирования</w:t>
            </w:r>
          </w:p>
        </w:tc>
        <w:tc>
          <w:tcPr>
            <w:tcW w:w="2268" w:type="dxa"/>
          </w:tcPr>
          <w:p w:rsidR="003D7B85" w:rsidRDefault="003D7B85">
            <w:pPr>
              <w:pStyle w:val="ConsPlusNormal"/>
              <w:jc w:val="center"/>
            </w:pPr>
            <w:r>
              <w:t>3.2. Сроки достижения целей предлагаемого правового регулирования</w:t>
            </w:r>
          </w:p>
        </w:tc>
        <w:tc>
          <w:tcPr>
            <w:tcW w:w="2268" w:type="dxa"/>
          </w:tcPr>
          <w:p w:rsidR="003D7B85" w:rsidRDefault="003D7B85">
            <w:pPr>
              <w:pStyle w:val="ConsPlusNormal"/>
              <w:jc w:val="center"/>
            </w:pPr>
            <w:r>
              <w:t>3.3. Периодичность мониторинга достижения целей предлагаемого правового регулирования</w:t>
            </w:r>
          </w:p>
        </w:tc>
        <w:tc>
          <w:tcPr>
            <w:tcW w:w="2778" w:type="dxa"/>
          </w:tcPr>
          <w:p w:rsidR="003D7B85" w:rsidRDefault="003D7B85">
            <w:pPr>
              <w:pStyle w:val="ConsPlusNormal"/>
              <w:jc w:val="center"/>
            </w:pPr>
            <w:r>
              <w:t>3.4. Индикаторы достижения целей предлагаемого правового регулирования, целевые значения индикаторов по годам</w:t>
            </w:r>
          </w:p>
        </w:tc>
      </w:tr>
      <w:tr w:rsidR="003D7B85">
        <w:tc>
          <w:tcPr>
            <w:tcW w:w="1701" w:type="dxa"/>
          </w:tcPr>
          <w:p w:rsidR="003D7B85" w:rsidRDefault="003D7B85">
            <w:pPr>
              <w:pStyle w:val="ConsPlusNormal"/>
              <w:jc w:val="both"/>
            </w:pPr>
            <w:r>
              <w:t>(Цель 1)</w:t>
            </w:r>
          </w:p>
        </w:tc>
        <w:tc>
          <w:tcPr>
            <w:tcW w:w="2268" w:type="dxa"/>
          </w:tcPr>
          <w:p w:rsidR="003D7B85" w:rsidRDefault="003D7B85">
            <w:pPr>
              <w:pStyle w:val="ConsPlusNormal"/>
            </w:pPr>
          </w:p>
        </w:tc>
        <w:tc>
          <w:tcPr>
            <w:tcW w:w="2268" w:type="dxa"/>
          </w:tcPr>
          <w:p w:rsidR="003D7B85" w:rsidRDefault="003D7B85">
            <w:pPr>
              <w:pStyle w:val="ConsPlusNormal"/>
            </w:pPr>
          </w:p>
        </w:tc>
        <w:tc>
          <w:tcPr>
            <w:tcW w:w="2778" w:type="dxa"/>
          </w:tcPr>
          <w:p w:rsidR="003D7B85" w:rsidRDefault="003D7B85">
            <w:pPr>
              <w:pStyle w:val="ConsPlusNormal"/>
            </w:pPr>
          </w:p>
        </w:tc>
      </w:tr>
      <w:tr w:rsidR="003D7B85">
        <w:tc>
          <w:tcPr>
            <w:tcW w:w="1701" w:type="dxa"/>
          </w:tcPr>
          <w:p w:rsidR="003D7B85" w:rsidRDefault="003D7B85">
            <w:pPr>
              <w:pStyle w:val="ConsPlusNormal"/>
              <w:jc w:val="both"/>
            </w:pPr>
            <w:r>
              <w:t>(Цель 2)</w:t>
            </w:r>
          </w:p>
        </w:tc>
        <w:tc>
          <w:tcPr>
            <w:tcW w:w="2268" w:type="dxa"/>
          </w:tcPr>
          <w:p w:rsidR="003D7B85" w:rsidRDefault="003D7B85">
            <w:pPr>
              <w:pStyle w:val="ConsPlusNormal"/>
            </w:pPr>
          </w:p>
        </w:tc>
        <w:tc>
          <w:tcPr>
            <w:tcW w:w="2268" w:type="dxa"/>
          </w:tcPr>
          <w:p w:rsidR="003D7B85" w:rsidRDefault="003D7B85">
            <w:pPr>
              <w:pStyle w:val="ConsPlusNormal"/>
            </w:pPr>
          </w:p>
        </w:tc>
        <w:tc>
          <w:tcPr>
            <w:tcW w:w="2778" w:type="dxa"/>
          </w:tcPr>
          <w:p w:rsidR="003D7B85" w:rsidRDefault="003D7B85">
            <w:pPr>
              <w:pStyle w:val="ConsPlusNormal"/>
            </w:pPr>
          </w:p>
        </w:tc>
      </w:tr>
      <w:tr w:rsidR="003D7B85">
        <w:tc>
          <w:tcPr>
            <w:tcW w:w="1701" w:type="dxa"/>
          </w:tcPr>
          <w:p w:rsidR="003D7B85" w:rsidRDefault="003D7B85">
            <w:pPr>
              <w:pStyle w:val="ConsPlusNormal"/>
              <w:jc w:val="both"/>
            </w:pPr>
            <w:r>
              <w:t>(Цель 3)</w:t>
            </w:r>
          </w:p>
        </w:tc>
        <w:tc>
          <w:tcPr>
            <w:tcW w:w="2268" w:type="dxa"/>
          </w:tcPr>
          <w:p w:rsidR="003D7B85" w:rsidRDefault="003D7B85">
            <w:pPr>
              <w:pStyle w:val="ConsPlusNormal"/>
            </w:pPr>
          </w:p>
        </w:tc>
        <w:tc>
          <w:tcPr>
            <w:tcW w:w="2268" w:type="dxa"/>
          </w:tcPr>
          <w:p w:rsidR="003D7B85" w:rsidRDefault="003D7B85">
            <w:pPr>
              <w:pStyle w:val="ConsPlusNormal"/>
            </w:pPr>
          </w:p>
        </w:tc>
        <w:tc>
          <w:tcPr>
            <w:tcW w:w="2778"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3.5.  Нормативные  правовые акты, поручения, другие решения, из которых</w:t>
      </w:r>
    </w:p>
    <w:p w:rsidR="003D7B85" w:rsidRDefault="003D7B85">
      <w:pPr>
        <w:pStyle w:val="ConsPlusNonformat"/>
        <w:jc w:val="both"/>
      </w:pPr>
      <w:r>
        <w:t xml:space="preserve">вытекает  необходимость  разработки предлагаемого правового регулирования </w:t>
      </w:r>
      <w:proofErr w:type="gramStart"/>
      <w:r>
        <w:t>в</w:t>
      </w:r>
      <w:proofErr w:type="gramEnd"/>
    </w:p>
    <w:p w:rsidR="003D7B85" w:rsidRDefault="003D7B85">
      <w:pPr>
        <w:pStyle w:val="ConsPlusNonformat"/>
        <w:jc w:val="both"/>
      </w:pPr>
      <w:r>
        <w:t xml:space="preserve">данной  области,  которые  определяют  необходимость  постановки  </w:t>
      </w:r>
      <w:proofErr w:type="gramStart"/>
      <w:r>
        <w:t>указанных</w:t>
      </w:r>
      <w:proofErr w:type="gramEnd"/>
    </w:p>
    <w:p w:rsidR="003D7B85" w:rsidRDefault="003D7B85">
      <w:pPr>
        <w:pStyle w:val="ConsPlusNonformat"/>
        <w:jc w:val="both"/>
      </w:pPr>
      <w:r>
        <w:t>целей:</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proofErr w:type="gramStart"/>
      <w:r>
        <w:t>(указывается   нормативный   правовой   акт   более  высокого  уровня  либо</w:t>
      </w:r>
      <w:proofErr w:type="gramEnd"/>
    </w:p>
    <w:p w:rsidR="003D7B85" w:rsidRDefault="003D7B85">
      <w:pPr>
        <w:pStyle w:val="ConsPlusNonformat"/>
        <w:jc w:val="both"/>
      </w:pPr>
      <w:r>
        <w:t>инициативный порядок разработки)</w:t>
      </w:r>
    </w:p>
    <w:p w:rsidR="003D7B85" w:rsidRDefault="003D7B85">
      <w:pPr>
        <w:pStyle w:val="ConsPlusNonformat"/>
        <w:jc w:val="both"/>
      </w:pPr>
      <w:r>
        <w:t xml:space="preserve">    3.6.   Методы   расчета   индикаторов  достижения  целей  предлагаемого</w:t>
      </w:r>
    </w:p>
    <w:p w:rsidR="003D7B85" w:rsidRDefault="003D7B85">
      <w:pPr>
        <w:pStyle w:val="ConsPlusNonformat"/>
        <w:jc w:val="both"/>
      </w:pPr>
      <w:r>
        <w:t>правового регулирования, источники информации для расчетов:</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3.7.   Оценка   затрат   на  проведение  мониторинга  достижения  целей</w:t>
      </w:r>
    </w:p>
    <w:p w:rsidR="003D7B85" w:rsidRDefault="003D7B85">
      <w:pPr>
        <w:pStyle w:val="ConsPlusNonformat"/>
        <w:jc w:val="both"/>
      </w:pPr>
      <w:r>
        <w:t>предлагаемого правового регулирования: 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4.  Качественная  характеристика  и  оценка  численности  </w:t>
      </w:r>
      <w:proofErr w:type="gramStart"/>
      <w:r>
        <w:t>потенциальных</w:t>
      </w:r>
      <w:proofErr w:type="gramEnd"/>
    </w:p>
    <w:p w:rsidR="003D7B85" w:rsidRDefault="003D7B85">
      <w:pPr>
        <w:pStyle w:val="ConsPlusNonformat"/>
        <w:jc w:val="both"/>
      </w:pPr>
      <w:r>
        <w:t>адресатов предлагаемого правового регулирования (их групп):</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154"/>
        <w:gridCol w:w="1701"/>
      </w:tblGrid>
      <w:tr w:rsidR="003D7B85">
        <w:tc>
          <w:tcPr>
            <w:tcW w:w="5216" w:type="dxa"/>
          </w:tcPr>
          <w:p w:rsidR="003D7B85" w:rsidRDefault="003D7B85">
            <w:pPr>
              <w:pStyle w:val="ConsPlusNormal"/>
              <w:jc w:val="center"/>
            </w:pPr>
            <w:bookmarkStart w:id="15" w:name="P367"/>
            <w:bookmarkEnd w:id="15"/>
            <w:r>
              <w:t>4.1. Группы потенциальных адресатов предлагаемого правового регулирования (краткое описание их качественных характеристик)</w:t>
            </w:r>
          </w:p>
        </w:tc>
        <w:tc>
          <w:tcPr>
            <w:tcW w:w="2154" w:type="dxa"/>
          </w:tcPr>
          <w:p w:rsidR="003D7B85" w:rsidRDefault="003D7B85">
            <w:pPr>
              <w:pStyle w:val="ConsPlusNormal"/>
              <w:jc w:val="center"/>
            </w:pPr>
            <w:r>
              <w:t>4.2. Количество участников группы</w:t>
            </w:r>
          </w:p>
        </w:tc>
        <w:tc>
          <w:tcPr>
            <w:tcW w:w="1701" w:type="dxa"/>
          </w:tcPr>
          <w:p w:rsidR="003D7B85" w:rsidRDefault="003D7B85">
            <w:pPr>
              <w:pStyle w:val="ConsPlusNormal"/>
              <w:jc w:val="center"/>
            </w:pPr>
            <w:r>
              <w:t>4.3. Источники данных</w:t>
            </w:r>
          </w:p>
        </w:tc>
      </w:tr>
      <w:tr w:rsidR="003D7B85">
        <w:tc>
          <w:tcPr>
            <w:tcW w:w="5216" w:type="dxa"/>
          </w:tcPr>
          <w:p w:rsidR="003D7B85" w:rsidRDefault="003D7B85">
            <w:pPr>
              <w:pStyle w:val="ConsPlusNormal"/>
              <w:jc w:val="both"/>
            </w:pPr>
            <w:r>
              <w:t>(Группа 1)</w:t>
            </w:r>
          </w:p>
        </w:tc>
        <w:tc>
          <w:tcPr>
            <w:tcW w:w="2154" w:type="dxa"/>
          </w:tcPr>
          <w:p w:rsidR="003D7B85" w:rsidRDefault="003D7B85">
            <w:pPr>
              <w:pStyle w:val="ConsPlusNormal"/>
            </w:pPr>
          </w:p>
        </w:tc>
        <w:tc>
          <w:tcPr>
            <w:tcW w:w="1701" w:type="dxa"/>
          </w:tcPr>
          <w:p w:rsidR="003D7B85" w:rsidRDefault="003D7B85">
            <w:pPr>
              <w:pStyle w:val="ConsPlusNormal"/>
            </w:pPr>
          </w:p>
        </w:tc>
      </w:tr>
      <w:tr w:rsidR="003D7B85">
        <w:tc>
          <w:tcPr>
            <w:tcW w:w="5216" w:type="dxa"/>
          </w:tcPr>
          <w:p w:rsidR="003D7B85" w:rsidRDefault="003D7B85">
            <w:pPr>
              <w:pStyle w:val="ConsPlusNormal"/>
              <w:jc w:val="both"/>
            </w:pPr>
            <w:r>
              <w:t>(Группа 2)</w:t>
            </w:r>
          </w:p>
        </w:tc>
        <w:tc>
          <w:tcPr>
            <w:tcW w:w="2154" w:type="dxa"/>
          </w:tcPr>
          <w:p w:rsidR="003D7B85" w:rsidRDefault="003D7B85">
            <w:pPr>
              <w:pStyle w:val="ConsPlusNormal"/>
            </w:pPr>
          </w:p>
        </w:tc>
        <w:tc>
          <w:tcPr>
            <w:tcW w:w="1701" w:type="dxa"/>
          </w:tcPr>
          <w:p w:rsidR="003D7B85" w:rsidRDefault="003D7B85">
            <w:pPr>
              <w:pStyle w:val="ConsPlusNormal"/>
            </w:pPr>
          </w:p>
        </w:tc>
      </w:tr>
      <w:tr w:rsidR="003D7B85">
        <w:tc>
          <w:tcPr>
            <w:tcW w:w="5216" w:type="dxa"/>
          </w:tcPr>
          <w:p w:rsidR="003D7B85" w:rsidRDefault="003D7B85">
            <w:pPr>
              <w:pStyle w:val="ConsPlusNormal"/>
              <w:jc w:val="both"/>
            </w:pPr>
            <w:r>
              <w:t>(Группа 3)</w:t>
            </w:r>
          </w:p>
        </w:tc>
        <w:tc>
          <w:tcPr>
            <w:tcW w:w="2154" w:type="dxa"/>
          </w:tcPr>
          <w:p w:rsidR="003D7B85" w:rsidRDefault="003D7B85">
            <w:pPr>
              <w:pStyle w:val="ConsPlusNormal"/>
            </w:pPr>
          </w:p>
        </w:tc>
        <w:tc>
          <w:tcPr>
            <w:tcW w:w="170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bookmarkStart w:id="16" w:name="P380"/>
      <w:bookmarkEnd w:id="16"/>
      <w:r>
        <w:t xml:space="preserve">    5.   Изменение   функций   (полномочий,   обязанностей,  прав)  органов</w:t>
      </w:r>
    </w:p>
    <w:p w:rsidR="003D7B85" w:rsidRDefault="003D7B85">
      <w:pPr>
        <w:pStyle w:val="ConsPlusNonformat"/>
        <w:jc w:val="both"/>
      </w:pPr>
      <w:r>
        <w:t>государственной власти Республики Коми (органов местного самоуправления), а</w:t>
      </w:r>
    </w:p>
    <w:p w:rsidR="003D7B85" w:rsidRDefault="003D7B85">
      <w:pPr>
        <w:pStyle w:val="ConsPlusNonformat"/>
        <w:jc w:val="both"/>
      </w:pPr>
      <w:r>
        <w:t>также  порядка  их  реализации  в связи с введением предлагаемого правового</w:t>
      </w:r>
    </w:p>
    <w:p w:rsidR="003D7B85" w:rsidRDefault="003D7B85">
      <w:pPr>
        <w:pStyle w:val="ConsPlusNonformat"/>
        <w:jc w:val="both"/>
      </w:pPr>
      <w:r>
        <w:t>регулирования: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71"/>
        <w:gridCol w:w="2835"/>
        <w:gridCol w:w="1871"/>
      </w:tblGrid>
      <w:tr w:rsidR="003D7B85">
        <w:tc>
          <w:tcPr>
            <w:tcW w:w="2494" w:type="dxa"/>
          </w:tcPr>
          <w:p w:rsidR="003D7B85" w:rsidRDefault="003D7B85">
            <w:pPr>
              <w:pStyle w:val="ConsPlusNormal"/>
              <w:jc w:val="center"/>
            </w:pPr>
            <w:bookmarkStart w:id="17" w:name="P385"/>
            <w:bookmarkEnd w:id="17"/>
            <w:r>
              <w:t xml:space="preserve">5.1. Наименование функции (полномочия, обязанности или </w:t>
            </w:r>
            <w:r>
              <w:lastRenderedPageBreak/>
              <w:t>права)</w:t>
            </w:r>
          </w:p>
        </w:tc>
        <w:tc>
          <w:tcPr>
            <w:tcW w:w="1871" w:type="dxa"/>
          </w:tcPr>
          <w:p w:rsidR="003D7B85" w:rsidRDefault="003D7B85">
            <w:pPr>
              <w:pStyle w:val="ConsPlusNormal"/>
              <w:jc w:val="center"/>
            </w:pPr>
            <w:r>
              <w:lastRenderedPageBreak/>
              <w:t>5.2. Характер функции (новая/изменяемая/отменяема</w:t>
            </w:r>
            <w:r>
              <w:lastRenderedPageBreak/>
              <w:t>я)</w:t>
            </w:r>
          </w:p>
        </w:tc>
        <w:tc>
          <w:tcPr>
            <w:tcW w:w="2835" w:type="dxa"/>
          </w:tcPr>
          <w:p w:rsidR="003D7B85" w:rsidRDefault="003D7B85">
            <w:pPr>
              <w:pStyle w:val="ConsPlusNormal"/>
              <w:jc w:val="center"/>
            </w:pPr>
            <w:r>
              <w:lastRenderedPageBreak/>
              <w:t xml:space="preserve">5.3. Оценка изменения трудовых затрат (чел./час в год), изменения численности </w:t>
            </w:r>
            <w:r>
              <w:lastRenderedPageBreak/>
              <w:t>сотрудников (чел.)</w:t>
            </w:r>
          </w:p>
        </w:tc>
        <w:tc>
          <w:tcPr>
            <w:tcW w:w="1871" w:type="dxa"/>
          </w:tcPr>
          <w:p w:rsidR="003D7B85" w:rsidRDefault="003D7B85">
            <w:pPr>
              <w:pStyle w:val="ConsPlusNormal"/>
              <w:jc w:val="center"/>
            </w:pPr>
            <w:r>
              <w:lastRenderedPageBreak/>
              <w:t xml:space="preserve">5.4. Оценка изменения потребностей в других </w:t>
            </w:r>
            <w:r>
              <w:lastRenderedPageBreak/>
              <w:t>ресурсах</w:t>
            </w:r>
          </w:p>
        </w:tc>
      </w:tr>
      <w:tr w:rsidR="003D7B85">
        <w:tc>
          <w:tcPr>
            <w:tcW w:w="9071" w:type="dxa"/>
            <w:gridSpan w:val="4"/>
          </w:tcPr>
          <w:p w:rsidR="003D7B85" w:rsidRDefault="003D7B85">
            <w:pPr>
              <w:pStyle w:val="ConsPlusNormal"/>
              <w:jc w:val="both"/>
            </w:pPr>
            <w:r>
              <w:lastRenderedPageBreak/>
              <w:t>1. Наименование государственного органа</w:t>
            </w:r>
          </w:p>
        </w:tc>
      </w:tr>
      <w:tr w:rsidR="003D7B85">
        <w:tc>
          <w:tcPr>
            <w:tcW w:w="249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2835" w:type="dxa"/>
          </w:tcPr>
          <w:p w:rsidR="003D7B85" w:rsidRDefault="003D7B85">
            <w:pPr>
              <w:pStyle w:val="ConsPlusNormal"/>
            </w:pPr>
          </w:p>
        </w:tc>
        <w:tc>
          <w:tcPr>
            <w:tcW w:w="1871" w:type="dxa"/>
          </w:tcPr>
          <w:p w:rsidR="003D7B85" w:rsidRDefault="003D7B85">
            <w:pPr>
              <w:pStyle w:val="ConsPlusNormal"/>
            </w:pPr>
          </w:p>
        </w:tc>
      </w:tr>
      <w:tr w:rsidR="003D7B85">
        <w:tc>
          <w:tcPr>
            <w:tcW w:w="249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2835" w:type="dxa"/>
          </w:tcPr>
          <w:p w:rsidR="003D7B85" w:rsidRDefault="003D7B85">
            <w:pPr>
              <w:pStyle w:val="ConsPlusNormal"/>
            </w:pPr>
          </w:p>
        </w:tc>
        <w:tc>
          <w:tcPr>
            <w:tcW w:w="1871" w:type="dxa"/>
          </w:tcPr>
          <w:p w:rsidR="003D7B85" w:rsidRDefault="003D7B85">
            <w:pPr>
              <w:pStyle w:val="ConsPlusNormal"/>
            </w:pPr>
          </w:p>
        </w:tc>
      </w:tr>
      <w:tr w:rsidR="003D7B85">
        <w:tc>
          <w:tcPr>
            <w:tcW w:w="9071" w:type="dxa"/>
            <w:gridSpan w:val="4"/>
          </w:tcPr>
          <w:p w:rsidR="003D7B85" w:rsidRDefault="003D7B85">
            <w:pPr>
              <w:pStyle w:val="ConsPlusNormal"/>
              <w:jc w:val="both"/>
            </w:pPr>
            <w:r>
              <w:t>1. Наименование государственного органа</w:t>
            </w:r>
          </w:p>
        </w:tc>
      </w:tr>
      <w:tr w:rsidR="003D7B85">
        <w:tc>
          <w:tcPr>
            <w:tcW w:w="249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2835" w:type="dxa"/>
          </w:tcPr>
          <w:p w:rsidR="003D7B85" w:rsidRDefault="003D7B85">
            <w:pPr>
              <w:pStyle w:val="ConsPlusNormal"/>
            </w:pPr>
          </w:p>
        </w:tc>
        <w:tc>
          <w:tcPr>
            <w:tcW w:w="1871" w:type="dxa"/>
          </w:tcPr>
          <w:p w:rsidR="003D7B85" w:rsidRDefault="003D7B85">
            <w:pPr>
              <w:pStyle w:val="ConsPlusNormal"/>
            </w:pPr>
          </w:p>
        </w:tc>
      </w:tr>
      <w:tr w:rsidR="003D7B85">
        <w:tc>
          <w:tcPr>
            <w:tcW w:w="249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2835" w:type="dxa"/>
          </w:tcPr>
          <w:p w:rsidR="003D7B85" w:rsidRDefault="003D7B85">
            <w:pPr>
              <w:pStyle w:val="ConsPlusNormal"/>
            </w:pPr>
          </w:p>
        </w:tc>
        <w:tc>
          <w:tcPr>
            <w:tcW w:w="187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6.  Оценка  дополнительных  расходов  (доходов) бюджета Республики Коми</w:t>
      </w:r>
    </w:p>
    <w:p w:rsidR="003D7B85" w:rsidRDefault="003D7B85">
      <w:pPr>
        <w:pStyle w:val="ConsPlusNonformat"/>
        <w:jc w:val="both"/>
      </w:pPr>
      <w:r>
        <w:t>(местных   бюджетов),   связанных   с   введением  предлагаемого  правового</w:t>
      </w:r>
    </w:p>
    <w:p w:rsidR="003D7B85" w:rsidRDefault="003D7B85">
      <w:pPr>
        <w:pStyle w:val="ConsPlusNonformat"/>
        <w:jc w:val="both"/>
      </w:pPr>
      <w:r>
        <w:t>регулирования: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8"/>
        <w:gridCol w:w="3402"/>
        <w:gridCol w:w="2324"/>
      </w:tblGrid>
      <w:tr w:rsidR="003D7B85">
        <w:tc>
          <w:tcPr>
            <w:tcW w:w="3298" w:type="dxa"/>
          </w:tcPr>
          <w:p w:rsidR="003D7B85" w:rsidRDefault="003D7B85">
            <w:pPr>
              <w:pStyle w:val="ConsPlusNormal"/>
              <w:jc w:val="center"/>
            </w:pPr>
            <w:r>
              <w:t xml:space="preserve">6.1. Наименование функции (полномочия, обязанности или права) (в соответствии с </w:t>
            </w:r>
            <w:hyperlink w:anchor="P385" w:history="1">
              <w:r>
                <w:rPr>
                  <w:color w:val="0000FF"/>
                </w:rPr>
                <w:t>пунктом 5.1</w:t>
              </w:r>
            </w:hyperlink>
            <w:r>
              <w:t>)</w:t>
            </w:r>
          </w:p>
        </w:tc>
        <w:tc>
          <w:tcPr>
            <w:tcW w:w="3402" w:type="dxa"/>
          </w:tcPr>
          <w:p w:rsidR="003D7B85" w:rsidRDefault="003D7B85">
            <w:pPr>
              <w:pStyle w:val="ConsPlusNormal"/>
              <w:jc w:val="center"/>
            </w:pPr>
            <w:r>
              <w:t>6.2. Виды расходов (возможных поступлений) республиканского бюджета Республики Коми (местных бюджетов)</w:t>
            </w:r>
          </w:p>
        </w:tc>
        <w:tc>
          <w:tcPr>
            <w:tcW w:w="2324" w:type="dxa"/>
          </w:tcPr>
          <w:p w:rsidR="003D7B85" w:rsidRDefault="003D7B85">
            <w:pPr>
              <w:pStyle w:val="ConsPlusNormal"/>
              <w:jc w:val="center"/>
            </w:pPr>
            <w:r>
              <w:t>6.3. Количественная оценка расходов и возможных поступлений, млн. рублей</w:t>
            </w:r>
          </w:p>
        </w:tc>
      </w:tr>
      <w:tr w:rsidR="003D7B85">
        <w:tc>
          <w:tcPr>
            <w:tcW w:w="9024" w:type="dxa"/>
            <w:gridSpan w:val="3"/>
          </w:tcPr>
          <w:p w:rsidR="003D7B85" w:rsidRDefault="003D7B85">
            <w:pPr>
              <w:pStyle w:val="ConsPlusNormal"/>
              <w:jc w:val="both"/>
            </w:pPr>
            <w:r>
              <w:t>Наименование государственного органа (органа местного самоуправления) (от 1 до N):</w:t>
            </w:r>
          </w:p>
        </w:tc>
      </w:tr>
      <w:tr w:rsidR="003D7B85">
        <w:tc>
          <w:tcPr>
            <w:tcW w:w="3298" w:type="dxa"/>
            <w:vMerge w:val="restart"/>
          </w:tcPr>
          <w:p w:rsidR="003D7B85" w:rsidRDefault="003D7B85">
            <w:pPr>
              <w:pStyle w:val="ConsPlusNormal"/>
              <w:jc w:val="both"/>
            </w:pPr>
            <w:r>
              <w:t>1.1. Функция (полномочие, обязанность или право)</w:t>
            </w:r>
          </w:p>
        </w:tc>
        <w:tc>
          <w:tcPr>
            <w:tcW w:w="3402" w:type="dxa"/>
          </w:tcPr>
          <w:p w:rsidR="003D7B85" w:rsidRDefault="003D7B85">
            <w:pPr>
              <w:pStyle w:val="ConsPlusNormal"/>
            </w:pPr>
            <w:r>
              <w:t xml:space="preserve">Единовременные расходы (от 1 до N) в ________ </w:t>
            </w:r>
            <w:proofErr w:type="gramStart"/>
            <w:r>
              <w:t>г</w:t>
            </w:r>
            <w:proofErr w:type="gramEnd"/>
            <w:r>
              <w:t>.:</w:t>
            </w:r>
          </w:p>
        </w:tc>
        <w:tc>
          <w:tcPr>
            <w:tcW w:w="2324" w:type="dxa"/>
          </w:tcPr>
          <w:p w:rsidR="003D7B85" w:rsidRDefault="003D7B85">
            <w:pPr>
              <w:pStyle w:val="ConsPlusNormal"/>
            </w:pPr>
          </w:p>
        </w:tc>
      </w:tr>
      <w:tr w:rsidR="003D7B85">
        <w:tc>
          <w:tcPr>
            <w:tcW w:w="3298" w:type="dxa"/>
            <w:vMerge/>
          </w:tcPr>
          <w:p w:rsidR="003D7B85" w:rsidRDefault="003D7B85"/>
        </w:tc>
        <w:tc>
          <w:tcPr>
            <w:tcW w:w="3402" w:type="dxa"/>
          </w:tcPr>
          <w:p w:rsidR="003D7B85" w:rsidRDefault="003D7B85">
            <w:pPr>
              <w:pStyle w:val="ConsPlusNormal"/>
            </w:pPr>
            <w:r>
              <w:t>Периодические расходы (от 1 до N) за период _________ гг.:</w:t>
            </w:r>
          </w:p>
        </w:tc>
        <w:tc>
          <w:tcPr>
            <w:tcW w:w="2324" w:type="dxa"/>
          </w:tcPr>
          <w:p w:rsidR="003D7B85" w:rsidRDefault="003D7B85">
            <w:pPr>
              <w:pStyle w:val="ConsPlusNormal"/>
            </w:pPr>
          </w:p>
        </w:tc>
      </w:tr>
      <w:tr w:rsidR="003D7B85">
        <w:tc>
          <w:tcPr>
            <w:tcW w:w="3298" w:type="dxa"/>
            <w:vMerge/>
          </w:tcPr>
          <w:p w:rsidR="003D7B85" w:rsidRDefault="003D7B85"/>
        </w:tc>
        <w:tc>
          <w:tcPr>
            <w:tcW w:w="3402" w:type="dxa"/>
          </w:tcPr>
          <w:p w:rsidR="003D7B85" w:rsidRDefault="003D7B85">
            <w:pPr>
              <w:pStyle w:val="ConsPlusNormal"/>
            </w:pPr>
            <w:r>
              <w:t>Возможные доходы (от 1 до N) за период __________ гг.:</w:t>
            </w:r>
          </w:p>
        </w:tc>
        <w:tc>
          <w:tcPr>
            <w:tcW w:w="2324" w:type="dxa"/>
          </w:tcPr>
          <w:p w:rsidR="003D7B85" w:rsidRDefault="003D7B85">
            <w:pPr>
              <w:pStyle w:val="ConsPlusNormal"/>
            </w:pPr>
          </w:p>
        </w:tc>
      </w:tr>
      <w:tr w:rsidR="003D7B85">
        <w:tc>
          <w:tcPr>
            <w:tcW w:w="3298" w:type="dxa"/>
            <w:vMerge w:val="restart"/>
          </w:tcPr>
          <w:p w:rsidR="003D7B85" w:rsidRDefault="003D7B85">
            <w:pPr>
              <w:pStyle w:val="ConsPlusNormal"/>
              <w:jc w:val="both"/>
            </w:pPr>
            <w:r>
              <w:t xml:space="preserve">1.2. Функция (полномочие, </w:t>
            </w:r>
            <w:r>
              <w:lastRenderedPageBreak/>
              <w:t>обязанность или право)</w:t>
            </w:r>
          </w:p>
        </w:tc>
        <w:tc>
          <w:tcPr>
            <w:tcW w:w="3402" w:type="dxa"/>
          </w:tcPr>
          <w:p w:rsidR="003D7B85" w:rsidRDefault="003D7B85">
            <w:pPr>
              <w:pStyle w:val="ConsPlusNormal"/>
            </w:pPr>
            <w:r>
              <w:lastRenderedPageBreak/>
              <w:t xml:space="preserve">Единовременные расходы </w:t>
            </w:r>
            <w:r>
              <w:lastRenderedPageBreak/>
              <w:t xml:space="preserve">(от 1 до N) в ___________ </w:t>
            </w:r>
            <w:proofErr w:type="gramStart"/>
            <w:r>
              <w:t>г</w:t>
            </w:r>
            <w:proofErr w:type="gramEnd"/>
            <w:r>
              <w:t>.:</w:t>
            </w:r>
          </w:p>
        </w:tc>
        <w:tc>
          <w:tcPr>
            <w:tcW w:w="2324" w:type="dxa"/>
          </w:tcPr>
          <w:p w:rsidR="003D7B85" w:rsidRDefault="003D7B85">
            <w:pPr>
              <w:pStyle w:val="ConsPlusNormal"/>
            </w:pPr>
          </w:p>
        </w:tc>
      </w:tr>
      <w:tr w:rsidR="003D7B85">
        <w:tc>
          <w:tcPr>
            <w:tcW w:w="3298" w:type="dxa"/>
            <w:vMerge/>
          </w:tcPr>
          <w:p w:rsidR="003D7B85" w:rsidRDefault="003D7B85"/>
        </w:tc>
        <w:tc>
          <w:tcPr>
            <w:tcW w:w="3402" w:type="dxa"/>
          </w:tcPr>
          <w:p w:rsidR="003D7B85" w:rsidRDefault="003D7B85">
            <w:pPr>
              <w:pStyle w:val="ConsPlusNormal"/>
            </w:pPr>
            <w:r>
              <w:t>Периодические расходы (от 1 до N) за период __________ гг.:</w:t>
            </w:r>
          </w:p>
        </w:tc>
        <w:tc>
          <w:tcPr>
            <w:tcW w:w="2324" w:type="dxa"/>
          </w:tcPr>
          <w:p w:rsidR="003D7B85" w:rsidRDefault="003D7B85">
            <w:pPr>
              <w:pStyle w:val="ConsPlusNormal"/>
            </w:pPr>
          </w:p>
        </w:tc>
      </w:tr>
      <w:tr w:rsidR="003D7B85">
        <w:tc>
          <w:tcPr>
            <w:tcW w:w="3298" w:type="dxa"/>
            <w:vMerge/>
          </w:tcPr>
          <w:p w:rsidR="003D7B85" w:rsidRDefault="003D7B85"/>
        </w:tc>
        <w:tc>
          <w:tcPr>
            <w:tcW w:w="3402" w:type="dxa"/>
          </w:tcPr>
          <w:p w:rsidR="003D7B85" w:rsidRDefault="003D7B85">
            <w:pPr>
              <w:pStyle w:val="ConsPlusNormal"/>
            </w:pPr>
            <w:r>
              <w:t>Возможные доходы (от 1 до N) за период ___________ гг.:</w:t>
            </w:r>
          </w:p>
        </w:tc>
        <w:tc>
          <w:tcPr>
            <w:tcW w:w="2324" w:type="dxa"/>
          </w:tcPr>
          <w:p w:rsidR="003D7B85" w:rsidRDefault="003D7B85">
            <w:pPr>
              <w:pStyle w:val="ConsPlusNormal"/>
            </w:pPr>
          </w:p>
        </w:tc>
      </w:tr>
      <w:tr w:rsidR="003D7B85">
        <w:tc>
          <w:tcPr>
            <w:tcW w:w="6700" w:type="dxa"/>
            <w:gridSpan w:val="2"/>
          </w:tcPr>
          <w:p w:rsidR="003D7B85" w:rsidRDefault="003D7B85">
            <w:pPr>
              <w:pStyle w:val="ConsPlusNormal"/>
              <w:jc w:val="both"/>
            </w:pPr>
            <w:r>
              <w:t>Итого единовременные расходы за период ___________ гг.:</w:t>
            </w:r>
          </w:p>
        </w:tc>
        <w:tc>
          <w:tcPr>
            <w:tcW w:w="2324" w:type="dxa"/>
          </w:tcPr>
          <w:p w:rsidR="003D7B85" w:rsidRDefault="003D7B85">
            <w:pPr>
              <w:pStyle w:val="ConsPlusNormal"/>
            </w:pPr>
          </w:p>
        </w:tc>
      </w:tr>
      <w:tr w:rsidR="003D7B85">
        <w:tc>
          <w:tcPr>
            <w:tcW w:w="6700" w:type="dxa"/>
            <w:gridSpan w:val="2"/>
          </w:tcPr>
          <w:p w:rsidR="003D7B85" w:rsidRDefault="003D7B85">
            <w:pPr>
              <w:pStyle w:val="ConsPlusNormal"/>
              <w:jc w:val="both"/>
            </w:pPr>
            <w:r>
              <w:t>Итого периодические расходы за период ___________ гг.:</w:t>
            </w:r>
          </w:p>
        </w:tc>
        <w:tc>
          <w:tcPr>
            <w:tcW w:w="2324" w:type="dxa"/>
          </w:tcPr>
          <w:p w:rsidR="003D7B85" w:rsidRDefault="003D7B85">
            <w:pPr>
              <w:pStyle w:val="ConsPlusNormal"/>
            </w:pPr>
          </w:p>
        </w:tc>
      </w:tr>
      <w:tr w:rsidR="003D7B85">
        <w:tc>
          <w:tcPr>
            <w:tcW w:w="6700" w:type="dxa"/>
            <w:gridSpan w:val="2"/>
          </w:tcPr>
          <w:p w:rsidR="003D7B85" w:rsidRDefault="003D7B85">
            <w:pPr>
              <w:pStyle w:val="ConsPlusNormal"/>
              <w:jc w:val="both"/>
            </w:pPr>
            <w:r>
              <w:t>Итого возможные доходы за период ___________ гг.:</w:t>
            </w:r>
          </w:p>
        </w:tc>
        <w:tc>
          <w:tcPr>
            <w:tcW w:w="2324"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6.4.    Другие    сведения    о   дополнительных   расходах   (доходах)</w:t>
      </w:r>
    </w:p>
    <w:p w:rsidR="003D7B85" w:rsidRDefault="003D7B85">
      <w:pPr>
        <w:pStyle w:val="ConsPlusNonformat"/>
        <w:jc w:val="both"/>
      </w:pPr>
      <w:r>
        <w:t xml:space="preserve">республиканского  бюджета Республики Коми (местных бюджетов), возникающих </w:t>
      </w:r>
      <w:proofErr w:type="gramStart"/>
      <w:r>
        <w:t>в</w:t>
      </w:r>
      <w:proofErr w:type="gramEnd"/>
    </w:p>
    <w:p w:rsidR="003D7B85" w:rsidRDefault="003D7B85">
      <w:pPr>
        <w:pStyle w:val="ConsPlusNonformat"/>
        <w:jc w:val="both"/>
      </w:pPr>
      <w:r>
        <w:t>связи с введением предлагаемого правового регулирования: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6.5. Источники данных: 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7.   Изменение   обязанностей   (ограничений)  потенциальных  адресатов</w:t>
      </w:r>
    </w:p>
    <w:p w:rsidR="003D7B85" w:rsidRDefault="003D7B85">
      <w:pPr>
        <w:pStyle w:val="ConsPlusNonformat"/>
        <w:jc w:val="both"/>
      </w:pPr>
      <w:proofErr w:type="gramStart"/>
      <w:r>
        <w:t>предлагаемого  правового  регулирования  и  связанные с ними дополнительные</w:t>
      </w:r>
      <w:proofErr w:type="gramEnd"/>
    </w:p>
    <w:p w:rsidR="003D7B85" w:rsidRDefault="003D7B85">
      <w:pPr>
        <w:pStyle w:val="ConsPlusNonformat"/>
        <w:jc w:val="both"/>
      </w:pPr>
      <w:r>
        <w:t>расходы (доходы):</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252"/>
        <w:gridCol w:w="2551"/>
      </w:tblGrid>
      <w:tr w:rsidR="003D7B85">
        <w:tc>
          <w:tcPr>
            <w:tcW w:w="2268" w:type="dxa"/>
          </w:tcPr>
          <w:p w:rsidR="003D7B85" w:rsidRDefault="003D7B85">
            <w:pPr>
              <w:pStyle w:val="ConsPlusNormal"/>
              <w:jc w:val="center"/>
            </w:pPr>
            <w:r>
              <w:t xml:space="preserve">7.1. Группы потенциальных адресатов предлагаемого правового регулирования (в соответствии с </w:t>
            </w:r>
            <w:hyperlink w:anchor="P367" w:history="1">
              <w:r>
                <w:rPr>
                  <w:color w:val="0000FF"/>
                </w:rPr>
                <w:t>п. 4.1</w:t>
              </w:r>
            </w:hyperlink>
            <w:r>
              <w:t xml:space="preserve"> сводного отчета)</w:t>
            </w:r>
          </w:p>
        </w:tc>
        <w:tc>
          <w:tcPr>
            <w:tcW w:w="4252" w:type="dxa"/>
          </w:tcPr>
          <w:p w:rsidR="003D7B85" w:rsidRDefault="003D7B85">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551" w:type="dxa"/>
          </w:tcPr>
          <w:p w:rsidR="003D7B85" w:rsidRDefault="003D7B85">
            <w:pPr>
              <w:pStyle w:val="ConsPlusNormal"/>
              <w:jc w:val="center"/>
            </w:pPr>
            <w:r>
              <w:t>7.3. Описание расходов и возможных доходов, связанных с введением предлагаемого правового регулирования, количественная оценка</w:t>
            </w:r>
          </w:p>
        </w:tc>
      </w:tr>
      <w:tr w:rsidR="003D7B85">
        <w:tc>
          <w:tcPr>
            <w:tcW w:w="2268" w:type="dxa"/>
            <w:vMerge w:val="restart"/>
          </w:tcPr>
          <w:p w:rsidR="003D7B85" w:rsidRDefault="003D7B85">
            <w:pPr>
              <w:pStyle w:val="ConsPlusNormal"/>
              <w:jc w:val="both"/>
            </w:pPr>
            <w:r>
              <w:t>Группа 1</w:t>
            </w:r>
          </w:p>
        </w:tc>
        <w:tc>
          <w:tcPr>
            <w:tcW w:w="4252" w:type="dxa"/>
          </w:tcPr>
          <w:p w:rsidR="003D7B85" w:rsidRDefault="003D7B85">
            <w:pPr>
              <w:pStyle w:val="ConsPlusNormal"/>
            </w:pPr>
          </w:p>
        </w:tc>
        <w:tc>
          <w:tcPr>
            <w:tcW w:w="2551" w:type="dxa"/>
          </w:tcPr>
          <w:p w:rsidR="003D7B85" w:rsidRDefault="003D7B85">
            <w:pPr>
              <w:pStyle w:val="ConsPlusNormal"/>
            </w:pPr>
          </w:p>
        </w:tc>
      </w:tr>
      <w:tr w:rsidR="003D7B85">
        <w:tc>
          <w:tcPr>
            <w:tcW w:w="2268" w:type="dxa"/>
            <w:vMerge/>
          </w:tcPr>
          <w:p w:rsidR="003D7B85" w:rsidRDefault="003D7B85"/>
        </w:tc>
        <w:tc>
          <w:tcPr>
            <w:tcW w:w="4252" w:type="dxa"/>
          </w:tcPr>
          <w:p w:rsidR="003D7B85" w:rsidRDefault="003D7B85">
            <w:pPr>
              <w:pStyle w:val="ConsPlusNormal"/>
            </w:pPr>
          </w:p>
        </w:tc>
        <w:tc>
          <w:tcPr>
            <w:tcW w:w="2551" w:type="dxa"/>
          </w:tcPr>
          <w:p w:rsidR="003D7B85" w:rsidRDefault="003D7B85">
            <w:pPr>
              <w:pStyle w:val="ConsPlusNormal"/>
            </w:pPr>
          </w:p>
        </w:tc>
      </w:tr>
      <w:tr w:rsidR="003D7B85">
        <w:tc>
          <w:tcPr>
            <w:tcW w:w="2268" w:type="dxa"/>
            <w:vMerge w:val="restart"/>
          </w:tcPr>
          <w:p w:rsidR="003D7B85" w:rsidRDefault="003D7B85">
            <w:pPr>
              <w:pStyle w:val="ConsPlusNormal"/>
              <w:jc w:val="both"/>
            </w:pPr>
            <w:r>
              <w:t>Группа 2</w:t>
            </w:r>
          </w:p>
        </w:tc>
        <w:tc>
          <w:tcPr>
            <w:tcW w:w="4252" w:type="dxa"/>
          </w:tcPr>
          <w:p w:rsidR="003D7B85" w:rsidRDefault="003D7B85">
            <w:pPr>
              <w:pStyle w:val="ConsPlusNormal"/>
            </w:pPr>
          </w:p>
        </w:tc>
        <w:tc>
          <w:tcPr>
            <w:tcW w:w="2551" w:type="dxa"/>
          </w:tcPr>
          <w:p w:rsidR="003D7B85" w:rsidRDefault="003D7B85">
            <w:pPr>
              <w:pStyle w:val="ConsPlusNormal"/>
            </w:pPr>
          </w:p>
        </w:tc>
      </w:tr>
      <w:tr w:rsidR="003D7B85">
        <w:tc>
          <w:tcPr>
            <w:tcW w:w="2268" w:type="dxa"/>
            <w:vMerge/>
          </w:tcPr>
          <w:p w:rsidR="003D7B85" w:rsidRDefault="003D7B85"/>
        </w:tc>
        <w:tc>
          <w:tcPr>
            <w:tcW w:w="4252" w:type="dxa"/>
          </w:tcPr>
          <w:p w:rsidR="003D7B85" w:rsidRDefault="003D7B85">
            <w:pPr>
              <w:pStyle w:val="ConsPlusNormal"/>
            </w:pPr>
          </w:p>
        </w:tc>
        <w:tc>
          <w:tcPr>
            <w:tcW w:w="255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7.4. Издержки и выгоды адресатов предлагаемого правового регулирования,</w:t>
      </w:r>
    </w:p>
    <w:p w:rsidR="003D7B85" w:rsidRDefault="003D7B85">
      <w:pPr>
        <w:pStyle w:val="ConsPlusNonformat"/>
        <w:jc w:val="both"/>
      </w:pPr>
      <w:r>
        <w:t xml:space="preserve">не </w:t>
      </w:r>
      <w:proofErr w:type="gramStart"/>
      <w:r>
        <w:t>поддающиеся</w:t>
      </w:r>
      <w:proofErr w:type="gramEnd"/>
      <w:r>
        <w:t xml:space="preserve"> количественной оценке:</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7.5. Источники данных: ________________________________________________</w:t>
      </w:r>
    </w:p>
    <w:p w:rsidR="003D7B85" w:rsidRDefault="003D7B85">
      <w:pPr>
        <w:pStyle w:val="ConsPlusNonformat"/>
        <w:jc w:val="both"/>
      </w:pPr>
      <w:r>
        <w:lastRenderedPageBreak/>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bookmarkStart w:id="18" w:name="P470"/>
      <w:bookmarkEnd w:id="18"/>
      <w:r>
        <w:t xml:space="preserve">    8.  Оценка  рисков неблагоприятных последствий применения предлагаемого</w:t>
      </w:r>
    </w:p>
    <w:p w:rsidR="003D7B85" w:rsidRDefault="003D7B85">
      <w:pPr>
        <w:pStyle w:val="ConsPlusNonformat"/>
        <w:jc w:val="both"/>
      </w:pPr>
      <w:r>
        <w:t>правового регулирования: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288"/>
        <w:gridCol w:w="1417"/>
        <w:gridCol w:w="3231"/>
      </w:tblGrid>
      <w:tr w:rsidR="003D7B85">
        <w:tc>
          <w:tcPr>
            <w:tcW w:w="1134" w:type="dxa"/>
          </w:tcPr>
          <w:p w:rsidR="003D7B85" w:rsidRDefault="003D7B85">
            <w:pPr>
              <w:pStyle w:val="ConsPlusNormal"/>
              <w:jc w:val="center"/>
            </w:pPr>
            <w:r>
              <w:t>8.1. Виды рисков</w:t>
            </w:r>
          </w:p>
        </w:tc>
        <w:tc>
          <w:tcPr>
            <w:tcW w:w="3288" w:type="dxa"/>
          </w:tcPr>
          <w:p w:rsidR="003D7B85" w:rsidRDefault="003D7B85">
            <w:pPr>
              <w:pStyle w:val="ConsPlusNormal"/>
              <w:jc w:val="center"/>
            </w:pPr>
            <w:r>
              <w:t>8.2. Оценка вероятности наступления неблагоприятных последствий</w:t>
            </w:r>
          </w:p>
        </w:tc>
        <w:tc>
          <w:tcPr>
            <w:tcW w:w="1417" w:type="dxa"/>
          </w:tcPr>
          <w:p w:rsidR="003D7B85" w:rsidRDefault="003D7B85">
            <w:pPr>
              <w:pStyle w:val="ConsPlusNormal"/>
              <w:jc w:val="center"/>
            </w:pPr>
            <w:r>
              <w:t>8.3. Методы контроля рисков</w:t>
            </w:r>
          </w:p>
        </w:tc>
        <w:tc>
          <w:tcPr>
            <w:tcW w:w="3231" w:type="dxa"/>
          </w:tcPr>
          <w:p w:rsidR="003D7B85" w:rsidRDefault="003D7B85">
            <w:pPr>
              <w:pStyle w:val="ConsPlusNormal"/>
              <w:jc w:val="center"/>
            </w:pPr>
            <w:r>
              <w:t>8.4. Степень контроля рисков (</w:t>
            </w:r>
            <w:proofErr w:type="gramStart"/>
            <w:r>
              <w:t>полный</w:t>
            </w:r>
            <w:proofErr w:type="gramEnd"/>
            <w:r>
              <w:t>/частичный/отсутствует)</w:t>
            </w:r>
          </w:p>
        </w:tc>
      </w:tr>
      <w:tr w:rsidR="003D7B85">
        <w:tc>
          <w:tcPr>
            <w:tcW w:w="1134" w:type="dxa"/>
          </w:tcPr>
          <w:p w:rsidR="003D7B85" w:rsidRDefault="003D7B85">
            <w:pPr>
              <w:pStyle w:val="ConsPlusNormal"/>
              <w:jc w:val="both"/>
            </w:pPr>
            <w:r>
              <w:t>Риск 1</w:t>
            </w:r>
          </w:p>
        </w:tc>
        <w:tc>
          <w:tcPr>
            <w:tcW w:w="3288" w:type="dxa"/>
          </w:tcPr>
          <w:p w:rsidR="003D7B85" w:rsidRDefault="003D7B85">
            <w:pPr>
              <w:pStyle w:val="ConsPlusNormal"/>
            </w:pPr>
          </w:p>
        </w:tc>
        <w:tc>
          <w:tcPr>
            <w:tcW w:w="1417" w:type="dxa"/>
          </w:tcPr>
          <w:p w:rsidR="003D7B85" w:rsidRDefault="003D7B85">
            <w:pPr>
              <w:pStyle w:val="ConsPlusNormal"/>
            </w:pPr>
          </w:p>
        </w:tc>
        <w:tc>
          <w:tcPr>
            <w:tcW w:w="3231" w:type="dxa"/>
          </w:tcPr>
          <w:p w:rsidR="003D7B85" w:rsidRDefault="003D7B85">
            <w:pPr>
              <w:pStyle w:val="ConsPlusNormal"/>
            </w:pPr>
          </w:p>
        </w:tc>
      </w:tr>
      <w:tr w:rsidR="003D7B85">
        <w:tc>
          <w:tcPr>
            <w:tcW w:w="1134" w:type="dxa"/>
          </w:tcPr>
          <w:p w:rsidR="003D7B85" w:rsidRDefault="003D7B85">
            <w:pPr>
              <w:pStyle w:val="ConsPlusNormal"/>
              <w:jc w:val="both"/>
            </w:pPr>
            <w:r>
              <w:t>Риск 2</w:t>
            </w:r>
          </w:p>
        </w:tc>
        <w:tc>
          <w:tcPr>
            <w:tcW w:w="3288" w:type="dxa"/>
          </w:tcPr>
          <w:p w:rsidR="003D7B85" w:rsidRDefault="003D7B85">
            <w:pPr>
              <w:pStyle w:val="ConsPlusNormal"/>
            </w:pPr>
          </w:p>
        </w:tc>
        <w:tc>
          <w:tcPr>
            <w:tcW w:w="1417" w:type="dxa"/>
          </w:tcPr>
          <w:p w:rsidR="003D7B85" w:rsidRDefault="003D7B85">
            <w:pPr>
              <w:pStyle w:val="ConsPlusNormal"/>
            </w:pPr>
          </w:p>
        </w:tc>
        <w:tc>
          <w:tcPr>
            <w:tcW w:w="323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8.5. Источники данных: 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9.   Анализ   воздействия   предлагаемого  регулирования  на  состояние</w:t>
      </w:r>
    </w:p>
    <w:p w:rsidR="003D7B85" w:rsidRDefault="003D7B85">
      <w:pPr>
        <w:pStyle w:val="ConsPlusNonformat"/>
        <w:jc w:val="both"/>
      </w:pPr>
      <w:r>
        <w:t>конкуренции в Республике Коми в регулируемой сфере деятельности:</w:t>
      </w:r>
    </w:p>
    <w:p w:rsidR="003D7B85" w:rsidRDefault="003D7B85">
      <w:pPr>
        <w:pStyle w:val="ConsPlusNonformat"/>
        <w:jc w:val="both"/>
      </w:pPr>
      <w:r>
        <w:t xml:space="preserve">    9.1.  Положения, которые могут отрицательно воздействовать на состояние</w:t>
      </w:r>
    </w:p>
    <w:p w:rsidR="003D7B85" w:rsidRDefault="003D7B85">
      <w:pPr>
        <w:pStyle w:val="ConsPlusNonformat"/>
        <w:jc w:val="both"/>
      </w:pPr>
      <w:r>
        <w:t>конкуренции:</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964"/>
        <w:gridCol w:w="3118"/>
      </w:tblGrid>
      <w:tr w:rsidR="003D7B85">
        <w:tc>
          <w:tcPr>
            <w:tcW w:w="510" w:type="dxa"/>
            <w:vMerge w:val="restart"/>
          </w:tcPr>
          <w:p w:rsidR="003D7B85" w:rsidRDefault="003D7B85">
            <w:pPr>
              <w:pStyle w:val="ConsPlusNormal"/>
              <w:jc w:val="center"/>
            </w:pPr>
            <w:r>
              <w:t xml:space="preserve">N </w:t>
            </w:r>
            <w:proofErr w:type="gramStart"/>
            <w:r>
              <w:t>п</w:t>
            </w:r>
            <w:proofErr w:type="gramEnd"/>
            <w:r>
              <w:t>/п</w:t>
            </w:r>
          </w:p>
        </w:tc>
        <w:tc>
          <w:tcPr>
            <w:tcW w:w="4479" w:type="dxa"/>
            <w:vMerge w:val="restart"/>
          </w:tcPr>
          <w:p w:rsidR="003D7B85" w:rsidRDefault="003D7B85">
            <w:pPr>
              <w:pStyle w:val="ConsPlusNormal"/>
              <w:jc w:val="center"/>
            </w:pPr>
            <w:r>
              <w:t>Положение, которое может отрицательно воздействовать на состояние конкуренции</w:t>
            </w:r>
          </w:p>
        </w:tc>
        <w:tc>
          <w:tcPr>
            <w:tcW w:w="4082" w:type="dxa"/>
            <w:gridSpan w:val="2"/>
          </w:tcPr>
          <w:p w:rsidR="003D7B85" w:rsidRDefault="003D7B85">
            <w:pPr>
              <w:pStyle w:val="ConsPlusNormal"/>
              <w:jc w:val="center"/>
            </w:pPr>
            <w:r>
              <w:t>Наличие положения в проекте акта</w:t>
            </w:r>
          </w:p>
        </w:tc>
      </w:tr>
      <w:tr w:rsidR="003D7B85">
        <w:tc>
          <w:tcPr>
            <w:tcW w:w="510" w:type="dxa"/>
            <w:vMerge/>
          </w:tcPr>
          <w:p w:rsidR="003D7B85" w:rsidRDefault="003D7B85"/>
        </w:tc>
        <w:tc>
          <w:tcPr>
            <w:tcW w:w="4479" w:type="dxa"/>
            <w:vMerge/>
          </w:tcPr>
          <w:p w:rsidR="003D7B85" w:rsidRDefault="003D7B85"/>
        </w:tc>
        <w:tc>
          <w:tcPr>
            <w:tcW w:w="964" w:type="dxa"/>
          </w:tcPr>
          <w:p w:rsidR="003D7B85" w:rsidRDefault="003D7B85">
            <w:pPr>
              <w:pStyle w:val="ConsPlusNormal"/>
              <w:jc w:val="center"/>
            </w:pPr>
            <w:r>
              <w:t>Да</w:t>
            </w:r>
            <w:proofErr w:type="gramStart"/>
            <w:r>
              <w:t>/Н</w:t>
            </w:r>
            <w:proofErr w:type="gramEnd"/>
            <w:r>
              <w:t>ет</w:t>
            </w:r>
          </w:p>
        </w:tc>
        <w:tc>
          <w:tcPr>
            <w:tcW w:w="3118" w:type="dxa"/>
          </w:tcPr>
          <w:p w:rsidR="003D7B85" w:rsidRDefault="003D7B85">
            <w:pPr>
              <w:pStyle w:val="ConsPlusNormal"/>
              <w:jc w:val="center"/>
            </w:pPr>
            <w:r>
              <w:t>Описание положения (ссылка на пун</w:t>
            </w:r>
            <w:proofErr w:type="gramStart"/>
            <w:r>
              <w:t>кт в пр</w:t>
            </w:r>
            <w:proofErr w:type="gramEnd"/>
            <w:r>
              <w:t>оекте)</w:t>
            </w:r>
          </w:p>
        </w:tc>
      </w:tr>
      <w:tr w:rsidR="003D7B85">
        <w:tc>
          <w:tcPr>
            <w:tcW w:w="9071" w:type="dxa"/>
            <w:gridSpan w:val="4"/>
          </w:tcPr>
          <w:p w:rsidR="003D7B85" w:rsidRDefault="003D7B85">
            <w:pPr>
              <w:pStyle w:val="ConsPlusNormal"/>
              <w:jc w:val="center"/>
            </w:pPr>
            <w:r>
              <w:t>1. Ограничение количества субъектов предпринимательской деятельности</w:t>
            </w:r>
          </w:p>
        </w:tc>
      </w:tr>
      <w:tr w:rsidR="003D7B85">
        <w:tc>
          <w:tcPr>
            <w:tcW w:w="510" w:type="dxa"/>
          </w:tcPr>
          <w:p w:rsidR="003D7B85" w:rsidRDefault="003D7B85">
            <w:pPr>
              <w:pStyle w:val="ConsPlusNormal"/>
            </w:pPr>
            <w:r>
              <w:t>1.1.</w:t>
            </w:r>
          </w:p>
        </w:tc>
        <w:tc>
          <w:tcPr>
            <w:tcW w:w="4479" w:type="dxa"/>
          </w:tcPr>
          <w:p w:rsidR="003D7B85" w:rsidRDefault="003D7B85">
            <w:pPr>
              <w:pStyle w:val="ConsPlusNormal"/>
              <w:jc w:val="both"/>
            </w:pPr>
            <w: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1.2.</w:t>
            </w:r>
          </w:p>
        </w:tc>
        <w:tc>
          <w:tcPr>
            <w:tcW w:w="4479" w:type="dxa"/>
          </w:tcPr>
          <w:p w:rsidR="003D7B85" w:rsidRDefault="003D7B85">
            <w:pPr>
              <w:pStyle w:val="ConsPlusNormal"/>
              <w:jc w:val="both"/>
            </w:pPr>
            <w:r>
              <w:t>Ограничивает возможность субъектов предпринимательской деятельности продавать товары, выполнять работы, оказывать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1.3.</w:t>
            </w:r>
          </w:p>
        </w:tc>
        <w:tc>
          <w:tcPr>
            <w:tcW w:w="4479" w:type="dxa"/>
          </w:tcPr>
          <w:p w:rsidR="003D7B85" w:rsidRDefault="003D7B85">
            <w:pPr>
              <w:pStyle w:val="ConsPlusNormal"/>
              <w:jc w:val="both"/>
            </w:pPr>
            <w:r>
              <w:t>Вводит требование по получению разрешения или согласования в качестве условия для начала или продолжения деятельности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1.4.</w:t>
            </w:r>
          </w:p>
        </w:tc>
        <w:tc>
          <w:tcPr>
            <w:tcW w:w="4479" w:type="dxa"/>
          </w:tcPr>
          <w:p w:rsidR="003D7B85" w:rsidRDefault="003D7B85">
            <w:pPr>
              <w:pStyle w:val="ConsPlusNormal"/>
              <w:jc w:val="both"/>
            </w:pPr>
            <w:r>
              <w:t>Создает барьер, ограничивающий возможность субъектов предпринимательской деятельности продавать товары, выполнять работы, оказывать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9071" w:type="dxa"/>
            <w:gridSpan w:val="4"/>
          </w:tcPr>
          <w:p w:rsidR="003D7B85" w:rsidRDefault="003D7B85">
            <w:pPr>
              <w:pStyle w:val="ConsPlusNormal"/>
              <w:jc w:val="center"/>
            </w:pPr>
            <w:r>
              <w:lastRenderedPageBreak/>
              <w:t>2. Ограничение способности субъектов предпринимательской деятельности осуществлять деятельность конкурентным способом</w:t>
            </w:r>
          </w:p>
        </w:tc>
      </w:tr>
      <w:tr w:rsidR="003D7B85">
        <w:tc>
          <w:tcPr>
            <w:tcW w:w="510" w:type="dxa"/>
          </w:tcPr>
          <w:p w:rsidR="003D7B85" w:rsidRDefault="003D7B85">
            <w:pPr>
              <w:pStyle w:val="ConsPlusNormal"/>
            </w:pPr>
            <w:r>
              <w:t>2.1.</w:t>
            </w:r>
          </w:p>
        </w:tc>
        <w:tc>
          <w:tcPr>
            <w:tcW w:w="4479" w:type="dxa"/>
          </w:tcPr>
          <w:p w:rsidR="003D7B85" w:rsidRDefault="003D7B85">
            <w:pPr>
              <w:pStyle w:val="ConsPlusNormal"/>
              <w:jc w:val="both"/>
            </w:pPr>
            <w:r>
              <w:t>Ограничивает возможность субъектов предпринимательской деятельности устанавливать цены на товары, работы или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2.2.</w:t>
            </w:r>
          </w:p>
        </w:tc>
        <w:tc>
          <w:tcPr>
            <w:tcW w:w="4479" w:type="dxa"/>
          </w:tcPr>
          <w:p w:rsidR="003D7B85" w:rsidRDefault="003D7B85">
            <w:pPr>
              <w:pStyle w:val="ConsPlusNormal"/>
              <w:jc w:val="both"/>
            </w:pPr>
            <w:r>
              <w:t>Ограничивает свободы субъектов предпринимательской деятельности осуществлять рекламу или маркетинг</w:t>
            </w:r>
          </w:p>
        </w:tc>
        <w:tc>
          <w:tcPr>
            <w:tcW w:w="964" w:type="dxa"/>
          </w:tcPr>
          <w:p w:rsidR="003D7B85" w:rsidRDefault="003D7B85">
            <w:pPr>
              <w:pStyle w:val="ConsPlusNormal"/>
            </w:pPr>
          </w:p>
        </w:tc>
        <w:tc>
          <w:tcPr>
            <w:tcW w:w="3118"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9.2. Обоснование необходимости введения указанных положений:</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bookmarkStart w:id="19" w:name="P529"/>
      <w:bookmarkEnd w:id="19"/>
      <w:r>
        <w:t xml:space="preserve">    10. Сравнение возможных вариантов решения проблемы:</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191"/>
        <w:gridCol w:w="1191"/>
        <w:gridCol w:w="1191"/>
      </w:tblGrid>
      <w:tr w:rsidR="003D7B85">
        <w:tc>
          <w:tcPr>
            <w:tcW w:w="5443" w:type="dxa"/>
          </w:tcPr>
          <w:p w:rsidR="003D7B85" w:rsidRDefault="003D7B85">
            <w:pPr>
              <w:pStyle w:val="ConsPlusNormal"/>
            </w:pPr>
          </w:p>
        </w:tc>
        <w:tc>
          <w:tcPr>
            <w:tcW w:w="1191" w:type="dxa"/>
          </w:tcPr>
          <w:p w:rsidR="003D7B85" w:rsidRDefault="003D7B85">
            <w:pPr>
              <w:pStyle w:val="ConsPlusNormal"/>
              <w:jc w:val="center"/>
            </w:pPr>
            <w:r>
              <w:t>Вариант 1</w:t>
            </w:r>
          </w:p>
        </w:tc>
        <w:tc>
          <w:tcPr>
            <w:tcW w:w="1191" w:type="dxa"/>
          </w:tcPr>
          <w:p w:rsidR="003D7B85" w:rsidRDefault="003D7B85">
            <w:pPr>
              <w:pStyle w:val="ConsPlusNormal"/>
              <w:jc w:val="center"/>
            </w:pPr>
            <w:r>
              <w:t>Вариант 2</w:t>
            </w:r>
          </w:p>
        </w:tc>
        <w:tc>
          <w:tcPr>
            <w:tcW w:w="1191" w:type="dxa"/>
          </w:tcPr>
          <w:p w:rsidR="003D7B85" w:rsidRDefault="003D7B85">
            <w:pPr>
              <w:pStyle w:val="ConsPlusNormal"/>
              <w:jc w:val="center"/>
            </w:pPr>
            <w:r>
              <w:t>Вариант 3</w:t>
            </w:r>
          </w:p>
        </w:tc>
      </w:tr>
      <w:tr w:rsidR="003D7B85">
        <w:tc>
          <w:tcPr>
            <w:tcW w:w="5443" w:type="dxa"/>
          </w:tcPr>
          <w:p w:rsidR="003D7B85" w:rsidRDefault="003D7B85">
            <w:pPr>
              <w:pStyle w:val="ConsPlusNormal"/>
              <w:jc w:val="both"/>
            </w:pPr>
            <w:r>
              <w:t>10.1. Содержание варианта решения проблемы</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10.4. Оценка расходов (доходов) республиканского бюджета Республики Коми, связанных с введением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10.6. Оценка рисков неблагоприятных последствий</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10.7.  Обоснование выбора предпочтительного варианта решения </w:t>
      </w:r>
      <w:proofErr w:type="gramStart"/>
      <w:r>
        <w:t>выявленной</w:t>
      </w:r>
      <w:proofErr w:type="gramEnd"/>
    </w:p>
    <w:p w:rsidR="003D7B85" w:rsidRDefault="003D7B85">
      <w:pPr>
        <w:pStyle w:val="ConsPlusNonformat"/>
        <w:jc w:val="both"/>
      </w:pPr>
      <w:r>
        <w:t>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lastRenderedPageBreak/>
        <w:t xml:space="preserve">    10.8. Детальное описание предлагаемого варианта решения 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11.  Оценка  необходимости  установления  переходного  периода  и (или)</w:t>
      </w:r>
    </w:p>
    <w:p w:rsidR="003D7B85" w:rsidRDefault="003D7B85">
      <w:pPr>
        <w:pStyle w:val="ConsPlusNonformat"/>
        <w:jc w:val="both"/>
      </w:pPr>
      <w:r>
        <w:t>отсрочки  вступления  в силу нормативного правового акта либо необходимости</w:t>
      </w:r>
    </w:p>
    <w:p w:rsidR="003D7B85" w:rsidRDefault="003D7B85">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3D7B85" w:rsidRDefault="003D7B85">
      <w:pPr>
        <w:pStyle w:val="ConsPlusNonformat"/>
        <w:jc w:val="both"/>
      </w:pPr>
      <w:r>
        <w:t>отношения:</w:t>
      </w:r>
    </w:p>
    <w:p w:rsidR="003D7B85" w:rsidRDefault="003D7B85">
      <w:pPr>
        <w:pStyle w:val="ConsPlusNonformat"/>
        <w:jc w:val="both"/>
      </w:pPr>
      <w:r>
        <w:t xml:space="preserve">    11.1.  Предполагаемая  дата  вступления  в  силу нормативного правового</w:t>
      </w:r>
    </w:p>
    <w:p w:rsidR="003D7B85" w:rsidRDefault="003D7B85">
      <w:pPr>
        <w:pStyle w:val="ConsPlusNonformat"/>
        <w:jc w:val="both"/>
      </w:pPr>
      <w:proofErr w:type="gramStart"/>
      <w:r>
        <w:t>акта: _______________________________________________________________ (если</w:t>
      </w:r>
      <w:proofErr w:type="gramEnd"/>
    </w:p>
    <w:p w:rsidR="003D7B85" w:rsidRDefault="003D7B85">
      <w:pPr>
        <w:pStyle w:val="ConsPlusNonformat"/>
        <w:jc w:val="both"/>
      </w:pPr>
      <w:proofErr w:type="gramStart"/>
      <w:r>
        <w:t>положения  вводятся  в  действие  в разное время, указывается статья (пункт</w:t>
      </w:r>
      <w:proofErr w:type="gramEnd"/>
    </w:p>
    <w:p w:rsidR="003D7B85" w:rsidRDefault="003D7B85">
      <w:pPr>
        <w:pStyle w:val="ConsPlusNonformat"/>
        <w:jc w:val="both"/>
      </w:pPr>
      <w:proofErr w:type="gramStart"/>
      <w:r>
        <w:t>проекта) акта и дата введения)</w:t>
      </w:r>
      <w:proofErr w:type="gramEnd"/>
    </w:p>
    <w:p w:rsidR="003D7B85" w:rsidRDefault="003D7B85">
      <w:pPr>
        <w:pStyle w:val="ConsPlusNonformat"/>
        <w:jc w:val="both"/>
      </w:pPr>
      <w:r>
        <w:t xml:space="preserve">    11.2.  Необходимость  установления переходного периода и (или) отсрочки</w:t>
      </w:r>
    </w:p>
    <w:p w:rsidR="003D7B85" w:rsidRDefault="003D7B85">
      <w:pPr>
        <w:pStyle w:val="ConsPlusNonformat"/>
        <w:jc w:val="both"/>
      </w:pPr>
      <w:r>
        <w:t>введения предлагаемого правового регулирования: есть (нет)</w:t>
      </w:r>
    </w:p>
    <w:p w:rsidR="003D7B85" w:rsidRDefault="003D7B85">
      <w:pPr>
        <w:pStyle w:val="ConsPlusNonformat"/>
        <w:jc w:val="both"/>
      </w:pPr>
      <w:r>
        <w:t xml:space="preserve">    а)  срок  переходного  периода:  ________________  дней </w:t>
      </w:r>
      <w:proofErr w:type="gramStart"/>
      <w:r>
        <w:t>с даты принятия</w:t>
      </w:r>
      <w:proofErr w:type="gramEnd"/>
    </w:p>
    <w:p w:rsidR="003D7B85" w:rsidRDefault="003D7B85">
      <w:pPr>
        <w:pStyle w:val="ConsPlusNonformat"/>
        <w:jc w:val="both"/>
      </w:pPr>
      <w:r>
        <w:t>проекта нормативного правового акта;</w:t>
      </w:r>
    </w:p>
    <w:p w:rsidR="003D7B85" w:rsidRDefault="003D7B85">
      <w:pPr>
        <w:pStyle w:val="ConsPlusNonformat"/>
        <w:jc w:val="both"/>
      </w:pPr>
      <w:r>
        <w:t xml:space="preserve">    б) отсрочка введения предлагаемого правового регулирования: ______ дней</w:t>
      </w:r>
    </w:p>
    <w:p w:rsidR="003D7B85" w:rsidRDefault="003D7B85">
      <w:pPr>
        <w:pStyle w:val="ConsPlusNonformat"/>
        <w:jc w:val="both"/>
      </w:pPr>
      <w:proofErr w:type="gramStart"/>
      <w:r>
        <w:t>с даты принятия</w:t>
      </w:r>
      <w:proofErr w:type="gramEnd"/>
      <w:r>
        <w:t xml:space="preserve"> проекта нормативного правового акта.</w:t>
      </w:r>
    </w:p>
    <w:p w:rsidR="003D7B85" w:rsidRDefault="003D7B85">
      <w:pPr>
        <w:pStyle w:val="ConsPlusNonformat"/>
        <w:jc w:val="both"/>
      </w:pPr>
      <w:r>
        <w:t xml:space="preserve">    11.3.    Необходимость    распространения    предлагаемого    правового</w:t>
      </w:r>
    </w:p>
    <w:p w:rsidR="003D7B85" w:rsidRDefault="003D7B85">
      <w:pPr>
        <w:pStyle w:val="ConsPlusNonformat"/>
        <w:jc w:val="both"/>
      </w:pPr>
      <w:r>
        <w:t>регулирования на ранее возникшие отношения: есть (нет).</w:t>
      </w:r>
    </w:p>
    <w:p w:rsidR="003D7B85" w:rsidRDefault="003D7B85">
      <w:pPr>
        <w:pStyle w:val="ConsPlusNonformat"/>
        <w:jc w:val="both"/>
      </w:pPr>
      <w:r>
        <w:t xml:space="preserve">    11.3.1.  Период распространения на ранее возникшие отношения: ____ дней</w:t>
      </w:r>
    </w:p>
    <w:p w:rsidR="003D7B85" w:rsidRDefault="003D7B85">
      <w:pPr>
        <w:pStyle w:val="ConsPlusNonformat"/>
        <w:jc w:val="both"/>
      </w:pPr>
      <w:proofErr w:type="gramStart"/>
      <w:r>
        <w:t>с даты принятия</w:t>
      </w:r>
      <w:proofErr w:type="gramEnd"/>
      <w:r>
        <w:t xml:space="preserve"> проекта нормативного правового акта.</w:t>
      </w:r>
    </w:p>
    <w:p w:rsidR="003D7B85" w:rsidRDefault="003D7B85">
      <w:pPr>
        <w:pStyle w:val="ConsPlusNonformat"/>
        <w:jc w:val="both"/>
      </w:pPr>
      <w:r>
        <w:t xml:space="preserve">    11.4.  Обоснование  необходимости  установления  переходного  периода и</w:t>
      </w:r>
    </w:p>
    <w:p w:rsidR="003D7B85" w:rsidRDefault="003D7B85">
      <w:pPr>
        <w:pStyle w:val="ConsPlusNonformat"/>
        <w:jc w:val="both"/>
      </w:pPr>
      <w:r>
        <w:t>(или)   отсрочки   вступления  в  силу  нормативного  правового  акта  либо</w:t>
      </w:r>
    </w:p>
    <w:p w:rsidR="003D7B85" w:rsidRDefault="003D7B85">
      <w:pPr>
        <w:pStyle w:val="ConsPlusNonformat"/>
        <w:jc w:val="both"/>
      </w:pPr>
      <w:r>
        <w:t xml:space="preserve">необходимости  распространения  предлагаемого  правового  регулирования  </w:t>
      </w:r>
      <w:proofErr w:type="gramStart"/>
      <w:r>
        <w:t>на</w:t>
      </w:r>
      <w:proofErr w:type="gramEnd"/>
    </w:p>
    <w:p w:rsidR="003D7B85" w:rsidRDefault="003D7B85">
      <w:pPr>
        <w:pStyle w:val="ConsPlusNonformat"/>
        <w:jc w:val="both"/>
      </w:pPr>
      <w:r>
        <w:t>ранее возникшие отношения: 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12.  Заполняется  по  итогам  проведения  общественных  обсуждений  </w:t>
      </w:r>
      <w:proofErr w:type="gramStart"/>
      <w:r>
        <w:t>по</w:t>
      </w:r>
      <w:proofErr w:type="gramEnd"/>
    </w:p>
    <w:p w:rsidR="003D7B85" w:rsidRDefault="003D7B85">
      <w:pPr>
        <w:pStyle w:val="ConsPlusNonformat"/>
        <w:jc w:val="both"/>
      </w:pPr>
      <w:r>
        <w:t>проекту нормативного правового акта и сводного отчета:</w:t>
      </w:r>
    </w:p>
    <w:p w:rsidR="003D7B85" w:rsidRDefault="003D7B85">
      <w:pPr>
        <w:pStyle w:val="ConsPlusNonformat"/>
        <w:jc w:val="both"/>
      </w:pPr>
      <w:r>
        <w:t xml:space="preserve">    Информация  о  сроках  проведения  общественных  обсуждений  по проекту</w:t>
      </w:r>
    </w:p>
    <w:p w:rsidR="003D7B85" w:rsidRDefault="003D7B85">
      <w:pPr>
        <w:pStyle w:val="ConsPlusNonformat"/>
        <w:jc w:val="both"/>
      </w:pPr>
      <w:r>
        <w:t>нормативного правового акта.</w:t>
      </w:r>
    </w:p>
    <w:p w:rsidR="003D7B85" w:rsidRDefault="003D7B85">
      <w:pPr>
        <w:pStyle w:val="ConsPlusNonformat"/>
        <w:jc w:val="both"/>
      </w:pPr>
      <w:r>
        <w:t xml:space="preserve">    12.1.  Срок,  в  течение  которого  принимались  предложения  в связи </w:t>
      </w:r>
      <w:proofErr w:type="gramStart"/>
      <w:r>
        <w:t>с</w:t>
      </w:r>
      <w:proofErr w:type="gramEnd"/>
    </w:p>
    <w:p w:rsidR="003D7B85" w:rsidRDefault="003D7B85">
      <w:pPr>
        <w:pStyle w:val="ConsPlusNonformat"/>
        <w:jc w:val="both"/>
      </w:pPr>
      <w:r>
        <w:t>общественными   обсуждениями  по  проекту  нормативного  правового  акта  и</w:t>
      </w:r>
    </w:p>
    <w:p w:rsidR="003D7B85" w:rsidRDefault="003D7B85">
      <w:pPr>
        <w:pStyle w:val="ConsPlusNonformat"/>
        <w:jc w:val="both"/>
      </w:pPr>
      <w:r>
        <w:t>сводному отчету об оценке регулирующего воздействия:</w:t>
      </w:r>
    </w:p>
    <w:p w:rsidR="003D7B85" w:rsidRDefault="003D7B85">
      <w:pPr>
        <w:pStyle w:val="ConsPlusNonformat"/>
        <w:jc w:val="both"/>
      </w:pPr>
      <w:r>
        <w:t xml:space="preserve">    начало: "__" ___________ 202_ г.;</w:t>
      </w:r>
    </w:p>
    <w:p w:rsidR="003D7B85" w:rsidRDefault="003D7B85">
      <w:pPr>
        <w:pStyle w:val="ConsPlusNonformat"/>
        <w:jc w:val="both"/>
      </w:pPr>
      <w:r>
        <w:t xml:space="preserve">    окончание: "__" ___________ 202_ г.</w:t>
      </w:r>
    </w:p>
    <w:p w:rsidR="003D7B85" w:rsidRDefault="003D7B85">
      <w:pPr>
        <w:pStyle w:val="ConsPlusNonformat"/>
        <w:jc w:val="both"/>
      </w:pPr>
      <w:r>
        <w:t xml:space="preserve">    12.2.  Сведения о количестве замечаний и предложений, полученных в ходе</w:t>
      </w:r>
    </w:p>
    <w:p w:rsidR="003D7B85" w:rsidRDefault="003D7B85">
      <w:pPr>
        <w:pStyle w:val="ConsPlusNonformat"/>
        <w:jc w:val="both"/>
      </w:pPr>
      <w:r>
        <w:t>общественных обсуждений по проекту нормативного правового акта:</w:t>
      </w:r>
    </w:p>
    <w:p w:rsidR="003D7B85" w:rsidRDefault="003D7B85">
      <w:pPr>
        <w:pStyle w:val="ConsPlusNonformat"/>
        <w:jc w:val="both"/>
      </w:pPr>
      <w:r>
        <w:t xml:space="preserve">    всего замечаний и предложений: ________________________, из них учтено:</w:t>
      </w:r>
    </w:p>
    <w:p w:rsidR="003D7B85" w:rsidRDefault="003D7B85">
      <w:pPr>
        <w:pStyle w:val="ConsPlusNonformat"/>
        <w:jc w:val="both"/>
      </w:pPr>
      <w:r>
        <w:t>полностью: ______________________, учтено частично: _______________________</w:t>
      </w:r>
    </w:p>
    <w:p w:rsidR="003D7B85" w:rsidRDefault="003D7B85">
      <w:pPr>
        <w:pStyle w:val="ConsPlusNonformat"/>
        <w:jc w:val="both"/>
      </w:pPr>
      <w:r>
        <w:t xml:space="preserve">    12.3.   Полный   электронный   адрес   размещения   свода  предложений,</w:t>
      </w:r>
    </w:p>
    <w:p w:rsidR="003D7B85" w:rsidRDefault="003D7B85">
      <w:pPr>
        <w:pStyle w:val="ConsPlusNonformat"/>
        <w:jc w:val="both"/>
      </w:pPr>
      <w:r>
        <w:t>поступивших   по  итогам  проведения  общественных  обсуждений  по  проекту</w:t>
      </w:r>
    </w:p>
    <w:p w:rsidR="003D7B85" w:rsidRDefault="003D7B85">
      <w:pPr>
        <w:pStyle w:val="ConsPlusNonformat"/>
        <w:jc w:val="both"/>
      </w:pPr>
      <w:r>
        <w:t>нормативного правового акта: 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p>
    <w:p w:rsidR="003D7B85" w:rsidRDefault="003D7B85">
      <w:pPr>
        <w:pStyle w:val="ConsPlusNonformat"/>
        <w:jc w:val="both"/>
      </w:pPr>
      <w:r>
        <w:t xml:space="preserve">    Приложение.   Свод   предложений,   поступивших   в  ходе  общественных</w:t>
      </w:r>
    </w:p>
    <w:p w:rsidR="003D7B85" w:rsidRDefault="003D7B85">
      <w:pPr>
        <w:pStyle w:val="ConsPlusNonformat"/>
        <w:jc w:val="both"/>
      </w:pPr>
      <w:r>
        <w:t xml:space="preserve">обсуждений,   проводившихся   в   ходе   процедуры   оценки   </w:t>
      </w:r>
      <w:proofErr w:type="gramStart"/>
      <w:r>
        <w:t>регулирующего</w:t>
      </w:r>
      <w:proofErr w:type="gramEnd"/>
    </w:p>
    <w:p w:rsidR="003D7B85" w:rsidRDefault="003D7B85">
      <w:pPr>
        <w:pStyle w:val="ConsPlusNonformat"/>
        <w:jc w:val="both"/>
      </w:pPr>
      <w:r>
        <w:t>воздействия, с указанием сведений об их учете или причинах отклонения.</w:t>
      </w:r>
    </w:p>
    <w:p w:rsidR="003D7B85" w:rsidRDefault="003D7B85">
      <w:pPr>
        <w:pStyle w:val="ConsPlusNonformat"/>
        <w:jc w:val="both"/>
      </w:pPr>
      <w:r>
        <w:t xml:space="preserve">    Иные приложения (по усмотрению регулирующего органа).</w:t>
      </w:r>
    </w:p>
    <w:p w:rsidR="003D7B85" w:rsidRDefault="003D7B85">
      <w:pPr>
        <w:pStyle w:val="ConsPlusNonformat"/>
        <w:jc w:val="both"/>
      </w:pPr>
    </w:p>
    <w:p w:rsidR="003D7B85" w:rsidRDefault="003D7B85">
      <w:pPr>
        <w:pStyle w:val="ConsPlusNonformat"/>
        <w:jc w:val="both"/>
      </w:pPr>
      <w:r>
        <w:t xml:space="preserve">    Наименование должности</w:t>
      </w:r>
    </w:p>
    <w:p w:rsidR="003D7B85" w:rsidRDefault="003D7B85">
      <w:pPr>
        <w:pStyle w:val="ConsPlusNonformat"/>
        <w:jc w:val="both"/>
      </w:pPr>
      <w:r>
        <w:t xml:space="preserve">    руководителя разработчика,</w:t>
      </w:r>
    </w:p>
    <w:p w:rsidR="003D7B85" w:rsidRDefault="003D7B85">
      <w:pPr>
        <w:pStyle w:val="ConsPlusNonformat"/>
        <w:jc w:val="both"/>
      </w:pPr>
      <w:r>
        <w:t xml:space="preserve">    заместителя руководителя</w:t>
      </w:r>
    </w:p>
    <w:p w:rsidR="003D7B85" w:rsidRDefault="003D7B85">
      <w:pPr>
        <w:pStyle w:val="ConsPlusNonformat"/>
        <w:jc w:val="both"/>
      </w:pPr>
      <w:r>
        <w:t xml:space="preserve">    разработчика в соответствии</w:t>
      </w:r>
    </w:p>
    <w:p w:rsidR="003D7B85" w:rsidRDefault="003D7B85">
      <w:pPr>
        <w:pStyle w:val="ConsPlusNonformat"/>
        <w:jc w:val="both"/>
      </w:pPr>
      <w:r>
        <w:t xml:space="preserve">    с распределением обязанностей</w:t>
      </w:r>
    </w:p>
    <w:p w:rsidR="003D7B85" w:rsidRDefault="003D7B85">
      <w:pPr>
        <w:pStyle w:val="ConsPlusNonformat"/>
        <w:jc w:val="both"/>
      </w:pPr>
      <w:r>
        <w:t xml:space="preserve">    __________________________________ ______________ _____________________</w:t>
      </w:r>
    </w:p>
    <w:p w:rsidR="003D7B85" w:rsidRDefault="003D7B85">
      <w:pPr>
        <w:pStyle w:val="ConsPlusNonformat"/>
        <w:jc w:val="both"/>
      </w:pPr>
      <w:r>
        <w:t xml:space="preserve">          (инициалы, фамилия)             (дата)           (подпись)</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0"/>
      </w:pPr>
      <w:r>
        <w:t>Утвержден</w:t>
      </w:r>
    </w:p>
    <w:p w:rsidR="003D7B85" w:rsidRDefault="003D7B85">
      <w:pPr>
        <w:pStyle w:val="ConsPlusNormal"/>
        <w:jc w:val="right"/>
      </w:pPr>
      <w:r>
        <w:t>Постановлением</w:t>
      </w:r>
    </w:p>
    <w:p w:rsidR="003D7B85" w:rsidRDefault="003D7B85">
      <w:pPr>
        <w:pStyle w:val="ConsPlusNormal"/>
        <w:jc w:val="right"/>
      </w:pPr>
      <w:r>
        <w:t>Правительства Республики Коми</w:t>
      </w:r>
    </w:p>
    <w:p w:rsidR="003D7B85" w:rsidRDefault="003D7B85">
      <w:pPr>
        <w:pStyle w:val="ConsPlusNormal"/>
        <w:jc w:val="right"/>
      </w:pPr>
      <w:r>
        <w:t>от 18 марта 2016 г. N 136</w:t>
      </w:r>
    </w:p>
    <w:p w:rsidR="003D7B85" w:rsidRDefault="003D7B85">
      <w:pPr>
        <w:pStyle w:val="ConsPlusNormal"/>
        <w:jc w:val="right"/>
      </w:pPr>
      <w:r>
        <w:t>(приложение N 2)</w:t>
      </w:r>
    </w:p>
    <w:p w:rsidR="003D7B85" w:rsidRDefault="003D7B85">
      <w:pPr>
        <w:pStyle w:val="ConsPlusNormal"/>
      </w:pPr>
    </w:p>
    <w:p w:rsidR="003D7B85" w:rsidRDefault="003D7B85">
      <w:pPr>
        <w:pStyle w:val="ConsPlusTitle"/>
        <w:jc w:val="center"/>
      </w:pPr>
      <w:bookmarkStart w:id="20" w:name="P633"/>
      <w:bookmarkEnd w:id="20"/>
      <w:r>
        <w:t>ПОРЯДОК</w:t>
      </w:r>
    </w:p>
    <w:p w:rsidR="003D7B85" w:rsidRDefault="003D7B85">
      <w:pPr>
        <w:pStyle w:val="ConsPlusTitle"/>
        <w:jc w:val="center"/>
      </w:pPr>
      <w:r>
        <w:t>ПРОВЕДЕНИЯ ЭКСПЕРТИЗЫ НОРМАТИВНЫХ ПРАВОВЫХ АКТОВ</w:t>
      </w:r>
    </w:p>
    <w:p w:rsidR="003D7B85" w:rsidRDefault="003D7B85">
      <w:pPr>
        <w:pStyle w:val="ConsPlusTitle"/>
        <w:jc w:val="center"/>
      </w:pPr>
      <w:r>
        <w:t>РЕСПУБЛИКИ КОМИ, ЗАТРАГИВАЮЩИХ ВОПРОСЫ ОСУЩЕСТВЛЕНИЯ</w:t>
      </w:r>
    </w:p>
    <w:p w:rsidR="003D7B85" w:rsidRDefault="003D7B85">
      <w:pPr>
        <w:pStyle w:val="ConsPlusTitle"/>
        <w:jc w:val="center"/>
      </w:pPr>
      <w:r>
        <w:t>ПРЕДПРИНИМАТЕЛЬСКОЙ И ИНВЕСТИЦИОННОЙ ДЕЯТЕЛЬНОСТИ</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06.10.2016 </w:t>
            </w:r>
            <w:hyperlink r:id="rId125" w:history="1">
              <w:r>
                <w:rPr>
                  <w:color w:val="0000FF"/>
                </w:rPr>
                <w:t>N 470</w:t>
              </w:r>
            </w:hyperlink>
            <w:r>
              <w:rPr>
                <w:color w:val="392C69"/>
              </w:rPr>
              <w:t>,</w:t>
            </w:r>
            <w:proofErr w:type="gramEnd"/>
          </w:p>
          <w:p w:rsidR="003D7B85" w:rsidRDefault="003D7B85">
            <w:pPr>
              <w:pStyle w:val="ConsPlusNormal"/>
              <w:jc w:val="center"/>
            </w:pPr>
            <w:r>
              <w:rPr>
                <w:color w:val="392C69"/>
              </w:rPr>
              <w:t xml:space="preserve">от 03.11.2016 </w:t>
            </w:r>
            <w:hyperlink r:id="rId126" w:history="1">
              <w:r>
                <w:rPr>
                  <w:color w:val="0000FF"/>
                </w:rPr>
                <w:t>N 522</w:t>
              </w:r>
            </w:hyperlink>
            <w:r>
              <w:rPr>
                <w:color w:val="392C69"/>
              </w:rPr>
              <w:t xml:space="preserve">, от 03.04.2017 </w:t>
            </w:r>
            <w:hyperlink r:id="rId127" w:history="1">
              <w:r>
                <w:rPr>
                  <w:color w:val="0000FF"/>
                </w:rPr>
                <w:t>N 205</w:t>
              </w:r>
            </w:hyperlink>
            <w:r>
              <w:rPr>
                <w:color w:val="392C69"/>
              </w:rPr>
              <w:t xml:space="preserve">, от 30.12.2017 </w:t>
            </w:r>
            <w:hyperlink r:id="rId128" w:history="1">
              <w:r>
                <w:rPr>
                  <w:color w:val="0000FF"/>
                </w:rPr>
                <w:t>N 674</w:t>
              </w:r>
            </w:hyperlink>
            <w:r>
              <w:rPr>
                <w:color w:val="392C69"/>
              </w:rPr>
              <w:t>)</w:t>
            </w:r>
          </w:p>
        </w:tc>
      </w:tr>
    </w:tbl>
    <w:p w:rsidR="003D7B85" w:rsidRDefault="003D7B85">
      <w:pPr>
        <w:pStyle w:val="ConsPlusNormal"/>
      </w:pPr>
    </w:p>
    <w:p w:rsidR="003D7B85" w:rsidRDefault="003D7B85">
      <w:pPr>
        <w:pStyle w:val="ConsPlusNormal"/>
        <w:ind w:firstLine="540"/>
        <w:jc w:val="both"/>
      </w:pPr>
      <w:r>
        <w:t>1. Настоящий Порядок определяет порядок проведения уполномоченным Правительством Республики Коми органом исполнительной власти Республики Коми экспертизы нормативных правовых актов Республики Коми, затрагивающих вопросы осуществления предпринимательской и инвестиционной деятельности (далее - экспертиза).</w:t>
      </w:r>
    </w:p>
    <w:p w:rsidR="003D7B85" w:rsidRDefault="003D7B85">
      <w:pPr>
        <w:pStyle w:val="ConsPlusNormal"/>
        <w:jc w:val="both"/>
      </w:pPr>
      <w:r>
        <w:t>(</w:t>
      </w:r>
      <w:proofErr w:type="gramStart"/>
      <w:r>
        <w:t>в</w:t>
      </w:r>
      <w:proofErr w:type="gramEnd"/>
      <w:r>
        <w:t xml:space="preserve"> ред. Постановлений Правительства РК от 06.10.2016 </w:t>
      </w:r>
      <w:hyperlink r:id="rId129" w:history="1">
        <w:r>
          <w:rPr>
            <w:color w:val="0000FF"/>
          </w:rPr>
          <w:t>N 470</w:t>
        </w:r>
      </w:hyperlink>
      <w:r>
        <w:t xml:space="preserve">, от 03.11.2016 </w:t>
      </w:r>
      <w:hyperlink r:id="rId130" w:history="1">
        <w:r>
          <w:rPr>
            <w:color w:val="0000FF"/>
          </w:rPr>
          <w:t>N 522</w:t>
        </w:r>
      </w:hyperlink>
      <w:r>
        <w:t>)</w:t>
      </w:r>
    </w:p>
    <w:p w:rsidR="003D7B85" w:rsidRDefault="003D7B85">
      <w:pPr>
        <w:pStyle w:val="ConsPlusNormal"/>
        <w:spacing w:before="260"/>
        <w:ind w:firstLine="540"/>
        <w:jc w:val="both"/>
      </w:pPr>
      <w:r>
        <w:t>2. Экспертизе подлежат нормативные правовые акты, регулирующие отношения, участниками которых являются или могут являться субъекты предпринимательской и инвестиционной деятельности,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3D7B85" w:rsidRDefault="003D7B85">
      <w:pPr>
        <w:pStyle w:val="ConsPlusNormal"/>
        <w:jc w:val="both"/>
      </w:pPr>
      <w:r>
        <w:t>(</w:t>
      </w:r>
      <w:proofErr w:type="gramStart"/>
      <w:r>
        <w:t>п</w:t>
      </w:r>
      <w:proofErr w:type="gramEnd"/>
      <w:r>
        <w:t xml:space="preserve">. 2 в ред. </w:t>
      </w:r>
      <w:hyperlink r:id="rId131"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3. Экспертиза осуществляется в соответствии с ежегодно утверждаемым уполномоченным Правительством Республики Коми органом исполнительной власти Республики Коми (далее - уполномоченный орган) планом проведения экспертизы нормативных правовых актов Республики Коми, затрагивающих вопросы осуществления предпринимательской и инвестиционной деятельности (далее - План).</w:t>
      </w:r>
    </w:p>
    <w:p w:rsidR="003D7B85" w:rsidRDefault="003D7B85">
      <w:pPr>
        <w:pStyle w:val="ConsPlusNormal"/>
        <w:jc w:val="both"/>
      </w:pPr>
      <w:r>
        <w:t>(</w:t>
      </w:r>
      <w:proofErr w:type="gramStart"/>
      <w:r>
        <w:t>в</w:t>
      </w:r>
      <w:proofErr w:type="gramEnd"/>
      <w:r>
        <w:t xml:space="preserve"> ред. Постановлений Правительства РК от 06.10.2016 </w:t>
      </w:r>
      <w:hyperlink r:id="rId132" w:history="1">
        <w:r>
          <w:rPr>
            <w:color w:val="0000FF"/>
          </w:rPr>
          <w:t>N 470</w:t>
        </w:r>
      </w:hyperlink>
      <w:r>
        <w:t xml:space="preserve">, от 03.11.2016 </w:t>
      </w:r>
      <w:hyperlink r:id="rId133" w:history="1">
        <w:r>
          <w:rPr>
            <w:color w:val="0000FF"/>
          </w:rPr>
          <w:t>N 522</w:t>
        </w:r>
      </w:hyperlink>
      <w:r>
        <w:t>)</w:t>
      </w:r>
    </w:p>
    <w:p w:rsidR="003D7B85" w:rsidRDefault="003D7B85">
      <w:pPr>
        <w:pStyle w:val="ConsPlusNormal"/>
        <w:spacing w:before="260"/>
        <w:ind w:firstLine="540"/>
        <w:jc w:val="both"/>
      </w:pPr>
      <w:bookmarkStart w:id="21" w:name="P647"/>
      <w:bookmarkEnd w:id="21"/>
      <w:r>
        <w:t xml:space="preserve">4. Формирование Плана осуществляется на основании предложений о проведении экспертизы, поступивших в уполномоченный орган от органов государственной власти Республики Коми, органов местного самоуправления в Республике Коми,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 Уполномоченный орган вправе самостоятельно включать в План нормативные правовые акты в случае выявления в них </w:t>
      </w:r>
      <w:r>
        <w:lastRenderedPageBreak/>
        <w:t>положений, которые могут создавать условия, необоснованно затрудняющие осуществление предпринимательской и инвестиционной деятельности.</w:t>
      </w:r>
    </w:p>
    <w:p w:rsidR="003D7B85" w:rsidRDefault="003D7B85">
      <w:pPr>
        <w:pStyle w:val="ConsPlusNormal"/>
        <w:jc w:val="both"/>
      </w:pPr>
      <w:r>
        <w:t>(</w:t>
      </w:r>
      <w:proofErr w:type="gramStart"/>
      <w:r>
        <w:t>в</w:t>
      </w:r>
      <w:proofErr w:type="gramEnd"/>
      <w:r>
        <w:t xml:space="preserve"> ред. </w:t>
      </w:r>
      <w:hyperlink r:id="rId134"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Предложения, указанные в настоящем пункте, представляются в уполномоченный орган до 10 ноября текущего года.</w:t>
      </w:r>
    </w:p>
    <w:p w:rsidR="003D7B85" w:rsidRDefault="003D7B85">
      <w:pPr>
        <w:pStyle w:val="ConsPlusNormal"/>
        <w:spacing w:before="260"/>
        <w:ind w:firstLine="540"/>
        <w:jc w:val="both"/>
      </w:pPr>
      <w:bookmarkStart w:id="22" w:name="P650"/>
      <w:bookmarkEnd w:id="22"/>
      <w:r>
        <w:t>5. Уполномоченный орган в срок до 20 ноября текущего года направляет проект Плана в организации, целью деятельности которых является защита и представление интересов субъектов предпринимательской и инвестиционной деятельности, и запрашивает их мнение о необходимости проведения экспертизы рассматриваемых нормативных правовых актов с учетом сложившейся правоприменительной практики.</w:t>
      </w:r>
    </w:p>
    <w:p w:rsidR="003D7B85" w:rsidRDefault="003D7B85">
      <w:pPr>
        <w:pStyle w:val="ConsPlusNormal"/>
        <w:jc w:val="both"/>
      </w:pPr>
      <w:r>
        <w:t>(</w:t>
      </w:r>
      <w:proofErr w:type="gramStart"/>
      <w:r>
        <w:t>в</w:t>
      </w:r>
      <w:proofErr w:type="gramEnd"/>
      <w:r>
        <w:t xml:space="preserve"> ред. </w:t>
      </w:r>
      <w:hyperlink r:id="rId135"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 xml:space="preserve">Организации, указанные в </w:t>
      </w:r>
      <w:hyperlink w:anchor="P650" w:history="1">
        <w:r>
          <w:rPr>
            <w:color w:val="0000FF"/>
          </w:rPr>
          <w:t>абзаце первом</w:t>
        </w:r>
      </w:hyperlink>
      <w:r>
        <w:t xml:space="preserve"> настоящего пункта, вправе направить в уполномоченный орган свое мнение в сроки, установленные уполномоченным органом. Учет мнения данных организаций может осуществляться на основе соглашений между уполномоченным органом и организациями, представляющими интересы предпринимательского сообщества в Республике Коми, о взаимодействии по вопросам проведения оценки регулирующего воздействия.</w:t>
      </w:r>
    </w:p>
    <w:p w:rsidR="003D7B85" w:rsidRDefault="003D7B85">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 xml:space="preserve">На основании полученных от организаций, указанных в </w:t>
      </w:r>
      <w:hyperlink w:anchor="P650" w:history="1">
        <w:r>
          <w:rPr>
            <w:color w:val="0000FF"/>
          </w:rPr>
          <w:t>абзаце первом</w:t>
        </w:r>
      </w:hyperlink>
      <w:r>
        <w:t xml:space="preserve"> настоящего пункта, мнений уполномоченный орган в течение 5 рабочих дней со дня получения указанных мнений корректирует проект Плана.</w:t>
      </w:r>
    </w:p>
    <w:p w:rsidR="003D7B85" w:rsidRDefault="003D7B85">
      <w:pPr>
        <w:pStyle w:val="ConsPlusNormal"/>
        <w:spacing w:before="260"/>
        <w:ind w:firstLine="540"/>
        <w:jc w:val="both"/>
      </w:pPr>
      <w:r>
        <w:t>6. План утверждается уполномоченным органом ежегодно до 20 декабря текущего года на следующий год.</w:t>
      </w:r>
    </w:p>
    <w:p w:rsidR="003D7B85" w:rsidRDefault="003D7B85">
      <w:pPr>
        <w:pStyle w:val="ConsPlusNormal"/>
        <w:spacing w:before="260"/>
        <w:ind w:firstLine="540"/>
        <w:jc w:val="both"/>
      </w:pPr>
      <w:bookmarkStart w:id="23" w:name="P656"/>
      <w:bookmarkEnd w:id="23"/>
      <w:r>
        <w:t>В течение 5 рабочих дней со дня утверждения План размещается на официальном сайте уполномоченного органа в информационно-телекоммуникационной сети "Интернет" (далее - официальный сайт), на "</w:t>
      </w:r>
      <w:proofErr w:type="gramStart"/>
      <w:r>
        <w:t>Интернет-портале</w:t>
      </w:r>
      <w:proofErr w:type="gramEnd"/>
      <w:r>
        <w:t xml:space="preserve"> для общественного обсуждения нормативных правовых актов Республики Коми и их проектов" pravo.rkomi.ru (далее - единый ресурс) и направляется:</w:t>
      </w:r>
    </w:p>
    <w:p w:rsidR="003D7B85" w:rsidRDefault="003D7B85">
      <w:pPr>
        <w:pStyle w:val="ConsPlusNormal"/>
        <w:jc w:val="both"/>
      </w:pPr>
      <w:r>
        <w:t xml:space="preserve">(в ред. Постановлений Правительства РК от 03.11.2016 </w:t>
      </w:r>
      <w:hyperlink r:id="rId137" w:history="1">
        <w:r>
          <w:rPr>
            <w:color w:val="0000FF"/>
          </w:rPr>
          <w:t>N 522</w:t>
        </w:r>
      </w:hyperlink>
      <w:r>
        <w:t xml:space="preserve">, от 30.12.2017 </w:t>
      </w:r>
      <w:hyperlink r:id="rId138" w:history="1">
        <w:r>
          <w:rPr>
            <w:color w:val="0000FF"/>
          </w:rPr>
          <w:t>N 674</w:t>
        </w:r>
      </w:hyperlink>
      <w:r>
        <w:t>)</w:t>
      </w:r>
    </w:p>
    <w:p w:rsidR="003D7B85" w:rsidRDefault="003D7B85">
      <w:pPr>
        <w:pStyle w:val="ConsPlusNormal"/>
        <w:spacing w:before="260"/>
        <w:ind w:firstLine="540"/>
        <w:jc w:val="both"/>
      </w:pPr>
      <w:bookmarkStart w:id="24" w:name="P658"/>
      <w:bookmarkEnd w:id="24"/>
      <w:r>
        <w:t xml:space="preserve">в органы в системе исполнительной власти Республики Коми, являющиеся разработчиками нормативных правовых актов, включенных в План. </w:t>
      </w:r>
      <w:proofErr w:type="gramStart"/>
      <w:r>
        <w:t xml:space="preserve">В случае реорганизации и (или) упразднения органа в системе исполнительной власти Республики Коми, являющегося разработчиком соответствующего нормативного правового акта, План в срок, указанный в </w:t>
      </w:r>
      <w:hyperlink w:anchor="P656" w:history="1">
        <w:r>
          <w:rPr>
            <w:color w:val="0000FF"/>
          </w:rPr>
          <w:t>абзаце втором</w:t>
        </w:r>
      </w:hyperlink>
      <w:r>
        <w:t xml:space="preserve"> настоящего пункта, направляется в орган в системе исполнительной власти Республики Коми, которому переданы полномочия реорганизованного и (или) упраздненного органа в системе исполнительной власти Республики Коми, разработавшего соответствующий нормативный правовой акт;</w:t>
      </w:r>
      <w:proofErr w:type="gramEnd"/>
    </w:p>
    <w:p w:rsidR="003D7B85" w:rsidRDefault="003D7B85">
      <w:pPr>
        <w:pStyle w:val="ConsPlusNormal"/>
        <w:jc w:val="both"/>
      </w:pPr>
      <w:r>
        <w:t xml:space="preserve">(абзац введен </w:t>
      </w:r>
      <w:hyperlink r:id="rId139"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bookmarkStart w:id="25" w:name="P660"/>
      <w:bookmarkEnd w:id="25"/>
      <w:r>
        <w:lastRenderedPageBreak/>
        <w:t xml:space="preserve">в органы в системе исполнительной власти Республики Коми, к компетенции которых относятся нормативные правовые акты, включенные в План, в случае если разработчиком являлся субъект права законодательной инициативы, указанный в </w:t>
      </w:r>
      <w:hyperlink r:id="rId140" w:history="1">
        <w:r>
          <w:rPr>
            <w:color w:val="0000FF"/>
          </w:rPr>
          <w:t>Конституции</w:t>
        </w:r>
      </w:hyperlink>
      <w:r>
        <w:t xml:space="preserve"> Республики Коми (за исключением Главы Республики Коми, Правительства Республики Коми).</w:t>
      </w:r>
    </w:p>
    <w:p w:rsidR="003D7B85" w:rsidRDefault="003D7B85">
      <w:pPr>
        <w:pStyle w:val="ConsPlusNormal"/>
        <w:jc w:val="both"/>
      </w:pPr>
      <w:r>
        <w:t xml:space="preserve">(абзац введен </w:t>
      </w:r>
      <w:hyperlink r:id="rId141"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 xml:space="preserve">План в течение календарного года может корректироваться уполномоченным органом в случае выявления нормативных правовых актов, в которых содержатся сведения, указанные в </w:t>
      </w:r>
      <w:hyperlink w:anchor="P647" w:history="1">
        <w:r>
          <w:rPr>
            <w:color w:val="0000FF"/>
          </w:rPr>
          <w:t>пункте 4</w:t>
        </w:r>
      </w:hyperlink>
      <w:r>
        <w:t xml:space="preserve"> настоящего Порядка. Скорректированный План утверждается уполномоченным органом в течение 10 рабочих дней с момента выявления нормативных правовых актов, в которых содержатся сведения, указанные в </w:t>
      </w:r>
      <w:hyperlink w:anchor="P647" w:history="1">
        <w:r>
          <w:rPr>
            <w:color w:val="0000FF"/>
          </w:rPr>
          <w:t>пункте 4</w:t>
        </w:r>
      </w:hyperlink>
      <w:r>
        <w:t xml:space="preserve"> настоящего Порядка. В течение 5 рабочих дней со дня утверждения скорректированный План направляется в органы в системе исполнительной власти Республики Коми, указанные в </w:t>
      </w:r>
      <w:hyperlink w:anchor="P658" w:history="1">
        <w:r>
          <w:rPr>
            <w:color w:val="0000FF"/>
          </w:rPr>
          <w:t>абзацах третьем</w:t>
        </w:r>
      </w:hyperlink>
      <w:r>
        <w:t xml:space="preserve"> и </w:t>
      </w:r>
      <w:hyperlink w:anchor="P660" w:history="1">
        <w:r>
          <w:rPr>
            <w:color w:val="0000FF"/>
          </w:rPr>
          <w:t>четвертом</w:t>
        </w:r>
      </w:hyperlink>
      <w:r>
        <w:t xml:space="preserve"> настоящего пункта.</w:t>
      </w:r>
    </w:p>
    <w:p w:rsidR="003D7B85" w:rsidRDefault="003D7B85">
      <w:pPr>
        <w:pStyle w:val="ConsPlusNormal"/>
        <w:jc w:val="both"/>
      </w:pPr>
      <w:r>
        <w:t>(</w:t>
      </w:r>
      <w:proofErr w:type="gramStart"/>
      <w:r>
        <w:t>в</w:t>
      </w:r>
      <w:proofErr w:type="gramEnd"/>
      <w:r>
        <w:t xml:space="preserve"> ред. </w:t>
      </w:r>
      <w:hyperlink r:id="rId142"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 xml:space="preserve">7. В Плане для каждого нормативного правового акта предусматривается срок проведения экспертизы, который не должен превышать трех месяцев </w:t>
      </w:r>
      <w:proofErr w:type="gramStart"/>
      <w:r>
        <w:t>с даты начала</w:t>
      </w:r>
      <w:proofErr w:type="gramEnd"/>
      <w:r>
        <w:t xml:space="preserve"> экспертизы.</w:t>
      </w:r>
    </w:p>
    <w:p w:rsidR="003D7B85" w:rsidRDefault="003D7B85">
      <w:pPr>
        <w:pStyle w:val="ConsPlusNormal"/>
        <w:spacing w:before="260"/>
        <w:ind w:firstLine="540"/>
        <w:jc w:val="both"/>
      </w:pPr>
      <w:r>
        <w:t>Срок проведения экспертизы продлевается уполномоченным органом, но не более чем на один месяц, в случаях получения дополнительных материалов, данных, сведений, необходимости произведения дополнительных расчетов.</w:t>
      </w:r>
    </w:p>
    <w:p w:rsidR="003D7B85" w:rsidRDefault="003D7B85">
      <w:pPr>
        <w:pStyle w:val="ConsPlusNormal"/>
        <w:spacing w:before="260"/>
        <w:ind w:firstLine="540"/>
        <w:jc w:val="both"/>
      </w:pPr>
      <w:r>
        <w:t>8. Экспертиза включает в себя:</w:t>
      </w:r>
    </w:p>
    <w:p w:rsidR="003D7B85" w:rsidRDefault="003D7B85">
      <w:pPr>
        <w:pStyle w:val="ConsPlusNormal"/>
        <w:spacing w:before="260"/>
        <w:ind w:firstLine="540"/>
        <w:jc w:val="both"/>
      </w:pPr>
      <w:r>
        <w:t>1) общественные обсуждения;</w:t>
      </w:r>
    </w:p>
    <w:p w:rsidR="003D7B85" w:rsidRDefault="003D7B85">
      <w:pPr>
        <w:pStyle w:val="ConsPlusNormal"/>
        <w:jc w:val="both"/>
      </w:pPr>
      <w:r>
        <w:t xml:space="preserve">(в ред. </w:t>
      </w:r>
      <w:hyperlink r:id="rId143"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2)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(далее - исследование);</w:t>
      </w:r>
    </w:p>
    <w:p w:rsidR="003D7B85" w:rsidRDefault="003D7B85">
      <w:pPr>
        <w:pStyle w:val="ConsPlusNormal"/>
        <w:jc w:val="both"/>
      </w:pPr>
      <w:r>
        <w:t xml:space="preserve">(в ред. </w:t>
      </w:r>
      <w:hyperlink r:id="rId144"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3) составление заключения об экспертизе нормативного правового акта (далее - заключение).</w:t>
      </w:r>
    </w:p>
    <w:p w:rsidR="003D7B85" w:rsidRDefault="003D7B85">
      <w:pPr>
        <w:pStyle w:val="ConsPlusNormal"/>
        <w:spacing w:before="260"/>
        <w:ind w:firstLine="540"/>
        <w:jc w:val="both"/>
      </w:pPr>
      <w:r>
        <w:t>9. Общественные обсуждения с гражданами и организациями, в том числе представляющими интересы предпринимательского сообщества в Республике Коми, проводятся в течение одного месяца со дня начала экспертизы, установленного Планом.</w:t>
      </w:r>
    </w:p>
    <w:p w:rsidR="003D7B85" w:rsidRDefault="003D7B85">
      <w:pPr>
        <w:pStyle w:val="ConsPlusNormal"/>
        <w:jc w:val="both"/>
      </w:pPr>
      <w:r>
        <w:t>(</w:t>
      </w:r>
      <w:proofErr w:type="gramStart"/>
      <w:r>
        <w:t>в</w:t>
      </w:r>
      <w:proofErr w:type="gramEnd"/>
      <w:r>
        <w:t xml:space="preserve"> ред. </w:t>
      </w:r>
      <w:hyperlink r:id="rId145"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На едином ресурсе размещается уведомление о проведении экспертизы с указанием сроков начала и окончания общественных обсуждений.</w:t>
      </w:r>
    </w:p>
    <w:p w:rsidR="003D7B85" w:rsidRDefault="003D7B85">
      <w:pPr>
        <w:pStyle w:val="ConsPlusNormal"/>
        <w:jc w:val="both"/>
      </w:pPr>
      <w:r>
        <w:t xml:space="preserve">(в ред. Постановлений Правительства РК от 03.04.2017 </w:t>
      </w:r>
      <w:hyperlink r:id="rId146" w:history="1">
        <w:r>
          <w:rPr>
            <w:color w:val="0000FF"/>
          </w:rPr>
          <w:t>N 205</w:t>
        </w:r>
      </w:hyperlink>
      <w:r>
        <w:t xml:space="preserve">, от 30.12.2017 </w:t>
      </w:r>
      <w:hyperlink r:id="rId147" w:history="1">
        <w:r>
          <w:rPr>
            <w:color w:val="0000FF"/>
          </w:rPr>
          <w:t>N 674</w:t>
        </w:r>
      </w:hyperlink>
      <w:r>
        <w:t>)</w:t>
      </w:r>
    </w:p>
    <w:p w:rsidR="003D7B85" w:rsidRDefault="003D7B85">
      <w:pPr>
        <w:pStyle w:val="ConsPlusNormal"/>
        <w:spacing w:before="260"/>
        <w:ind w:firstLine="540"/>
        <w:jc w:val="both"/>
      </w:pPr>
      <w:r>
        <w:t xml:space="preserve">10. Уполномоченный орган за 20 рабочих дней до начала проведения </w:t>
      </w:r>
      <w:r>
        <w:lastRenderedPageBreak/>
        <w:t>экспертизы нормативного правового акта:</w:t>
      </w:r>
    </w:p>
    <w:p w:rsidR="003D7B85" w:rsidRDefault="003D7B85">
      <w:pPr>
        <w:pStyle w:val="ConsPlusNormal"/>
        <w:spacing w:before="260"/>
        <w:ind w:firstLine="540"/>
        <w:jc w:val="both"/>
      </w:pPr>
      <w:bookmarkStart w:id="26" w:name="P677"/>
      <w:bookmarkEnd w:id="26"/>
      <w:proofErr w:type="gramStart"/>
      <w:r>
        <w:t>запрашивает у органа в системе исполнительной власти Республики Коми, разработавшего нормативный правовой акт, либо органа в системе исполнительной власти Республики Коми, которому переданы полномочия реорганизованного и (или) упраздненного органа в системе исполнительной власти Республики Коми, разработавшего соответствующий нормативный правовой акт (далее - разработчик акта), материалы, необходимые для проведения экспертизы и содержащие сведения (расчеты, обоснования), на которых основывается необходимость государственного регулирования соответствующих</w:t>
      </w:r>
      <w:proofErr w:type="gramEnd"/>
      <w:r>
        <w:t xml:space="preserve"> общественных отношений, по форме согласно </w:t>
      </w:r>
      <w:hyperlink w:anchor="P764" w:history="1">
        <w:r>
          <w:rPr>
            <w:color w:val="0000FF"/>
          </w:rPr>
          <w:t>приложению</w:t>
        </w:r>
      </w:hyperlink>
      <w:r>
        <w:t xml:space="preserve"> к настоящему Порядку и устанавливает срок для их представления;</w:t>
      </w:r>
    </w:p>
    <w:p w:rsidR="003D7B85" w:rsidRDefault="003D7B85">
      <w:pPr>
        <w:pStyle w:val="ConsPlusNormal"/>
        <w:spacing w:before="260"/>
        <w:ind w:firstLine="540"/>
        <w:jc w:val="both"/>
      </w:pPr>
      <w:bookmarkStart w:id="27" w:name="P678"/>
      <w:bookmarkEnd w:id="27"/>
      <w:proofErr w:type="gramStart"/>
      <w:r>
        <w:t xml:space="preserve">в случае если разработчиком являлся субъект права законодательной инициативы, указанный в </w:t>
      </w:r>
      <w:hyperlink r:id="rId148" w:history="1">
        <w:r>
          <w:rPr>
            <w:color w:val="0000FF"/>
          </w:rPr>
          <w:t>Конституции</w:t>
        </w:r>
      </w:hyperlink>
      <w:r>
        <w:t xml:space="preserve"> Республики Коми (за исключением Главы Республики Коми, Правительства Республики Коми), уполномоченный орган запрашивает у органа в системе исполнительной власти Республики Коми, к компетенции которого относится нормативный правовой акт (далее - заинтересованный орган), материалы, необходимые для проведения экспертизы и содержащие сведения (расчеты, обоснования), на которых основывается необходимость государственного регулирования соответствующих</w:t>
      </w:r>
      <w:proofErr w:type="gramEnd"/>
      <w:r>
        <w:t xml:space="preserve"> общественных отношений, по форме согласно </w:t>
      </w:r>
      <w:hyperlink w:anchor="P764" w:history="1">
        <w:r>
          <w:rPr>
            <w:color w:val="0000FF"/>
          </w:rPr>
          <w:t>приложению</w:t>
        </w:r>
      </w:hyperlink>
      <w:r>
        <w:t xml:space="preserve"> к настоящему Порядку и устанавливает срок для их представления;</w:t>
      </w:r>
    </w:p>
    <w:p w:rsidR="003D7B85" w:rsidRDefault="003D7B85">
      <w:pPr>
        <w:pStyle w:val="ConsPlusNormal"/>
        <w:spacing w:before="260"/>
        <w:ind w:firstLine="540"/>
        <w:jc w:val="both"/>
      </w:pPr>
      <w:r>
        <w:t>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rsidR="003D7B85" w:rsidRDefault="003D7B85">
      <w:pPr>
        <w:pStyle w:val="ConsPlusNormal"/>
        <w:spacing w:before="260"/>
        <w:ind w:firstLine="540"/>
        <w:jc w:val="both"/>
      </w:pPr>
      <w:r>
        <w:t xml:space="preserve">В случае если разработчиком или заинтересованным органом на запрос уполномоченного органа в срок, установленный в </w:t>
      </w:r>
      <w:hyperlink w:anchor="P677" w:history="1">
        <w:r>
          <w:rPr>
            <w:color w:val="0000FF"/>
          </w:rPr>
          <w:t>абзацах втором</w:t>
        </w:r>
      </w:hyperlink>
      <w:r>
        <w:t xml:space="preserve"> или </w:t>
      </w:r>
      <w:hyperlink w:anchor="P678" w:history="1">
        <w:r>
          <w:rPr>
            <w:color w:val="0000FF"/>
          </w:rPr>
          <w:t>третьем</w:t>
        </w:r>
      </w:hyperlink>
      <w:r>
        <w:t xml:space="preserve"> настоящего пункта, не представлены необходимые для проведения экспертизы материалы, соответствующие сведения подлежат указанию в тексте заключения.</w:t>
      </w:r>
    </w:p>
    <w:p w:rsidR="003D7B85" w:rsidRDefault="003D7B85">
      <w:pPr>
        <w:pStyle w:val="ConsPlusNormal"/>
        <w:jc w:val="both"/>
      </w:pPr>
      <w:r>
        <w:t xml:space="preserve">(п. 10 в ред. </w:t>
      </w:r>
      <w:hyperlink r:id="rId149"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11. Исследование проводится уполномоченным органом в течение 20 рабочих дней со дня окончания общественных обсуждений.</w:t>
      </w:r>
    </w:p>
    <w:p w:rsidR="003D7B85" w:rsidRDefault="003D7B85">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Исследование проводится во взаимодействии с разработчиком, заинтересованным органом и независимыми экспертами.</w:t>
      </w:r>
    </w:p>
    <w:p w:rsidR="003D7B85" w:rsidRDefault="003D7B85">
      <w:pPr>
        <w:pStyle w:val="ConsPlusNormal"/>
        <w:jc w:val="both"/>
      </w:pPr>
      <w:r>
        <w:t xml:space="preserve">(в ред. </w:t>
      </w:r>
      <w:hyperlink r:id="rId151"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12. При проведении исследования уполномоченным органом:</w:t>
      </w:r>
    </w:p>
    <w:p w:rsidR="003D7B85" w:rsidRDefault="003D7B85">
      <w:pPr>
        <w:pStyle w:val="ConsPlusNormal"/>
        <w:spacing w:before="260"/>
        <w:ind w:firstLine="540"/>
        <w:jc w:val="both"/>
      </w:pPr>
      <w:proofErr w:type="gramStart"/>
      <w:r>
        <w:t>а) рассматриваются замечания, предложения, рекомендации, сведения (расчеты, обоснования), информационно-аналитические материалы, поступившие в ходе общественных обсуждений;</w:t>
      </w:r>
      <w:proofErr w:type="gramEnd"/>
    </w:p>
    <w:p w:rsidR="003D7B85" w:rsidRDefault="003D7B85">
      <w:pPr>
        <w:pStyle w:val="ConsPlusNormal"/>
        <w:jc w:val="both"/>
      </w:pPr>
      <w:r>
        <w:t xml:space="preserve">(в ред. </w:t>
      </w:r>
      <w:hyperlink r:id="rId152"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lastRenderedPageBreak/>
        <w:t>б)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Республики Коми;</w:t>
      </w:r>
    </w:p>
    <w:p w:rsidR="003D7B85" w:rsidRDefault="003D7B85">
      <w:pPr>
        <w:pStyle w:val="ConsPlusNormal"/>
        <w:spacing w:before="260"/>
        <w:ind w:firstLine="540"/>
        <w:jc w:val="both"/>
      </w:pPr>
      <w:r>
        <w:t>в)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3D7B85" w:rsidRDefault="003D7B85">
      <w:pPr>
        <w:pStyle w:val="ConsPlusNormal"/>
        <w:spacing w:before="260"/>
        <w:ind w:firstLine="540"/>
        <w:jc w:val="both"/>
      </w:pPr>
      <w:r>
        <w:t>г) устанавливается наличие затруднений в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3D7B85" w:rsidRDefault="003D7B85">
      <w:pPr>
        <w:pStyle w:val="ConsPlusNormal"/>
        <w:spacing w:before="260"/>
        <w:ind w:firstLine="540"/>
        <w:jc w:val="both"/>
      </w:pPr>
      <w:r>
        <w:t>13. В ходе исследования выявляются следующие положения:</w:t>
      </w:r>
    </w:p>
    <w:p w:rsidR="003D7B85" w:rsidRDefault="003D7B85">
      <w:pPr>
        <w:pStyle w:val="ConsPlusNormal"/>
        <w:spacing w:before="260"/>
        <w:ind w:firstLine="540"/>
        <w:jc w:val="both"/>
      </w:pPr>
      <w:r>
        <w:t>а) наличие в нормативном правовом акте избыточных требований о представлении документов в органы государственной власти Республики Коми или учреждения, предоставляющие государственные услуги;</w:t>
      </w:r>
    </w:p>
    <w:p w:rsidR="003D7B85" w:rsidRDefault="003D7B85">
      <w:pPr>
        <w:pStyle w:val="ConsPlusNormal"/>
        <w:spacing w:before="260"/>
        <w:ind w:firstLine="540"/>
        <w:jc w:val="both"/>
      </w:pPr>
      <w:proofErr w:type="gramStart"/>
      <w:r>
        <w:t>б)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w:t>
      </w:r>
      <w:proofErr w:type="gramEnd"/>
      <w:r>
        <w:t xml:space="preserve"> существенным издержкам или невозможности осуществления предпринимательской и инвестиционной деятельности;</w:t>
      </w:r>
    </w:p>
    <w:p w:rsidR="003D7B85" w:rsidRDefault="003D7B85">
      <w:pPr>
        <w:pStyle w:val="ConsPlusNormal"/>
        <w:jc w:val="both"/>
      </w:pPr>
      <w:r>
        <w:t xml:space="preserve">(в ред. </w:t>
      </w:r>
      <w:hyperlink r:id="rId153"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в) отсутствие необходимых организационных или технических условий, приводящих к невозможности реализации исполнительными органами государственной власти Республики Коми установленных функций в отношении субъектов предпринимательской и инвестиционной деятельности;</w:t>
      </w:r>
    </w:p>
    <w:p w:rsidR="003D7B85" w:rsidRDefault="003D7B85">
      <w:pPr>
        <w:pStyle w:val="ConsPlusNormal"/>
        <w:jc w:val="both"/>
      </w:pPr>
      <w:r>
        <w:t xml:space="preserve">(в ред. </w:t>
      </w:r>
      <w:hyperlink r:id="rId154"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г) недостаточный уровень развития технологий, инфраструктуры, рынков товаров и услуг в Республике Коми при отсутствии адекватного переходного периода введения в действие соответствующих правовых норм;</w:t>
      </w:r>
    </w:p>
    <w:p w:rsidR="003D7B85" w:rsidRDefault="003D7B85">
      <w:pPr>
        <w:pStyle w:val="ConsPlusNormal"/>
        <w:spacing w:before="260"/>
        <w:ind w:firstLine="540"/>
        <w:jc w:val="both"/>
      </w:pPr>
      <w:r>
        <w:t>д) наличие положений, способствующих возникновению необоснованных расходов консолидированного бюджета Республики Коми;</w:t>
      </w:r>
    </w:p>
    <w:p w:rsidR="003D7B85" w:rsidRDefault="003D7B85">
      <w:pPr>
        <w:pStyle w:val="ConsPlusNormal"/>
        <w:spacing w:before="260"/>
        <w:ind w:firstLine="540"/>
        <w:jc w:val="both"/>
      </w:pPr>
      <w:r>
        <w:t>е) иные вопросы, касающиеся необоснованного затруднения осуществления предпринимательской и инвестиционной деятельности.</w:t>
      </w:r>
    </w:p>
    <w:p w:rsidR="003D7B85" w:rsidRDefault="003D7B85">
      <w:pPr>
        <w:pStyle w:val="ConsPlusNormal"/>
        <w:jc w:val="both"/>
      </w:pPr>
      <w:r>
        <w:t xml:space="preserve">(в ред. </w:t>
      </w:r>
      <w:hyperlink r:id="rId155"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14. По результатам исследования в течение 5 рабочих дней со дня его окончания уполномоченный орган готовит проект заключения.</w:t>
      </w:r>
    </w:p>
    <w:p w:rsidR="003D7B85" w:rsidRDefault="003D7B85">
      <w:pPr>
        <w:pStyle w:val="ConsPlusNormal"/>
        <w:spacing w:before="260"/>
        <w:ind w:firstLine="540"/>
        <w:jc w:val="both"/>
      </w:pPr>
      <w:r>
        <w:lastRenderedPageBreak/>
        <w:t>Проект заключения содержит сведения:</w:t>
      </w:r>
    </w:p>
    <w:p w:rsidR="003D7B85" w:rsidRDefault="003D7B85">
      <w:pPr>
        <w:pStyle w:val="ConsPlusNormal"/>
        <w:spacing w:before="26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Республики Коми, принявшем нормативный правовой акт, и органе государственной власти Республики Коми, осуществляющем функции по выработке государственной политики и нормативно-правовому регулированию в соответствующей сфере деятельности;</w:t>
      </w:r>
    </w:p>
    <w:p w:rsidR="003D7B85" w:rsidRDefault="003D7B85">
      <w:pPr>
        <w:pStyle w:val="ConsPlusNormal"/>
        <w:spacing w:before="260"/>
        <w:ind w:firstLine="540"/>
        <w:jc w:val="both"/>
      </w:pPr>
      <w:r>
        <w:t xml:space="preserve">б) о выявленных положениях нормативного правового акта, которые </w:t>
      </w:r>
      <w:proofErr w:type="gramStart"/>
      <w:r>
        <w:t>исходя из анализа их применения для регулирования отношений предпринимательской и инвестиционной деятельности создают</w:t>
      </w:r>
      <w:proofErr w:type="gramEnd"/>
      <w:r>
        <w:t xml:space="preserve"> необоснованные затруднения при осуществлении предпринимательской и инвестиционной деятельности, или об отсутствии таких положений;</w:t>
      </w:r>
    </w:p>
    <w:p w:rsidR="003D7B85" w:rsidRDefault="003D7B85">
      <w:pPr>
        <w:pStyle w:val="ConsPlusNormal"/>
        <w:spacing w:before="260"/>
        <w:ind w:firstLine="540"/>
        <w:jc w:val="both"/>
      </w:pPr>
      <w:r>
        <w:t>в) об обосновании сделанных выводов;</w:t>
      </w:r>
    </w:p>
    <w:p w:rsidR="003D7B85" w:rsidRDefault="003D7B85">
      <w:pPr>
        <w:pStyle w:val="ConsPlusNormal"/>
        <w:spacing w:before="260"/>
        <w:ind w:firstLine="540"/>
        <w:jc w:val="both"/>
      </w:pPr>
      <w:r>
        <w:t>г) о проведенных публичных мероприятиях, включая позиции органов государственной власти Республики Коми и представителей предпринимательского сообщества, участвовавших в экспертизе.</w:t>
      </w:r>
    </w:p>
    <w:p w:rsidR="003D7B85" w:rsidRDefault="003D7B85">
      <w:pPr>
        <w:pStyle w:val="ConsPlusNormal"/>
        <w:spacing w:before="260"/>
        <w:ind w:firstLine="540"/>
        <w:jc w:val="both"/>
      </w:pPr>
      <w:r>
        <w:t>Форма заключения утверждается уполномоченным органом и в течение 3 рабочих дней со дня ее утверждения размещается на официальном сайте.</w:t>
      </w:r>
    </w:p>
    <w:p w:rsidR="003D7B85" w:rsidRDefault="003D7B85">
      <w:pPr>
        <w:pStyle w:val="ConsPlusNormal"/>
        <w:jc w:val="both"/>
      </w:pPr>
      <w:r>
        <w:t xml:space="preserve">(п. 14 в ред. </w:t>
      </w:r>
      <w:hyperlink r:id="rId156" w:history="1">
        <w:r>
          <w:rPr>
            <w:color w:val="0000FF"/>
          </w:rPr>
          <w:t>Постановления</w:t>
        </w:r>
      </w:hyperlink>
      <w:r>
        <w:t xml:space="preserve"> Правительства РК от 06.10.2016 N 470)</w:t>
      </w:r>
    </w:p>
    <w:p w:rsidR="003D7B85" w:rsidRDefault="003D7B85">
      <w:pPr>
        <w:pStyle w:val="ConsPlusNormal"/>
        <w:spacing w:before="260"/>
        <w:ind w:firstLine="540"/>
        <w:jc w:val="both"/>
      </w:pPr>
      <w:r>
        <w:t>15. Проект заключения направляется в течение 2 рабочих дней со дня его составления:</w:t>
      </w:r>
    </w:p>
    <w:p w:rsidR="003D7B85" w:rsidRDefault="003D7B85">
      <w:pPr>
        <w:pStyle w:val="ConsPlusNormal"/>
        <w:spacing w:before="260"/>
        <w:ind w:firstLine="540"/>
        <w:jc w:val="both"/>
      </w:pPr>
      <w:r>
        <w:t>а) разработчику, заинтересованному органу с указанием срока окончания приема замечаний и предложений;</w:t>
      </w:r>
    </w:p>
    <w:p w:rsidR="003D7B85" w:rsidRDefault="003D7B85">
      <w:pPr>
        <w:pStyle w:val="ConsPlusNormal"/>
        <w:jc w:val="both"/>
      </w:pPr>
      <w:r>
        <w:t xml:space="preserve">(в ред. </w:t>
      </w:r>
      <w:hyperlink r:id="rId157" w:history="1">
        <w:r>
          <w:rPr>
            <w:color w:val="0000FF"/>
          </w:rPr>
          <w:t>Постановления</w:t>
        </w:r>
      </w:hyperlink>
      <w:r>
        <w:t xml:space="preserve"> Правительства РК от 03.11.2016 N 522)</w:t>
      </w:r>
    </w:p>
    <w:p w:rsidR="003D7B85" w:rsidRDefault="003D7B85">
      <w:pPr>
        <w:pStyle w:val="ConsPlusNormal"/>
        <w:spacing w:before="260"/>
        <w:ind w:firstLine="540"/>
        <w:jc w:val="both"/>
      </w:pPr>
      <w:r>
        <w:t>б) представителям предпринимательского сообщества на отзыв с указанием срока его представления;</w:t>
      </w:r>
    </w:p>
    <w:p w:rsidR="003D7B85" w:rsidRDefault="003D7B85">
      <w:pPr>
        <w:pStyle w:val="ConsPlusNormal"/>
        <w:jc w:val="both"/>
      </w:pPr>
      <w:r>
        <w:t xml:space="preserve">(в ред. </w:t>
      </w:r>
      <w:hyperlink r:id="rId158"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в) Уполномоченному по защите прав предпринимателей в Республике Коми.</w:t>
      </w:r>
    </w:p>
    <w:p w:rsidR="003D7B85" w:rsidRDefault="003D7B85">
      <w:pPr>
        <w:pStyle w:val="ConsPlusNormal"/>
        <w:jc w:val="both"/>
      </w:pPr>
      <w:r>
        <w:t xml:space="preserve">(абзац введен </w:t>
      </w:r>
      <w:hyperlink r:id="rId159" w:history="1">
        <w:r>
          <w:rPr>
            <w:color w:val="0000FF"/>
          </w:rPr>
          <w:t>Постановлением</w:t>
        </w:r>
      </w:hyperlink>
      <w:r>
        <w:t xml:space="preserve"> Правительства РК от 03.04.2017 N 205)</w:t>
      </w:r>
    </w:p>
    <w:p w:rsidR="003D7B85" w:rsidRDefault="003D7B85">
      <w:pPr>
        <w:pStyle w:val="ConsPlusNormal"/>
        <w:spacing w:before="260"/>
        <w:ind w:firstLine="540"/>
        <w:jc w:val="both"/>
      </w:pPr>
      <w:r>
        <w:t>Поступившие в уполномоченный орган в установленный срок отзывы, замечания и предложения рассматриваются в течение 3 рабочих дней со дня их поступления при доработке проекта заключения.</w:t>
      </w:r>
    </w:p>
    <w:p w:rsidR="003D7B85" w:rsidRDefault="003D7B85">
      <w:pPr>
        <w:pStyle w:val="ConsPlusNormal"/>
        <w:spacing w:before="260"/>
        <w:ind w:firstLine="540"/>
        <w:jc w:val="both"/>
      </w:pPr>
      <w:r>
        <w:t>Доработанный проект заключения в течение 2 рабочих дней подписывается руководителем уполномоченного органа.</w:t>
      </w:r>
    </w:p>
    <w:p w:rsidR="003D7B85" w:rsidRDefault="003D7B85">
      <w:pPr>
        <w:pStyle w:val="ConsPlusNormal"/>
        <w:spacing w:before="260"/>
        <w:ind w:firstLine="540"/>
        <w:jc w:val="both"/>
      </w:pPr>
      <w:r>
        <w:t>16. В течение 2 рабочих дней со дня подписания заключение размещается на официальном сайте, едином ресурсе и направляется разработчику, заинтересованному органу и лицу, обратившемуся с предложением проведения экспертизы данного нормативного правового акта.</w:t>
      </w:r>
    </w:p>
    <w:p w:rsidR="003D7B85" w:rsidRDefault="003D7B85">
      <w:pPr>
        <w:pStyle w:val="ConsPlusNormal"/>
        <w:jc w:val="both"/>
      </w:pPr>
      <w:r>
        <w:lastRenderedPageBreak/>
        <w:t>(</w:t>
      </w:r>
      <w:proofErr w:type="gramStart"/>
      <w:r>
        <w:t>в</w:t>
      </w:r>
      <w:proofErr w:type="gramEnd"/>
      <w:r>
        <w:t xml:space="preserve"> ред. Постановлений Правительства РК от 03.11.2016 </w:t>
      </w:r>
      <w:hyperlink r:id="rId160" w:history="1">
        <w:r>
          <w:rPr>
            <w:color w:val="0000FF"/>
          </w:rPr>
          <w:t>N 522</w:t>
        </w:r>
      </w:hyperlink>
      <w:r>
        <w:t xml:space="preserve">, от 30.12.2017 </w:t>
      </w:r>
      <w:hyperlink r:id="rId161" w:history="1">
        <w:r>
          <w:rPr>
            <w:color w:val="0000FF"/>
          </w:rPr>
          <w:t>N 674</w:t>
        </w:r>
      </w:hyperlink>
      <w:r>
        <w:t>)</w:t>
      </w:r>
    </w:p>
    <w:p w:rsidR="003D7B85" w:rsidRDefault="003D7B85">
      <w:pPr>
        <w:pStyle w:val="ConsPlusNormal"/>
        <w:spacing w:before="260"/>
        <w:ind w:firstLine="540"/>
        <w:jc w:val="both"/>
      </w:pPr>
      <w:r>
        <w:t>17. Заключение направляется в течение 2 рабочих дней со дня его подписания:</w:t>
      </w:r>
    </w:p>
    <w:p w:rsidR="003D7B85" w:rsidRDefault="003D7B85">
      <w:pPr>
        <w:pStyle w:val="ConsPlusNormal"/>
        <w:spacing w:before="260"/>
        <w:ind w:firstLine="540"/>
        <w:jc w:val="both"/>
      </w:pPr>
      <w:r>
        <w:t>1) на нормативный правовой акт органа исполнительной власти Республики Коми Председателю Правительства Республики Коми, заместителю Председателя Правительства Республики Коми в соответствии с распределением обязанностей (в случае, если руководитель разработчика является заместителем Председателя Правительства Республики Коми, то заключение направляется Председателю Правительства Республики Коми) для принятия одного из следующих решений:</w:t>
      </w:r>
    </w:p>
    <w:p w:rsidR="003D7B85" w:rsidRDefault="003D7B85">
      <w:pPr>
        <w:pStyle w:val="ConsPlusNormal"/>
        <w:jc w:val="both"/>
      </w:pPr>
      <w:r>
        <w:t xml:space="preserve">(в ред. </w:t>
      </w:r>
      <w:hyperlink r:id="rId162"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а) о даче поручения по разработке и принятию нового нормативного правового акта;</w:t>
      </w:r>
    </w:p>
    <w:p w:rsidR="003D7B85" w:rsidRDefault="003D7B85">
      <w:pPr>
        <w:pStyle w:val="ConsPlusNormal"/>
        <w:spacing w:before="260"/>
        <w:ind w:firstLine="540"/>
        <w:jc w:val="both"/>
      </w:pPr>
      <w:r>
        <w:t xml:space="preserve">б) о даче поручения о признании </w:t>
      </w:r>
      <w:proofErr w:type="gramStart"/>
      <w:r>
        <w:t>утратившим</w:t>
      </w:r>
      <w:proofErr w:type="gramEnd"/>
      <w:r>
        <w:t xml:space="preserve"> силу нормативного правового акта;</w:t>
      </w:r>
    </w:p>
    <w:p w:rsidR="003D7B85" w:rsidRDefault="003D7B85">
      <w:pPr>
        <w:pStyle w:val="ConsPlusNormal"/>
        <w:spacing w:before="260"/>
        <w:ind w:firstLine="540"/>
        <w:jc w:val="both"/>
      </w:pPr>
      <w:r>
        <w:t>в) о даче поручения о внесении изменений в нормативный правовой акт;</w:t>
      </w:r>
    </w:p>
    <w:p w:rsidR="003D7B85" w:rsidRDefault="003D7B85">
      <w:pPr>
        <w:pStyle w:val="ConsPlusNormal"/>
        <w:spacing w:before="260"/>
        <w:ind w:firstLine="540"/>
        <w:jc w:val="both"/>
      </w:pPr>
      <w:r>
        <w:t>г) о сохранении действующего режима регулирования;</w:t>
      </w:r>
    </w:p>
    <w:p w:rsidR="003D7B85" w:rsidRDefault="003D7B85">
      <w:pPr>
        <w:pStyle w:val="ConsPlusNormal"/>
        <w:spacing w:before="260"/>
        <w:ind w:firstLine="540"/>
        <w:jc w:val="both"/>
      </w:pPr>
      <w:r>
        <w:t>2) на нормативный правовой акт Правительства Республики Коми Председателю Правительства Республики Коми для принятия одного из следующих решений:</w:t>
      </w:r>
    </w:p>
    <w:p w:rsidR="003D7B85" w:rsidRDefault="003D7B85">
      <w:pPr>
        <w:pStyle w:val="ConsPlusNormal"/>
        <w:spacing w:before="260"/>
        <w:ind w:firstLine="540"/>
        <w:jc w:val="both"/>
      </w:pPr>
      <w:r>
        <w:t>а) о даче поручения по разработке и принятию нового нормативного правового акта;</w:t>
      </w:r>
    </w:p>
    <w:p w:rsidR="003D7B85" w:rsidRDefault="003D7B85">
      <w:pPr>
        <w:pStyle w:val="ConsPlusNormal"/>
        <w:spacing w:before="260"/>
        <w:ind w:firstLine="540"/>
        <w:jc w:val="both"/>
      </w:pPr>
      <w:r>
        <w:t xml:space="preserve">б) о даче поручения о признании </w:t>
      </w:r>
      <w:proofErr w:type="gramStart"/>
      <w:r>
        <w:t>утратившим</w:t>
      </w:r>
      <w:proofErr w:type="gramEnd"/>
      <w:r>
        <w:t xml:space="preserve"> силу нормативного правового акта;</w:t>
      </w:r>
    </w:p>
    <w:p w:rsidR="003D7B85" w:rsidRDefault="003D7B85">
      <w:pPr>
        <w:pStyle w:val="ConsPlusNormal"/>
        <w:spacing w:before="260"/>
        <w:ind w:firstLine="540"/>
        <w:jc w:val="both"/>
      </w:pPr>
      <w:r>
        <w:t>в) о даче поручения о внесении изменений в нормативный правовой акт;</w:t>
      </w:r>
    </w:p>
    <w:p w:rsidR="003D7B85" w:rsidRDefault="003D7B85">
      <w:pPr>
        <w:pStyle w:val="ConsPlusNormal"/>
        <w:spacing w:before="260"/>
        <w:ind w:firstLine="540"/>
        <w:jc w:val="both"/>
      </w:pPr>
      <w:r>
        <w:t>г) о сохранении действующего режима регулирования.</w:t>
      </w:r>
    </w:p>
    <w:p w:rsidR="003D7B85" w:rsidRDefault="003D7B85">
      <w:pPr>
        <w:pStyle w:val="ConsPlusNormal"/>
        <w:spacing w:before="260"/>
        <w:ind w:firstLine="540"/>
        <w:jc w:val="both"/>
      </w:pPr>
      <w:r>
        <w:t>3) на нормативный правовой акт Главы Республики Коми, закон Республики Коми Главе Республики Коми для принятия одного из следующих решений:</w:t>
      </w:r>
    </w:p>
    <w:p w:rsidR="003D7B85" w:rsidRDefault="003D7B85">
      <w:pPr>
        <w:pStyle w:val="ConsPlusNormal"/>
        <w:jc w:val="both"/>
      </w:pPr>
      <w:r>
        <w:t xml:space="preserve">(абзац введен </w:t>
      </w:r>
      <w:hyperlink r:id="rId163"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а) о даче поручения по разработке и принятию нового нормативного правового акта;</w:t>
      </w:r>
    </w:p>
    <w:p w:rsidR="003D7B85" w:rsidRDefault="003D7B85">
      <w:pPr>
        <w:pStyle w:val="ConsPlusNormal"/>
        <w:jc w:val="both"/>
      </w:pPr>
      <w:r>
        <w:t xml:space="preserve">(абзац введен </w:t>
      </w:r>
      <w:hyperlink r:id="rId164"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 xml:space="preserve">б) о даче поручения о признании </w:t>
      </w:r>
      <w:proofErr w:type="gramStart"/>
      <w:r>
        <w:t>утратившим</w:t>
      </w:r>
      <w:proofErr w:type="gramEnd"/>
      <w:r>
        <w:t xml:space="preserve"> силу нормативного правового акта;</w:t>
      </w:r>
    </w:p>
    <w:p w:rsidR="003D7B85" w:rsidRDefault="003D7B85">
      <w:pPr>
        <w:pStyle w:val="ConsPlusNormal"/>
        <w:jc w:val="both"/>
      </w:pPr>
      <w:r>
        <w:t xml:space="preserve">(абзац введен </w:t>
      </w:r>
      <w:hyperlink r:id="rId165"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в) о даче поручения о внесении изменений в нормативный правовой акт;</w:t>
      </w:r>
    </w:p>
    <w:p w:rsidR="003D7B85" w:rsidRDefault="003D7B85">
      <w:pPr>
        <w:pStyle w:val="ConsPlusNormal"/>
        <w:jc w:val="both"/>
      </w:pPr>
      <w:r>
        <w:t xml:space="preserve">(абзац введен </w:t>
      </w:r>
      <w:hyperlink r:id="rId166"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lastRenderedPageBreak/>
        <w:t>г) о сохранении действующего режима регулирования.</w:t>
      </w:r>
    </w:p>
    <w:p w:rsidR="003D7B85" w:rsidRDefault="003D7B85">
      <w:pPr>
        <w:pStyle w:val="ConsPlusNormal"/>
        <w:jc w:val="both"/>
      </w:pPr>
      <w:r>
        <w:t xml:space="preserve">(абзац введен </w:t>
      </w:r>
      <w:hyperlink r:id="rId167" w:history="1">
        <w:r>
          <w:rPr>
            <w:color w:val="0000FF"/>
          </w:rPr>
          <w:t>Постановлением</w:t>
        </w:r>
      </w:hyperlink>
      <w:r>
        <w:t xml:space="preserve"> Правительства РК от 03.11.2016 N 522)</w:t>
      </w:r>
    </w:p>
    <w:p w:rsidR="003D7B85" w:rsidRDefault="003D7B85">
      <w:pPr>
        <w:pStyle w:val="ConsPlusNormal"/>
        <w:spacing w:before="260"/>
        <w:ind w:firstLine="540"/>
        <w:jc w:val="both"/>
      </w:pPr>
      <w:r>
        <w:t>Заключение подлежит обязательному рассмотрению.</w:t>
      </w:r>
    </w:p>
    <w:p w:rsidR="003D7B85" w:rsidRDefault="003D7B85">
      <w:pPr>
        <w:pStyle w:val="ConsPlusNormal"/>
        <w:spacing w:before="260"/>
        <w:ind w:firstLine="540"/>
        <w:jc w:val="both"/>
      </w:pPr>
      <w:r>
        <w:t>18. Итоги выполнения плана размещаются на официальном сайте уполномоченного органа не позднее пятнадцати рабочих дней со дня начала нового планового периода.</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1"/>
      </w:pPr>
      <w:r>
        <w:t>Приложение</w:t>
      </w:r>
    </w:p>
    <w:p w:rsidR="003D7B85" w:rsidRDefault="003D7B85">
      <w:pPr>
        <w:pStyle w:val="ConsPlusNormal"/>
        <w:jc w:val="right"/>
      </w:pPr>
      <w:r>
        <w:t>к Порядку</w:t>
      </w:r>
    </w:p>
    <w:p w:rsidR="003D7B85" w:rsidRDefault="003D7B85">
      <w:pPr>
        <w:pStyle w:val="ConsPlusNormal"/>
        <w:jc w:val="right"/>
      </w:pPr>
      <w:r>
        <w:t>проведения экспертизы</w:t>
      </w:r>
    </w:p>
    <w:p w:rsidR="003D7B85" w:rsidRDefault="003D7B85">
      <w:pPr>
        <w:pStyle w:val="ConsPlusNormal"/>
        <w:jc w:val="right"/>
      </w:pPr>
      <w:r>
        <w:t>нормативных правовых актов</w:t>
      </w:r>
    </w:p>
    <w:p w:rsidR="003D7B85" w:rsidRDefault="003D7B85">
      <w:pPr>
        <w:pStyle w:val="ConsPlusNormal"/>
        <w:jc w:val="right"/>
      </w:pPr>
      <w:r>
        <w:t>Республики Коми,</w:t>
      </w:r>
    </w:p>
    <w:p w:rsidR="003D7B85" w:rsidRDefault="003D7B85">
      <w:pPr>
        <w:pStyle w:val="ConsPlusNormal"/>
        <w:jc w:val="right"/>
      </w:pPr>
      <w:proofErr w:type="gramStart"/>
      <w:r>
        <w:t>затрагивающих</w:t>
      </w:r>
      <w:proofErr w:type="gramEnd"/>
      <w:r>
        <w:t xml:space="preserve"> вопросы</w:t>
      </w:r>
    </w:p>
    <w:p w:rsidR="003D7B85" w:rsidRDefault="003D7B85">
      <w:pPr>
        <w:pStyle w:val="ConsPlusNormal"/>
        <w:jc w:val="right"/>
      </w:pPr>
      <w:r>
        <w:t xml:space="preserve">осуществления </w:t>
      </w:r>
      <w:proofErr w:type="gramStart"/>
      <w:r>
        <w:t>предпринимательской</w:t>
      </w:r>
      <w:proofErr w:type="gramEnd"/>
    </w:p>
    <w:p w:rsidR="003D7B85" w:rsidRDefault="003D7B85">
      <w:pPr>
        <w:pStyle w:val="ConsPlusNormal"/>
        <w:jc w:val="right"/>
      </w:pPr>
      <w:r>
        <w:t>и инвестиционной деятельности</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06.10.2016 </w:t>
            </w:r>
            <w:hyperlink r:id="rId168" w:history="1">
              <w:r>
                <w:rPr>
                  <w:color w:val="0000FF"/>
                </w:rPr>
                <w:t>N 470</w:t>
              </w:r>
            </w:hyperlink>
            <w:r>
              <w:rPr>
                <w:color w:val="392C69"/>
              </w:rPr>
              <w:t>,</w:t>
            </w:r>
            <w:proofErr w:type="gramEnd"/>
          </w:p>
          <w:p w:rsidR="003D7B85" w:rsidRDefault="003D7B85">
            <w:pPr>
              <w:pStyle w:val="ConsPlusNormal"/>
              <w:jc w:val="center"/>
            </w:pPr>
            <w:r>
              <w:rPr>
                <w:color w:val="392C69"/>
              </w:rPr>
              <w:t xml:space="preserve">от 03.11.2016 </w:t>
            </w:r>
            <w:hyperlink r:id="rId169" w:history="1">
              <w:r>
                <w:rPr>
                  <w:color w:val="0000FF"/>
                </w:rPr>
                <w:t>N 522</w:t>
              </w:r>
            </w:hyperlink>
            <w:r>
              <w:rPr>
                <w:color w:val="392C69"/>
              </w:rPr>
              <w:t>)</w:t>
            </w:r>
          </w:p>
        </w:tc>
      </w:tr>
    </w:tbl>
    <w:p w:rsidR="003D7B85" w:rsidRDefault="003D7B85">
      <w:pPr>
        <w:pStyle w:val="ConsPlusNormal"/>
      </w:pPr>
    </w:p>
    <w:p w:rsidR="003D7B85" w:rsidRDefault="003D7B85">
      <w:pPr>
        <w:pStyle w:val="ConsPlusNormal"/>
        <w:jc w:val="right"/>
      </w:pPr>
      <w:r>
        <w:t>(Форма)</w:t>
      </w:r>
    </w:p>
    <w:p w:rsidR="003D7B85" w:rsidRDefault="003D7B85">
      <w:pPr>
        <w:pStyle w:val="ConsPlusNormal"/>
      </w:pPr>
    </w:p>
    <w:p w:rsidR="003D7B85" w:rsidRDefault="003D7B85">
      <w:pPr>
        <w:pStyle w:val="ConsPlusNormal"/>
        <w:jc w:val="center"/>
      </w:pPr>
      <w:bookmarkStart w:id="28" w:name="P764"/>
      <w:bookmarkEnd w:id="28"/>
      <w:r>
        <w:t>ИНФОРМАЦИЯ</w:t>
      </w:r>
    </w:p>
    <w:p w:rsidR="003D7B85" w:rsidRDefault="003D7B85">
      <w:pPr>
        <w:pStyle w:val="ConsPlusNormal"/>
        <w:jc w:val="center"/>
      </w:pPr>
      <w:r>
        <w:t xml:space="preserve">для проведения экспертизы </w:t>
      </w:r>
      <w:proofErr w:type="gramStart"/>
      <w:r>
        <w:t>нормативных</w:t>
      </w:r>
      <w:proofErr w:type="gramEnd"/>
    </w:p>
    <w:p w:rsidR="003D7B85" w:rsidRDefault="003D7B85">
      <w:pPr>
        <w:pStyle w:val="ConsPlusNormal"/>
        <w:jc w:val="center"/>
      </w:pPr>
      <w:r>
        <w:t>правовых актов Республики Коми</w:t>
      </w:r>
    </w:p>
    <w:p w:rsidR="003D7B85" w:rsidRDefault="003D7B85">
      <w:pPr>
        <w:pStyle w:val="ConsPlusNormal"/>
      </w:pPr>
    </w:p>
    <w:p w:rsidR="003D7B85" w:rsidRDefault="003D7B85">
      <w:pPr>
        <w:pStyle w:val="ConsPlusNormal"/>
        <w:ind w:firstLine="540"/>
        <w:jc w:val="both"/>
      </w:pPr>
      <w:r>
        <w:t>1) сведения о фактических положительных и отрицательных последствиях установленного правового регулирования (количественная и качественная оценка);</w:t>
      </w:r>
    </w:p>
    <w:p w:rsidR="003D7B85" w:rsidRDefault="003D7B85">
      <w:pPr>
        <w:pStyle w:val="ConsPlusNormal"/>
        <w:spacing w:before="260"/>
        <w:ind w:firstLine="540"/>
        <w:jc w:val="both"/>
      </w:pPr>
      <w:r>
        <w:t>2) сведения о достижении (</w:t>
      </w:r>
      <w:proofErr w:type="spellStart"/>
      <w:r>
        <w:t>недостижении</w:t>
      </w:r>
      <w:proofErr w:type="spellEnd"/>
      <w:r>
        <w:t>) заявленных целей регулирования (исходя из сводного отчета о проведении оценки регулирующего воздействия, в случае ее проведения, или пояснительной записки к проекту нормативного правового акта, подготовленной на этапе разработки, в случае если оценка регулирующего воздействия не проводилась);</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2"/>
        <w:gridCol w:w="3231"/>
        <w:gridCol w:w="794"/>
      </w:tblGrid>
      <w:tr w:rsidR="003D7B85">
        <w:tc>
          <w:tcPr>
            <w:tcW w:w="1644" w:type="dxa"/>
          </w:tcPr>
          <w:p w:rsidR="003D7B85" w:rsidRDefault="003D7B85">
            <w:pPr>
              <w:pStyle w:val="ConsPlusNormal"/>
              <w:jc w:val="center"/>
            </w:pPr>
            <w:r>
              <w:t>Цели правового регулирования</w:t>
            </w:r>
          </w:p>
        </w:tc>
        <w:tc>
          <w:tcPr>
            <w:tcW w:w="3402" w:type="dxa"/>
          </w:tcPr>
          <w:p w:rsidR="003D7B85" w:rsidRDefault="003D7B85">
            <w:pPr>
              <w:pStyle w:val="ConsPlusNormal"/>
              <w:jc w:val="center"/>
            </w:pPr>
            <w:r>
              <w:t>Индикаторы достижения целей правового регулирования, целевые значения индикаторов по годам (планируемое значение)</w:t>
            </w:r>
          </w:p>
        </w:tc>
        <w:tc>
          <w:tcPr>
            <w:tcW w:w="3231" w:type="dxa"/>
          </w:tcPr>
          <w:p w:rsidR="003D7B85" w:rsidRDefault="003D7B85">
            <w:pPr>
              <w:pStyle w:val="ConsPlusNormal"/>
              <w:jc w:val="center"/>
            </w:pPr>
            <w:r>
              <w:t>Индикаторы достижения целей правового регулирования, целевые значения индикаторов по годам (фактическое значение)</w:t>
            </w:r>
          </w:p>
        </w:tc>
        <w:tc>
          <w:tcPr>
            <w:tcW w:w="794" w:type="dxa"/>
          </w:tcPr>
          <w:p w:rsidR="003D7B85" w:rsidRDefault="003D7B85">
            <w:pPr>
              <w:pStyle w:val="ConsPlusNormal"/>
              <w:jc w:val="center"/>
            </w:pPr>
            <w:r>
              <w:t>Примечание</w:t>
            </w:r>
          </w:p>
        </w:tc>
      </w:tr>
      <w:tr w:rsidR="003D7B85">
        <w:tc>
          <w:tcPr>
            <w:tcW w:w="1644" w:type="dxa"/>
          </w:tcPr>
          <w:p w:rsidR="003D7B85" w:rsidRDefault="003D7B85">
            <w:pPr>
              <w:pStyle w:val="ConsPlusNormal"/>
              <w:jc w:val="both"/>
            </w:pPr>
            <w:r>
              <w:lastRenderedPageBreak/>
              <w:t>(Цель 1)</w:t>
            </w:r>
          </w:p>
        </w:tc>
        <w:tc>
          <w:tcPr>
            <w:tcW w:w="3402" w:type="dxa"/>
          </w:tcPr>
          <w:p w:rsidR="003D7B85" w:rsidRDefault="003D7B85">
            <w:pPr>
              <w:pStyle w:val="ConsPlusNormal"/>
            </w:pPr>
          </w:p>
        </w:tc>
        <w:tc>
          <w:tcPr>
            <w:tcW w:w="3231" w:type="dxa"/>
          </w:tcPr>
          <w:p w:rsidR="003D7B85" w:rsidRDefault="003D7B85">
            <w:pPr>
              <w:pStyle w:val="ConsPlusNormal"/>
            </w:pPr>
          </w:p>
        </w:tc>
        <w:tc>
          <w:tcPr>
            <w:tcW w:w="794" w:type="dxa"/>
          </w:tcPr>
          <w:p w:rsidR="003D7B85" w:rsidRDefault="003D7B85">
            <w:pPr>
              <w:pStyle w:val="ConsPlusNormal"/>
            </w:pPr>
          </w:p>
        </w:tc>
      </w:tr>
      <w:tr w:rsidR="003D7B85">
        <w:tc>
          <w:tcPr>
            <w:tcW w:w="1644" w:type="dxa"/>
          </w:tcPr>
          <w:p w:rsidR="003D7B85" w:rsidRDefault="003D7B85">
            <w:pPr>
              <w:pStyle w:val="ConsPlusNormal"/>
              <w:jc w:val="both"/>
            </w:pPr>
            <w:r>
              <w:t>(Цель 2)</w:t>
            </w:r>
          </w:p>
        </w:tc>
        <w:tc>
          <w:tcPr>
            <w:tcW w:w="3402" w:type="dxa"/>
          </w:tcPr>
          <w:p w:rsidR="003D7B85" w:rsidRDefault="003D7B85">
            <w:pPr>
              <w:pStyle w:val="ConsPlusNormal"/>
            </w:pPr>
          </w:p>
        </w:tc>
        <w:tc>
          <w:tcPr>
            <w:tcW w:w="3231" w:type="dxa"/>
          </w:tcPr>
          <w:p w:rsidR="003D7B85" w:rsidRDefault="003D7B85">
            <w:pPr>
              <w:pStyle w:val="ConsPlusNormal"/>
            </w:pPr>
          </w:p>
        </w:tc>
        <w:tc>
          <w:tcPr>
            <w:tcW w:w="794" w:type="dxa"/>
          </w:tcPr>
          <w:p w:rsidR="003D7B85" w:rsidRDefault="003D7B85">
            <w:pPr>
              <w:pStyle w:val="ConsPlusNormal"/>
            </w:pPr>
          </w:p>
        </w:tc>
      </w:tr>
      <w:tr w:rsidR="003D7B85">
        <w:tc>
          <w:tcPr>
            <w:tcW w:w="1644" w:type="dxa"/>
          </w:tcPr>
          <w:p w:rsidR="003D7B85" w:rsidRDefault="003D7B85">
            <w:pPr>
              <w:pStyle w:val="ConsPlusNormal"/>
              <w:jc w:val="both"/>
            </w:pPr>
            <w:r>
              <w:t>(Цель 3)</w:t>
            </w:r>
          </w:p>
        </w:tc>
        <w:tc>
          <w:tcPr>
            <w:tcW w:w="3402" w:type="dxa"/>
          </w:tcPr>
          <w:p w:rsidR="003D7B85" w:rsidRDefault="003D7B85">
            <w:pPr>
              <w:pStyle w:val="ConsPlusNormal"/>
            </w:pPr>
          </w:p>
        </w:tc>
        <w:tc>
          <w:tcPr>
            <w:tcW w:w="3231" w:type="dxa"/>
          </w:tcPr>
          <w:p w:rsidR="003D7B85" w:rsidRDefault="003D7B85">
            <w:pPr>
              <w:pStyle w:val="ConsPlusNormal"/>
            </w:pPr>
          </w:p>
        </w:tc>
        <w:tc>
          <w:tcPr>
            <w:tcW w:w="794" w:type="dxa"/>
          </w:tcPr>
          <w:p w:rsidR="003D7B85" w:rsidRDefault="003D7B85">
            <w:pPr>
              <w:pStyle w:val="ConsPlusNormal"/>
            </w:pPr>
          </w:p>
        </w:tc>
      </w:tr>
    </w:tbl>
    <w:p w:rsidR="003D7B85" w:rsidRDefault="003D7B85">
      <w:pPr>
        <w:pStyle w:val="ConsPlusNormal"/>
      </w:pPr>
    </w:p>
    <w:p w:rsidR="003D7B85" w:rsidRDefault="003D7B85">
      <w:pPr>
        <w:pStyle w:val="ConsPlusNormal"/>
        <w:ind w:firstLine="540"/>
        <w:jc w:val="both"/>
      </w:pPr>
      <w:r>
        <w:t>3) сведения об основных группах субъектов предпринимательской и инвестиционной деятельности, иных заинтересованных лиц, включая органы государственной власти Республики Коми, органы местного самоуправления муниципальных образований в Республике Коми, интересы которых затрагиваются регулированием, установленным нормативным правовым актом, количестве таких субъектов, изменении численности и состава таких групп. В случае</w:t>
      </w:r>
      <w:proofErr w:type="gramStart"/>
      <w:r>
        <w:t>,</w:t>
      </w:r>
      <w:proofErr w:type="gramEnd"/>
      <w:r>
        <w:t xml:space="preserve"> если на этапе разработки акта проводилась оценка регулирующего воздействия, данные приводятся по сравнению со сведениями, представленными разработчиком при проведении оценки регулирующего воздействия;</w:t>
      </w:r>
    </w:p>
    <w:p w:rsidR="003D7B85" w:rsidRDefault="003D7B85">
      <w:pPr>
        <w:pStyle w:val="ConsPlusNormal"/>
        <w:spacing w:before="260"/>
        <w:ind w:firstLine="540"/>
        <w:jc w:val="both"/>
      </w:pPr>
      <w:r>
        <w:t>4) сведения об объеме фактических расходов субъектов предпринимательской и инвестиционной деятельности, органов государственной власти Республики Коми, органов местного самоуправления муниципальных образований в Республике Коми, связанных с необходимостью соблюдения установленных нормативным правовым актом обязанностей или ограничений;</w:t>
      </w:r>
    </w:p>
    <w:p w:rsidR="003D7B85" w:rsidRDefault="003D7B85">
      <w:pPr>
        <w:pStyle w:val="ConsPlusNormal"/>
        <w:spacing w:before="260"/>
        <w:ind w:firstLine="540"/>
        <w:jc w:val="both"/>
      </w:pPr>
      <w:r>
        <w:t>5) сведения об изменении объема расходов и доходов консолидированного бюджета Республики Коми, связанном с установлением правового регулирования;</w:t>
      </w:r>
    </w:p>
    <w:p w:rsidR="003D7B85" w:rsidRDefault="003D7B85">
      <w:pPr>
        <w:pStyle w:val="ConsPlusNormal"/>
        <w:spacing w:before="260"/>
        <w:ind w:firstLine="540"/>
        <w:jc w:val="both"/>
      </w:pPr>
      <w:r>
        <w:t xml:space="preserve">6) сведения о реализации </w:t>
      </w:r>
      <w:proofErr w:type="gramStart"/>
      <w:r>
        <w:t>методов контроля эффективности достижения целей регулирования</w:t>
      </w:r>
      <w:proofErr w:type="gramEnd"/>
      <w:r>
        <w:t xml:space="preserve"> с указанием соответствующих расходов консолидированного бюджета Республики Коми;</w:t>
      </w:r>
    </w:p>
    <w:p w:rsidR="003D7B85" w:rsidRDefault="003D7B85">
      <w:pPr>
        <w:pStyle w:val="ConsPlusNormal"/>
        <w:spacing w:before="260"/>
        <w:ind w:firstLine="540"/>
        <w:jc w:val="both"/>
      </w:pPr>
      <w:r>
        <w:t>7) сведения о числе лиц, привлеченных за нарушение установленных нормативным правовым актом требований;</w:t>
      </w:r>
    </w:p>
    <w:p w:rsidR="003D7B85" w:rsidRDefault="003D7B85">
      <w:pPr>
        <w:pStyle w:val="ConsPlusNormal"/>
        <w:spacing w:before="260"/>
        <w:ind w:firstLine="540"/>
        <w:jc w:val="both"/>
      </w:pPr>
      <w:r>
        <w:t>8) иные сведения, которые, по мнению разработчика, позволяют оценить фактическое воздействие на соответствующие отношения регулирования, установленного нормативным правовым актом.</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0"/>
      </w:pPr>
      <w:r>
        <w:t>Утвержден</w:t>
      </w:r>
    </w:p>
    <w:p w:rsidR="003D7B85" w:rsidRDefault="003D7B85">
      <w:pPr>
        <w:pStyle w:val="ConsPlusNormal"/>
        <w:jc w:val="right"/>
      </w:pPr>
      <w:r>
        <w:t>Постановлением</w:t>
      </w:r>
    </w:p>
    <w:p w:rsidR="003D7B85" w:rsidRDefault="003D7B85">
      <w:pPr>
        <w:pStyle w:val="ConsPlusNormal"/>
        <w:jc w:val="right"/>
      </w:pPr>
      <w:r>
        <w:t>Правительства Республики Коми</w:t>
      </w:r>
    </w:p>
    <w:p w:rsidR="003D7B85" w:rsidRDefault="003D7B85">
      <w:pPr>
        <w:pStyle w:val="ConsPlusNormal"/>
        <w:jc w:val="right"/>
      </w:pPr>
      <w:r>
        <w:t>от 18 марта 2016 г. N 136</w:t>
      </w:r>
    </w:p>
    <w:p w:rsidR="003D7B85" w:rsidRDefault="003D7B85">
      <w:pPr>
        <w:pStyle w:val="ConsPlusNormal"/>
        <w:jc w:val="right"/>
      </w:pPr>
      <w:r>
        <w:t>(приложение N 3)</w:t>
      </w:r>
    </w:p>
    <w:p w:rsidR="003D7B85" w:rsidRDefault="003D7B85">
      <w:pPr>
        <w:pStyle w:val="ConsPlusNormal"/>
      </w:pPr>
    </w:p>
    <w:p w:rsidR="003D7B85" w:rsidRDefault="003D7B85">
      <w:pPr>
        <w:pStyle w:val="ConsPlusTitle"/>
        <w:jc w:val="center"/>
      </w:pPr>
      <w:bookmarkStart w:id="29" w:name="P805"/>
      <w:bookmarkEnd w:id="29"/>
      <w:r>
        <w:t>ПОРЯДОК</w:t>
      </w:r>
    </w:p>
    <w:p w:rsidR="003D7B85" w:rsidRDefault="003D7B85">
      <w:pPr>
        <w:pStyle w:val="ConsPlusTitle"/>
        <w:jc w:val="center"/>
      </w:pPr>
      <w:r>
        <w:t>ПРОВЕДЕНИЯ ОЦЕНКИ РЕГУЛИРУЮЩЕГО ВОЗДЕЙСТВИЯ ПРОЕКТОВ</w:t>
      </w:r>
    </w:p>
    <w:p w:rsidR="003D7B85" w:rsidRDefault="003D7B85">
      <w:pPr>
        <w:pStyle w:val="ConsPlusTitle"/>
        <w:jc w:val="center"/>
      </w:pPr>
      <w:r>
        <w:t xml:space="preserve">ЗАКОНОВ РЕСПУБЛИКИ КОМИ, ПОДГОТОВЛЕННЫХ СУБЪЕКТАМИ </w:t>
      </w:r>
      <w:r>
        <w:lastRenderedPageBreak/>
        <w:t>ПРАВА</w:t>
      </w:r>
    </w:p>
    <w:p w:rsidR="003D7B85" w:rsidRDefault="003D7B85">
      <w:pPr>
        <w:pStyle w:val="ConsPlusTitle"/>
        <w:jc w:val="center"/>
      </w:pPr>
      <w:r>
        <w:t>ЗАКОНОДАТЕЛЬНОЙ ИНИЦИАТИВЫ</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r>
              <w:rPr>
                <w:color w:val="392C69"/>
              </w:rPr>
              <w:t>(</w:t>
            </w:r>
            <w:proofErr w:type="gramStart"/>
            <w:r>
              <w:rPr>
                <w:color w:val="392C69"/>
              </w:rPr>
              <w:t>введен</w:t>
            </w:r>
            <w:proofErr w:type="gramEnd"/>
            <w:r>
              <w:rPr>
                <w:color w:val="392C69"/>
              </w:rPr>
              <w:t xml:space="preserve"> </w:t>
            </w:r>
            <w:hyperlink r:id="rId170" w:history="1">
              <w:r>
                <w:rPr>
                  <w:color w:val="0000FF"/>
                </w:rPr>
                <w:t>Постановлением</w:t>
              </w:r>
            </w:hyperlink>
            <w:r>
              <w:rPr>
                <w:color w:val="392C69"/>
              </w:rPr>
              <w:t xml:space="preserve"> Правительства РК от 03.11.2016 N 522;</w:t>
            </w:r>
          </w:p>
          <w:p w:rsidR="003D7B85" w:rsidRDefault="003D7B85">
            <w:pPr>
              <w:pStyle w:val="ConsPlusNormal"/>
              <w:jc w:val="center"/>
            </w:pPr>
            <w:r>
              <w:rPr>
                <w:color w:val="392C69"/>
              </w:rPr>
              <w:t xml:space="preserve">в ред. Постановлений Правительства РК от 03.04.2017 </w:t>
            </w:r>
            <w:hyperlink r:id="rId171" w:history="1">
              <w:r>
                <w:rPr>
                  <w:color w:val="0000FF"/>
                </w:rPr>
                <w:t>N 205</w:t>
              </w:r>
            </w:hyperlink>
            <w:r>
              <w:rPr>
                <w:color w:val="392C69"/>
              </w:rPr>
              <w:t>,</w:t>
            </w:r>
          </w:p>
          <w:p w:rsidR="003D7B85" w:rsidRDefault="003D7B85">
            <w:pPr>
              <w:pStyle w:val="ConsPlusNormal"/>
              <w:jc w:val="center"/>
            </w:pPr>
            <w:r>
              <w:rPr>
                <w:color w:val="392C69"/>
              </w:rPr>
              <w:t xml:space="preserve">от 30.12.2017 </w:t>
            </w:r>
            <w:hyperlink r:id="rId172" w:history="1">
              <w:r>
                <w:rPr>
                  <w:color w:val="0000FF"/>
                </w:rPr>
                <w:t>N 674</w:t>
              </w:r>
            </w:hyperlink>
            <w:r>
              <w:rPr>
                <w:color w:val="392C69"/>
              </w:rPr>
              <w:t xml:space="preserve">, от 19.11.2019 </w:t>
            </w:r>
            <w:hyperlink r:id="rId173" w:history="1">
              <w:r>
                <w:rPr>
                  <w:color w:val="0000FF"/>
                </w:rPr>
                <w:t>N 551</w:t>
              </w:r>
            </w:hyperlink>
            <w:r>
              <w:rPr>
                <w:color w:val="392C69"/>
              </w:rPr>
              <w:t xml:space="preserve">, от 25.09.2020 </w:t>
            </w:r>
            <w:hyperlink r:id="rId174" w:history="1">
              <w:r>
                <w:rPr>
                  <w:color w:val="0000FF"/>
                </w:rPr>
                <w:t>N 481</w:t>
              </w:r>
            </w:hyperlink>
            <w:r>
              <w:rPr>
                <w:color w:val="392C69"/>
              </w:rPr>
              <w:t>)</w:t>
            </w:r>
          </w:p>
        </w:tc>
      </w:tr>
    </w:tbl>
    <w:p w:rsidR="003D7B85" w:rsidRDefault="003D7B85">
      <w:pPr>
        <w:pStyle w:val="ConsPlusNormal"/>
      </w:pPr>
    </w:p>
    <w:p w:rsidR="003D7B85" w:rsidRDefault="003D7B85">
      <w:pPr>
        <w:pStyle w:val="ConsPlusTitle"/>
        <w:jc w:val="center"/>
        <w:outlineLvl w:val="1"/>
      </w:pPr>
      <w:r>
        <w:t>I. Общие положения</w:t>
      </w:r>
    </w:p>
    <w:p w:rsidR="003D7B85" w:rsidRDefault="003D7B85">
      <w:pPr>
        <w:pStyle w:val="ConsPlusNormal"/>
      </w:pPr>
    </w:p>
    <w:p w:rsidR="003D7B85" w:rsidRDefault="003D7B85">
      <w:pPr>
        <w:pStyle w:val="ConsPlusNormal"/>
        <w:ind w:firstLine="540"/>
        <w:jc w:val="both"/>
      </w:pPr>
      <w:r>
        <w:t xml:space="preserve">1. </w:t>
      </w:r>
      <w:proofErr w:type="gramStart"/>
      <w:r>
        <w:t xml:space="preserve">Настоящий Порядок определяет порядок проведения оценки регулирующего воздействия проектов законов Республики Коми, подготовленных субъектами права законодательной инициативы, указанными в </w:t>
      </w:r>
      <w:hyperlink r:id="rId175" w:history="1">
        <w:r>
          <w:rPr>
            <w:color w:val="0000FF"/>
          </w:rPr>
          <w:t>статье 75</w:t>
        </w:r>
      </w:hyperlink>
      <w:r>
        <w:t xml:space="preserve"> Конституции Республики Коми (за исключением Главы Республики Коми, Правительства Республики Коми) (далее - разработчики),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w:t>
      </w:r>
      <w:proofErr w:type="gramEnd"/>
      <w:r>
        <w:t xml:space="preserve">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(далее - проекты законов).</w:t>
      </w:r>
    </w:p>
    <w:p w:rsidR="003D7B85" w:rsidRDefault="003D7B85">
      <w:pPr>
        <w:pStyle w:val="ConsPlusNormal"/>
        <w:spacing w:before="260"/>
        <w:ind w:firstLine="540"/>
        <w:jc w:val="both"/>
      </w:pPr>
      <w:r>
        <w:t>2. Процедура оценки регулирующего воздействия проектов законов проводится уполномоченным Правительством Республики Коми органом исполнительной власти Республики Коми (далее - уполномоченный орган).</w:t>
      </w:r>
    </w:p>
    <w:p w:rsidR="003D7B85" w:rsidRDefault="003D7B85">
      <w:pPr>
        <w:pStyle w:val="ConsPlusNormal"/>
        <w:spacing w:before="260"/>
        <w:ind w:firstLine="540"/>
        <w:jc w:val="both"/>
      </w:pPr>
      <w:r>
        <w:t>3. Процедура оценки регулирующего воздействия не проводится в отношении:</w:t>
      </w:r>
    </w:p>
    <w:p w:rsidR="003D7B85" w:rsidRDefault="003D7B85">
      <w:pPr>
        <w:pStyle w:val="ConsPlusNormal"/>
        <w:spacing w:before="260"/>
        <w:ind w:firstLine="540"/>
        <w:jc w:val="both"/>
      </w:pPr>
      <w:r>
        <w:t>проектов законов Республики Коми, устанавливающих, изменяющих, приостанавливающих, отменяющих республиканские налоги, а также налоговые ставки по федеральным налогам;</w:t>
      </w:r>
    </w:p>
    <w:p w:rsidR="003D7B85" w:rsidRDefault="003D7B85">
      <w:pPr>
        <w:pStyle w:val="ConsPlusNormal"/>
        <w:spacing w:before="260"/>
        <w:ind w:firstLine="540"/>
        <w:jc w:val="both"/>
      </w:pPr>
      <w:r>
        <w:t>проектов законов Республики Коми, регулирующих бюджетные правоотношения;</w:t>
      </w:r>
    </w:p>
    <w:p w:rsidR="003D7B85" w:rsidRDefault="003D7B85">
      <w:pPr>
        <w:pStyle w:val="ConsPlusNormal"/>
        <w:spacing w:before="260"/>
        <w:ind w:firstLine="540"/>
        <w:jc w:val="both"/>
      </w:pPr>
      <w:proofErr w:type="gramStart"/>
      <w:r>
        <w:t>проектов законов Республики Коми,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3D7B85" w:rsidRDefault="003D7B85">
      <w:pPr>
        <w:pStyle w:val="ConsPlusNormal"/>
        <w:spacing w:before="260"/>
        <w:ind w:firstLine="540"/>
        <w:jc w:val="both"/>
      </w:pPr>
      <w:r>
        <w:t>проектов законов Республики Коми,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D7B85" w:rsidRDefault="003D7B85">
      <w:pPr>
        <w:pStyle w:val="ConsPlusNormal"/>
        <w:jc w:val="both"/>
      </w:pPr>
      <w:r>
        <w:t xml:space="preserve">(п. 3 в ред. </w:t>
      </w:r>
      <w:hyperlink r:id="rId176" w:history="1">
        <w:r>
          <w:rPr>
            <w:color w:val="0000FF"/>
          </w:rPr>
          <w:t>Постановления</w:t>
        </w:r>
      </w:hyperlink>
      <w:r>
        <w:t xml:space="preserve"> Правительства РК от 19.11.2019 N 551)</w:t>
      </w:r>
    </w:p>
    <w:p w:rsidR="003D7B85" w:rsidRDefault="003D7B85">
      <w:pPr>
        <w:pStyle w:val="ConsPlusNormal"/>
        <w:spacing w:before="260"/>
        <w:ind w:firstLine="540"/>
        <w:jc w:val="both"/>
      </w:pPr>
      <w:r>
        <w:t xml:space="preserve">4. Оценка регулирующего воздействия проектов законов проводится в целях </w:t>
      </w:r>
      <w:r>
        <w:lastRenderedPageBreak/>
        <w:t>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республиканского бюджета Республики Коми.</w:t>
      </w:r>
    </w:p>
    <w:p w:rsidR="003D7B85" w:rsidRDefault="003D7B85">
      <w:pPr>
        <w:pStyle w:val="ConsPlusNormal"/>
        <w:spacing w:before="260"/>
        <w:ind w:firstLine="540"/>
        <w:jc w:val="both"/>
      </w:pPr>
      <w:r>
        <w:t>5. Оценка регулирующего воздействия проектов законов проводится с учетом степени регулирующего воздействия положений, содержащихся в подготовленном разработчиком проекте закона:</w:t>
      </w:r>
    </w:p>
    <w:p w:rsidR="003D7B85" w:rsidRDefault="003D7B85">
      <w:pPr>
        <w:pStyle w:val="ConsPlusNormal"/>
        <w:spacing w:before="260"/>
        <w:ind w:firstLine="540"/>
        <w:jc w:val="both"/>
      </w:pPr>
      <w:r>
        <w:t>а) высокая степень регулирующего воздействия - проект закона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spacing w:before="260"/>
        <w:ind w:firstLine="540"/>
        <w:jc w:val="both"/>
      </w:pPr>
      <w:r>
        <w:t>б) средняя степень регулирующего воздействия - проект закона содержит положения, изменяющие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spacing w:before="260"/>
        <w:ind w:firstLine="540"/>
        <w:jc w:val="both"/>
      </w:pPr>
      <w:r>
        <w:t>в) низкая степень регулирующего воздействия - проект закона содержит положения, отменяющие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3D7B85" w:rsidRDefault="003D7B85">
      <w:pPr>
        <w:pStyle w:val="ConsPlusNormal"/>
      </w:pPr>
    </w:p>
    <w:p w:rsidR="003D7B85" w:rsidRDefault="003D7B85">
      <w:pPr>
        <w:pStyle w:val="ConsPlusTitle"/>
        <w:jc w:val="center"/>
        <w:outlineLvl w:val="1"/>
      </w:pPr>
      <w:r>
        <w:t>II. Процедура проведения оценки регулирующего воздействия</w:t>
      </w:r>
    </w:p>
    <w:p w:rsidR="003D7B85" w:rsidRDefault="003D7B85">
      <w:pPr>
        <w:pStyle w:val="ConsPlusNormal"/>
        <w:jc w:val="center"/>
      </w:pPr>
      <w:r>
        <w:t xml:space="preserve">(в ред. </w:t>
      </w:r>
      <w:hyperlink r:id="rId177" w:history="1">
        <w:r>
          <w:rPr>
            <w:color w:val="0000FF"/>
          </w:rPr>
          <w:t>Постановления</w:t>
        </w:r>
      </w:hyperlink>
      <w:r>
        <w:t xml:space="preserve"> Правительства РК от 03.04.2017 N 205)</w:t>
      </w:r>
    </w:p>
    <w:p w:rsidR="003D7B85" w:rsidRDefault="003D7B85">
      <w:pPr>
        <w:pStyle w:val="ConsPlusNormal"/>
      </w:pPr>
    </w:p>
    <w:p w:rsidR="003D7B85" w:rsidRDefault="003D7B85">
      <w:pPr>
        <w:pStyle w:val="ConsPlusNormal"/>
        <w:ind w:firstLine="540"/>
        <w:jc w:val="both"/>
      </w:pPr>
      <w:r>
        <w:t xml:space="preserve">6. Для проведения оценки регулирующего воздействия в уполномоченный орган из Государственного Совета Республики Коми поступают проекты законов и материалы к ним, отвечающие требованиям, установленным в </w:t>
      </w:r>
      <w:hyperlink r:id="rId178" w:history="1">
        <w:r>
          <w:rPr>
            <w:color w:val="0000FF"/>
          </w:rPr>
          <w:t>статье 62</w:t>
        </w:r>
      </w:hyperlink>
      <w:r>
        <w:t xml:space="preserve"> Регламента Государственного Совета Республики Коми, утвержденного Постановлением Государственного Совета Республики Коми от 18 декабря 2002 г. N II-10/98.</w:t>
      </w:r>
    </w:p>
    <w:p w:rsidR="003D7B85" w:rsidRDefault="003D7B85">
      <w:pPr>
        <w:pStyle w:val="ConsPlusNormal"/>
        <w:spacing w:before="260"/>
        <w:ind w:firstLine="540"/>
        <w:jc w:val="both"/>
      </w:pPr>
      <w:r>
        <w:t>7. По поступившим для оценки регулирующего воздействия проектам законов и материалам к ним уполномоченный орган вправе осуществлять взаимодействие с разработчиком, в том числе запрашивать дополнительную информацию непосредственно у разработчика.</w:t>
      </w:r>
    </w:p>
    <w:p w:rsidR="003D7B85" w:rsidRDefault="003D7B85">
      <w:pPr>
        <w:pStyle w:val="ConsPlusNormal"/>
        <w:spacing w:before="260"/>
        <w:ind w:firstLine="540"/>
        <w:jc w:val="both"/>
      </w:pPr>
      <w:r>
        <w:t xml:space="preserve">8. Процедура </w:t>
      </w:r>
      <w:proofErr w:type="gramStart"/>
      <w:r>
        <w:t>проведения оценки регулирующего воздействия проектов законов</w:t>
      </w:r>
      <w:proofErr w:type="gramEnd"/>
      <w:r>
        <w:t xml:space="preserve"> состоит из следующих этапов:</w:t>
      </w:r>
    </w:p>
    <w:p w:rsidR="003D7B85" w:rsidRDefault="003D7B85">
      <w:pPr>
        <w:pStyle w:val="ConsPlusNormal"/>
        <w:spacing w:before="260"/>
        <w:ind w:firstLine="540"/>
        <w:jc w:val="both"/>
      </w:pPr>
      <w:r>
        <w:t xml:space="preserve">1) подготовка сводного </w:t>
      </w:r>
      <w:hyperlink w:anchor="P902" w:history="1">
        <w:r>
          <w:rPr>
            <w:color w:val="0000FF"/>
          </w:rPr>
          <w:t>отчета</w:t>
        </w:r>
      </w:hyperlink>
      <w:r>
        <w:t xml:space="preserve"> о проведении оценки регулирующего </w:t>
      </w:r>
      <w:r>
        <w:lastRenderedPageBreak/>
        <w:t>воздействия (далее - сводный отчет) по форме согласно приложению к настоящему Порядку и общественное обсуждение;</w:t>
      </w:r>
    </w:p>
    <w:p w:rsidR="003D7B85" w:rsidRDefault="003D7B85">
      <w:pPr>
        <w:pStyle w:val="ConsPlusNormal"/>
        <w:spacing w:before="260"/>
        <w:ind w:firstLine="540"/>
        <w:jc w:val="both"/>
      </w:pPr>
      <w:r>
        <w:t>2) подготовка заключения об оценке регулирующего воздействия (далее - заключение).</w:t>
      </w:r>
    </w:p>
    <w:p w:rsidR="003D7B85" w:rsidRDefault="003D7B85">
      <w:pPr>
        <w:pStyle w:val="ConsPlusNormal"/>
        <w:spacing w:before="260"/>
        <w:ind w:firstLine="540"/>
        <w:jc w:val="both"/>
      </w:pPr>
      <w:r>
        <w:t>9. При подготовке сводного отчета выбор наилучшего варианта правового регулирования при проведении оценки регулирующего воздействия проектов законов должен осуществляться с учетом следующих критериев:</w:t>
      </w:r>
    </w:p>
    <w:p w:rsidR="003D7B85" w:rsidRDefault="003D7B85">
      <w:pPr>
        <w:pStyle w:val="ConsPlusNormal"/>
        <w:spacing w:before="260"/>
        <w:ind w:firstLine="540"/>
        <w:jc w:val="both"/>
      </w:pPr>
      <w:r>
        <w:t>а) эффективность, определяемая высокой степенью вероятности достижения заявленных целей регулирования;</w:t>
      </w:r>
    </w:p>
    <w:p w:rsidR="003D7B85" w:rsidRDefault="003D7B85">
      <w:pPr>
        <w:pStyle w:val="ConsPlusNormal"/>
        <w:spacing w:before="260"/>
        <w:ind w:firstLine="540"/>
        <w:jc w:val="both"/>
      </w:pPr>
      <w:r>
        <w:t>б) уровень и степень обоснованности предполагаемых затрат потенциальных адресатов предполагаемого правового регулирования и республиканского бюджета Республики Коми;</w:t>
      </w:r>
    </w:p>
    <w:p w:rsidR="003D7B85" w:rsidRDefault="003D7B85">
      <w:pPr>
        <w:pStyle w:val="ConsPlusNormal"/>
        <w:spacing w:before="26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3D7B85" w:rsidRDefault="003D7B85">
      <w:pPr>
        <w:pStyle w:val="ConsPlusNormal"/>
        <w:spacing w:before="260"/>
        <w:ind w:firstLine="540"/>
        <w:jc w:val="both"/>
      </w:pPr>
      <w:r>
        <w:t>В сводном отчете приводятся источники использования данных.</w:t>
      </w:r>
    </w:p>
    <w:p w:rsidR="003D7B85" w:rsidRDefault="003D7B85">
      <w:pPr>
        <w:pStyle w:val="ConsPlusNormal"/>
        <w:spacing w:before="260"/>
        <w:ind w:firstLine="540"/>
        <w:jc w:val="both"/>
      </w:pPr>
      <w:r>
        <w:t>Расчеты, необходимые для заполнения сводного отчета, приводятся в приложении к нему.</w:t>
      </w:r>
    </w:p>
    <w:p w:rsidR="003D7B85" w:rsidRDefault="003D7B85">
      <w:pPr>
        <w:pStyle w:val="ConsPlusNormal"/>
        <w:spacing w:before="260"/>
        <w:ind w:firstLine="540"/>
        <w:jc w:val="both"/>
      </w:pPr>
      <w: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3D7B85" w:rsidRDefault="003D7B85">
      <w:pPr>
        <w:pStyle w:val="ConsPlusNormal"/>
        <w:spacing w:before="260"/>
        <w:ind w:firstLine="540"/>
        <w:jc w:val="both"/>
      </w:pPr>
      <w:r>
        <w:t>10. В целях учета мнения общественности уполномоченный орган проводит общественные обсуждения с гражданами и организациями, в том числе представляющими интересы предпринимательского сообщества в Республике Коми.</w:t>
      </w:r>
    </w:p>
    <w:p w:rsidR="003D7B85" w:rsidRDefault="003D7B85">
      <w:pPr>
        <w:pStyle w:val="ConsPlusNormal"/>
        <w:spacing w:before="260"/>
        <w:ind w:firstLine="540"/>
        <w:jc w:val="both"/>
      </w:pPr>
      <w:r>
        <w:t>10.1. Для проведения общественных обсуждений уполномоченный орган в течение 3 рабочих дней со дня получения от Государственного Совета Республики Коми проекта закона размещает на "</w:t>
      </w:r>
      <w:proofErr w:type="gramStart"/>
      <w:r>
        <w:t>Интернет-портале</w:t>
      </w:r>
      <w:proofErr w:type="gramEnd"/>
      <w:r>
        <w:t xml:space="preserve"> для общественного обсуждения нормативных правовых актов Республики Коми и их проектов" pravo.rkomi.ru (далее - единый ресурс):</w:t>
      </w:r>
    </w:p>
    <w:p w:rsidR="003D7B85" w:rsidRDefault="003D7B85">
      <w:pPr>
        <w:pStyle w:val="ConsPlusNormal"/>
        <w:jc w:val="both"/>
      </w:pPr>
      <w:r>
        <w:t xml:space="preserve">(в ред. </w:t>
      </w:r>
      <w:hyperlink r:id="rId179"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а) те</w:t>
      </w:r>
      <w:proofErr w:type="gramStart"/>
      <w:r>
        <w:t>кст пр</w:t>
      </w:r>
      <w:proofErr w:type="gramEnd"/>
      <w:r>
        <w:t>оекта закона и сводный отчет;</w:t>
      </w:r>
    </w:p>
    <w:p w:rsidR="003D7B85" w:rsidRDefault="003D7B85">
      <w:pPr>
        <w:pStyle w:val="ConsPlusNormal"/>
        <w:spacing w:before="260"/>
        <w:ind w:firstLine="540"/>
        <w:jc w:val="both"/>
      </w:pPr>
      <w:r>
        <w:t>б) пояснительную записку, содержащую обоснование необходимости принятия проекта закона, краткое изложение предмета законодательного регулирования, целей и основных положений проекта закона, прогноз социально-экономических последствий его принятия;</w:t>
      </w:r>
    </w:p>
    <w:p w:rsidR="003D7B85" w:rsidRDefault="003D7B85">
      <w:pPr>
        <w:pStyle w:val="ConsPlusNormal"/>
        <w:spacing w:before="260"/>
        <w:ind w:firstLine="540"/>
        <w:jc w:val="both"/>
      </w:pPr>
      <w:r>
        <w:lastRenderedPageBreak/>
        <w:t>в) информацию о сроках общественного обсуждения проекта закона;</w:t>
      </w:r>
    </w:p>
    <w:p w:rsidR="003D7B85" w:rsidRDefault="003D7B85">
      <w:pPr>
        <w:pStyle w:val="ConsPlusNormal"/>
        <w:spacing w:before="260"/>
        <w:ind w:firstLine="540"/>
        <w:jc w:val="both"/>
      </w:pPr>
      <w:r>
        <w:t>г) информацию о сроке приема предложений и способах их представления;</w:t>
      </w:r>
    </w:p>
    <w:p w:rsidR="003D7B85" w:rsidRDefault="003D7B85">
      <w:pPr>
        <w:pStyle w:val="ConsPlusNormal"/>
        <w:spacing w:before="260"/>
        <w:ind w:firstLine="540"/>
        <w:jc w:val="both"/>
      </w:pPr>
      <w:r>
        <w:t>д) перечень вопросов для участников общественных обсуждений;</w:t>
      </w:r>
    </w:p>
    <w:p w:rsidR="003D7B85" w:rsidRDefault="003D7B85">
      <w:pPr>
        <w:pStyle w:val="ConsPlusNormal"/>
        <w:spacing w:before="260"/>
        <w:ind w:firstLine="540"/>
        <w:jc w:val="both"/>
      </w:pPr>
      <w:r>
        <w:t>е) иные материалы, обосновывающие проблему и предлагаемое регулирование.</w:t>
      </w:r>
    </w:p>
    <w:p w:rsidR="003D7B85" w:rsidRDefault="003D7B85">
      <w:pPr>
        <w:pStyle w:val="ConsPlusNormal"/>
        <w:spacing w:before="260"/>
        <w:ind w:firstLine="540"/>
        <w:jc w:val="both"/>
      </w:pPr>
      <w:r>
        <w:t>Перечень вопросов по проекту закона составляется уполномоченным органом исходя из специфики проекта закона.</w:t>
      </w:r>
    </w:p>
    <w:p w:rsidR="003D7B85" w:rsidRDefault="003D7B85">
      <w:pPr>
        <w:pStyle w:val="ConsPlusNormal"/>
        <w:spacing w:before="260"/>
        <w:ind w:firstLine="540"/>
        <w:jc w:val="both"/>
      </w:pPr>
      <w:bookmarkStart w:id="30" w:name="P855"/>
      <w:bookmarkEnd w:id="30"/>
      <w:r>
        <w:t xml:space="preserve">10.2. </w:t>
      </w:r>
      <w:proofErr w:type="gramStart"/>
      <w:r>
        <w:t>Уполномоченный орган в срок не более 1 рабочего дня со дня размещения материалов на едином ресурсе направляет информацию о месте размещения (полный электронный адрес) Уполномоченному по защите прав предпринимателей в Республике Коми, организациям, представляющим интересы предпринимательского сообщества в Республике Коми, которые заключили соглашения с уполномоченным органом, иным организациям, которых необходимо привлечь к обсуждению проекта закона.</w:t>
      </w:r>
      <w:proofErr w:type="gramEnd"/>
    </w:p>
    <w:p w:rsidR="003D7B85" w:rsidRDefault="003D7B85">
      <w:pPr>
        <w:pStyle w:val="ConsPlusNormal"/>
        <w:spacing w:before="260"/>
        <w:ind w:firstLine="540"/>
        <w:jc w:val="both"/>
      </w:pPr>
      <w:r>
        <w:t>10.3. Срок общественного обсуждения проекта закона определяется уполномоченным органом и не может составлять:</w:t>
      </w:r>
    </w:p>
    <w:p w:rsidR="003D7B85" w:rsidRDefault="003D7B85">
      <w:pPr>
        <w:pStyle w:val="ConsPlusNormal"/>
        <w:spacing w:before="260"/>
        <w:ind w:firstLine="540"/>
        <w:jc w:val="both"/>
      </w:pPr>
      <w:r>
        <w:t>по проектам законов, имеющих высокую степень регулирующего воздействия, - менее 20 рабочих дней со дня размещения на едином ресурсе;</w:t>
      </w:r>
    </w:p>
    <w:p w:rsidR="003D7B85" w:rsidRDefault="003D7B85">
      <w:pPr>
        <w:pStyle w:val="ConsPlusNormal"/>
        <w:spacing w:before="260"/>
        <w:ind w:firstLine="540"/>
        <w:jc w:val="both"/>
      </w:pPr>
      <w:r>
        <w:t>по проектам законов, имеющих среднюю степень регулирующего воздействия, - менее 10 рабочих дней со дня размещения на едином ресурсе;</w:t>
      </w:r>
    </w:p>
    <w:p w:rsidR="003D7B85" w:rsidRDefault="003D7B85">
      <w:pPr>
        <w:pStyle w:val="ConsPlusNormal"/>
        <w:spacing w:before="260"/>
        <w:ind w:firstLine="540"/>
        <w:jc w:val="both"/>
      </w:pPr>
      <w:r>
        <w:t>по проектам законов, имеющих низкую степень регулирующего воздействия, - менее 5 рабочих дней со дня размещения на едином ресурсе.</w:t>
      </w:r>
    </w:p>
    <w:p w:rsidR="003D7B85" w:rsidRDefault="003D7B85">
      <w:pPr>
        <w:pStyle w:val="ConsPlusNormal"/>
        <w:spacing w:before="260"/>
        <w:ind w:firstLine="540"/>
        <w:jc w:val="both"/>
      </w:pPr>
      <w:r>
        <w:t>10.4. Уполномоченный орган обязан рассмотреть все предложения, поступившие в установленный срок в связи с проведением общественного обсуждения по проекту закона, и составить в течение 5 рабочих дней со дня окончания установленного срока проведения общественного обсуждения свод предложений с указанием сведений об их учете или причинах отклонения.</w:t>
      </w:r>
    </w:p>
    <w:p w:rsidR="003D7B85" w:rsidRDefault="003D7B85">
      <w:pPr>
        <w:pStyle w:val="ConsPlusNormal"/>
        <w:spacing w:before="260"/>
        <w:ind w:firstLine="540"/>
        <w:jc w:val="both"/>
      </w:pPr>
      <w:r>
        <w:t>10.5. В своде предложений указывается следующая информация:</w:t>
      </w:r>
    </w:p>
    <w:p w:rsidR="003D7B85" w:rsidRDefault="003D7B85">
      <w:pPr>
        <w:pStyle w:val="ConsPlusNormal"/>
        <w:spacing w:before="260"/>
        <w:ind w:firstLine="540"/>
        <w:jc w:val="both"/>
      </w:pPr>
      <w:r>
        <w:t>а) автор и содержание предложения;</w:t>
      </w:r>
    </w:p>
    <w:p w:rsidR="003D7B85" w:rsidRDefault="003D7B85">
      <w:pPr>
        <w:pStyle w:val="ConsPlusNormal"/>
        <w:spacing w:before="260"/>
        <w:ind w:firstLine="540"/>
        <w:jc w:val="both"/>
      </w:pPr>
      <w:r>
        <w:t>б) результат его рассмотрения (рекомендации об использовании данного предложения при разработке проекта закона либо рекомендации об отказе в его разработке; в случае отказа от использования предложения указываются причины такого решения);</w:t>
      </w:r>
    </w:p>
    <w:p w:rsidR="003D7B85" w:rsidRDefault="003D7B85">
      <w:pPr>
        <w:pStyle w:val="ConsPlusNormal"/>
        <w:spacing w:before="260"/>
        <w:ind w:firstLine="540"/>
        <w:jc w:val="both"/>
      </w:pPr>
      <w:r>
        <w:t xml:space="preserve">в) перечень организаций, которым была направлена информация о размещении проекта закона в соответствии с </w:t>
      </w:r>
      <w:hyperlink w:anchor="P855" w:history="1">
        <w:r>
          <w:rPr>
            <w:color w:val="0000FF"/>
          </w:rPr>
          <w:t>пунктом 10.2</w:t>
        </w:r>
      </w:hyperlink>
      <w:r>
        <w:t xml:space="preserve"> настоящего Порядка.</w:t>
      </w:r>
    </w:p>
    <w:p w:rsidR="003D7B85" w:rsidRDefault="003D7B85">
      <w:pPr>
        <w:pStyle w:val="ConsPlusNormal"/>
        <w:spacing w:before="260"/>
        <w:ind w:firstLine="540"/>
        <w:jc w:val="both"/>
      </w:pPr>
      <w:r>
        <w:lastRenderedPageBreak/>
        <w:t>10.6. Свод предложений публикуется на едином ресурсе в течение 2 рабочих дней со дня составления.</w:t>
      </w:r>
    </w:p>
    <w:p w:rsidR="003D7B85" w:rsidRDefault="003D7B85">
      <w:pPr>
        <w:pStyle w:val="ConsPlusNormal"/>
        <w:spacing w:before="260"/>
        <w:ind w:firstLine="540"/>
        <w:jc w:val="both"/>
      </w:pPr>
      <w:r>
        <w:t>Форма свода предложений утверждается уполномоченным органом и в течение 3 рабочих дней со дня утверждения размещается на официальном сайте уполномоченного органа в информационно-телекоммуникационной сети "Интернет" (далее - официальный сайт).</w:t>
      </w:r>
    </w:p>
    <w:p w:rsidR="003D7B85" w:rsidRDefault="003D7B85">
      <w:pPr>
        <w:pStyle w:val="ConsPlusNormal"/>
        <w:jc w:val="both"/>
      </w:pPr>
      <w:r>
        <w:t>(</w:t>
      </w:r>
      <w:proofErr w:type="gramStart"/>
      <w:r>
        <w:t>в</w:t>
      </w:r>
      <w:proofErr w:type="gramEnd"/>
      <w:r>
        <w:t xml:space="preserve"> ред. </w:t>
      </w:r>
      <w:hyperlink r:id="rId180" w:history="1">
        <w:r>
          <w:rPr>
            <w:color w:val="0000FF"/>
          </w:rPr>
          <w:t>Постановления</w:t>
        </w:r>
      </w:hyperlink>
      <w:r>
        <w:t xml:space="preserve"> Правительства РК от 30.12.2017 N 674)</w:t>
      </w:r>
    </w:p>
    <w:p w:rsidR="003D7B85" w:rsidRDefault="003D7B85">
      <w:pPr>
        <w:pStyle w:val="ConsPlusNormal"/>
        <w:spacing w:before="260"/>
        <w:ind w:firstLine="540"/>
        <w:jc w:val="both"/>
      </w:pPr>
      <w:r>
        <w:t>10.7. По итогам проведения общественного обсуждения уполномоченным органом в течение 3 рабочих дней со дня составления свода предложений сводный отчет дорабатывается, при этом в сводный отчет включаются сведения о проведении общественного обсуждения и свода предложений.</w:t>
      </w:r>
    </w:p>
    <w:p w:rsidR="003D7B85" w:rsidRDefault="003D7B85">
      <w:pPr>
        <w:pStyle w:val="ConsPlusNormal"/>
        <w:spacing w:before="260"/>
        <w:ind w:firstLine="540"/>
        <w:jc w:val="both"/>
      </w:pPr>
      <w:r>
        <w:t>11. Сводный отчет подписывается руководителем уполномоченного органа в течение 1 рабочего дня со дня его доработки.</w:t>
      </w:r>
    </w:p>
    <w:p w:rsidR="003D7B85" w:rsidRDefault="003D7B85">
      <w:pPr>
        <w:pStyle w:val="ConsPlusNormal"/>
      </w:pPr>
    </w:p>
    <w:p w:rsidR="003D7B85" w:rsidRDefault="003D7B85">
      <w:pPr>
        <w:pStyle w:val="ConsPlusTitle"/>
        <w:jc w:val="center"/>
        <w:outlineLvl w:val="1"/>
      </w:pPr>
      <w:r>
        <w:t>III. Подготовка заключения</w:t>
      </w:r>
    </w:p>
    <w:p w:rsidR="003D7B85" w:rsidRDefault="003D7B85">
      <w:pPr>
        <w:pStyle w:val="ConsPlusNormal"/>
      </w:pPr>
    </w:p>
    <w:p w:rsidR="003D7B85" w:rsidRDefault="003D7B85">
      <w:pPr>
        <w:pStyle w:val="ConsPlusNormal"/>
        <w:ind w:firstLine="540"/>
        <w:jc w:val="both"/>
      </w:pPr>
      <w:bookmarkStart w:id="31" w:name="P873"/>
      <w:bookmarkEnd w:id="31"/>
      <w:r>
        <w:t>12. Заключение готовится уполномоченным органом в срок не более 5 рабочих дней со дня подписания сводного отчета.</w:t>
      </w:r>
    </w:p>
    <w:p w:rsidR="003D7B85" w:rsidRDefault="003D7B85">
      <w:pPr>
        <w:pStyle w:val="ConsPlusNormal"/>
        <w:spacing w:before="260"/>
        <w:ind w:firstLine="540"/>
        <w:jc w:val="both"/>
      </w:pPr>
      <w:r>
        <w:t>13. В заключении делаются выводы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республиканского бюджета Республики Коми.</w:t>
      </w:r>
    </w:p>
    <w:p w:rsidR="003D7B85" w:rsidRDefault="003D7B85">
      <w:pPr>
        <w:pStyle w:val="ConsPlusNormal"/>
        <w:spacing w:before="260"/>
        <w:ind w:firstLine="540"/>
        <w:jc w:val="both"/>
      </w:pPr>
      <w:r>
        <w:t xml:space="preserve">14. Заключение подписывается руководителем уполномоченного органа в срок, указанный в </w:t>
      </w:r>
      <w:hyperlink w:anchor="P873" w:history="1">
        <w:r>
          <w:rPr>
            <w:color w:val="0000FF"/>
          </w:rPr>
          <w:t>пункте 12</w:t>
        </w:r>
      </w:hyperlink>
      <w:r>
        <w:t xml:space="preserve"> настоящего Порядка, и направляется вместе со сводным отчетом в Государственный Совет Республики Коми в течение 2 рабочих дней со дня его подписания.</w:t>
      </w:r>
    </w:p>
    <w:p w:rsidR="003D7B85" w:rsidRDefault="003D7B85">
      <w:pPr>
        <w:pStyle w:val="ConsPlusNormal"/>
        <w:jc w:val="both"/>
      </w:pPr>
      <w:r>
        <w:t>(</w:t>
      </w:r>
      <w:proofErr w:type="gramStart"/>
      <w:r>
        <w:t>в</w:t>
      </w:r>
      <w:proofErr w:type="gramEnd"/>
      <w:r>
        <w:t xml:space="preserve"> ред. </w:t>
      </w:r>
      <w:hyperlink r:id="rId181"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15. Заключение не позднее 3 рабочих дней со дня его подписания подлежит размещению уполномоченным органом на официальном сайте уполномоченного органа и едином ресурсе.</w:t>
      </w:r>
    </w:p>
    <w:p w:rsidR="003D7B85" w:rsidRDefault="003D7B85">
      <w:pPr>
        <w:pStyle w:val="ConsPlusNormal"/>
        <w:jc w:val="both"/>
      </w:pPr>
      <w:r>
        <w:t>(</w:t>
      </w:r>
      <w:proofErr w:type="gramStart"/>
      <w:r>
        <w:t>в</w:t>
      </w:r>
      <w:proofErr w:type="gramEnd"/>
      <w:r>
        <w:t xml:space="preserve"> ред. </w:t>
      </w:r>
      <w:hyperlink r:id="rId182" w:history="1">
        <w:r>
          <w:rPr>
            <w:color w:val="0000FF"/>
          </w:rPr>
          <w:t>Постановления</w:t>
        </w:r>
      </w:hyperlink>
      <w:r>
        <w:t xml:space="preserve"> Правительства РК от 03.04.2017 N 205)</w:t>
      </w:r>
    </w:p>
    <w:p w:rsidR="003D7B85" w:rsidRDefault="003D7B85">
      <w:pPr>
        <w:pStyle w:val="ConsPlusNormal"/>
        <w:spacing w:before="260"/>
        <w:ind w:firstLine="540"/>
        <w:jc w:val="both"/>
      </w:pPr>
      <w:r>
        <w:t>16. Заключение подлежит обязательному рассмотрению в Государственном Совете Республики Коми.</w:t>
      </w:r>
    </w:p>
    <w:p w:rsidR="003D7B85" w:rsidRDefault="003D7B85">
      <w:pPr>
        <w:pStyle w:val="ConsPlusNormal"/>
        <w:spacing w:before="260"/>
        <w:ind w:firstLine="540"/>
        <w:jc w:val="both"/>
      </w:pPr>
      <w:r>
        <w:t xml:space="preserve">17. В течение 8 рабочих дней со дня обнародования принятого Государственным Советом Республики Коми закона Республики Коми уполномоченный орган размещает на едином ресурсе реквизиты принятого нормативного правового акта и электронный образ нормативного правового акта в формате </w:t>
      </w:r>
      <w:proofErr w:type="spellStart"/>
      <w:r>
        <w:t>Adobe</w:t>
      </w:r>
      <w:proofErr w:type="spellEnd"/>
      <w:r>
        <w:t xml:space="preserve"> </w:t>
      </w:r>
      <w:proofErr w:type="spellStart"/>
      <w:r>
        <w:t>Acrobat</w:t>
      </w:r>
      <w:proofErr w:type="spellEnd"/>
      <w:r>
        <w:t xml:space="preserve"> (PDF), созданный посредством сканирования бумажного оригинала.</w:t>
      </w:r>
    </w:p>
    <w:p w:rsidR="003D7B85" w:rsidRDefault="003D7B85">
      <w:pPr>
        <w:pStyle w:val="ConsPlusNormal"/>
        <w:spacing w:before="260"/>
        <w:ind w:firstLine="540"/>
        <w:jc w:val="both"/>
      </w:pPr>
      <w:r>
        <w:lastRenderedPageBreak/>
        <w:t>В случае принятия решения об отклонении принятия проекта закона Государственным Советом Республики Коми уполномоченный орган размещает на едином ресурсе в течение 8 рабочих дней со дня принятия данного решения информацию об отклонении принятия проекта закона.</w:t>
      </w:r>
    </w:p>
    <w:p w:rsidR="003D7B85" w:rsidRDefault="003D7B85">
      <w:pPr>
        <w:pStyle w:val="ConsPlusNormal"/>
        <w:jc w:val="both"/>
      </w:pPr>
      <w:r>
        <w:t xml:space="preserve">(п. 17 в ред. </w:t>
      </w:r>
      <w:hyperlink r:id="rId183" w:history="1">
        <w:r>
          <w:rPr>
            <w:color w:val="0000FF"/>
          </w:rPr>
          <w:t>Постановления</w:t>
        </w:r>
      </w:hyperlink>
      <w:r>
        <w:t xml:space="preserve"> Правительства РК от 30.12.2017 N 674)</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1"/>
      </w:pPr>
      <w:r>
        <w:t>Приложение</w:t>
      </w:r>
    </w:p>
    <w:p w:rsidR="003D7B85" w:rsidRDefault="003D7B85">
      <w:pPr>
        <w:pStyle w:val="ConsPlusNormal"/>
        <w:jc w:val="right"/>
      </w:pPr>
      <w:r>
        <w:t>к Порядку</w:t>
      </w:r>
    </w:p>
    <w:p w:rsidR="003D7B85" w:rsidRDefault="003D7B85">
      <w:pPr>
        <w:pStyle w:val="ConsPlusNormal"/>
        <w:jc w:val="right"/>
      </w:pPr>
      <w:r>
        <w:t>проведения оценки</w:t>
      </w:r>
    </w:p>
    <w:p w:rsidR="003D7B85" w:rsidRDefault="003D7B85">
      <w:pPr>
        <w:pStyle w:val="ConsPlusNormal"/>
        <w:jc w:val="right"/>
      </w:pPr>
      <w:r>
        <w:t>регулирующего воздействия</w:t>
      </w:r>
    </w:p>
    <w:p w:rsidR="003D7B85" w:rsidRDefault="003D7B85">
      <w:pPr>
        <w:pStyle w:val="ConsPlusNormal"/>
        <w:jc w:val="right"/>
      </w:pPr>
      <w:r>
        <w:t>проектов законов</w:t>
      </w:r>
    </w:p>
    <w:p w:rsidR="003D7B85" w:rsidRDefault="003D7B85">
      <w:pPr>
        <w:pStyle w:val="ConsPlusNormal"/>
        <w:jc w:val="right"/>
      </w:pPr>
      <w:r>
        <w:t>Республики Коми,</w:t>
      </w:r>
    </w:p>
    <w:p w:rsidR="003D7B85" w:rsidRDefault="003D7B85">
      <w:pPr>
        <w:pStyle w:val="ConsPlusNormal"/>
        <w:jc w:val="right"/>
      </w:pPr>
      <w:proofErr w:type="gramStart"/>
      <w:r>
        <w:t>подготовленных</w:t>
      </w:r>
      <w:proofErr w:type="gramEnd"/>
      <w:r>
        <w:t xml:space="preserve"> субъектами</w:t>
      </w:r>
    </w:p>
    <w:p w:rsidR="003D7B85" w:rsidRDefault="003D7B85">
      <w:pPr>
        <w:pStyle w:val="ConsPlusNormal"/>
        <w:jc w:val="right"/>
      </w:pPr>
      <w:r>
        <w:t>законодательной инициативы</w:t>
      </w:r>
    </w:p>
    <w:p w:rsidR="003D7B85" w:rsidRDefault="003D7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7B85">
        <w:trPr>
          <w:jc w:val="center"/>
        </w:trPr>
        <w:tc>
          <w:tcPr>
            <w:tcW w:w="9294" w:type="dxa"/>
            <w:tcBorders>
              <w:top w:val="nil"/>
              <w:left w:val="single" w:sz="24" w:space="0" w:color="CED3F1"/>
              <w:bottom w:val="nil"/>
              <w:right w:val="single" w:sz="24" w:space="0" w:color="F4F3F8"/>
            </w:tcBorders>
            <w:shd w:val="clear" w:color="auto" w:fill="F4F3F8"/>
          </w:tcPr>
          <w:p w:rsidR="003D7B85" w:rsidRDefault="003D7B85">
            <w:pPr>
              <w:pStyle w:val="ConsPlusNormal"/>
              <w:jc w:val="center"/>
            </w:pPr>
            <w:r>
              <w:rPr>
                <w:color w:val="392C69"/>
              </w:rPr>
              <w:t>Список изменяющих документов</w:t>
            </w:r>
          </w:p>
          <w:p w:rsidR="003D7B85" w:rsidRDefault="003D7B85">
            <w:pPr>
              <w:pStyle w:val="ConsPlusNormal"/>
              <w:jc w:val="center"/>
            </w:pPr>
            <w:proofErr w:type="gramStart"/>
            <w:r>
              <w:rPr>
                <w:color w:val="392C69"/>
              </w:rPr>
              <w:t xml:space="preserve">(в ред. Постановлений Правительства РК от 03.04.2017 </w:t>
            </w:r>
            <w:hyperlink r:id="rId184" w:history="1">
              <w:r>
                <w:rPr>
                  <w:color w:val="0000FF"/>
                </w:rPr>
                <w:t>N 205</w:t>
              </w:r>
            </w:hyperlink>
            <w:r>
              <w:rPr>
                <w:color w:val="392C69"/>
              </w:rPr>
              <w:t>,</w:t>
            </w:r>
            <w:proofErr w:type="gramEnd"/>
          </w:p>
          <w:p w:rsidR="003D7B85" w:rsidRDefault="003D7B85">
            <w:pPr>
              <w:pStyle w:val="ConsPlusNormal"/>
              <w:jc w:val="center"/>
            </w:pPr>
            <w:r>
              <w:rPr>
                <w:color w:val="392C69"/>
              </w:rPr>
              <w:t xml:space="preserve">от 25.09.2020 </w:t>
            </w:r>
            <w:hyperlink r:id="rId185" w:history="1">
              <w:r>
                <w:rPr>
                  <w:color w:val="0000FF"/>
                </w:rPr>
                <w:t>N 481</w:t>
              </w:r>
            </w:hyperlink>
            <w:r>
              <w:rPr>
                <w:color w:val="392C69"/>
              </w:rPr>
              <w:t>)</w:t>
            </w:r>
          </w:p>
        </w:tc>
      </w:tr>
    </w:tbl>
    <w:p w:rsidR="003D7B85" w:rsidRDefault="003D7B85">
      <w:pPr>
        <w:pStyle w:val="ConsPlusNormal"/>
      </w:pPr>
    </w:p>
    <w:p w:rsidR="003D7B85" w:rsidRDefault="003D7B85">
      <w:pPr>
        <w:pStyle w:val="ConsPlusNormal"/>
        <w:jc w:val="right"/>
      </w:pPr>
      <w:r>
        <w:t>(Форма)</w:t>
      </w:r>
    </w:p>
    <w:p w:rsidR="003D7B85" w:rsidRDefault="003D7B85">
      <w:pPr>
        <w:pStyle w:val="ConsPlusNormal"/>
      </w:pPr>
    </w:p>
    <w:p w:rsidR="003D7B85" w:rsidRDefault="003D7B85">
      <w:pPr>
        <w:pStyle w:val="ConsPlusNonformat"/>
        <w:jc w:val="both"/>
      </w:pPr>
      <w:bookmarkStart w:id="32" w:name="P902"/>
      <w:bookmarkEnd w:id="32"/>
      <w:r>
        <w:t xml:space="preserve">                               СВОДНЫЙ ОТЧЕТ</w:t>
      </w:r>
    </w:p>
    <w:p w:rsidR="003D7B85" w:rsidRDefault="003D7B85">
      <w:pPr>
        <w:pStyle w:val="ConsPlusNonformat"/>
        <w:jc w:val="both"/>
      </w:pPr>
      <w:r>
        <w:t xml:space="preserve">               о проведении оценки регулирующего воздействия</w:t>
      </w:r>
    </w:p>
    <w:p w:rsidR="003D7B85" w:rsidRDefault="003D7B85">
      <w:pPr>
        <w:pStyle w:val="ConsPlusNonformat"/>
        <w:jc w:val="both"/>
      </w:pPr>
      <w:r>
        <w:t xml:space="preserve">                    проекта нормативного правового акта</w:t>
      </w:r>
    </w:p>
    <w:p w:rsidR="003D7B85" w:rsidRDefault="003D7B85">
      <w:pPr>
        <w:pStyle w:val="ConsPlusNonformat"/>
        <w:jc w:val="both"/>
      </w:pPr>
    </w:p>
    <w:p w:rsidR="003D7B85" w:rsidRDefault="003D7B85">
      <w:pPr>
        <w:pStyle w:val="ConsPlusNonformat"/>
        <w:jc w:val="both"/>
      </w:pPr>
      <w:r>
        <w:t xml:space="preserve">    1. Общая информация</w:t>
      </w:r>
    </w:p>
    <w:p w:rsidR="003D7B85" w:rsidRDefault="003D7B85">
      <w:pPr>
        <w:pStyle w:val="ConsPlusNonformat"/>
        <w:jc w:val="both"/>
      </w:pPr>
      <w:r>
        <w:t xml:space="preserve">    1.1. Вид и наименование проекта нормативного правового акта: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1.2. Предполагаемая дата вступления в силу нормативного правового акта: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proofErr w:type="gramStart"/>
      <w:r>
        <w:t>(указывается  дата;  если  положения вводятся в действие в разное время, то</w:t>
      </w:r>
      <w:proofErr w:type="gramEnd"/>
    </w:p>
    <w:p w:rsidR="003D7B85" w:rsidRDefault="003D7B85">
      <w:pPr>
        <w:pStyle w:val="ConsPlusNonformat"/>
        <w:jc w:val="both"/>
      </w:pPr>
      <w:r>
        <w:t xml:space="preserve">это указывается в </w:t>
      </w:r>
      <w:hyperlink w:anchor="P1141" w:history="1">
        <w:r>
          <w:rPr>
            <w:color w:val="0000FF"/>
          </w:rPr>
          <w:t>пункте 9.1</w:t>
        </w:r>
      </w:hyperlink>
      <w:r>
        <w:t>)</w:t>
      </w:r>
    </w:p>
    <w:p w:rsidR="003D7B85" w:rsidRDefault="003D7B85">
      <w:pPr>
        <w:pStyle w:val="ConsPlusNonformat"/>
        <w:jc w:val="both"/>
      </w:pPr>
      <w:r>
        <w:t xml:space="preserve">    1.3. Степень регулирующего воздействия (шкала жесткости):</w:t>
      </w:r>
    </w:p>
    <w:p w:rsidR="003D7B85" w:rsidRDefault="003D7B85">
      <w:pPr>
        <w:pStyle w:val="ConsPlusNonformat"/>
        <w:jc w:val="both"/>
      </w:pPr>
      <w:r>
        <w:t xml:space="preserve">    Высокая/средняя/низкая</w:t>
      </w:r>
    </w:p>
    <w:p w:rsidR="003D7B85" w:rsidRDefault="003D7B85">
      <w:pPr>
        <w:pStyle w:val="ConsPlusNonformat"/>
        <w:jc w:val="both"/>
      </w:pPr>
      <w:r>
        <w:t xml:space="preserve">    Обоснование отнесения проекта акта к определенной степени регулирующего</w:t>
      </w:r>
    </w:p>
    <w:p w:rsidR="003D7B85" w:rsidRDefault="003D7B85">
      <w:pPr>
        <w:pStyle w:val="ConsPlusNonformat"/>
        <w:jc w:val="both"/>
      </w:pPr>
      <w:r>
        <w:t>воздействия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1.4.   Краткое   описание   проблемы,  на  решение  которой  направлено</w:t>
      </w:r>
    </w:p>
    <w:p w:rsidR="003D7B85" w:rsidRDefault="003D7B85">
      <w:pPr>
        <w:pStyle w:val="ConsPlusNonformat"/>
        <w:jc w:val="both"/>
      </w:pPr>
      <w:r>
        <w:t>предлагаемое правовое регулирование:</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1.5. Краткое описание целей предлагаемого правового регулирования: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1.6. Краткое описание содержания предлагаемого правового регулирования: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  Описание  проблемы,  на  решение  которой  направлено  предлагаемое</w:t>
      </w:r>
    </w:p>
    <w:p w:rsidR="003D7B85" w:rsidRDefault="003D7B85">
      <w:pPr>
        <w:pStyle w:val="ConsPlusNonformat"/>
        <w:jc w:val="both"/>
      </w:pPr>
      <w:r>
        <w:t>правовое регулирование:</w:t>
      </w:r>
    </w:p>
    <w:p w:rsidR="003D7B85" w:rsidRDefault="003D7B85">
      <w:pPr>
        <w:pStyle w:val="ConsPlusNonformat"/>
        <w:jc w:val="both"/>
      </w:pPr>
      <w:r>
        <w:lastRenderedPageBreak/>
        <w:t xml:space="preserve">    2.1. Формулировка 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2.2.  Информация  о возникновении, выявлении проблемы и мерах, принятых</w:t>
      </w:r>
    </w:p>
    <w:p w:rsidR="003D7B85" w:rsidRDefault="003D7B85">
      <w:pPr>
        <w:pStyle w:val="ConsPlusNonformat"/>
        <w:jc w:val="both"/>
      </w:pPr>
      <w:r>
        <w:t xml:space="preserve">ранее для ее решения, достигнутых </w:t>
      </w:r>
      <w:proofErr w:type="gramStart"/>
      <w:r>
        <w:t>результатах</w:t>
      </w:r>
      <w:proofErr w:type="gramEnd"/>
      <w:r>
        <w:t xml:space="preserve"> и затраченных ресурсах: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2.3. Характеристика негативных эффектов, возникающих в связи с наличием</w:t>
      </w:r>
    </w:p>
    <w:p w:rsidR="003D7B85" w:rsidRDefault="003D7B85">
      <w:pPr>
        <w:pStyle w:val="ConsPlusNonformat"/>
        <w:jc w:val="both"/>
      </w:pPr>
      <w:r>
        <w:t>проблемы, их количественная оценка: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2.4. Факторы, поддерживающие существование 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2.5. Причины невозможности решения проблемы участниками </w:t>
      </w:r>
      <w:proofErr w:type="gramStart"/>
      <w:r>
        <w:t>соответствующих</w:t>
      </w:r>
      <w:proofErr w:type="gramEnd"/>
    </w:p>
    <w:p w:rsidR="003D7B85" w:rsidRDefault="003D7B85">
      <w:pPr>
        <w:pStyle w:val="ConsPlusNonformat"/>
        <w:jc w:val="both"/>
      </w:pPr>
      <w:r>
        <w:t>отношений самостоятельно, без вмешательства государства: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2.6.  Опыт  решения  аналогичных  проблем в других субъектах </w:t>
      </w:r>
      <w:proofErr w:type="gramStart"/>
      <w:r>
        <w:t>Российской</w:t>
      </w:r>
      <w:proofErr w:type="gramEnd"/>
    </w:p>
    <w:p w:rsidR="003D7B85" w:rsidRDefault="003D7B85">
      <w:pPr>
        <w:pStyle w:val="ConsPlusNonformat"/>
        <w:jc w:val="both"/>
      </w:pPr>
      <w:r>
        <w:t>Федерации, иностранных государствах: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2.7. Источники данных:</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2.8. Иная информация о проблеме:</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3.   Определение   целей   предлагаемого   правового   регулирования  и</w:t>
      </w:r>
    </w:p>
    <w:p w:rsidR="003D7B85" w:rsidRDefault="003D7B85">
      <w:pPr>
        <w:pStyle w:val="ConsPlusNonformat"/>
        <w:jc w:val="both"/>
      </w:pPr>
      <w:r>
        <w:t>индикаторов для оценки их достижения.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2608"/>
        <w:gridCol w:w="2830"/>
      </w:tblGrid>
      <w:tr w:rsidR="003D7B85">
        <w:tc>
          <w:tcPr>
            <w:tcW w:w="1644" w:type="dxa"/>
          </w:tcPr>
          <w:p w:rsidR="003D7B85" w:rsidRDefault="003D7B85">
            <w:pPr>
              <w:pStyle w:val="ConsPlusNormal"/>
              <w:jc w:val="center"/>
            </w:pPr>
            <w:r>
              <w:t>3.1. Цели предлагаемого правового регулирования</w:t>
            </w:r>
          </w:p>
        </w:tc>
        <w:tc>
          <w:tcPr>
            <w:tcW w:w="1984" w:type="dxa"/>
          </w:tcPr>
          <w:p w:rsidR="003D7B85" w:rsidRDefault="003D7B85">
            <w:pPr>
              <w:pStyle w:val="ConsPlusNormal"/>
              <w:jc w:val="center"/>
            </w:pPr>
            <w:r>
              <w:t>3.2. Сроки достижения целей предлагаемого правового регулирования</w:t>
            </w:r>
          </w:p>
        </w:tc>
        <w:tc>
          <w:tcPr>
            <w:tcW w:w="2608" w:type="dxa"/>
          </w:tcPr>
          <w:p w:rsidR="003D7B85" w:rsidRDefault="003D7B85">
            <w:pPr>
              <w:pStyle w:val="ConsPlusNormal"/>
              <w:jc w:val="center"/>
            </w:pPr>
            <w:r>
              <w:t>3.3. Периодичность мониторинга достижения целей предлагаемого правового регулирования</w:t>
            </w:r>
          </w:p>
        </w:tc>
        <w:tc>
          <w:tcPr>
            <w:tcW w:w="2830" w:type="dxa"/>
          </w:tcPr>
          <w:p w:rsidR="003D7B85" w:rsidRDefault="003D7B85">
            <w:pPr>
              <w:pStyle w:val="ConsPlusNormal"/>
              <w:jc w:val="center"/>
            </w:pPr>
            <w:r>
              <w:t>3.4. Индикаторы достижения целей предлагаемого правового регулирования, целевые значения индикаторов по годам</w:t>
            </w:r>
          </w:p>
        </w:tc>
      </w:tr>
      <w:tr w:rsidR="003D7B85">
        <w:tc>
          <w:tcPr>
            <w:tcW w:w="1644" w:type="dxa"/>
          </w:tcPr>
          <w:p w:rsidR="003D7B85" w:rsidRDefault="003D7B85">
            <w:pPr>
              <w:pStyle w:val="ConsPlusNormal"/>
              <w:jc w:val="both"/>
            </w:pPr>
            <w:r>
              <w:t>(Цель 1)</w:t>
            </w:r>
          </w:p>
        </w:tc>
        <w:tc>
          <w:tcPr>
            <w:tcW w:w="1984" w:type="dxa"/>
          </w:tcPr>
          <w:p w:rsidR="003D7B85" w:rsidRDefault="003D7B85">
            <w:pPr>
              <w:pStyle w:val="ConsPlusNormal"/>
            </w:pPr>
          </w:p>
        </w:tc>
        <w:tc>
          <w:tcPr>
            <w:tcW w:w="2608" w:type="dxa"/>
          </w:tcPr>
          <w:p w:rsidR="003D7B85" w:rsidRDefault="003D7B85">
            <w:pPr>
              <w:pStyle w:val="ConsPlusNormal"/>
            </w:pPr>
          </w:p>
        </w:tc>
        <w:tc>
          <w:tcPr>
            <w:tcW w:w="2830" w:type="dxa"/>
          </w:tcPr>
          <w:p w:rsidR="003D7B85" w:rsidRDefault="003D7B85">
            <w:pPr>
              <w:pStyle w:val="ConsPlusNormal"/>
            </w:pPr>
          </w:p>
        </w:tc>
      </w:tr>
      <w:tr w:rsidR="003D7B85">
        <w:tc>
          <w:tcPr>
            <w:tcW w:w="1644" w:type="dxa"/>
          </w:tcPr>
          <w:p w:rsidR="003D7B85" w:rsidRDefault="003D7B85">
            <w:pPr>
              <w:pStyle w:val="ConsPlusNormal"/>
              <w:jc w:val="both"/>
            </w:pPr>
            <w:r>
              <w:t>(Цель 2)</w:t>
            </w:r>
          </w:p>
        </w:tc>
        <w:tc>
          <w:tcPr>
            <w:tcW w:w="1984" w:type="dxa"/>
          </w:tcPr>
          <w:p w:rsidR="003D7B85" w:rsidRDefault="003D7B85">
            <w:pPr>
              <w:pStyle w:val="ConsPlusNormal"/>
            </w:pPr>
          </w:p>
        </w:tc>
        <w:tc>
          <w:tcPr>
            <w:tcW w:w="2608" w:type="dxa"/>
          </w:tcPr>
          <w:p w:rsidR="003D7B85" w:rsidRDefault="003D7B85">
            <w:pPr>
              <w:pStyle w:val="ConsPlusNormal"/>
            </w:pPr>
          </w:p>
        </w:tc>
        <w:tc>
          <w:tcPr>
            <w:tcW w:w="2830" w:type="dxa"/>
          </w:tcPr>
          <w:p w:rsidR="003D7B85" w:rsidRDefault="003D7B85">
            <w:pPr>
              <w:pStyle w:val="ConsPlusNormal"/>
            </w:pPr>
          </w:p>
        </w:tc>
      </w:tr>
      <w:tr w:rsidR="003D7B85">
        <w:tc>
          <w:tcPr>
            <w:tcW w:w="1644" w:type="dxa"/>
          </w:tcPr>
          <w:p w:rsidR="003D7B85" w:rsidRDefault="003D7B85">
            <w:pPr>
              <w:pStyle w:val="ConsPlusNormal"/>
              <w:jc w:val="both"/>
            </w:pPr>
            <w:r>
              <w:t>(Цель 3)</w:t>
            </w:r>
          </w:p>
        </w:tc>
        <w:tc>
          <w:tcPr>
            <w:tcW w:w="1984" w:type="dxa"/>
          </w:tcPr>
          <w:p w:rsidR="003D7B85" w:rsidRDefault="003D7B85">
            <w:pPr>
              <w:pStyle w:val="ConsPlusNormal"/>
            </w:pPr>
          </w:p>
        </w:tc>
        <w:tc>
          <w:tcPr>
            <w:tcW w:w="2608" w:type="dxa"/>
          </w:tcPr>
          <w:p w:rsidR="003D7B85" w:rsidRDefault="003D7B85">
            <w:pPr>
              <w:pStyle w:val="ConsPlusNormal"/>
            </w:pPr>
          </w:p>
        </w:tc>
        <w:tc>
          <w:tcPr>
            <w:tcW w:w="2830"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3.5.  Нормативные  правовые акты, поручения, другие решения, из которых</w:t>
      </w:r>
    </w:p>
    <w:p w:rsidR="003D7B85" w:rsidRDefault="003D7B85">
      <w:pPr>
        <w:pStyle w:val="ConsPlusNonformat"/>
        <w:jc w:val="both"/>
      </w:pPr>
      <w:r>
        <w:t xml:space="preserve">вытекает  необходимость  разработки предлагаемого правового регулирования </w:t>
      </w:r>
      <w:proofErr w:type="gramStart"/>
      <w:r>
        <w:t>в</w:t>
      </w:r>
      <w:proofErr w:type="gramEnd"/>
    </w:p>
    <w:p w:rsidR="003D7B85" w:rsidRDefault="003D7B85">
      <w:pPr>
        <w:pStyle w:val="ConsPlusNonformat"/>
        <w:jc w:val="both"/>
      </w:pPr>
      <w:r>
        <w:t xml:space="preserve">данной  области,  которые  определяют  необходимость  постановки  </w:t>
      </w:r>
      <w:proofErr w:type="gramStart"/>
      <w:r>
        <w:t>указанных</w:t>
      </w:r>
      <w:proofErr w:type="gramEnd"/>
    </w:p>
    <w:p w:rsidR="003D7B85" w:rsidRDefault="003D7B85">
      <w:pPr>
        <w:pStyle w:val="ConsPlusNonformat"/>
        <w:jc w:val="both"/>
      </w:pPr>
      <w:r>
        <w:t>целей:</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w:t>
      </w:r>
      <w:proofErr w:type="gramStart"/>
      <w:r>
        <w:t>(указывается нормативный правовой акт более высокого уровня</w:t>
      </w:r>
      <w:proofErr w:type="gramEnd"/>
    </w:p>
    <w:p w:rsidR="003D7B85" w:rsidRDefault="003D7B85">
      <w:pPr>
        <w:pStyle w:val="ConsPlusNonformat"/>
        <w:jc w:val="both"/>
      </w:pPr>
      <w:r>
        <w:t xml:space="preserve">                   либо инициативный порядок разработки)</w:t>
      </w:r>
    </w:p>
    <w:p w:rsidR="003D7B85" w:rsidRDefault="003D7B85">
      <w:pPr>
        <w:pStyle w:val="ConsPlusNonformat"/>
        <w:jc w:val="both"/>
      </w:pPr>
      <w:r>
        <w:t xml:space="preserve">    3.6.   Методы   расчета   индикаторов  достижения  целей  предлагаемого</w:t>
      </w:r>
    </w:p>
    <w:p w:rsidR="003D7B85" w:rsidRDefault="003D7B85">
      <w:pPr>
        <w:pStyle w:val="ConsPlusNonformat"/>
        <w:jc w:val="both"/>
      </w:pPr>
      <w:r>
        <w:t>правового регулирования, источники информации для расчетов:</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3.7.   Оценка   затрат   на  проведение  мониторинга  достижения  целей</w:t>
      </w:r>
    </w:p>
    <w:p w:rsidR="003D7B85" w:rsidRDefault="003D7B85">
      <w:pPr>
        <w:pStyle w:val="ConsPlusNonformat"/>
        <w:jc w:val="both"/>
      </w:pPr>
      <w:r>
        <w:t>предлагаемого правового регулирования: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lastRenderedPageBreak/>
        <w:t xml:space="preserve">                      (место для текстового описания)</w:t>
      </w:r>
    </w:p>
    <w:p w:rsidR="003D7B85" w:rsidRDefault="003D7B85">
      <w:pPr>
        <w:pStyle w:val="ConsPlusNonformat"/>
        <w:jc w:val="both"/>
      </w:pPr>
      <w:r>
        <w:t xml:space="preserve">    4.  Качественная  характеристика  и  оценка  численности  </w:t>
      </w:r>
      <w:proofErr w:type="gramStart"/>
      <w:r>
        <w:t>потенциальных</w:t>
      </w:r>
      <w:proofErr w:type="gramEnd"/>
    </w:p>
    <w:p w:rsidR="003D7B85" w:rsidRDefault="003D7B85">
      <w:pPr>
        <w:pStyle w:val="ConsPlusNonformat"/>
        <w:jc w:val="both"/>
      </w:pPr>
      <w:r>
        <w:t>адресатов предлагаемого правового регулирования (их групп):</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174"/>
        <w:gridCol w:w="1728"/>
      </w:tblGrid>
      <w:tr w:rsidR="003D7B85">
        <w:tc>
          <w:tcPr>
            <w:tcW w:w="5159" w:type="dxa"/>
          </w:tcPr>
          <w:p w:rsidR="003D7B85" w:rsidRDefault="003D7B85">
            <w:pPr>
              <w:pStyle w:val="ConsPlusNormal"/>
              <w:jc w:val="center"/>
            </w:pPr>
            <w:bookmarkStart w:id="33" w:name="P998"/>
            <w:bookmarkEnd w:id="33"/>
            <w:r>
              <w:t>4.1. Группы потенциальных адресатов предлагаемого правового реагирования (краткое описание их качественных характеристик)</w:t>
            </w:r>
          </w:p>
        </w:tc>
        <w:tc>
          <w:tcPr>
            <w:tcW w:w="2174" w:type="dxa"/>
          </w:tcPr>
          <w:p w:rsidR="003D7B85" w:rsidRDefault="003D7B85">
            <w:pPr>
              <w:pStyle w:val="ConsPlusNormal"/>
              <w:jc w:val="center"/>
            </w:pPr>
            <w:r>
              <w:t>4.2. Количество участников группы</w:t>
            </w:r>
          </w:p>
        </w:tc>
        <w:tc>
          <w:tcPr>
            <w:tcW w:w="1728" w:type="dxa"/>
          </w:tcPr>
          <w:p w:rsidR="003D7B85" w:rsidRDefault="003D7B85">
            <w:pPr>
              <w:pStyle w:val="ConsPlusNormal"/>
              <w:jc w:val="center"/>
            </w:pPr>
            <w:r>
              <w:t>4.3. Источники данных</w:t>
            </w:r>
          </w:p>
        </w:tc>
      </w:tr>
      <w:tr w:rsidR="003D7B85">
        <w:tc>
          <w:tcPr>
            <w:tcW w:w="5159" w:type="dxa"/>
          </w:tcPr>
          <w:p w:rsidR="003D7B85" w:rsidRDefault="003D7B85">
            <w:pPr>
              <w:pStyle w:val="ConsPlusNormal"/>
              <w:jc w:val="both"/>
            </w:pPr>
            <w:r>
              <w:t>(Группа 1)</w:t>
            </w:r>
          </w:p>
        </w:tc>
        <w:tc>
          <w:tcPr>
            <w:tcW w:w="2174" w:type="dxa"/>
          </w:tcPr>
          <w:p w:rsidR="003D7B85" w:rsidRDefault="003D7B85">
            <w:pPr>
              <w:pStyle w:val="ConsPlusNormal"/>
            </w:pPr>
          </w:p>
        </w:tc>
        <w:tc>
          <w:tcPr>
            <w:tcW w:w="1728" w:type="dxa"/>
          </w:tcPr>
          <w:p w:rsidR="003D7B85" w:rsidRDefault="003D7B85">
            <w:pPr>
              <w:pStyle w:val="ConsPlusNormal"/>
            </w:pPr>
          </w:p>
        </w:tc>
      </w:tr>
      <w:tr w:rsidR="003D7B85">
        <w:tc>
          <w:tcPr>
            <w:tcW w:w="5159" w:type="dxa"/>
          </w:tcPr>
          <w:p w:rsidR="003D7B85" w:rsidRDefault="003D7B85">
            <w:pPr>
              <w:pStyle w:val="ConsPlusNormal"/>
              <w:jc w:val="both"/>
            </w:pPr>
            <w:r>
              <w:t>(Группа 2)</w:t>
            </w:r>
          </w:p>
        </w:tc>
        <w:tc>
          <w:tcPr>
            <w:tcW w:w="2174" w:type="dxa"/>
          </w:tcPr>
          <w:p w:rsidR="003D7B85" w:rsidRDefault="003D7B85">
            <w:pPr>
              <w:pStyle w:val="ConsPlusNormal"/>
            </w:pPr>
          </w:p>
        </w:tc>
        <w:tc>
          <w:tcPr>
            <w:tcW w:w="1728" w:type="dxa"/>
          </w:tcPr>
          <w:p w:rsidR="003D7B85" w:rsidRDefault="003D7B85">
            <w:pPr>
              <w:pStyle w:val="ConsPlusNormal"/>
            </w:pPr>
          </w:p>
        </w:tc>
      </w:tr>
      <w:tr w:rsidR="003D7B85">
        <w:tc>
          <w:tcPr>
            <w:tcW w:w="5159" w:type="dxa"/>
          </w:tcPr>
          <w:p w:rsidR="003D7B85" w:rsidRDefault="003D7B85">
            <w:pPr>
              <w:pStyle w:val="ConsPlusNormal"/>
              <w:jc w:val="both"/>
            </w:pPr>
            <w:r>
              <w:t>(Группа 3)</w:t>
            </w:r>
          </w:p>
        </w:tc>
        <w:tc>
          <w:tcPr>
            <w:tcW w:w="2174" w:type="dxa"/>
          </w:tcPr>
          <w:p w:rsidR="003D7B85" w:rsidRDefault="003D7B85">
            <w:pPr>
              <w:pStyle w:val="ConsPlusNormal"/>
            </w:pPr>
          </w:p>
        </w:tc>
        <w:tc>
          <w:tcPr>
            <w:tcW w:w="1728"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5.   Изменение   функций   (полномочий,   обязанностей,  прав)  органов</w:t>
      </w:r>
    </w:p>
    <w:p w:rsidR="003D7B85" w:rsidRDefault="003D7B85">
      <w:pPr>
        <w:pStyle w:val="ConsPlusNonformat"/>
        <w:jc w:val="both"/>
      </w:pPr>
      <w:r>
        <w:t>государственной власти Республики Коми (органов местного самоуправления), а</w:t>
      </w:r>
    </w:p>
    <w:p w:rsidR="003D7B85" w:rsidRDefault="003D7B85">
      <w:pPr>
        <w:pStyle w:val="ConsPlusNonformat"/>
        <w:jc w:val="both"/>
      </w:pPr>
      <w:r>
        <w:t>также  порядка  их  реализации  в связи с введением предлагаемого правового</w:t>
      </w:r>
    </w:p>
    <w:p w:rsidR="003D7B85" w:rsidRDefault="003D7B85">
      <w:pPr>
        <w:pStyle w:val="ConsPlusNonformat"/>
        <w:jc w:val="both"/>
      </w:pPr>
      <w:r>
        <w:t>регулирования: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871"/>
        <w:gridCol w:w="3118"/>
        <w:gridCol w:w="1757"/>
      </w:tblGrid>
      <w:tr w:rsidR="003D7B85">
        <w:tc>
          <w:tcPr>
            <w:tcW w:w="2324" w:type="dxa"/>
          </w:tcPr>
          <w:p w:rsidR="003D7B85" w:rsidRDefault="003D7B85">
            <w:pPr>
              <w:pStyle w:val="ConsPlusNormal"/>
              <w:jc w:val="center"/>
            </w:pPr>
            <w:bookmarkStart w:id="34" w:name="P1016"/>
            <w:bookmarkEnd w:id="34"/>
            <w:r>
              <w:t>5.1. Наименование функции (полномочия, обязанности или права)</w:t>
            </w:r>
          </w:p>
        </w:tc>
        <w:tc>
          <w:tcPr>
            <w:tcW w:w="1871" w:type="dxa"/>
          </w:tcPr>
          <w:p w:rsidR="003D7B85" w:rsidRDefault="003D7B85">
            <w:pPr>
              <w:pStyle w:val="ConsPlusNormal"/>
              <w:jc w:val="center"/>
            </w:pPr>
            <w:r>
              <w:t>5.2. Характер функции (новая/изменяемая/отменяемая)</w:t>
            </w:r>
          </w:p>
        </w:tc>
        <w:tc>
          <w:tcPr>
            <w:tcW w:w="3118" w:type="dxa"/>
          </w:tcPr>
          <w:p w:rsidR="003D7B85" w:rsidRDefault="003D7B85">
            <w:pPr>
              <w:pStyle w:val="ConsPlusNormal"/>
              <w:jc w:val="center"/>
            </w:pPr>
            <w:r>
              <w:t>5.3. Оценка изменения трудовых затрат (чел./час в год), изменения численности сотрудников (чел.)</w:t>
            </w:r>
          </w:p>
        </w:tc>
        <w:tc>
          <w:tcPr>
            <w:tcW w:w="1757" w:type="dxa"/>
          </w:tcPr>
          <w:p w:rsidR="003D7B85" w:rsidRDefault="003D7B85">
            <w:pPr>
              <w:pStyle w:val="ConsPlusNormal"/>
              <w:jc w:val="center"/>
            </w:pPr>
            <w:r>
              <w:t>5.4. Оценка изменения потребностей в других ресурсах</w:t>
            </w:r>
          </w:p>
        </w:tc>
      </w:tr>
      <w:tr w:rsidR="003D7B85">
        <w:tc>
          <w:tcPr>
            <w:tcW w:w="9070" w:type="dxa"/>
            <w:gridSpan w:val="4"/>
          </w:tcPr>
          <w:p w:rsidR="003D7B85" w:rsidRDefault="003D7B85">
            <w:pPr>
              <w:pStyle w:val="ConsPlusNormal"/>
              <w:jc w:val="both"/>
            </w:pPr>
            <w:r>
              <w:t>1. Наименование государственного органа</w:t>
            </w:r>
          </w:p>
        </w:tc>
      </w:tr>
      <w:tr w:rsidR="003D7B85">
        <w:tc>
          <w:tcPr>
            <w:tcW w:w="232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3118" w:type="dxa"/>
          </w:tcPr>
          <w:p w:rsidR="003D7B85" w:rsidRDefault="003D7B85">
            <w:pPr>
              <w:pStyle w:val="ConsPlusNormal"/>
            </w:pPr>
          </w:p>
        </w:tc>
        <w:tc>
          <w:tcPr>
            <w:tcW w:w="1757" w:type="dxa"/>
          </w:tcPr>
          <w:p w:rsidR="003D7B85" w:rsidRDefault="003D7B85">
            <w:pPr>
              <w:pStyle w:val="ConsPlusNormal"/>
            </w:pPr>
          </w:p>
        </w:tc>
      </w:tr>
      <w:tr w:rsidR="003D7B85">
        <w:tc>
          <w:tcPr>
            <w:tcW w:w="232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3118" w:type="dxa"/>
          </w:tcPr>
          <w:p w:rsidR="003D7B85" w:rsidRDefault="003D7B85">
            <w:pPr>
              <w:pStyle w:val="ConsPlusNormal"/>
            </w:pPr>
          </w:p>
        </w:tc>
        <w:tc>
          <w:tcPr>
            <w:tcW w:w="1757" w:type="dxa"/>
          </w:tcPr>
          <w:p w:rsidR="003D7B85" w:rsidRDefault="003D7B85">
            <w:pPr>
              <w:pStyle w:val="ConsPlusNormal"/>
            </w:pPr>
          </w:p>
        </w:tc>
      </w:tr>
      <w:tr w:rsidR="003D7B85">
        <w:tc>
          <w:tcPr>
            <w:tcW w:w="9070" w:type="dxa"/>
            <w:gridSpan w:val="4"/>
          </w:tcPr>
          <w:p w:rsidR="003D7B85" w:rsidRDefault="003D7B85">
            <w:pPr>
              <w:pStyle w:val="ConsPlusNormal"/>
              <w:jc w:val="both"/>
            </w:pPr>
            <w:r>
              <w:t>1. Наименование государственного органа</w:t>
            </w:r>
          </w:p>
        </w:tc>
      </w:tr>
      <w:tr w:rsidR="003D7B85">
        <w:tc>
          <w:tcPr>
            <w:tcW w:w="232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3118" w:type="dxa"/>
          </w:tcPr>
          <w:p w:rsidR="003D7B85" w:rsidRDefault="003D7B85">
            <w:pPr>
              <w:pStyle w:val="ConsPlusNormal"/>
            </w:pPr>
          </w:p>
        </w:tc>
        <w:tc>
          <w:tcPr>
            <w:tcW w:w="1757" w:type="dxa"/>
          </w:tcPr>
          <w:p w:rsidR="003D7B85" w:rsidRDefault="003D7B85">
            <w:pPr>
              <w:pStyle w:val="ConsPlusNormal"/>
            </w:pPr>
          </w:p>
        </w:tc>
      </w:tr>
      <w:tr w:rsidR="003D7B85">
        <w:tc>
          <w:tcPr>
            <w:tcW w:w="2324" w:type="dxa"/>
          </w:tcPr>
          <w:p w:rsidR="003D7B85" w:rsidRDefault="003D7B85">
            <w:pPr>
              <w:pStyle w:val="ConsPlusNormal"/>
              <w:jc w:val="both"/>
            </w:pPr>
            <w:r>
              <w:t>Функция (полномочие, обязанность или право)</w:t>
            </w:r>
          </w:p>
        </w:tc>
        <w:tc>
          <w:tcPr>
            <w:tcW w:w="1871" w:type="dxa"/>
          </w:tcPr>
          <w:p w:rsidR="003D7B85" w:rsidRDefault="003D7B85">
            <w:pPr>
              <w:pStyle w:val="ConsPlusNormal"/>
            </w:pPr>
          </w:p>
        </w:tc>
        <w:tc>
          <w:tcPr>
            <w:tcW w:w="3118" w:type="dxa"/>
          </w:tcPr>
          <w:p w:rsidR="003D7B85" w:rsidRDefault="003D7B85">
            <w:pPr>
              <w:pStyle w:val="ConsPlusNormal"/>
            </w:pPr>
          </w:p>
        </w:tc>
        <w:tc>
          <w:tcPr>
            <w:tcW w:w="1757"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6.  Оценка  дополнительных  расходов  (доходов) бюджета Республики Коми</w:t>
      </w:r>
    </w:p>
    <w:p w:rsidR="003D7B85" w:rsidRDefault="003D7B85">
      <w:pPr>
        <w:pStyle w:val="ConsPlusNonformat"/>
        <w:jc w:val="both"/>
      </w:pPr>
      <w:r>
        <w:lastRenderedPageBreak/>
        <w:t>(местных   бюджетов),   связанных   с   введением  предлагаемого  правового</w:t>
      </w:r>
    </w:p>
    <w:p w:rsidR="003D7B85" w:rsidRDefault="003D7B85">
      <w:pPr>
        <w:pStyle w:val="ConsPlusNonformat"/>
        <w:jc w:val="both"/>
      </w:pPr>
      <w:r>
        <w:t>регулирования:</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2"/>
        <w:gridCol w:w="2721"/>
      </w:tblGrid>
      <w:tr w:rsidR="003D7B85">
        <w:tc>
          <w:tcPr>
            <w:tcW w:w="2948" w:type="dxa"/>
          </w:tcPr>
          <w:p w:rsidR="003D7B85" w:rsidRDefault="003D7B85">
            <w:pPr>
              <w:pStyle w:val="ConsPlusNormal"/>
              <w:jc w:val="center"/>
            </w:pPr>
            <w:r>
              <w:t xml:space="preserve">6.1. Наименование функции (полномочия, обязанности или права) (в соответствии с </w:t>
            </w:r>
            <w:hyperlink w:anchor="P1016" w:history="1">
              <w:r>
                <w:rPr>
                  <w:color w:val="0000FF"/>
                </w:rPr>
                <w:t>пунктом 5.1</w:t>
              </w:r>
            </w:hyperlink>
            <w:r>
              <w:t>)</w:t>
            </w:r>
          </w:p>
        </w:tc>
        <w:tc>
          <w:tcPr>
            <w:tcW w:w="3402" w:type="dxa"/>
          </w:tcPr>
          <w:p w:rsidR="003D7B85" w:rsidRDefault="003D7B85">
            <w:pPr>
              <w:pStyle w:val="ConsPlusNormal"/>
              <w:jc w:val="center"/>
            </w:pPr>
            <w:r>
              <w:t>6.2. Виды расходов (возможных поступлений) республиканского бюджета Республики Коми (местных бюджетов)</w:t>
            </w:r>
          </w:p>
        </w:tc>
        <w:tc>
          <w:tcPr>
            <w:tcW w:w="2721" w:type="dxa"/>
          </w:tcPr>
          <w:p w:rsidR="003D7B85" w:rsidRDefault="003D7B85">
            <w:pPr>
              <w:pStyle w:val="ConsPlusNormal"/>
              <w:jc w:val="center"/>
            </w:pPr>
            <w:r>
              <w:t>6.3. Количественная оценка расходов и возможных поступлений, млн. рублей</w:t>
            </w:r>
          </w:p>
        </w:tc>
      </w:tr>
      <w:tr w:rsidR="003D7B85">
        <w:tc>
          <w:tcPr>
            <w:tcW w:w="9071" w:type="dxa"/>
            <w:gridSpan w:val="3"/>
          </w:tcPr>
          <w:p w:rsidR="003D7B85" w:rsidRDefault="003D7B85">
            <w:pPr>
              <w:pStyle w:val="ConsPlusNormal"/>
              <w:jc w:val="both"/>
            </w:pPr>
            <w:r>
              <w:t>Наименование государственного органа (органа местного самоуправления) (от 1 до N):</w:t>
            </w:r>
          </w:p>
        </w:tc>
      </w:tr>
      <w:tr w:rsidR="003D7B85">
        <w:tc>
          <w:tcPr>
            <w:tcW w:w="2948" w:type="dxa"/>
            <w:vMerge w:val="restart"/>
          </w:tcPr>
          <w:p w:rsidR="003D7B85" w:rsidRDefault="003D7B85">
            <w:pPr>
              <w:pStyle w:val="ConsPlusNormal"/>
              <w:jc w:val="both"/>
            </w:pPr>
            <w:r>
              <w:t>1.1. Функция (полномочие, обязанность или право)</w:t>
            </w:r>
          </w:p>
        </w:tc>
        <w:tc>
          <w:tcPr>
            <w:tcW w:w="3402" w:type="dxa"/>
          </w:tcPr>
          <w:p w:rsidR="003D7B85" w:rsidRDefault="003D7B85">
            <w:pPr>
              <w:pStyle w:val="ConsPlusNormal"/>
              <w:jc w:val="both"/>
            </w:pPr>
            <w:r>
              <w:t xml:space="preserve">Единовременные расходы (от 1 до N) в _________ </w:t>
            </w:r>
            <w:proofErr w:type="gramStart"/>
            <w:r>
              <w:t>г</w:t>
            </w:r>
            <w:proofErr w:type="gramEnd"/>
            <w:r>
              <w:t>.:</w:t>
            </w:r>
          </w:p>
        </w:tc>
        <w:tc>
          <w:tcPr>
            <w:tcW w:w="2721" w:type="dxa"/>
          </w:tcPr>
          <w:p w:rsidR="003D7B85" w:rsidRDefault="003D7B85">
            <w:pPr>
              <w:pStyle w:val="ConsPlusNormal"/>
            </w:pPr>
          </w:p>
        </w:tc>
      </w:tr>
      <w:tr w:rsidR="003D7B85">
        <w:tc>
          <w:tcPr>
            <w:tcW w:w="2948" w:type="dxa"/>
            <w:vMerge/>
          </w:tcPr>
          <w:p w:rsidR="003D7B85" w:rsidRDefault="003D7B85"/>
        </w:tc>
        <w:tc>
          <w:tcPr>
            <w:tcW w:w="3402" w:type="dxa"/>
          </w:tcPr>
          <w:p w:rsidR="003D7B85" w:rsidRDefault="003D7B85">
            <w:pPr>
              <w:pStyle w:val="ConsPlusNormal"/>
              <w:jc w:val="both"/>
            </w:pPr>
            <w:r>
              <w:t>Периодические расходы (от 1 до N) за период __________ гг.:</w:t>
            </w:r>
          </w:p>
        </w:tc>
        <w:tc>
          <w:tcPr>
            <w:tcW w:w="2721" w:type="dxa"/>
          </w:tcPr>
          <w:p w:rsidR="003D7B85" w:rsidRDefault="003D7B85">
            <w:pPr>
              <w:pStyle w:val="ConsPlusNormal"/>
            </w:pPr>
          </w:p>
        </w:tc>
      </w:tr>
      <w:tr w:rsidR="003D7B85">
        <w:tc>
          <w:tcPr>
            <w:tcW w:w="2948" w:type="dxa"/>
            <w:vMerge/>
          </w:tcPr>
          <w:p w:rsidR="003D7B85" w:rsidRDefault="003D7B85"/>
        </w:tc>
        <w:tc>
          <w:tcPr>
            <w:tcW w:w="3402" w:type="dxa"/>
          </w:tcPr>
          <w:p w:rsidR="003D7B85" w:rsidRDefault="003D7B85">
            <w:pPr>
              <w:pStyle w:val="ConsPlusNormal"/>
              <w:jc w:val="both"/>
            </w:pPr>
            <w:r>
              <w:t>Возможные доходы (от 1 до N) за период __________ гг.:</w:t>
            </w:r>
          </w:p>
        </w:tc>
        <w:tc>
          <w:tcPr>
            <w:tcW w:w="2721" w:type="dxa"/>
          </w:tcPr>
          <w:p w:rsidR="003D7B85" w:rsidRDefault="003D7B85">
            <w:pPr>
              <w:pStyle w:val="ConsPlusNormal"/>
            </w:pPr>
          </w:p>
        </w:tc>
      </w:tr>
      <w:tr w:rsidR="003D7B85">
        <w:tc>
          <w:tcPr>
            <w:tcW w:w="2948" w:type="dxa"/>
            <w:vMerge w:val="restart"/>
          </w:tcPr>
          <w:p w:rsidR="003D7B85" w:rsidRDefault="003D7B85">
            <w:pPr>
              <w:pStyle w:val="ConsPlusNormal"/>
              <w:jc w:val="both"/>
            </w:pPr>
            <w:r>
              <w:t>1.2. Функция (полномочие, обязанность или право)</w:t>
            </w:r>
          </w:p>
        </w:tc>
        <w:tc>
          <w:tcPr>
            <w:tcW w:w="3402" w:type="dxa"/>
          </w:tcPr>
          <w:p w:rsidR="003D7B85" w:rsidRDefault="003D7B85">
            <w:pPr>
              <w:pStyle w:val="ConsPlusNormal"/>
              <w:jc w:val="both"/>
            </w:pPr>
            <w:r>
              <w:t xml:space="preserve">Единовременные расходы (от 1 до N) в _________ </w:t>
            </w:r>
            <w:proofErr w:type="gramStart"/>
            <w:r>
              <w:t>г</w:t>
            </w:r>
            <w:proofErr w:type="gramEnd"/>
            <w:r>
              <w:t>.:</w:t>
            </w:r>
          </w:p>
        </w:tc>
        <w:tc>
          <w:tcPr>
            <w:tcW w:w="2721" w:type="dxa"/>
          </w:tcPr>
          <w:p w:rsidR="003D7B85" w:rsidRDefault="003D7B85">
            <w:pPr>
              <w:pStyle w:val="ConsPlusNormal"/>
            </w:pPr>
          </w:p>
        </w:tc>
      </w:tr>
      <w:tr w:rsidR="003D7B85">
        <w:tc>
          <w:tcPr>
            <w:tcW w:w="2948" w:type="dxa"/>
            <w:vMerge/>
          </w:tcPr>
          <w:p w:rsidR="003D7B85" w:rsidRDefault="003D7B85"/>
        </w:tc>
        <w:tc>
          <w:tcPr>
            <w:tcW w:w="3402" w:type="dxa"/>
          </w:tcPr>
          <w:p w:rsidR="003D7B85" w:rsidRDefault="003D7B85">
            <w:pPr>
              <w:pStyle w:val="ConsPlusNormal"/>
              <w:jc w:val="both"/>
            </w:pPr>
            <w:r>
              <w:t>Периодические расходы (от 1 до N) за период __________ гг.:</w:t>
            </w:r>
          </w:p>
        </w:tc>
        <w:tc>
          <w:tcPr>
            <w:tcW w:w="2721" w:type="dxa"/>
          </w:tcPr>
          <w:p w:rsidR="003D7B85" w:rsidRDefault="003D7B85">
            <w:pPr>
              <w:pStyle w:val="ConsPlusNormal"/>
            </w:pPr>
          </w:p>
        </w:tc>
      </w:tr>
      <w:tr w:rsidR="003D7B85">
        <w:tc>
          <w:tcPr>
            <w:tcW w:w="2948" w:type="dxa"/>
            <w:vMerge/>
          </w:tcPr>
          <w:p w:rsidR="003D7B85" w:rsidRDefault="003D7B85"/>
        </w:tc>
        <w:tc>
          <w:tcPr>
            <w:tcW w:w="3402" w:type="dxa"/>
          </w:tcPr>
          <w:p w:rsidR="003D7B85" w:rsidRDefault="003D7B85">
            <w:pPr>
              <w:pStyle w:val="ConsPlusNormal"/>
              <w:jc w:val="both"/>
            </w:pPr>
            <w:r>
              <w:t>Возможные доходы (от 1 до N) за период ___________ гг.:</w:t>
            </w:r>
          </w:p>
        </w:tc>
        <w:tc>
          <w:tcPr>
            <w:tcW w:w="2721" w:type="dxa"/>
          </w:tcPr>
          <w:p w:rsidR="003D7B85" w:rsidRDefault="003D7B85">
            <w:pPr>
              <w:pStyle w:val="ConsPlusNormal"/>
            </w:pPr>
          </w:p>
        </w:tc>
      </w:tr>
      <w:tr w:rsidR="003D7B85">
        <w:tc>
          <w:tcPr>
            <w:tcW w:w="6350" w:type="dxa"/>
            <w:gridSpan w:val="2"/>
          </w:tcPr>
          <w:p w:rsidR="003D7B85" w:rsidRDefault="003D7B85">
            <w:pPr>
              <w:pStyle w:val="ConsPlusNormal"/>
              <w:jc w:val="both"/>
            </w:pPr>
            <w:r>
              <w:t>Итого единовременные расходы за период __________ гг.:</w:t>
            </w:r>
          </w:p>
        </w:tc>
        <w:tc>
          <w:tcPr>
            <w:tcW w:w="2721" w:type="dxa"/>
          </w:tcPr>
          <w:p w:rsidR="003D7B85" w:rsidRDefault="003D7B85">
            <w:pPr>
              <w:pStyle w:val="ConsPlusNormal"/>
            </w:pPr>
          </w:p>
        </w:tc>
      </w:tr>
      <w:tr w:rsidR="003D7B85">
        <w:tc>
          <w:tcPr>
            <w:tcW w:w="6350" w:type="dxa"/>
            <w:gridSpan w:val="2"/>
          </w:tcPr>
          <w:p w:rsidR="003D7B85" w:rsidRDefault="003D7B85">
            <w:pPr>
              <w:pStyle w:val="ConsPlusNormal"/>
              <w:jc w:val="both"/>
            </w:pPr>
            <w:r>
              <w:t>Итого периодические расходы за период ___________ гг.:</w:t>
            </w:r>
          </w:p>
        </w:tc>
        <w:tc>
          <w:tcPr>
            <w:tcW w:w="2721" w:type="dxa"/>
          </w:tcPr>
          <w:p w:rsidR="003D7B85" w:rsidRDefault="003D7B85">
            <w:pPr>
              <w:pStyle w:val="ConsPlusNormal"/>
            </w:pPr>
          </w:p>
        </w:tc>
      </w:tr>
      <w:tr w:rsidR="003D7B85">
        <w:tc>
          <w:tcPr>
            <w:tcW w:w="6350" w:type="dxa"/>
            <w:gridSpan w:val="2"/>
          </w:tcPr>
          <w:p w:rsidR="003D7B85" w:rsidRDefault="003D7B85">
            <w:pPr>
              <w:pStyle w:val="ConsPlusNormal"/>
              <w:jc w:val="both"/>
            </w:pPr>
            <w:r>
              <w:t>Итого возможные доходы за период __________ гг.:</w:t>
            </w:r>
          </w:p>
        </w:tc>
        <w:tc>
          <w:tcPr>
            <w:tcW w:w="272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6.4.    Другие    сведения    о   дополнительных   расходах   (доходах)</w:t>
      </w:r>
    </w:p>
    <w:p w:rsidR="003D7B85" w:rsidRDefault="003D7B85">
      <w:pPr>
        <w:pStyle w:val="ConsPlusNonformat"/>
        <w:jc w:val="both"/>
      </w:pPr>
      <w:r>
        <w:t xml:space="preserve">республиканского  бюджета Республики Коми (местных бюджетов), возникающих </w:t>
      </w:r>
      <w:proofErr w:type="gramStart"/>
      <w:r>
        <w:t>в</w:t>
      </w:r>
      <w:proofErr w:type="gramEnd"/>
    </w:p>
    <w:p w:rsidR="003D7B85" w:rsidRDefault="003D7B85">
      <w:pPr>
        <w:pStyle w:val="ConsPlusNonformat"/>
        <w:jc w:val="both"/>
      </w:pPr>
      <w:r>
        <w:t>связи с введением предлагаемого правового регулирования:</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6.5. Источники данных: 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7.   Изменение   обязанностей   (ограничений)  потенциальных  адресатов</w:t>
      </w:r>
    </w:p>
    <w:p w:rsidR="003D7B85" w:rsidRDefault="003D7B85">
      <w:pPr>
        <w:pStyle w:val="ConsPlusNonformat"/>
        <w:jc w:val="both"/>
      </w:pPr>
      <w:proofErr w:type="gramStart"/>
      <w:r>
        <w:t>предлагаемого  правового  регулирования  и  связанные с ними дополнительные</w:t>
      </w:r>
      <w:proofErr w:type="gramEnd"/>
    </w:p>
    <w:p w:rsidR="003D7B85" w:rsidRDefault="003D7B85">
      <w:pPr>
        <w:pStyle w:val="ConsPlusNonformat"/>
        <w:jc w:val="both"/>
      </w:pPr>
      <w:r>
        <w:t>расходы (доходы):</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570"/>
      </w:tblGrid>
      <w:tr w:rsidR="003D7B85">
        <w:tc>
          <w:tcPr>
            <w:tcW w:w="2778" w:type="dxa"/>
          </w:tcPr>
          <w:p w:rsidR="003D7B85" w:rsidRDefault="003D7B85">
            <w:pPr>
              <w:pStyle w:val="ConsPlusNormal"/>
              <w:jc w:val="center"/>
            </w:pPr>
            <w:r>
              <w:lastRenderedPageBreak/>
              <w:t xml:space="preserve">7.1. Группы потенциальных адресатов предлагаемого правового регулирования (в соответствии с </w:t>
            </w:r>
            <w:hyperlink w:anchor="P998" w:history="1">
              <w:r>
                <w:rPr>
                  <w:color w:val="0000FF"/>
                </w:rPr>
                <w:t>п. 4.1</w:t>
              </w:r>
            </w:hyperlink>
            <w:r>
              <w:t xml:space="preserve"> сводного отчета)</w:t>
            </w:r>
          </w:p>
        </w:tc>
        <w:tc>
          <w:tcPr>
            <w:tcW w:w="3685" w:type="dxa"/>
          </w:tcPr>
          <w:p w:rsidR="003D7B85" w:rsidRDefault="003D7B85">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570" w:type="dxa"/>
          </w:tcPr>
          <w:p w:rsidR="003D7B85" w:rsidRDefault="003D7B85">
            <w:pPr>
              <w:pStyle w:val="ConsPlusNormal"/>
              <w:jc w:val="center"/>
            </w:pPr>
            <w:r>
              <w:t>7.3. Описание расходов и возможных доходов, связанных с введением предлагаемого правового регулирования, количественная оценка</w:t>
            </w:r>
          </w:p>
        </w:tc>
      </w:tr>
      <w:tr w:rsidR="003D7B85">
        <w:tc>
          <w:tcPr>
            <w:tcW w:w="2778" w:type="dxa"/>
            <w:vMerge w:val="restart"/>
          </w:tcPr>
          <w:p w:rsidR="003D7B85" w:rsidRDefault="003D7B85">
            <w:pPr>
              <w:pStyle w:val="ConsPlusNormal"/>
              <w:jc w:val="both"/>
            </w:pPr>
            <w:r>
              <w:t>Группа 1</w:t>
            </w:r>
          </w:p>
        </w:tc>
        <w:tc>
          <w:tcPr>
            <w:tcW w:w="3685" w:type="dxa"/>
          </w:tcPr>
          <w:p w:rsidR="003D7B85" w:rsidRDefault="003D7B85">
            <w:pPr>
              <w:pStyle w:val="ConsPlusNormal"/>
            </w:pPr>
          </w:p>
        </w:tc>
        <w:tc>
          <w:tcPr>
            <w:tcW w:w="2570" w:type="dxa"/>
          </w:tcPr>
          <w:p w:rsidR="003D7B85" w:rsidRDefault="003D7B85">
            <w:pPr>
              <w:pStyle w:val="ConsPlusNormal"/>
            </w:pPr>
          </w:p>
        </w:tc>
      </w:tr>
      <w:tr w:rsidR="003D7B85">
        <w:tc>
          <w:tcPr>
            <w:tcW w:w="2778" w:type="dxa"/>
            <w:vMerge/>
          </w:tcPr>
          <w:p w:rsidR="003D7B85" w:rsidRDefault="003D7B85"/>
        </w:tc>
        <w:tc>
          <w:tcPr>
            <w:tcW w:w="3685" w:type="dxa"/>
          </w:tcPr>
          <w:p w:rsidR="003D7B85" w:rsidRDefault="003D7B85">
            <w:pPr>
              <w:pStyle w:val="ConsPlusNormal"/>
            </w:pPr>
          </w:p>
        </w:tc>
        <w:tc>
          <w:tcPr>
            <w:tcW w:w="2570" w:type="dxa"/>
          </w:tcPr>
          <w:p w:rsidR="003D7B85" w:rsidRDefault="003D7B85">
            <w:pPr>
              <w:pStyle w:val="ConsPlusNormal"/>
            </w:pPr>
          </w:p>
        </w:tc>
      </w:tr>
      <w:tr w:rsidR="003D7B85">
        <w:tc>
          <w:tcPr>
            <w:tcW w:w="2778" w:type="dxa"/>
            <w:vMerge w:val="restart"/>
          </w:tcPr>
          <w:p w:rsidR="003D7B85" w:rsidRDefault="003D7B85">
            <w:pPr>
              <w:pStyle w:val="ConsPlusNormal"/>
              <w:jc w:val="both"/>
            </w:pPr>
            <w:r>
              <w:t>Группа 2</w:t>
            </w:r>
          </w:p>
        </w:tc>
        <w:tc>
          <w:tcPr>
            <w:tcW w:w="3685" w:type="dxa"/>
          </w:tcPr>
          <w:p w:rsidR="003D7B85" w:rsidRDefault="003D7B85">
            <w:pPr>
              <w:pStyle w:val="ConsPlusNormal"/>
            </w:pPr>
          </w:p>
        </w:tc>
        <w:tc>
          <w:tcPr>
            <w:tcW w:w="2570" w:type="dxa"/>
          </w:tcPr>
          <w:p w:rsidR="003D7B85" w:rsidRDefault="003D7B85">
            <w:pPr>
              <w:pStyle w:val="ConsPlusNormal"/>
            </w:pPr>
          </w:p>
        </w:tc>
      </w:tr>
      <w:tr w:rsidR="003D7B85">
        <w:tc>
          <w:tcPr>
            <w:tcW w:w="2778" w:type="dxa"/>
            <w:vMerge/>
          </w:tcPr>
          <w:p w:rsidR="003D7B85" w:rsidRDefault="003D7B85"/>
        </w:tc>
        <w:tc>
          <w:tcPr>
            <w:tcW w:w="3685" w:type="dxa"/>
          </w:tcPr>
          <w:p w:rsidR="003D7B85" w:rsidRDefault="003D7B85">
            <w:pPr>
              <w:pStyle w:val="ConsPlusNormal"/>
            </w:pPr>
          </w:p>
        </w:tc>
        <w:tc>
          <w:tcPr>
            <w:tcW w:w="2570"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7.4. Издержки и выгоды адресатов предлагаемого правового регулирования,</w:t>
      </w:r>
    </w:p>
    <w:p w:rsidR="003D7B85" w:rsidRDefault="003D7B85">
      <w:pPr>
        <w:pStyle w:val="ConsPlusNonformat"/>
        <w:jc w:val="both"/>
      </w:pPr>
      <w:r>
        <w:t xml:space="preserve">не </w:t>
      </w:r>
      <w:proofErr w:type="gramStart"/>
      <w:r>
        <w:t>поддающиеся</w:t>
      </w:r>
      <w:proofErr w:type="gramEnd"/>
      <w:r>
        <w:t xml:space="preserve"> количественной оценке:</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7.5. Источники данных: 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8.   Анализ   воздействия   предлагаемого  регулирования  на  состояние</w:t>
      </w:r>
    </w:p>
    <w:p w:rsidR="003D7B85" w:rsidRDefault="003D7B85">
      <w:pPr>
        <w:pStyle w:val="ConsPlusNonformat"/>
        <w:jc w:val="both"/>
      </w:pPr>
      <w:r>
        <w:t>конкуренции в Республике Коми в регулируемой сфере деятельности:</w:t>
      </w:r>
    </w:p>
    <w:p w:rsidR="003D7B85" w:rsidRDefault="003D7B85">
      <w:pPr>
        <w:pStyle w:val="ConsPlusNonformat"/>
        <w:jc w:val="both"/>
      </w:pPr>
      <w:r>
        <w:t xml:space="preserve">    8.1.  Положения, которые могут отрицательно воздействовать на состояние</w:t>
      </w:r>
    </w:p>
    <w:p w:rsidR="003D7B85" w:rsidRDefault="003D7B85">
      <w:pPr>
        <w:pStyle w:val="ConsPlusNonformat"/>
        <w:jc w:val="both"/>
      </w:pPr>
      <w:r>
        <w:t>конкуренции:</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964"/>
        <w:gridCol w:w="3118"/>
      </w:tblGrid>
      <w:tr w:rsidR="003D7B85">
        <w:tc>
          <w:tcPr>
            <w:tcW w:w="510" w:type="dxa"/>
            <w:vMerge w:val="restart"/>
          </w:tcPr>
          <w:p w:rsidR="003D7B85" w:rsidRDefault="003D7B85">
            <w:pPr>
              <w:pStyle w:val="ConsPlusNormal"/>
              <w:jc w:val="center"/>
            </w:pPr>
            <w:r>
              <w:t xml:space="preserve">N </w:t>
            </w:r>
            <w:proofErr w:type="gramStart"/>
            <w:r>
              <w:t>п</w:t>
            </w:r>
            <w:proofErr w:type="gramEnd"/>
            <w:r>
              <w:t>/п</w:t>
            </w:r>
          </w:p>
        </w:tc>
        <w:tc>
          <w:tcPr>
            <w:tcW w:w="4479" w:type="dxa"/>
            <w:vMerge w:val="restart"/>
          </w:tcPr>
          <w:p w:rsidR="003D7B85" w:rsidRDefault="003D7B85">
            <w:pPr>
              <w:pStyle w:val="ConsPlusNormal"/>
              <w:jc w:val="center"/>
            </w:pPr>
            <w:r>
              <w:t>Положение, которое может отрицательно воздействовать на состояние конкуренции</w:t>
            </w:r>
          </w:p>
        </w:tc>
        <w:tc>
          <w:tcPr>
            <w:tcW w:w="4082" w:type="dxa"/>
            <w:gridSpan w:val="2"/>
          </w:tcPr>
          <w:p w:rsidR="003D7B85" w:rsidRDefault="003D7B85">
            <w:pPr>
              <w:pStyle w:val="ConsPlusNormal"/>
              <w:jc w:val="center"/>
            </w:pPr>
            <w:r>
              <w:t>Наличие положения в проекте акта</w:t>
            </w:r>
          </w:p>
        </w:tc>
      </w:tr>
      <w:tr w:rsidR="003D7B85">
        <w:tc>
          <w:tcPr>
            <w:tcW w:w="510" w:type="dxa"/>
            <w:vMerge/>
          </w:tcPr>
          <w:p w:rsidR="003D7B85" w:rsidRDefault="003D7B85"/>
        </w:tc>
        <w:tc>
          <w:tcPr>
            <w:tcW w:w="4479" w:type="dxa"/>
            <w:vMerge/>
          </w:tcPr>
          <w:p w:rsidR="003D7B85" w:rsidRDefault="003D7B85"/>
        </w:tc>
        <w:tc>
          <w:tcPr>
            <w:tcW w:w="964" w:type="dxa"/>
          </w:tcPr>
          <w:p w:rsidR="003D7B85" w:rsidRDefault="003D7B85">
            <w:pPr>
              <w:pStyle w:val="ConsPlusNormal"/>
              <w:jc w:val="center"/>
            </w:pPr>
            <w:r>
              <w:t>Да</w:t>
            </w:r>
            <w:proofErr w:type="gramStart"/>
            <w:r>
              <w:t>/Н</w:t>
            </w:r>
            <w:proofErr w:type="gramEnd"/>
            <w:r>
              <w:t>ет</w:t>
            </w:r>
          </w:p>
        </w:tc>
        <w:tc>
          <w:tcPr>
            <w:tcW w:w="3118" w:type="dxa"/>
          </w:tcPr>
          <w:p w:rsidR="003D7B85" w:rsidRDefault="003D7B85">
            <w:pPr>
              <w:pStyle w:val="ConsPlusNormal"/>
              <w:jc w:val="center"/>
            </w:pPr>
            <w:r>
              <w:t>Описание положения (ссылка на пун</w:t>
            </w:r>
            <w:proofErr w:type="gramStart"/>
            <w:r>
              <w:t>кт в пр</w:t>
            </w:r>
            <w:proofErr w:type="gramEnd"/>
            <w:r>
              <w:t>оекте)</w:t>
            </w:r>
          </w:p>
        </w:tc>
      </w:tr>
      <w:tr w:rsidR="003D7B85">
        <w:tc>
          <w:tcPr>
            <w:tcW w:w="9071" w:type="dxa"/>
            <w:gridSpan w:val="4"/>
          </w:tcPr>
          <w:p w:rsidR="003D7B85" w:rsidRDefault="003D7B85">
            <w:pPr>
              <w:pStyle w:val="ConsPlusNormal"/>
              <w:jc w:val="center"/>
            </w:pPr>
            <w:r>
              <w:t>1. Ограничение количества субъектов предпринимательской деятельности</w:t>
            </w:r>
          </w:p>
        </w:tc>
      </w:tr>
      <w:tr w:rsidR="003D7B85">
        <w:tc>
          <w:tcPr>
            <w:tcW w:w="510" w:type="dxa"/>
          </w:tcPr>
          <w:p w:rsidR="003D7B85" w:rsidRDefault="003D7B85">
            <w:pPr>
              <w:pStyle w:val="ConsPlusNormal"/>
            </w:pPr>
            <w:r>
              <w:t>1.1.</w:t>
            </w:r>
          </w:p>
        </w:tc>
        <w:tc>
          <w:tcPr>
            <w:tcW w:w="4479" w:type="dxa"/>
          </w:tcPr>
          <w:p w:rsidR="003D7B85" w:rsidRDefault="003D7B85">
            <w:pPr>
              <w:pStyle w:val="ConsPlusNormal"/>
              <w:jc w:val="both"/>
            </w:pPr>
            <w: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1.2.</w:t>
            </w:r>
          </w:p>
        </w:tc>
        <w:tc>
          <w:tcPr>
            <w:tcW w:w="4479" w:type="dxa"/>
          </w:tcPr>
          <w:p w:rsidR="003D7B85" w:rsidRDefault="003D7B85">
            <w:pPr>
              <w:pStyle w:val="ConsPlusNormal"/>
              <w:jc w:val="both"/>
            </w:pPr>
            <w:r>
              <w:t>Ограничивает возможность субъектов предпринимательской деятельности продавать товары, выполнять работы, оказывать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1.3.</w:t>
            </w:r>
          </w:p>
        </w:tc>
        <w:tc>
          <w:tcPr>
            <w:tcW w:w="4479" w:type="dxa"/>
          </w:tcPr>
          <w:p w:rsidR="003D7B85" w:rsidRDefault="003D7B85">
            <w:pPr>
              <w:pStyle w:val="ConsPlusNormal"/>
              <w:jc w:val="both"/>
            </w:pPr>
            <w:r>
              <w:t xml:space="preserve">Вводит требование по получению разрешения или согласования в </w:t>
            </w:r>
            <w:r>
              <w:lastRenderedPageBreak/>
              <w:t>качестве условия для начала или продолжения деятельности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lastRenderedPageBreak/>
              <w:t>1.4.</w:t>
            </w:r>
          </w:p>
        </w:tc>
        <w:tc>
          <w:tcPr>
            <w:tcW w:w="4479" w:type="dxa"/>
          </w:tcPr>
          <w:p w:rsidR="003D7B85" w:rsidRDefault="003D7B85">
            <w:pPr>
              <w:pStyle w:val="ConsPlusNormal"/>
              <w:jc w:val="both"/>
            </w:pPr>
            <w:r>
              <w:t>Создает барьер, ограничивающий возможность субъектов предпринимательской деятельности продавать товары, выполнять работы, оказывать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9071" w:type="dxa"/>
            <w:gridSpan w:val="4"/>
          </w:tcPr>
          <w:p w:rsidR="003D7B85" w:rsidRDefault="003D7B85">
            <w:pPr>
              <w:pStyle w:val="ConsPlusNormal"/>
              <w:jc w:val="center"/>
            </w:pPr>
            <w:r>
              <w:t>2. Ограничение способности субъектов предпринимательской деятельности осуществлять деятельность конкурентным способом</w:t>
            </w:r>
          </w:p>
        </w:tc>
      </w:tr>
      <w:tr w:rsidR="003D7B85">
        <w:tc>
          <w:tcPr>
            <w:tcW w:w="510" w:type="dxa"/>
          </w:tcPr>
          <w:p w:rsidR="003D7B85" w:rsidRDefault="003D7B85">
            <w:pPr>
              <w:pStyle w:val="ConsPlusNormal"/>
            </w:pPr>
            <w:r>
              <w:t>2.1.</w:t>
            </w:r>
          </w:p>
        </w:tc>
        <w:tc>
          <w:tcPr>
            <w:tcW w:w="4479" w:type="dxa"/>
          </w:tcPr>
          <w:p w:rsidR="003D7B85" w:rsidRDefault="003D7B85">
            <w:pPr>
              <w:pStyle w:val="ConsPlusNormal"/>
              <w:jc w:val="both"/>
            </w:pPr>
            <w:r>
              <w:t>Ограничивает возможность субъектов предпринимательской деятельности устанавливать цены на товары, работы или услуги</w:t>
            </w:r>
          </w:p>
        </w:tc>
        <w:tc>
          <w:tcPr>
            <w:tcW w:w="964" w:type="dxa"/>
          </w:tcPr>
          <w:p w:rsidR="003D7B85" w:rsidRDefault="003D7B85">
            <w:pPr>
              <w:pStyle w:val="ConsPlusNormal"/>
            </w:pPr>
          </w:p>
        </w:tc>
        <w:tc>
          <w:tcPr>
            <w:tcW w:w="3118" w:type="dxa"/>
          </w:tcPr>
          <w:p w:rsidR="003D7B85" w:rsidRDefault="003D7B85">
            <w:pPr>
              <w:pStyle w:val="ConsPlusNormal"/>
            </w:pPr>
          </w:p>
        </w:tc>
      </w:tr>
      <w:tr w:rsidR="003D7B85">
        <w:tc>
          <w:tcPr>
            <w:tcW w:w="510" w:type="dxa"/>
          </w:tcPr>
          <w:p w:rsidR="003D7B85" w:rsidRDefault="003D7B85">
            <w:pPr>
              <w:pStyle w:val="ConsPlusNormal"/>
            </w:pPr>
            <w:r>
              <w:t>2.2.</w:t>
            </w:r>
          </w:p>
        </w:tc>
        <w:tc>
          <w:tcPr>
            <w:tcW w:w="4479" w:type="dxa"/>
          </w:tcPr>
          <w:p w:rsidR="003D7B85" w:rsidRDefault="003D7B85">
            <w:pPr>
              <w:pStyle w:val="ConsPlusNormal"/>
              <w:jc w:val="both"/>
            </w:pPr>
            <w:r>
              <w:t>Ограничивает свободы субъектов предпринимательской деятельности осуществлять рекламу или маркетинг</w:t>
            </w:r>
          </w:p>
        </w:tc>
        <w:tc>
          <w:tcPr>
            <w:tcW w:w="964" w:type="dxa"/>
          </w:tcPr>
          <w:p w:rsidR="003D7B85" w:rsidRDefault="003D7B85">
            <w:pPr>
              <w:pStyle w:val="ConsPlusNormal"/>
            </w:pPr>
          </w:p>
        </w:tc>
        <w:tc>
          <w:tcPr>
            <w:tcW w:w="3118"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8.2. Обоснование необходимости введения указанных положений:</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bookmarkStart w:id="35" w:name="P1141"/>
      <w:bookmarkEnd w:id="35"/>
      <w:r>
        <w:t xml:space="preserve">    9. Сравнение возможных вариантов решения проблемы:</w:t>
      </w:r>
    </w:p>
    <w:p w:rsidR="003D7B85" w:rsidRDefault="003D7B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191"/>
        <w:gridCol w:w="1191"/>
        <w:gridCol w:w="1191"/>
      </w:tblGrid>
      <w:tr w:rsidR="003D7B85">
        <w:tc>
          <w:tcPr>
            <w:tcW w:w="5443" w:type="dxa"/>
          </w:tcPr>
          <w:p w:rsidR="003D7B85" w:rsidRDefault="003D7B85">
            <w:pPr>
              <w:pStyle w:val="ConsPlusNormal"/>
            </w:pPr>
          </w:p>
        </w:tc>
        <w:tc>
          <w:tcPr>
            <w:tcW w:w="1191" w:type="dxa"/>
          </w:tcPr>
          <w:p w:rsidR="003D7B85" w:rsidRDefault="003D7B85">
            <w:pPr>
              <w:pStyle w:val="ConsPlusNormal"/>
              <w:jc w:val="center"/>
            </w:pPr>
            <w:r>
              <w:t>Вариант 1</w:t>
            </w:r>
          </w:p>
        </w:tc>
        <w:tc>
          <w:tcPr>
            <w:tcW w:w="1191" w:type="dxa"/>
          </w:tcPr>
          <w:p w:rsidR="003D7B85" w:rsidRDefault="003D7B85">
            <w:pPr>
              <w:pStyle w:val="ConsPlusNormal"/>
              <w:jc w:val="center"/>
            </w:pPr>
            <w:r>
              <w:t>Вариант 2</w:t>
            </w:r>
          </w:p>
        </w:tc>
        <w:tc>
          <w:tcPr>
            <w:tcW w:w="1191" w:type="dxa"/>
          </w:tcPr>
          <w:p w:rsidR="003D7B85" w:rsidRDefault="003D7B85">
            <w:pPr>
              <w:pStyle w:val="ConsPlusNormal"/>
              <w:jc w:val="center"/>
            </w:pPr>
            <w:r>
              <w:t>Вариант 3</w:t>
            </w:r>
          </w:p>
        </w:tc>
      </w:tr>
      <w:tr w:rsidR="003D7B85">
        <w:tc>
          <w:tcPr>
            <w:tcW w:w="5443" w:type="dxa"/>
          </w:tcPr>
          <w:p w:rsidR="003D7B85" w:rsidRDefault="003D7B85">
            <w:pPr>
              <w:pStyle w:val="ConsPlusNormal"/>
              <w:jc w:val="both"/>
            </w:pPr>
            <w:r>
              <w:t>9.1. Содержание варианта решения проблемы</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9.4. Оценка расходов (доходов) республиканского бюджета Республики Коми, связанных с введением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t xml:space="preserve">9.5. Оценка возможности достижения заявленных целей регулирования (раздел 3 сводного отчета) посредством применения </w:t>
            </w:r>
            <w:r>
              <w:lastRenderedPageBreak/>
              <w:t>рассматриваемых вариантов предлагаемого правового регулирования</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r w:rsidR="003D7B85">
        <w:tc>
          <w:tcPr>
            <w:tcW w:w="5443" w:type="dxa"/>
          </w:tcPr>
          <w:p w:rsidR="003D7B85" w:rsidRDefault="003D7B85">
            <w:pPr>
              <w:pStyle w:val="ConsPlusNormal"/>
              <w:jc w:val="both"/>
            </w:pPr>
            <w:r>
              <w:lastRenderedPageBreak/>
              <w:t>9.6. Оценка рисков неблагоприятных последствий</w:t>
            </w:r>
          </w:p>
        </w:tc>
        <w:tc>
          <w:tcPr>
            <w:tcW w:w="1191" w:type="dxa"/>
          </w:tcPr>
          <w:p w:rsidR="003D7B85" w:rsidRDefault="003D7B85">
            <w:pPr>
              <w:pStyle w:val="ConsPlusNormal"/>
            </w:pPr>
          </w:p>
        </w:tc>
        <w:tc>
          <w:tcPr>
            <w:tcW w:w="1191" w:type="dxa"/>
          </w:tcPr>
          <w:p w:rsidR="003D7B85" w:rsidRDefault="003D7B85">
            <w:pPr>
              <w:pStyle w:val="ConsPlusNormal"/>
            </w:pPr>
          </w:p>
        </w:tc>
        <w:tc>
          <w:tcPr>
            <w:tcW w:w="1191" w:type="dxa"/>
          </w:tcPr>
          <w:p w:rsidR="003D7B85" w:rsidRDefault="003D7B85">
            <w:pPr>
              <w:pStyle w:val="ConsPlusNormal"/>
            </w:pPr>
          </w:p>
        </w:tc>
      </w:tr>
    </w:tbl>
    <w:p w:rsidR="003D7B85" w:rsidRDefault="003D7B85">
      <w:pPr>
        <w:pStyle w:val="ConsPlusNormal"/>
      </w:pPr>
    </w:p>
    <w:p w:rsidR="003D7B85" w:rsidRDefault="003D7B85">
      <w:pPr>
        <w:pStyle w:val="ConsPlusNonformat"/>
        <w:jc w:val="both"/>
      </w:pPr>
      <w:r>
        <w:t xml:space="preserve">    9.7.  Обоснование  выбора предпочтительного варианта решения </w:t>
      </w:r>
      <w:proofErr w:type="gramStart"/>
      <w:r>
        <w:t>выявленной</w:t>
      </w:r>
      <w:proofErr w:type="gramEnd"/>
    </w:p>
    <w:p w:rsidR="003D7B85" w:rsidRDefault="003D7B85">
      <w:pPr>
        <w:pStyle w:val="ConsPlusNonformat"/>
        <w:jc w:val="both"/>
      </w:pPr>
      <w:r>
        <w:t>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9.8. Детальное описание предлагаемого варианта решения проблемы:</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10.  Оценка  необходимости  установления  переходного  периода  и (или)</w:t>
      </w:r>
    </w:p>
    <w:p w:rsidR="003D7B85" w:rsidRDefault="003D7B85">
      <w:pPr>
        <w:pStyle w:val="ConsPlusNonformat"/>
        <w:jc w:val="both"/>
      </w:pPr>
      <w:r>
        <w:t>отсрочки  вступления  в силу нормативного правового акта либо необходимости</w:t>
      </w:r>
    </w:p>
    <w:p w:rsidR="003D7B85" w:rsidRDefault="003D7B85">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3D7B85" w:rsidRDefault="003D7B85">
      <w:pPr>
        <w:pStyle w:val="ConsPlusNonformat"/>
        <w:jc w:val="both"/>
      </w:pPr>
      <w:r>
        <w:t>отношения:</w:t>
      </w:r>
    </w:p>
    <w:p w:rsidR="003D7B85" w:rsidRDefault="003D7B85">
      <w:pPr>
        <w:pStyle w:val="ConsPlusNonformat"/>
        <w:jc w:val="both"/>
      </w:pPr>
      <w:r>
        <w:t xml:space="preserve">    10.1.  Предполагаемая  дата  вступления  в  силу нормативного правового</w:t>
      </w:r>
    </w:p>
    <w:p w:rsidR="003D7B85" w:rsidRDefault="003D7B85">
      <w:pPr>
        <w:pStyle w:val="ConsPlusNonformat"/>
        <w:jc w:val="both"/>
      </w:pPr>
      <w:r>
        <w:t>акта: _____________________________________________________________________</w:t>
      </w:r>
    </w:p>
    <w:p w:rsidR="003D7B85" w:rsidRDefault="003D7B85">
      <w:pPr>
        <w:pStyle w:val="ConsPlusNonformat"/>
        <w:jc w:val="both"/>
      </w:pPr>
      <w:r>
        <w:t xml:space="preserve">               </w:t>
      </w:r>
      <w:proofErr w:type="gramStart"/>
      <w:r>
        <w:t>(если положения вводятся в действие в разное время,</w:t>
      </w:r>
      <w:proofErr w:type="gramEnd"/>
    </w:p>
    <w:p w:rsidR="003D7B85" w:rsidRDefault="003D7B85">
      <w:pPr>
        <w:pStyle w:val="ConsPlusNonformat"/>
        <w:jc w:val="both"/>
      </w:pPr>
      <w:r>
        <w:t xml:space="preserve">             указывается статья (пункт проекта) акта и дата введения)</w:t>
      </w:r>
    </w:p>
    <w:p w:rsidR="003D7B85" w:rsidRDefault="003D7B85">
      <w:pPr>
        <w:pStyle w:val="ConsPlusNonformat"/>
        <w:jc w:val="both"/>
      </w:pPr>
      <w:r>
        <w:t xml:space="preserve">    10.2.  Необходимость  установления переходного периода и (или) отсрочки</w:t>
      </w:r>
    </w:p>
    <w:p w:rsidR="003D7B85" w:rsidRDefault="003D7B85">
      <w:pPr>
        <w:pStyle w:val="ConsPlusNonformat"/>
        <w:jc w:val="both"/>
      </w:pPr>
      <w:r>
        <w:t>введения предлагаемого правового регулирования: есть (нет)</w:t>
      </w:r>
    </w:p>
    <w:p w:rsidR="003D7B85" w:rsidRDefault="003D7B85">
      <w:pPr>
        <w:pStyle w:val="ConsPlusNonformat"/>
        <w:jc w:val="both"/>
      </w:pPr>
      <w:r>
        <w:t xml:space="preserve">    а) срок переходного периода: _____________ дней </w:t>
      </w:r>
      <w:proofErr w:type="gramStart"/>
      <w:r>
        <w:t>с даты принятия</w:t>
      </w:r>
      <w:proofErr w:type="gramEnd"/>
      <w:r>
        <w:t xml:space="preserve"> проекта</w:t>
      </w:r>
    </w:p>
    <w:p w:rsidR="003D7B85" w:rsidRDefault="003D7B85">
      <w:pPr>
        <w:pStyle w:val="ConsPlusNonformat"/>
        <w:jc w:val="both"/>
      </w:pPr>
      <w:r>
        <w:t>нормативного правового акта;</w:t>
      </w:r>
    </w:p>
    <w:p w:rsidR="003D7B85" w:rsidRDefault="003D7B85">
      <w:pPr>
        <w:pStyle w:val="ConsPlusNonformat"/>
        <w:jc w:val="both"/>
      </w:pPr>
      <w:r>
        <w:t xml:space="preserve">    б) отсрочка введения предлагаемого правового регулирования: ___________</w:t>
      </w:r>
    </w:p>
    <w:p w:rsidR="003D7B85" w:rsidRDefault="003D7B85">
      <w:pPr>
        <w:pStyle w:val="ConsPlusNonformat"/>
        <w:jc w:val="both"/>
      </w:pPr>
      <w:r>
        <w:t xml:space="preserve">дней </w:t>
      </w:r>
      <w:proofErr w:type="gramStart"/>
      <w:r>
        <w:t>с даты принятия</w:t>
      </w:r>
      <w:proofErr w:type="gramEnd"/>
      <w:r>
        <w:t xml:space="preserve"> проекта нормативного правового акта.</w:t>
      </w:r>
    </w:p>
    <w:p w:rsidR="003D7B85" w:rsidRDefault="003D7B85">
      <w:pPr>
        <w:pStyle w:val="ConsPlusNonformat"/>
        <w:jc w:val="both"/>
      </w:pPr>
      <w:r>
        <w:t xml:space="preserve">    10.3.    Необходимость    распространения    предлагаемого    правового</w:t>
      </w:r>
    </w:p>
    <w:p w:rsidR="003D7B85" w:rsidRDefault="003D7B85">
      <w:pPr>
        <w:pStyle w:val="ConsPlusNonformat"/>
        <w:jc w:val="both"/>
      </w:pPr>
      <w:r>
        <w:t>регулирования на ранее возникшие отношения: есть (нет).</w:t>
      </w:r>
    </w:p>
    <w:p w:rsidR="003D7B85" w:rsidRDefault="003D7B85">
      <w:pPr>
        <w:pStyle w:val="ConsPlusNonformat"/>
        <w:jc w:val="both"/>
      </w:pPr>
      <w:r>
        <w:t xml:space="preserve">    10.3.1.   Период   распространения   на   ранее   возникшие  отношения:</w:t>
      </w:r>
    </w:p>
    <w:p w:rsidR="003D7B85" w:rsidRDefault="003D7B85">
      <w:pPr>
        <w:pStyle w:val="ConsPlusNonformat"/>
        <w:jc w:val="both"/>
      </w:pPr>
      <w:r>
        <w:t xml:space="preserve">___________ дней </w:t>
      </w:r>
      <w:proofErr w:type="gramStart"/>
      <w:r>
        <w:t>с даты принятия</w:t>
      </w:r>
      <w:proofErr w:type="gramEnd"/>
      <w:r>
        <w:t xml:space="preserve"> проекта нормативного правового акта.</w:t>
      </w:r>
    </w:p>
    <w:p w:rsidR="003D7B85" w:rsidRDefault="003D7B85">
      <w:pPr>
        <w:pStyle w:val="ConsPlusNonformat"/>
        <w:jc w:val="both"/>
      </w:pPr>
      <w:r>
        <w:t xml:space="preserve">    10.4.  Обоснование  необходимости  установления  переходного  периода и</w:t>
      </w:r>
    </w:p>
    <w:p w:rsidR="003D7B85" w:rsidRDefault="003D7B85">
      <w:pPr>
        <w:pStyle w:val="ConsPlusNonformat"/>
        <w:jc w:val="both"/>
      </w:pPr>
      <w:r>
        <w:t>(или)   отсрочки   вступления  в  силу  нормативного  правового  акта  либо</w:t>
      </w:r>
    </w:p>
    <w:p w:rsidR="003D7B85" w:rsidRDefault="003D7B85">
      <w:pPr>
        <w:pStyle w:val="ConsPlusNonformat"/>
        <w:jc w:val="both"/>
      </w:pPr>
      <w:r>
        <w:t xml:space="preserve">необходимости  распространения  предлагаемого  правового  регулирования  </w:t>
      </w:r>
      <w:proofErr w:type="gramStart"/>
      <w:r>
        <w:t>на</w:t>
      </w:r>
      <w:proofErr w:type="gramEnd"/>
    </w:p>
    <w:p w:rsidR="003D7B85" w:rsidRDefault="003D7B85">
      <w:pPr>
        <w:pStyle w:val="ConsPlusNonformat"/>
        <w:jc w:val="both"/>
      </w:pPr>
      <w:r>
        <w:t>ранее возникшие отношения: 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11. Заполняется по итогам проведения общественных обсуждений по проекту</w:t>
      </w:r>
    </w:p>
    <w:p w:rsidR="003D7B85" w:rsidRDefault="003D7B85">
      <w:pPr>
        <w:pStyle w:val="ConsPlusNonformat"/>
        <w:jc w:val="both"/>
      </w:pPr>
      <w:r>
        <w:t>нормативного правового акта и сводного отчета:</w:t>
      </w:r>
    </w:p>
    <w:p w:rsidR="003D7B85" w:rsidRDefault="003D7B85">
      <w:pPr>
        <w:pStyle w:val="ConsPlusNonformat"/>
        <w:jc w:val="both"/>
      </w:pPr>
      <w:r>
        <w:t xml:space="preserve">    Информация  о  сроках  проведения  общественных  обсуждений  по проекту</w:t>
      </w:r>
    </w:p>
    <w:p w:rsidR="003D7B85" w:rsidRDefault="003D7B85">
      <w:pPr>
        <w:pStyle w:val="ConsPlusNonformat"/>
        <w:jc w:val="both"/>
      </w:pPr>
      <w:r>
        <w:t>нормативного правового акта.</w:t>
      </w:r>
    </w:p>
    <w:p w:rsidR="003D7B85" w:rsidRDefault="003D7B85">
      <w:pPr>
        <w:pStyle w:val="ConsPlusNonformat"/>
        <w:jc w:val="both"/>
      </w:pPr>
      <w:r>
        <w:t xml:space="preserve">    11.1.  Срок,  в  течение  которого  принимались  предложения  в связи </w:t>
      </w:r>
      <w:proofErr w:type="gramStart"/>
      <w:r>
        <w:t>с</w:t>
      </w:r>
      <w:proofErr w:type="gramEnd"/>
    </w:p>
    <w:p w:rsidR="003D7B85" w:rsidRDefault="003D7B85">
      <w:pPr>
        <w:pStyle w:val="ConsPlusNonformat"/>
        <w:jc w:val="both"/>
      </w:pPr>
      <w:r>
        <w:t>общественными обсуждениями по проекту нормативного правового акта:</w:t>
      </w:r>
    </w:p>
    <w:p w:rsidR="003D7B85" w:rsidRDefault="003D7B85">
      <w:pPr>
        <w:pStyle w:val="ConsPlusNonformat"/>
        <w:jc w:val="both"/>
      </w:pPr>
      <w:r>
        <w:t xml:space="preserve">    начало: "__" ________ 201_ г.;</w:t>
      </w:r>
    </w:p>
    <w:p w:rsidR="003D7B85" w:rsidRDefault="003D7B85">
      <w:pPr>
        <w:pStyle w:val="ConsPlusNonformat"/>
        <w:jc w:val="both"/>
      </w:pPr>
      <w:r>
        <w:t xml:space="preserve">    окончание: "__" ________ 201_ г.</w:t>
      </w:r>
    </w:p>
    <w:p w:rsidR="003D7B85" w:rsidRDefault="003D7B85">
      <w:pPr>
        <w:pStyle w:val="ConsPlusNonformat"/>
        <w:jc w:val="both"/>
      </w:pPr>
      <w:r>
        <w:t xml:space="preserve">    11.2.  Сведения о количестве замечаний и предложений, полученных в ходе</w:t>
      </w:r>
    </w:p>
    <w:p w:rsidR="003D7B85" w:rsidRDefault="003D7B85">
      <w:pPr>
        <w:pStyle w:val="ConsPlusNonformat"/>
        <w:jc w:val="both"/>
      </w:pPr>
      <w:r>
        <w:t>общественных обсуждений по проекту нормативного правового акта:</w:t>
      </w:r>
    </w:p>
    <w:p w:rsidR="003D7B85" w:rsidRDefault="003D7B85">
      <w:pPr>
        <w:pStyle w:val="ConsPlusNonformat"/>
        <w:jc w:val="both"/>
      </w:pPr>
      <w:r>
        <w:t xml:space="preserve">    всего   замечаний   и   предложений:   _____________,  из  них  учтено:</w:t>
      </w:r>
    </w:p>
    <w:p w:rsidR="003D7B85" w:rsidRDefault="003D7B85">
      <w:pPr>
        <w:pStyle w:val="ConsPlusNonformat"/>
        <w:jc w:val="both"/>
      </w:pPr>
      <w:r>
        <w:t>полностью: _____________, учтено частично ________________</w:t>
      </w:r>
    </w:p>
    <w:p w:rsidR="003D7B85" w:rsidRDefault="003D7B85">
      <w:pPr>
        <w:pStyle w:val="ConsPlusNonformat"/>
        <w:jc w:val="both"/>
      </w:pPr>
      <w:r>
        <w:t xml:space="preserve">    11.3.   Полный   электронный   адрес   размещения  сводки  предложений,</w:t>
      </w:r>
    </w:p>
    <w:p w:rsidR="003D7B85" w:rsidRDefault="003D7B85">
      <w:pPr>
        <w:pStyle w:val="ConsPlusNonformat"/>
        <w:jc w:val="both"/>
      </w:pPr>
      <w:r>
        <w:t>поступивших   по  итогам  проведения  общественных  обсуждений  по  проекту</w:t>
      </w:r>
    </w:p>
    <w:p w:rsidR="003D7B85" w:rsidRDefault="003D7B85">
      <w:pPr>
        <w:pStyle w:val="ConsPlusNonformat"/>
        <w:jc w:val="both"/>
      </w:pPr>
      <w:r>
        <w:t>нормативного правового акта:</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___________________________________________________________________________</w:t>
      </w:r>
    </w:p>
    <w:p w:rsidR="003D7B85" w:rsidRDefault="003D7B85">
      <w:pPr>
        <w:pStyle w:val="ConsPlusNonformat"/>
        <w:jc w:val="both"/>
      </w:pPr>
      <w:r>
        <w:t xml:space="preserve">                     (место для текстового описания)</w:t>
      </w:r>
    </w:p>
    <w:p w:rsidR="003D7B85" w:rsidRDefault="003D7B85">
      <w:pPr>
        <w:pStyle w:val="ConsPlusNonformat"/>
        <w:jc w:val="both"/>
      </w:pPr>
      <w:r>
        <w:t xml:space="preserve">    Приложение.   Свод   предложений,   поступивших   в  ходе  общественных</w:t>
      </w:r>
    </w:p>
    <w:p w:rsidR="003D7B85" w:rsidRDefault="003D7B85">
      <w:pPr>
        <w:pStyle w:val="ConsPlusNonformat"/>
        <w:jc w:val="both"/>
      </w:pPr>
      <w:r>
        <w:t xml:space="preserve">обсуждений,   проводившихся   в   ходе   процедуры   оценки   </w:t>
      </w:r>
      <w:proofErr w:type="gramStart"/>
      <w:r>
        <w:t>регулирующего</w:t>
      </w:r>
      <w:proofErr w:type="gramEnd"/>
    </w:p>
    <w:p w:rsidR="003D7B85" w:rsidRDefault="003D7B85">
      <w:pPr>
        <w:pStyle w:val="ConsPlusNonformat"/>
        <w:jc w:val="both"/>
      </w:pPr>
      <w:r>
        <w:t>воздействия, с указанием сведений об их учете или причинах отклонения.</w:t>
      </w:r>
    </w:p>
    <w:p w:rsidR="003D7B85" w:rsidRDefault="003D7B85">
      <w:pPr>
        <w:pStyle w:val="ConsPlusNonformat"/>
        <w:jc w:val="both"/>
      </w:pPr>
      <w:r>
        <w:t xml:space="preserve">    Иные приложения.</w:t>
      </w:r>
    </w:p>
    <w:p w:rsidR="003D7B85" w:rsidRDefault="003D7B85">
      <w:pPr>
        <w:pStyle w:val="ConsPlusNonformat"/>
        <w:jc w:val="both"/>
      </w:pPr>
    </w:p>
    <w:p w:rsidR="003D7B85" w:rsidRDefault="003D7B85">
      <w:pPr>
        <w:pStyle w:val="ConsPlusNonformat"/>
        <w:jc w:val="both"/>
      </w:pPr>
      <w:r>
        <w:t xml:space="preserve">    Наименование должности руководителя</w:t>
      </w:r>
    </w:p>
    <w:p w:rsidR="003D7B85" w:rsidRDefault="003D7B85">
      <w:pPr>
        <w:pStyle w:val="ConsPlusNonformat"/>
        <w:jc w:val="both"/>
      </w:pPr>
      <w:r>
        <w:t xml:space="preserve">    уполномоченного органа</w:t>
      </w:r>
    </w:p>
    <w:p w:rsidR="003D7B85" w:rsidRDefault="003D7B85">
      <w:pPr>
        <w:pStyle w:val="ConsPlusNonformat"/>
        <w:jc w:val="both"/>
      </w:pPr>
      <w:r>
        <w:lastRenderedPageBreak/>
        <w:t xml:space="preserve">    _______________________________ ________________ _________________</w:t>
      </w:r>
    </w:p>
    <w:p w:rsidR="003D7B85" w:rsidRDefault="003D7B85">
      <w:pPr>
        <w:pStyle w:val="ConsPlusNonformat"/>
        <w:jc w:val="both"/>
      </w:pPr>
      <w:r>
        <w:t xml:space="preserve">          (инициалы, фамилия)             (дата)        (подпись)</w:t>
      </w: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pPr>
    </w:p>
    <w:p w:rsidR="003D7B85" w:rsidRDefault="003D7B85">
      <w:pPr>
        <w:pStyle w:val="ConsPlusNormal"/>
        <w:jc w:val="right"/>
        <w:outlineLvl w:val="0"/>
      </w:pPr>
      <w:hyperlink r:id="rId186" w:history="1">
        <w:r>
          <w:rPr>
            <w:color w:val="0000FF"/>
          </w:rPr>
          <w:t>Приложение N 4</w:t>
        </w:r>
      </w:hyperlink>
    </w:p>
    <w:p w:rsidR="003D7B85" w:rsidRDefault="003D7B85">
      <w:pPr>
        <w:pStyle w:val="ConsPlusNormal"/>
        <w:jc w:val="right"/>
      </w:pPr>
      <w:r>
        <w:t>к Постановлению</w:t>
      </w:r>
    </w:p>
    <w:p w:rsidR="003D7B85" w:rsidRDefault="003D7B85">
      <w:pPr>
        <w:pStyle w:val="ConsPlusNormal"/>
        <w:jc w:val="right"/>
      </w:pPr>
      <w:r>
        <w:t>Правительства Республики Коми</w:t>
      </w:r>
    </w:p>
    <w:p w:rsidR="003D7B85" w:rsidRDefault="003D7B85">
      <w:pPr>
        <w:pStyle w:val="ConsPlusNormal"/>
        <w:jc w:val="right"/>
      </w:pPr>
      <w:r>
        <w:t>от 18 марта 2016 г. N 136</w:t>
      </w:r>
    </w:p>
    <w:p w:rsidR="003D7B85" w:rsidRDefault="003D7B85">
      <w:pPr>
        <w:pStyle w:val="ConsPlusNormal"/>
      </w:pPr>
    </w:p>
    <w:p w:rsidR="003D7B85" w:rsidRDefault="003D7B85">
      <w:pPr>
        <w:pStyle w:val="ConsPlusTitle"/>
        <w:jc w:val="center"/>
      </w:pPr>
      <w:bookmarkStart w:id="36" w:name="P1239"/>
      <w:bookmarkEnd w:id="36"/>
      <w:r>
        <w:t>ПЕРЕЧЕНЬ</w:t>
      </w:r>
    </w:p>
    <w:p w:rsidR="003D7B85" w:rsidRDefault="003D7B85">
      <w:pPr>
        <w:pStyle w:val="ConsPlusTitle"/>
        <w:jc w:val="center"/>
      </w:pPr>
      <w:r>
        <w:t>ПОСТАНОВЛЕНИЙ ПРАВИТЕЛЬСТВА РЕСПУБЛИКИ КОМИ,</w:t>
      </w:r>
    </w:p>
    <w:p w:rsidR="003D7B85" w:rsidRDefault="003D7B85">
      <w:pPr>
        <w:pStyle w:val="ConsPlusTitle"/>
        <w:jc w:val="center"/>
      </w:pPr>
      <w:proofErr w:type="gramStart"/>
      <w:r>
        <w:t>ПРИЗНАВАЕМЫХ</w:t>
      </w:r>
      <w:proofErr w:type="gramEnd"/>
      <w:r>
        <w:t xml:space="preserve"> УТРАТИВШИМИ СИЛУ</w:t>
      </w:r>
    </w:p>
    <w:p w:rsidR="003D7B85" w:rsidRDefault="003D7B85">
      <w:pPr>
        <w:pStyle w:val="ConsPlusNormal"/>
      </w:pPr>
    </w:p>
    <w:p w:rsidR="003D7B85" w:rsidRDefault="003D7B85">
      <w:pPr>
        <w:pStyle w:val="ConsPlusNormal"/>
        <w:ind w:firstLine="540"/>
        <w:jc w:val="both"/>
      </w:pPr>
      <w:r>
        <w:t xml:space="preserve">1. </w:t>
      </w:r>
      <w:hyperlink r:id="rId187" w:history="1">
        <w:r>
          <w:rPr>
            <w:color w:val="0000FF"/>
          </w:rPr>
          <w:t>Постановление</w:t>
        </w:r>
      </w:hyperlink>
      <w:r>
        <w:t xml:space="preserve">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w:t>
      </w:r>
    </w:p>
    <w:p w:rsidR="003D7B85" w:rsidRDefault="003D7B85">
      <w:pPr>
        <w:pStyle w:val="ConsPlusNormal"/>
        <w:spacing w:before="260"/>
        <w:ind w:firstLine="540"/>
        <w:jc w:val="both"/>
      </w:pPr>
      <w:r>
        <w:t xml:space="preserve">2. </w:t>
      </w:r>
      <w:hyperlink r:id="rId188" w:history="1">
        <w:proofErr w:type="gramStart"/>
        <w:r>
          <w:rPr>
            <w:color w:val="0000FF"/>
          </w:rPr>
          <w:t>Постановление</w:t>
        </w:r>
      </w:hyperlink>
      <w:r>
        <w:t xml:space="preserve"> Правительства Республики Коми от 26 декабря 2013 г. N 547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w:t>
      </w:r>
      <w:proofErr w:type="gramEnd"/>
      <w:r>
        <w:t xml:space="preserve"> Правительства Республики Коми".</w:t>
      </w:r>
    </w:p>
    <w:p w:rsidR="003D7B85" w:rsidRDefault="003D7B85">
      <w:pPr>
        <w:pStyle w:val="ConsPlusNormal"/>
        <w:spacing w:before="260"/>
        <w:ind w:firstLine="540"/>
        <w:jc w:val="both"/>
      </w:pPr>
      <w:r>
        <w:t xml:space="preserve">3. </w:t>
      </w:r>
      <w:hyperlink r:id="rId189" w:history="1">
        <w:proofErr w:type="gramStart"/>
        <w:r>
          <w:rPr>
            <w:color w:val="0000FF"/>
          </w:rPr>
          <w:t>Постановление</w:t>
        </w:r>
      </w:hyperlink>
      <w:r>
        <w:t xml:space="preserve"> Правительства Республики Коми от 18 июня 2014 г. N 237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w:t>
      </w:r>
      <w:proofErr w:type="gramEnd"/>
      <w:r>
        <w:t xml:space="preserve"> Правительства Республики Коми".</w:t>
      </w:r>
    </w:p>
    <w:p w:rsidR="003D7B85" w:rsidRDefault="003D7B85">
      <w:pPr>
        <w:pStyle w:val="ConsPlusNormal"/>
        <w:spacing w:before="260"/>
        <w:ind w:firstLine="540"/>
        <w:jc w:val="both"/>
      </w:pPr>
      <w:r>
        <w:t xml:space="preserve">4. </w:t>
      </w:r>
      <w:hyperlink r:id="rId190" w:history="1">
        <w:proofErr w:type="gramStart"/>
        <w:r>
          <w:rPr>
            <w:color w:val="0000FF"/>
          </w:rPr>
          <w:t>Постановление</w:t>
        </w:r>
      </w:hyperlink>
      <w:r>
        <w:t xml:space="preserve"> Правительства Республики Коми от 26 декабря 2014 г. N 548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w:t>
      </w:r>
      <w:proofErr w:type="gramEnd"/>
      <w:r>
        <w:t xml:space="preserve"> Правительства Республики Коми".</w:t>
      </w:r>
    </w:p>
    <w:p w:rsidR="003D7B85" w:rsidRDefault="003D7B85">
      <w:pPr>
        <w:pStyle w:val="ConsPlusNormal"/>
        <w:spacing w:before="260"/>
        <w:ind w:firstLine="540"/>
        <w:jc w:val="both"/>
      </w:pPr>
      <w:r>
        <w:t xml:space="preserve">5. </w:t>
      </w:r>
      <w:hyperlink r:id="rId191" w:history="1">
        <w:proofErr w:type="gramStart"/>
        <w:r>
          <w:rPr>
            <w:color w:val="0000FF"/>
          </w:rPr>
          <w:t>Постановление</w:t>
        </w:r>
      </w:hyperlink>
      <w:r>
        <w:t xml:space="preserve"> Правительства Республики Коми от 23 сентября 2015 г. N 406 "О внесении изменений в постановление Правительства Республики Коми от 1 </w:t>
      </w:r>
      <w:r>
        <w:lastRenderedPageBreak/>
        <w:t>ноября 2013 г. N 420 "Об оценке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и затрагивающих вопросы осуществления предпринимательской и (или) инвестиционной деятельности, экспертизе нормативных правовых актов Правительства Республики Коми</w:t>
      </w:r>
      <w:proofErr w:type="gramEnd"/>
      <w:r>
        <w:t>, органов исполнительной власти Республики Коми, затрагивающих вопросы осуществления предпринимательской и (или) инвестиционной деятельности".</w:t>
      </w:r>
    </w:p>
    <w:p w:rsidR="003D7B85" w:rsidRDefault="003D7B85">
      <w:pPr>
        <w:pStyle w:val="ConsPlusNormal"/>
        <w:spacing w:before="260"/>
        <w:ind w:firstLine="540"/>
        <w:jc w:val="both"/>
      </w:pPr>
      <w:r>
        <w:t xml:space="preserve">6. </w:t>
      </w:r>
      <w:hyperlink r:id="rId192" w:history="1">
        <w:r>
          <w:rPr>
            <w:color w:val="0000FF"/>
          </w:rPr>
          <w:t>Пункт 1</w:t>
        </w:r>
      </w:hyperlink>
      <w:r>
        <w:t xml:space="preserve"> перечня изменений, вносимых в некоторые постановления Правительства Республики Коми (приложение N 2 к постановлению Правительства Республики Коми от 11 декабря 2015 г. N 525).</w:t>
      </w:r>
    </w:p>
    <w:p w:rsidR="003D7B85" w:rsidRDefault="003D7B85">
      <w:pPr>
        <w:pStyle w:val="ConsPlusNormal"/>
      </w:pPr>
    </w:p>
    <w:p w:rsidR="003D7B85" w:rsidRDefault="003D7B85">
      <w:pPr>
        <w:pStyle w:val="ConsPlusNormal"/>
      </w:pPr>
    </w:p>
    <w:p w:rsidR="003D7B85" w:rsidRDefault="003D7B85">
      <w:pPr>
        <w:pStyle w:val="ConsPlusNormal"/>
        <w:pBdr>
          <w:top w:val="single" w:sz="6" w:space="0" w:color="auto"/>
        </w:pBdr>
        <w:spacing w:before="100" w:after="100"/>
        <w:jc w:val="both"/>
        <w:rPr>
          <w:sz w:val="2"/>
          <w:szCs w:val="2"/>
        </w:rPr>
      </w:pPr>
    </w:p>
    <w:p w:rsidR="00C508C4" w:rsidRDefault="00C508C4"/>
    <w:sectPr w:rsidR="00C508C4" w:rsidSect="006108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85"/>
    <w:rsid w:val="003D7B85"/>
    <w:rsid w:val="00BF29C1"/>
    <w:rsid w:val="00C508C4"/>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D7B85"/>
    <w:pPr>
      <w:widowControl w:val="0"/>
      <w:autoSpaceDE w:val="0"/>
      <w:autoSpaceDN w:val="0"/>
    </w:pPr>
    <w:rPr>
      <w:sz w:val="26"/>
      <w:lang w:eastAsia="ru-RU"/>
    </w:rPr>
  </w:style>
  <w:style w:type="paragraph" w:customStyle="1" w:styleId="ConsPlusNonformat">
    <w:name w:val="ConsPlusNonformat"/>
    <w:rsid w:val="003D7B85"/>
    <w:pPr>
      <w:widowControl w:val="0"/>
      <w:autoSpaceDE w:val="0"/>
      <w:autoSpaceDN w:val="0"/>
    </w:pPr>
    <w:rPr>
      <w:rFonts w:ascii="Courier New" w:hAnsi="Courier New" w:cs="Courier New"/>
      <w:lang w:eastAsia="ru-RU"/>
    </w:rPr>
  </w:style>
  <w:style w:type="paragraph" w:customStyle="1" w:styleId="ConsPlusTitle">
    <w:name w:val="ConsPlusTitle"/>
    <w:rsid w:val="003D7B85"/>
    <w:pPr>
      <w:widowControl w:val="0"/>
      <w:autoSpaceDE w:val="0"/>
      <w:autoSpaceDN w:val="0"/>
    </w:pPr>
    <w:rPr>
      <w:b/>
      <w:sz w:val="26"/>
      <w:lang w:eastAsia="ru-RU"/>
    </w:rPr>
  </w:style>
  <w:style w:type="paragraph" w:customStyle="1" w:styleId="ConsPlusCell">
    <w:name w:val="ConsPlusCell"/>
    <w:rsid w:val="003D7B85"/>
    <w:pPr>
      <w:widowControl w:val="0"/>
      <w:autoSpaceDE w:val="0"/>
      <w:autoSpaceDN w:val="0"/>
    </w:pPr>
    <w:rPr>
      <w:rFonts w:ascii="Courier New" w:hAnsi="Courier New" w:cs="Courier New"/>
      <w:lang w:eastAsia="ru-RU"/>
    </w:rPr>
  </w:style>
  <w:style w:type="paragraph" w:customStyle="1" w:styleId="ConsPlusDocList">
    <w:name w:val="ConsPlusDocList"/>
    <w:rsid w:val="003D7B85"/>
    <w:pPr>
      <w:widowControl w:val="0"/>
      <w:autoSpaceDE w:val="0"/>
      <w:autoSpaceDN w:val="0"/>
    </w:pPr>
    <w:rPr>
      <w:sz w:val="26"/>
      <w:lang w:eastAsia="ru-RU"/>
    </w:rPr>
  </w:style>
  <w:style w:type="paragraph" w:customStyle="1" w:styleId="ConsPlusTitlePage">
    <w:name w:val="ConsPlusTitlePage"/>
    <w:rsid w:val="003D7B85"/>
    <w:pPr>
      <w:widowControl w:val="0"/>
      <w:autoSpaceDE w:val="0"/>
      <w:autoSpaceDN w:val="0"/>
    </w:pPr>
    <w:rPr>
      <w:rFonts w:ascii="Tahoma" w:hAnsi="Tahoma" w:cs="Tahoma"/>
      <w:lang w:eastAsia="ru-RU"/>
    </w:rPr>
  </w:style>
  <w:style w:type="paragraph" w:customStyle="1" w:styleId="ConsPlusJurTerm">
    <w:name w:val="ConsPlusJurTerm"/>
    <w:rsid w:val="003D7B85"/>
    <w:pPr>
      <w:widowControl w:val="0"/>
      <w:autoSpaceDE w:val="0"/>
      <w:autoSpaceDN w:val="0"/>
    </w:pPr>
    <w:rPr>
      <w:rFonts w:ascii="Tahoma" w:hAnsi="Tahoma" w:cs="Tahoma"/>
      <w:sz w:val="26"/>
      <w:lang w:eastAsia="ru-RU"/>
    </w:rPr>
  </w:style>
  <w:style w:type="paragraph" w:customStyle="1" w:styleId="ConsPlusTextList">
    <w:name w:val="ConsPlusTextList"/>
    <w:rsid w:val="003D7B85"/>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D7B85"/>
    <w:pPr>
      <w:widowControl w:val="0"/>
      <w:autoSpaceDE w:val="0"/>
      <w:autoSpaceDN w:val="0"/>
    </w:pPr>
    <w:rPr>
      <w:sz w:val="26"/>
      <w:lang w:eastAsia="ru-RU"/>
    </w:rPr>
  </w:style>
  <w:style w:type="paragraph" w:customStyle="1" w:styleId="ConsPlusNonformat">
    <w:name w:val="ConsPlusNonformat"/>
    <w:rsid w:val="003D7B85"/>
    <w:pPr>
      <w:widowControl w:val="0"/>
      <w:autoSpaceDE w:val="0"/>
      <w:autoSpaceDN w:val="0"/>
    </w:pPr>
    <w:rPr>
      <w:rFonts w:ascii="Courier New" w:hAnsi="Courier New" w:cs="Courier New"/>
      <w:lang w:eastAsia="ru-RU"/>
    </w:rPr>
  </w:style>
  <w:style w:type="paragraph" w:customStyle="1" w:styleId="ConsPlusTitle">
    <w:name w:val="ConsPlusTitle"/>
    <w:rsid w:val="003D7B85"/>
    <w:pPr>
      <w:widowControl w:val="0"/>
      <w:autoSpaceDE w:val="0"/>
      <w:autoSpaceDN w:val="0"/>
    </w:pPr>
    <w:rPr>
      <w:b/>
      <w:sz w:val="26"/>
      <w:lang w:eastAsia="ru-RU"/>
    </w:rPr>
  </w:style>
  <w:style w:type="paragraph" w:customStyle="1" w:styleId="ConsPlusCell">
    <w:name w:val="ConsPlusCell"/>
    <w:rsid w:val="003D7B85"/>
    <w:pPr>
      <w:widowControl w:val="0"/>
      <w:autoSpaceDE w:val="0"/>
      <w:autoSpaceDN w:val="0"/>
    </w:pPr>
    <w:rPr>
      <w:rFonts w:ascii="Courier New" w:hAnsi="Courier New" w:cs="Courier New"/>
      <w:lang w:eastAsia="ru-RU"/>
    </w:rPr>
  </w:style>
  <w:style w:type="paragraph" w:customStyle="1" w:styleId="ConsPlusDocList">
    <w:name w:val="ConsPlusDocList"/>
    <w:rsid w:val="003D7B85"/>
    <w:pPr>
      <w:widowControl w:val="0"/>
      <w:autoSpaceDE w:val="0"/>
      <w:autoSpaceDN w:val="0"/>
    </w:pPr>
    <w:rPr>
      <w:sz w:val="26"/>
      <w:lang w:eastAsia="ru-RU"/>
    </w:rPr>
  </w:style>
  <w:style w:type="paragraph" w:customStyle="1" w:styleId="ConsPlusTitlePage">
    <w:name w:val="ConsPlusTitlePage"/>
    <w:rsid w:val="003D7B85"/>
    <w:pPr>
      <w:widowControl w:val="0"/>
      <w:autoSpaceDE w:val="0"/>
      <w:autoSpaceDN w:val="0"/>
    </w:pPr>
    <w:rPr>
      <w:rFonts w:ascii="Tahoma" w:hAnsi="Tahoma" w:cs="Tahoma"/>
      <w:lang w:eastAsia="ru-RU"/>
    </w:rPr>
  </w:style>
  <w:style w:type="paragraph" w:customStyle="1" w:styleId="ConsPlusJurTerm">
    <w:name w:val="ConsPlusJurTerm"/>
    <w:rsid w:val="003D7B85"/>
    <w:pPr>
      <w:widowControl w:val="0"/>
      <w:autoSpaceDE w:val="0"/>
      <w:autoSpaceDN w:val="0"/>
    </w:pPr>
    <w:rPr>
      <w:rFonts w:ascii="Tahoma" w:hAnsi="Tahoma" w:cs="Tahoma"/>
      <w:sz w:val="26"/>
      <w:lang w:eastAsia="ru-RU"/>
    </w:rPr>
  </w:style>
  <w:style w:type="paragraph" w:customStyle="1" w:styleId="ConsPlusTextList">
    <w:name w:val="ConsPlusTextList"/>
    <w:rsid w:val="003D7B85"/>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1D75B6A3E0A2B5138EB630D829D8AF572B0010F78959690C19F60B4E72B5A0E8D5F5E35BD296BEFB81DF9778F134274F122359B7AF0E311880A7EEoDeCJ" TargetMode="External"/><Relationship Id="rId21" Type="http://schemas.openxmlformats.org/officeDocument/2006/relationships/hyperlink" Target="consultantplus://offline/ref=B91D75B6A3E0A2B5138EB630D829D8AF572B0010F7885D6B0A15F60B4E72B5A0E8D5F5E35BD296BEFB81DF9179F134274F122359B7AF0E311880A7EEoDeCJ" TargetMode="External"/><Relationship Id="rId42" Type="http://schemas.openxmlformats.org/officeDocument/2006/relationships/hyperlink" Target="consultantplus://offline/ref=B91D75B6A3E0A2B5138EB630D829D8AF572B0010F7885E6D0D11F60B4E72B5A0E8D5F5E35BD296BEFB81DF9179F134274F122359B7AF0E311880A7EEoDeCJ" TargetMode="External"/><Relationship Id="rId47" Type="http://schemas.openxmlformats.org/officeDocument/2006/relationships/hyperlink" Target="consultantplus://offline/ref=B91D75B6A3E0A2B5138EB630D829D8AF572B0010F78C59660312F60B4E72B5A0E8D5F5E35BD296BEFB81DF927FF134274F122359B7AF0E311880A7EEoDeCJ" TargetMode="External"/><Relationship Id="rId63" Type="http://schemas.openxmlformats.org/officeDocument/2006/relationships/hyperlink" Target="consultantplus://offline/ref=B91D75B6A3E0A2B5138EB630D829D8AF572B0010F7885E6D0D11F60B4E72B5A0E8D5F5E35BD296BEFB81DF957DF134274F122359B7AF0E311880A7EEoDeCJ" TargetMode="External"/><Relationship Id="rId68" Type="http://schemas.openxmlformats.org/officeDocument/2006/relationships/hyperlink" Target="consultantplus://offline/ref=B91D75B6A3E0A2B5138EB630D829D8AF572B0010F78C59660312F60B4E72B5A0E8D5F5E35BD296BEFB81DF917AF134274F122359B7AF0E311880A7EEoDeCJ" TargetMode="External"/><Relationship Id="rId84" Type="http://schemas.openxmlformats.org/officeDocument/2006/relationships/hyperlink" Target="consultantplus://offline/ref=B91D75B6A3E0A2B5138EB630D829D8AF572B0010F78959690C19F60B4E72B5A0E8D5F5E35BD296BEFB81DF9171F134274F122359B7AF0E311880A7EEoDeCJ" TargetMode="External"/><Relationship Id="rId89" Type="http://schemas.openxmlformats.org/officeDocument/2006/relationships/hyperlink" Target="consultantplus://offline/ref=B91D75B6A3E0A2B5138EB630D829D8AF572B0010F7885E6D0D11F60B4E72B5A0E8D5F5E35BD296BEFB81DF9B7BF134274F122359B7AF0E311880A7EEoDeCJ" TargetMode="External"/><Relationship Id="rId112" Type="http://schemas.openxmlformats.org/officeDocument/2006/relationships/hyperlink" Target="consultantplus://offline/ref=B91D75B6A3E0A2B5138EB630D829D8AF572B0010F7885E6D0D11F60B4E72B5A0E8D5F5E35BD296BEFB81DF9A70F134274F122359B7AF0E311880A7EEoDeCJ" TargetMode="External"/><Relationship Id="rId133" Type="http://schemas.openxmlformats.org/officeDocument/2006/relationships/hyperlink" Target="consultantplus://offline/ref=B91D75B6A3E0A2B5138EB630D829D8AF572B0010F7885D6B0A15F60B4E72B5A0E8D5F5E35BD296BEFB81DF977EF134274F122359B7AF0E311880A7EEoDeCJ" TargetMode="External"/><Relationship Id="rId138" Type="http://schemas.openxmlformats.org/officeDocument/2006/relationships/hyperlink" Target="consultantplus://offline/ref=B91D75B6A3E0A2B5138EB630D829D8AF572B0010F78E586B0E11F60B4E72B5A0E8D5F5E35BD296BEFB81DF917FF134274F122359B7AF0E311880A7EEoDeCJ" TargetMode="External"/><Relationship Id="rId154" Type="http://schemas.openxmlformats.org/officeDocument/2006/relationships/hyperlink" Target="consultantplus://offline/ref=B91D75B6A3E0A2B5138EB630D829D8AF572B0010F7885E6D0D11F60B4E72B5A0E8D5F5E35BD296BEFB81DE9270F134274F122359B7AF0E311880A7EEoDeCJ" TargetMode="External"/><Relationship Id="rId159" Type="http://schemas.openxmlformats.org/officeDocument/2006/relationships/hyperlink" Target="consultantplus://offline/ref=B91D75B6A3E0A2B5138EB630D829D8AF572B0010F78959690C19F60B4E72B5A0E8D5F5E35BD296BEFB81DF9579F134274F122359B7AF0E311880A7EEoDeCJ" TargetMode="External"/><Relationship Id="rId175" Type="http://schemas.openxmlformats.org/officeDocument/2006/relationships/hyperlink" Target="consultantplus://offline/ref=B91D75B6A3E0A2B5138EB630D829D8AF572B0010F78C536A0F10F60B4E72B5A0E8D5F5E35BD296BEFB81DC957EF134274F122359B7AF0E311880A7EEoDeCJ" TargetMode="External"/><Relationship Id="rId170" Type="http://schemas.openxmlformats.org/officeDocument/2006/relationships/hyperlink" Target="consultantplus://offline/ref=B91D75B6A3E0A2B5138EB630D829D8AF572B0010F7885D6B0A15F60B4E72B5A0E8D5F5E35BD296BEFB81DF9479F134274F122359B7AF0E311880A7EEoDeCJ" TargetMode="External"/><Relationship Id="rId191" Type="http://schemas.openxmlformats.org/officeDocument/2006/relationships/hyperlink" Target="consultantplus://offline/ref=B91D75B6A3E0A2B5138EB630D829D8AF572B0010F78B5B680D12F60B4E72B5A0E8D5F5E349D2CEB2FA80C19279E4627609o4e7J" TargetMode="External"/><Relationship Id="rId16" Type="http://schemas.openxmlformats.org/officeDocument/2006/relationships/hyperlink" Target="consultantplus://offline/ref=B91D75B6A3E0A2B5138EB630D829D8AF572B0010F7885D6B0A15F60B4E72B5A0E8D5F5E35BD296BEFB81DF927DF134274F122359B7AF0E311880A7EEoDeCJ" TargetMode="External"/><Relationship Id="rId107" Type="http://schemas.openxmlformats.org/officeDocument/2006/relationships/hyperlink" Target="consultantplus://offline/ref=B91D75B6A3E0A2B5138EB630D829D8AF572B0010F78C59660312F60B4E72B5A0E8D5F5E35BD296BEFB81DF907DF134274F122359B7AF0E311880A7EEoDeCJ" TargetMode="External"/><Relationship Id="rId11" Type="http://schemas.openxmlformats.org/officeDocument/2006/relationships/hyperlink" Target="consultantplus://offline/ref=B91D75B6A3E0A2B5138EB630D829D8AF572B0010F78C5D6A0815F60B4E72B5A0E8D5F5E35BD296BEFB81DF927AF134274F122359B7AF0E311880A7EEoDeCJ" TargetMode="External"/><Relationship Id="rId32" Type="http://schemas.openxmlformats.org/officeDocument/2006/relationships/hyperlink" Target="consultantplus://offline/ref=B91D75B6A3E0A2B5138EB630D829D8AF572B0010F7885D6B0A15F60B4E72B5A0E8D5F5E35BD296BEFB81DF907BF134274F122359B7AF0E311880A7EEoDeCJ" TargetMode="External"/><Relationship Id="rId37" Type="http://schemas.openxmlformats.org/officeDocument/2006/relationships/hyperlink" Target="consultantplus://offline/ref=B91D75B6A3E0A2B5138EB630D829D8AF572B0010F78959690C19F60B4E72B5A0E8D5F5E35BD296BEFB81DF927AF134274F122359B7AF0E311880A7EEoDeCJ" TargetMode="External"/><Relationship Id="rId53" Type="http://schemas.openxmlformats.org/officeDocument/2006/relationships/hyperlink" Target="consultantplus://offline/ref=B91D75B6A3E0A2B5138EB630D829D8AF572B0010F7885E6D0D11F60B4E72B5A0E8D5F5E35BD296BEFB81DF907CF134274F122359B7AF0E311880A7EEoDeCJ" TargetMode="External"/><Relationship Id="rId58" Type="http://schemas.openxmlformats.org/officeDocument/2006/relationships/hyperlink" Target="consultantplus://offline/ref=B91D75B6A3E0A2B5138EB630D829D8AF572B0010F7885E6D0D11F60B4E72B5A0E8D5F5E35BD296BEFB81DF967DF134274F122359B7AF0E311880A7EEoDeCJ" TargetMode="External"/><Relationship Id="rId74" Type="http://schemas.openxmlformats.org/officeDocument/2006/relationships/hyperlink" Target="consultantplus://offline/ref=B91D75B6A3E0A2B5138EB630D829D8AF572B0010F78E586B0E11F60B4E72B5A0E8D5F5E35BD296BEFB81DF927DF134274F122359B7AF0E311880A7EEoDeCJ" TargetMode="External"/><Relationship Id="rId79" Type="http://schemas.openxmlformats.org/officeDocument/2006/relationships/hyperlink" Target="consultantplus://offline/ref=B91D75B6A3E0A2B5138EB630D829D8AF572B0010F7885E6D0D11F60B4E72B5A0E8D5F5E35BD296BEFB81DF947EF134274F122359B7AF0E311880A7EEoDeCJ" TargetMode="External"/><Relationship Id="rId102" Type="http://schemas.openxmlformats.org/officeDocument/2006/relationships/hyperlink" Target="consultantplus://offline/ref=B91D75B6A3E0A2B5138EB630D829D8AF572B0010F7885E6D0D11F60B4E72B5A0E8D5F5E35BD296BEFB81DF9B71F134274F122359B7AF0E311880A7EEoDeCJ" TargetMode="External"/><Relationship Id="rId123" Type="http://schemas.openxmlformats.org/officeDocument/2006/relationships/hyperlink" Target="consultantplus://offline/ref=B91D75B6A3E0A2B5138EB630D829D8AF572B0010F78C59660312F60B4E72B5A0E8D5F5E35BD296BEFB81DF9070F134274F122359B7AF0E311880A7EEoDeCJ" TargetMode="External"/><Relationship Id="rId128" Type="http://schemas.openxmlformats.org/officeDocument/2006/relationships/hyperlink" Target="consultantplus://offline/ref=B91D75B6A3E0A2B5138EB630D829D8AF572B0010F78E586B0E11F60B4E72B5A0E8D5F5E35BD296BEFB81DF917EF134274F122359B7AF0E311880A7EEoDeCJ" TargetMode="External"/><Relationship Id="rId144" Type="http://schemas.openxmlformats.org/officeDocument/2006/relationships/hyperlink" Target="consultantplus://offline/ref=B91D75B6A3E0A2B5138EB630D829D8AF572B0010F7885E6D0D11F60B4E72B5A0E8D5F5E35BD296BEFB81DE9270F134274F122359B7AF0E311880A7EEoDeCJ" TargetMode="External"/><Relationship Id="rId149" Type="http://schemas.openxmlformats.org/officeDocument/2006/relationships/hyperlink" Target="consultantplus://offline/ref=B91D75B6A3E0A2B5138EB630D829D8AF572B0010F7885D6B0A15F60B4E72B5A0E8D5F5E35BD296BEFB81DF967DF134274F122359B7AF0E311880A7EEoDeCJ" TargetMode="External"/><Relationship Id="rId5" Type="http://schemas.openxmlformats.org/officeDocument/2006/relationships/hyperlink" Target="consultantplus://offline/ref=B91D75B6A3E0A2B5138EB630D829D8AF572B0010F7885E6D0D11F60B4E72B5A0E8D5F5E35BD296BEFB81DF937DF134274F122359B7AF0E311880A7EEoDeCJ" TargetMode="External"/><Relationship Id="rId90" Type="http://schemas.openxmlformats.org/officeDocument/2006/relationships/hyperlink" Target="consultantplus://offline/ref=B91D75B6A3E0A2B5138EB630D829D8AF572B0010F7885E6D0D11F60B4E72B5A0E8D5F5E35BD296BEFB81DF9B7CF134274F122359B7AF0E311880A7EEoDeCJ" TargetMode="External"/><Relationship Id="rId95" Type="http://schemas.openxmlformats.org/officeDocument/2006/relationships/hyperlink" Target="consultantplus://offline/ref=B91D75B6A3E0A2B5138EB630D829D8AF572B0010F78C5D6A0815F60B4E72B5A0E8D5F5E35BD296BEFB81DF9179F134274F122359B7AF0E311880A7EEoDeCJ" TargetMode="External"/><Relationship Id="rId160" Type="http://schemas.openxmlformats.org/officeDocument/2006/relationships/hyperlink" Target="consultantplus://offline/ref=B91D75B6A3E0A2B5138EB630D829D8AF572B0010F7885D6B0A15F60B4E72B5A0E8D5F5E35BD296BEFB81DF957AF134274F122359B7AF0E311880A7EEoDeCJ" TargetMode="External"/><Relationship Id="rId165" Type="http://schemas.openxmlformats.org/officeDocument/2006/relationships/hyperlink" Target="consultantplus://offline/ref=B91D75B6A3E0A2B5138EB630D829D8AF572B0010F7885D6B0A15F60B4E72B5A0E8D5F5E35BD296BEFB81DF957EF134274F122359B7AF0E311880A7EEoDeCJ" TargetMode="External"/><Relationship Id="rId181" Type="http://schemas.openxmlformats.org/officeDocument/2006/relationships/hyperlink" Target="consultantplus://offline/ref=B91D75B6A3E0A2B5138EB630D829D8AF572B0010F78959690C19F60B4E72B5A0E8D5F5E35BD296BEFB81DE937BF134274F122359B7AF0E311880A7EEoDeCJ" TargetMode="External"/><Relationship Id="rId186" Type="http://schemas.openxmlformats.org/officeDocument/2006/relationships/hyperlink" Target="consultantplus://offline/ref=B91D75B6A3E0A2B5138EB630D829D8AF572B0010F7885D6B0A15F60B4E72B5A0E8D5F5E35BD296BEFB81DF9478F134274F122359B7AF0E311880A7EEoDeCJ" TargetMode="External"/><Relationship Id="rId22" Type="http://schemas.openxmlformats.org/officeDocument/2006/relationships/hyperlink" Target="consultantplus://offline/ref=B91D75B6A3E0A2B5138EB630D829D8AF572B0010F7885E6D0D11F60B4E72B5A0E8D5F5E35BD296BEFB81DF927FF134274F122359B7AF0E311880A7EEoDeCJ" TargetMode="External"/><Relationship Id="rId27" Type="http://schemas.openxmlformats.org/officeDocument/2006/relationships/hyperlink" Target="consultantplus://offline/ref=B91D75B6A3E0A2B5138EB630D829D8AF572B0010F7885D6B0A15F60B4E72B5A0E8D5F5E35BD296BEFB81DF917DF134274F122359B7AF0E311880A7EEoDeCJ" TargetMode="External"/><Relationship Id="rId43" Type="http://schemas.openxmlformats.org/officeDocument/2006/relationships/hyperlink" Target="consultantplus://offline/ref=B91D75B6A3E0A2B5138EB630D829D8AF572B0010F78C59660312F60B4E72B5A0E8D5F5E35BD296BEFB81DF927BF134274F122359B7AF0E311880A7EEoDeCJ" TargetMode="External"/><Relationship Id="rId48" Type="http://schemas.openxmlformats.org/officeDocument/2006/relationships/hyperlink" Target="consultantplus://offline/ref=B91D75B6A3E0A2B5138EB630D829D8AF572B0010F78C59660312F60B4E72B5A0E8D5F5E35BD296BEFB81DF9270F134274F122359B7AF0E311880A7EEoDeCJ" TargetMode="External"/><Relationship Id="rId64" Type="http://schemas.openxmlformats.org/officeDocument/2006/relationships/hyperlink" Target="consultantplus://offline/ref=B91D75B6A3E0A2B5138EB630D829D8AF572B0010F7885E6D0D11F60B4E72B5A0E8D5F5E35BD296BEFB81DF957FF134274F122359B7AF0E311880A7EEoDeCJ" TargetMode="External"/><Relationship Id="rId69" Type="http://schemas.openxmlformats.org/officeDocument/2006/relationships/hyperlink" Target="consultantplus://offline/ref=B91D75B6A3E0A2B5138EB630D829D8AF572B0010F7885E6D0D11F60B4E72B5A0E8D5F5E35BD296BEFB81DF957FF134274F122359B7AF0E311880A7EEoDeCJ" TargetMode="External"/><Relationship Id="rId113" Type="http://schemas.openxmlformats.org/officeDocument/2006/relationships/hyperlink" Target="consultantplus://offline/ref=B91D75B6A3E0A2B5138EB630D829D8AF572B0010F78959690C19F60B4E72B5A0E8D5F5E35BD296BEFB81DF907EF134274F122359B7AF0E311880A7EEoDeCJ" TargetMode="External"/><Relationship Id="rId118" Type="http://schemas.openxmlformats.org/officeDocument/2006/relationships/hyperlink" Target="consultantplus://offline/ref=B91D75B6A3E0A2B5138EB630D829D8AF572B0010F78E586B0E11F60B4E72B5A0E8D5F5E35BD296BEFB81DF9271F134274F122359B7AF0E311880A7EEoDeCJ" TargetMode="External"/><Relationship Id="rId134" Type="http://schemas.openxmlformats.org/officeDocument/2006/relationships/hyperlink" Target="consultantplus://offline/ref=B91D75B6A3E0A2B5138EB630D829D8AF572B0010F7885E6D0D11F60B4E72B5A0E8D5F5E35BD296BEFB81DE9270F134274F122359B7AF0E311880A7EEoDeCJ" TargetMode="External"/><Relationship Id="rId139" Type="http://schemas.openxmlformats.org/officeDocument/2006/relationships/hyperlink" Target="consultantplus://offline/ref=B91D75B6A3E0A2B5138EB630D829D8AF572B0010F7885D6B0A15F60B4E72B5A0E8D5F5E35BD296BEFB81DF9679F134274F122359B7AF0E311880A7EEoDeCJ" TargetMode="External"/><Relationship Id="rId80" Type="http://schemas.openxmlformats.org/officeDocument/2006/relationships/hyperlink" Target="consultantplus://offline/ref=B91D75B6A3E0A2B5138EB630D829D8AF572B0010F7885D6B0A15F60B4E72B5A0E8D5F5E35BD296BEFB81DF9778F134274F122359B7AF0E311880A7EEoDeCJ" TargetMode="External"/><Relationship Id="rId85" Type="http://schemas.openxmlformats.org/officeDocument/2006/relationships/hyperlink" Target="consultantplus://offline/ref=B91D75B6A3E0A2B5138EB630D829D8AF572B0010F7885E6D0D11F60B4E72B5A0E8D5F5E35BD296BEFB81DF9B79F134274F122359B7AF0E311880A7EEoDeCJ" TargetMode="External"/><Relationship Id="rId150" Type="http://schemas.openxmlformats.org/officeDocument/2006/relationships/hyperlink" Target="consultantplus://offline/ref=B91D75B6A3E0A2B5138EB630D829D8AF572B0010F78959690C19F60B4E72B5A0E8D5F5E35BD296BEFB81DF967FF134274F122359B7AF0E311880A7EEoDeCJ" TargetMode="External"/><Relationship Id="rId155" Type="http://schemas.openxmlformats.org/officeDocument/2006/relationships/hyperlink" Target="consultantplus://offline/ref=B91D75B6A3E0A2B5138EB630D829D8AF572B0010F7885E6D0D11F60B4E72B5A0E8D5F5E35BD296BEFB81DE9270F134274F122359B7AF0E311880A7EEoDeCJ" TargetMode="External"/><Relationship Id="rId171" Type="http://schemas.openxmlformats.org/officeDocument/2006/relationships/hyperlink" Target="consultantplus://offline/ref=B91D75B6A3E0A2B5138EB630D829D8AF572B0010F78959690C19F60B4E72B5A0E8D5F5E35BD296BEFB81DF957CF134274F122359B7AF0E311880A7EEoDeCJ" TargetMode="External"/><Relationship Id="rId176" Type="http://schemas.openxmlformats.org/officeDocument/2006/relationships/hyperlink" Target="consultantplus://offline/ref=B91D75B6A3E0A2B5138EB630D829D8AF572B0010F78C53660A13F60B4E72B5A0E8D5F5E35BD296BEFB81DF937FF134274F122359B7AF0E311880A7EEoDeCJ" TargetMode="External"/><Relationship Id="rId192" Type="http://schemas.openxmlformats.org/officeDocument/2006/relationships/hyperlink" Target="consultantplus://offline/ref=B91D75B6A3E0A2B5138EB630D829D8AF572B0010F78B58670813F60B4E72B5A0E8D5F5E35BD296BEFB81DC9078F134274F122359B7AF0E311880A7EEoDeCJ" TargetMode="External"/><Relationship Id="rId12" Type="http://schemas.openxmlformats.org/officeDocument/2006/relationships/hyperlink" Target="consultantplus://offline/ref=B91D75B6A3E0A2B5138EB630D829D8AF572B0010F78C53660A13F60B4E72B5A0E8D5F5E35BD296BEFB81DF937DF134274F122359B7AF0E311880A7EEoDeCJ" TargetMode="External"/><Relationship Id="rId17" Type="http://schemas.openxmlformats.org/officeDocument/2006/relationships/hyperlink" Target="consultantplus://offline/ref=B91D75B6A3E0A2B5138EB630D829D8AF572B0010F7885D6B0A15F60B4E72B5A0E8D5F5E35BD296BEFB81DF927FF134274F122359B7AF0E311880A7EEoDeCJ" TargetMode="External"/><Relationship Id="rId33" Type="http://schemas.openxmlformats.org/officeDocument/2006/relationships/hyperlink" Target="consultantplus://offline/ref=B91D75B6A3E0A2B5138EB630D829D8AF572B0010F7885D6B0A15F60B4E72B5A0E8D5F5E35BD296BEFB81DF907CF134274F122359B7AF0E311880A7EEoDeCJ" TargetMode="External"/><Relationship Id="rId38" Type="http://schemas.openxmlformats.org/officeDocument/2006/relationships/hyperlink" Target="consultantplus://offline/ref=B91D75B6A3E0A2B5138EB630D829D8AF572B0010F78E586B0E11F60B4E72B5A0E8D5F5E35BD296BEFB81DF9279F134274F122359B7AF0E311880A7EEoDeCJ" TargetMode="External"/><Relationship Id="rId59" Type="http://schemas.openxmlformats.org/officeDocument/2006/relationships/hyperlink" Target="consultantplus://offline/ref=B91D75B6A3E0A2B5138EB630D829D8AF572B0010F78E586B0E11F60B4E72B5A0E8D5F5E35BD296BEFB81DF927BF134274F122359B7AF0E311880A7EEoDeCJ" TargetMode="External"/><Relationship Id="rId103" Type="http://schemas.openxmlformats.org/officeDocument/2006/relationships/hyperlink" Target="consultantplus://offline/ref=B91D75B6A3E0A2B5138EB630D829D8AF572B0010F7885E6D0D11F60B4E72B5A0E8D5F5E35BD296BEFB81DF9A7CF134274F122359B7AF0E311880A7EEoDeCJ" TargetMode="External"/><Relationship Id="rId108" Type="http://schemas.openxmlformats.org/officeDocument/2006/relationships/hyperlink" Target="consultantplus://offline/ref=B91D75B6A3E0A2B5138EB630D829D8AF572B0010F7885E6D0D11F60B4E72B5A0E8D5F5E35BD296BEFB81DF9A7FF134274F122359B7AF0E311880A7EEoDeCJ" TargetMode="External"/><Relationship Id="rId124" Type="http://schemas.openxmlformats.org/officeDocument/2006/relationships/hyperlink" Target="consultantplus://offline/ref=B91D75B6A3E0A2B5138EB630D829D8AF572B0010F7825A6D0B17F60B4E72B5A0E8D5F5E35BD296BEFB81DF9279F134274F122359B7AF0E311880A7EEoDeCJ" TargetMode="External"/><Relationship Id="rId129" Type="http://schemas.openxmlformats.org/officeDocument/2006/relationships/hyperlink" Target="consultantplus://offline/ref=B91D75B6A3E0A2B5138EB630D829D8AF572B0010F7885E6D0D11F60B4E72B5A0E8D5F5E35BD296BEFB81DE9270F134274F122359B7AF0E311880A7EEoDeCJ" TargetMode="External"/><Relationship Id="rId54" Type="http://schemas.openxmlformats.org/officeDocument/2006/relationships/hyperlink" Target="consultantplus://offline/ref=B91D75B6A3E0A2B5138EB630D829D8AF572B0010F78E586B0E11F60B4E72B5A0E8D5F5E35BD296BEFB81DF927AF134274F122359B7AF0E311880A7EEoDeCJ" TargetMode="External"/><Relationship Id="rId70" Type="http://schemas.openxmlformats.org/officeDocument/2006/relationships/hyperlink" Target="consultantplus://offline/ref=B91D75B6A3E0A2B5138EB630D829D8AF572B0010F78C59660312F60B4E72B5A0E8D5F5E35BD296BEFB81DF917BF134274F122359B7AF0E311880A7EEoDeCJ" TargetMode="External"/><Relationship Id="rId75" Type="http://schemas.openxmlformats.org/officeDocument/2006/relationships/hyperlink" Target="consultantplus://offline/ref=B91D75B6A3E0A2B5138EB630D829D8AF572B0010F7885E6D0D11F60B4E72B5A0E8D5F5E35BD296BEFB81DF9479F134274F122359B7AF0E311880A7EEoDeCJ" TargetMode="External"/><Relationship Id="rId91" Type="http://schemas.openxmlformats.org/officeDocument/2006/relationships/hyperlink" Target="consultantplus://offline/ref=B91D75B6A3E0A2B5138EB630D829D8AF572B0010F7885D6B0A15F60B4E72B5A0E8D5F5E35BD296BEFB81DF9778F134274F122359B7AF0E311880A7EEoDeCJ" TargetMode="External"/><Relationship Id="rId96" Type="http://schemas.openxmlformats.org/officeDocument/2006/relationships/hyperlink" Target="consultantplus://offline/ref=B91D75B6A3E0A2B5138EB630D829D8AF572B0010F78C59660312F60B4E72B5A0E8D5F5E35BD296BEFB81DF9078F134274F122359B7AF0E311880A7EEoDeCJ" TargetMode="External"/><Relationship Id="rId140" Type="http://schemas.openxmlformats.org/officeDocument/2006/relationships/hyperlink" Target="consultantplus://offline/ref=B91D75B6A3E0A2B5138EB630D829D8AF572B0010F78C536A0F10F60B4E72B5A0E8D5F5E349D2CEB2FA80C19279E4627609o4e7J" TargetMode="External"/><Relationship Id="rId145" Type="http://schemas.openxmlformats.org/officeDocument/2006/relationships/hyperlink" Target="consultantplus://offline/ref=B91D75B6A3E0A2B5138EB630D829D8AF572B0010F78959690C19F60B4E72B5A0E8D5F5E35BD296BEFB81DF9670F134274F122359B7AF0E311880A7EEoDeCJ" TargetMode="External"/><Relationship Id="rId161" Type="http://schemas.openxmlformats.org/officeDocument/2006/relationships/hyperlink" Target="consultantplus://offline/ref=B91D75B6A3E0A2B5138EB630D829D8AF572B0010F78E586B0E11F60B4E72B5A0E8D5F5E35BD296BEFB81DF9171F134274F122359B7AF0E311880A7EEoDeCJ" TargetMode="External"/><Relationship Id="rId166" Type="http://schemas.openxmlformats.org/officeDocument/2006/relationships/hyperlink" Target="consultantplus://offline/ref=B91D75B6A3E0A2B5138EB630D829D8AF572B0010F7885D6B0A15F60B4E72B5A0E8D5F5E35BD296BEFB81DF957FF134274F122359B7AF0E311880A7EEoDeCJ" TargetMode="External"/><Relationship Id="rId182" Type="http://schemas.openxmlformats.org/officeDocument/2006/relationships/hyperlink" Target="consultantplus://offline/ref=B91D75B6A3E0A2B5138EB630D829D8AF572B0010F78959690C19F60B4E72B5A0E8D5F5E35BD296BEFB81DE937CF134274F122359B7AF0E311880A7EEoDeCJ" TargetMode="External"/><Relationship Id="rId187" Type="http://schemas.openxmlformats.org/officeDocument/2006/relationships/hyperlink" Target="consultantplus://offline/ref=B91D75B6A3E0A2B5138EB630D829D8AF572B0010F78B5F6E0C16F60B4E72B5A0E8D5F5E349D2CEB2FA80C19279E4627609o4e7J" TargetMode="External"/><Relationship Id="rId1" Type="http://schemas.openxmlformats.org/officeDocument/2006/relationships/styles" Target="styles.xml"/><Relationship Id="rId6" Type="http://schemas.openxmlformats.org/officeDocument/2006/relationships/hyperlink" Target="consultantplus://offline/ref=B91D75B6A3E0A2B5138EB630D829D8AF572B0010F7885D6B0A15F60B4E72B5A0E8D5F5E35BD296BEFB81DF937DF134274F122359B7AF0E311880A7EEoDeCJ" TargetMode="External"/><Relationship Id="rId23" Type="http://schemas.openxmlformats.org/officeDocument/2006/relationships/hyperlink" Target="consultantplus://offline/ref=B91D75B6A3E0A2B5138EB630D829D8AF572B0010F7885D6B0A15F60B4E72B5A0E8D5F5E35BD296BEFB81DF917BF134274F122359B7AF0E311880A7EEoDeCJ" TargetMode="External"/><Relationship Id="rId28" Type="http://schemas.openxmlformats.org/officeDocument/2006/relationships/hyperlink" Target="consultantplus://offline/ref=B91D75B6A3E0A2B5138EB630D829D8AF572B0010F78C536A0F10F60B4E72B5A0E8D5F5E35BD296BEFB81DC957EF134274F122359B7AF0E311880A7EEoDeCJ" TargetMode="External"/><Relationship Id="rId49" Type="http://schemas.openxmlformats.org/officeDocument/2006/relationships/hyperlink" Target="consultantplus://offline/ref=B91D75B6A3E0A2B5138EB630D829D8AF572B0010F7885E6D0D11F60B4E72B5A0E8D5F5E35BD296BEFB81DF917DF134274F122359B7AF0E311880A7EEoDeCJ" TargetMode="External"/><Relationship Id="rId114" Type="http://schemas.openxmlformats.org/officeDocument/2006/relationships/hyperlink" Target="consultantplus://offline/ref=B91D75B6A3E0A2B5138EB630D829D8AF572B0010F78959690C19F60B4E72B5A0E8D5F5E35BD296BEFB81DF907FF134274F122359B7AF0E311880A7EEoDeCJ" TargetMode="External"/><Relationship Id="rId119" Type="http://schemas.openxmlformats.org/officeDocument/2006/relationships/hyperlink" Target="consultantplus://offline/ref=B91D75B6A3E0A2B5138EB630D829D8AF572B0010F78C59660312F60B4E72B5A0E8D5F5E35BD296BEFB81DF907FF134274F122359B7AF0E311880A7EEoDeCJ" TargetMode="External"/><Relationship Id="rId44" Type="http://schemas.openxmlformats.org/officeDocument/2006/relationships/hyperlink" Target="consultantplus://offline/ref=B91D75B6A3E0A2B5138EB630D829D8AF572B0010F78C59660312F60B4E72B5A0E8D5F5E35BD296BEFB81DF927CF134274F122359B7AF0E311880A7EEoDeCJ" TargetMode="External"/><Relationship Id="rId60" Type="http://schemas.openxmlformats.org/officeDocument/2006/relationships/hyperlink" Target="consultantplus://offline/ref=B91D75B6A3E0A2B5138EB630D829D8AF572B0010F78959690C19F60B4E72B5A0E8D5F5E35BD296BEFB81DF927EF134274F122359B7AF0E311880A7EEoDeCJ" TargetMode="External"/><Relationship Id="rId65" Type="http://schemas.openxmlformats.org/officeDocument/2006/relationships/hyperlink" Target="consultantplus://offline/ref=B91D75B6A3E0A2B5138EB630D829D8AF572B0010F782596F0217F60B4E72B5A0E8D5F5E35BD296BEFB81DF9279F134274F122359B7AF0E311880A7EEoDeCJ" TargetMode="External"/><Relationship Id="rId81" Type="http://schemas.openxmlformats.org/officeDocument/2006/relationships/hyperlink" Target="consultantplus://offline/ref=B91D75B6A3E0A2B5138EB630D829D8AF572B0010F7885D6B0A15F60B4E72B5A0E8D5F5E35BD296BEFB81DF9778F134274F122359B7AF0E311880A7EEoDeCJ" TargetMode="External"/><Relationship Id="rId86" Type="http://schemas.openxmlformats.org/officeDocument/2006/relationships/hyperlink" Target="consultantplus://offline/ref=B91D75B6A3E0A2B5138EB630D829D8AF572B0010F78959690C19F60B4E72B5A0E8D5F5E35BD296BEFB81DF9078F134274F122359B7AF0E311880A7EEoDeCJ" TargetMode="External"/><Relationship Id="rId130" Type="http://schemas.openxmlformats.org/officeDocument/2006/relationships/hyperlink" Target="consultantplus://offline/ref=B91D75B6A3E0A2B5138EB630D829D8AF572B0010F7885D6B0A15F60B4E72B5A0E8D5F5E35BD296BEFB81DF977EF134274F122359B7AF0E311880A7EEoDeCJ" TargetMode="External"/><Relationship Id="rId135" Type="http://schemas.openxmlformats.org/officeDocument/2006/relationships/hyperlink" Target="consultantplus://offline/ref=B91D75B6A3E0A2B5138EB630D829D8AF572B0010F7885E6D0D11F60B4E72B5A0E8D5F5E35BD296BEFB81DE9270F134274F122359B7AF0E311880A7EEoDeCJ" TargetMode="External"/><Relationship Id="rId151" Type="http://schemas.openxmlformats.org/officeDocument/2006/relationships/hyperlink" Target="consultantplus://offline/ref=B91D75B6A3E0A2B5138EB630D829D8AF572B0010F7885D6B0A15F60B4E72B5A0E8D5F5E35BD296BEFB81DF9579F134274F122359B7AF0E311880A7EEoDeCJ" TargetMode="External"/><Relationship Id="rId156" Type="http://schemas.openxmlformats.org/officeDocument/2006/relationships/hyperlink" Target="consultantplus://offline/ref=B91D75B6A3E0A2B5138EB630D829D8AF572B0010F7885E6D0D11F60B4E72B5A0E8D5F5E35BD296BEFB81DE917AF134274F122359B7AF0E311880A7EEoDeCJ" TargetMode="External"/><Relationship Id="rId177" Type="http://schemas.openxmlformats.org/officeDocument/2006/relationships/hyperlink" Target="consultantplus://offline/ref=B91D75B6A3E0A2B5138EB630D829D8AF572B0010F78959690C19F60B4E72B5A0E8D5F5E35BD296BEFB81DF957EF134274F122359B7AF0E311880A7EEoDeCJ" TargetMode="External"/><Relationship Id="rId172" Type="http://schemas.openxmlformats.org/officeDocument/2006/relationships/hyperlink" Target="consultantplus://offline/ref=B91D75B6A3E0A2B5138EB630D829D8AF572B0010F78E586B0E11F60B4E72B5A0E8D5F5E35BD296BEFB81DF9078F134274F122359B7AF0E311880A7EEoDeCJ" TargetMode="External"/><Relationship Id="rId193" Type="http://schemas.openxmlformats.org/officeDocument/2006/relationships/fontTable" Target="fontTable.xml"/><Relationship Id="rId13" Type="http://schemas.openxmlformats.org/officeDocument/2006/relationships/hyperlink" Target="consultantplus://offline/ref=B91D75B6A3E0A2B5138EB630D829D8AF572B0010F7825A6D0B17F60B4E72B5A0E8D5F5E35BD296BEFB81DF937DF134274F122359B7AF0E311880A7EEoDeCJ" TargetMode="External"/><Relationship Id="rId18" Type="http://schemas.openxmlformats.org/officeDocument/2006/relationships/hyperlink" Target="consultantplus://offline/ref=B91D75B6A3E0A2B5138EB630D829D8AF572B0010F7885D6B0A15F60B4E72B5A0E8D5F5E35BD296BEFB81DF9271F134274F122359B7AF0E311880A7EEoDeCJ" TargetMode="External"/><Relationship Id="rId39" Type="http://schemas.openxmlformats.org/officeDocument/2006/relationships/hyperlink" Target="consultantplus://offline/ref=B91D75B6A3E0A2B5138EB630D829D8AF572B0010F78C59660312F60B4E72B5A0E8D5F5E35BD296BEFB81DF9279F134274F122359B7AF0E311880A7EEoDeCJ" TargetMode="External"/><Relationship Id="rId109" Type="http://schemas.openxmlformats.org/officeDocument/2006/relationships/hyperlink" Target="consultantplus://offline/ref=B91D75B6A3E0A2B5138EB630D829D8AF572B0010F7885E6D0D11F60B4E72B5A0E8D5F5E35BD296BEFB81DF917AF134274F122359B7AF0E311880A7EEoDeCJ" TargetMode="External"/><Relationship Id="rId34" Type="http://schemas.openxmlformats.org/officeDocument/2006/relationships/hyperlink" Target="consultantplus://offline/ref=B91D75B6A3E0A2B5138EB630D829D8AF572B0010F7885D6B0A15F60B4E72B5A0E8D5F5E35BD296BEFB81DF907BF134274F122359B7AF0E311880A7EEoDeCJ" TargetMode="External"/><Relationship Id="rId50" Type="http://schemas.openxmlformats.org/officeDocument/2006/relationships/hyperlink" Target="consultantplus://offline/ref=B91D75B6A3E0A2B5138EB630D829D8AF572B0010F7885E6D0D11F60B4E72B5A0E8D5F5E35BD296BEFB81DF9171F134274F122359B7AF0E311880A7EEoDeCJ" TargetMode="External"/><Relationship Id="rId55" Type="http://schemas.openxmlformats.org/officeDocument/2006/relationships/hyperlink" Target="consultantplus://offline/ref=B91D75B6A3E0A2B5138EB630D829D8AF572B0010F78E586B0E11F60B4E72B5A0E8D5F5E35BD296BEFB81DF927BF134274F122359B7AF0E311880A7EEoDeCJ" TargetMode="External"/><Relationship Id="rId76" Type="http://schemas.openxmlformats.org/officeDocument/2006/relationships/hyperlink" Target="consultantplus://offline/ref=B91D75B6A3E0A2B5138EB630D829D8AF572B0010F7885E6D0D11F60B4E72B5A0E8D5F5E35BD296BEFB81DF947BF134274F122359B7AF0E311880A7EEoDeCJ" TargetMode="External"/><Relationship Id="rId97" Type="http://schemas.openxmlformats.org/officeDocument/2006/relationships/hyperlink" Target="consultantplus://offline/ref=B91D75B6A3E0A2B5138EB630D829D8AF572B0010F7885E6D0D11F60B4E72B5A0E8D5F5E35BD296BEFB81DF9B70F134274F122359B7AF0E311880A7EEoDeCJ" TargetMode="External"/><Relationship Id="rId104" Type="http://schemas.openxmlformats.org/officeDocument/2006/relationships/hyperlink" Target="consultantplus://offline/ref=B91D75B6A3E0A2B5138EB630D829D8AF572B0010F7885E6D0D11F60B4E72B5A0E8D5F5E35BD296BEFB81DF9A7DF134274F122359B7AF0E311880A7EEoDeCJ" TargetMode="External"/><Relationship Id="rId120" Type="http://schemas.openxmlformats.org/officeDocument/2006/relationships/hyperlink" Target="consultantplus://offline/ref=B91D75B6A3E0A2B5138EB630D829D8AF572B0010F7885E6D0D11F60B4E72B5A0E8D5F5E35BD296BEFB81DE9371F134274F122359B7AF0E311880A7EEoDeCJ" TargetMode="External"/><Relationship Id="rId125" Type="http://schemas.openxmlformats.org/officeDocument/2006/relationships/hyperlink" Target="consultantplus://offline/ref=B91D75B6A3E0A2B5138EB630D829D8AF572B0010F7885E6D0D11F60B4E72B5A0E8D5F5E35BD296BEFB81DE927FF134274F122359B7AF0E311880A7EEoDeCJ" TargetMode="External"/><Relationship Id="rId141" Type="http://schemas.openxmlformats.org/officeDocument/2006/relationships/hyperlink" Target="consultantplus://offline/ref=B91D75B6A3E0A2B5138EB630D829D8AF572B0010F7885D6B0A15F60B4E72B5A0E8D5F5E35BD296BEFB81DF967BF134274F122359B7AF0E311880A7EEoDeCJ" TargetMode="External"/><Relationship Id="rId146" Type="http://schemas.openxmlformats.org/officeDocument/2006/relationships/hyperlink" Target="consultantplus://offline/ref=B91D75B6A3E0A2B5138EB630D829D8AF572B0010F78959690C19F60B4E72B5A0E8D5F5E35BD296BEFB81DF967FF134274F122359B7AF0E311880A7EEoDeCJ" TargetMode="External"/><Relationship Id="rId167" Type="http://schemas.openxmlformats.org/officeDocument/2006/relationships/hyperlink" Target="consultantplus://offline/ref=B91D75B6A3E0A2B5138EB630D829D8AF572B0010F7885D6B0A15F60B4E72B5A0E8D5F5E35BD296BEFB81DF9570F134274F122359B7AF0E311880A7EEoDeCJ" TargetMode="External"/><Relationship Id="rId188" Type="http://schemas.openxmlformats.org/officeDocument/2006/relationships/hyperlink" Target="consultantplus://offline/ref=B91D75B6A3E0A2B5138EB630D829D8AF572B0010FE825A6B091BAB01462BB9A2EFDAAAE65CC396BEFA9FDE9266F86074o0eBJ" TargetMode="External"/><Relationship Id="rId7" Type="http://schemas.openxmlformats.org/officeDocument/2006/relationships/hyperlink" Target="consultantplus://offline/ref=B91D75B6A3E0A2B5138EB630D829D8AF572B0010F78959690C19F60B4E72B5A0E8D5F5E35BD296BEFB81DF937DF134274F122359B7AF0E311880A7EEoDeCJ" TargetMode="External"/><Relationship Id="rId71" Type="http://schemas.openxmlformats.org/officeDocument/2006/relationships/hyperlink" Target="consultantplus://offline/ref=B91D75B6A3E0A2B5138EB630D829D8AF572B0010F7885E6D0D11F60B4E72B5A0E8D5F5E35BD296BEFB81DF9571F134274F122359B7AF0E311880A7EEoDeCJ" TargetMode="External"/><Relationship Id="rId92" Type="http://schemas.openxmlformats.org/officeDocument/2006/relationships/hyperlink" Target="consultantplus://offline/ref=B91D75B6A3E0A2B5138EB630D829D8AF572B0010F78C5D6A0815F60B4E72B5A0E8D5F5E35BD296BEFB81DF9270F134274F122359B7AF0E311880A7EEoDeCJ" TargetMode="External"/><Relationship Id="rId162" Type="http://schemas.openxmlformats.org/officeDocument/2006/relationships/hyperlink" Target="consultantplus://offline/ref=B91D75B6A3E0A2B5138EB630D829D8AF572B0010F78959690C19F60B4E72B5A0E8D5F5E35BD296BEFB81DF957BF134274F122359B7AF0E311880A7EEoDeCJ" TargetMode="External"/><Relationship Id="rId183" Type="http://schemas.openxmlformats.org/officeDocument/2006/relationships/hyperlink" Target="consultantplus://offline/ref=B91D75B6A3E0A2B5138EB630D829D8AF572B0010F78E586B0E11F60B4E72B5A0E8D5F5E35BD296BEFB81DF907BF134274F122359B7AF0E311880A7EEoDeCJ" TargetMode="External"/><Relationship Id="rId2" Type="http://schemas.microsoft.com/office/2007/relationships/stylesWithEffects" Target="stylesWithEffects.xml"/><Relationship Id="rId29" Type="http://schemas.openxmlformats.org/officeDocument/2006/relationships/hyperlink" Target="consultantplus://offline/ref=B91D75B6A3E0A2B5138EB630D829D8AF572B0010F7885D6B0A15F60B4E72B5A0E8D5F5E35BD296BEFB81DF917FF134274F122359B7AF0E311880A7EEoDeCJ" TargetMode="External"/><Relationship Id="rId24" Type="http://schemas.openxmlformats.org/officeDocument/2006/relationships/hyperlink" Target="consultantplus://offline/ref=B91D75B6A3E0A2B5138EB630D829D8AF572B0010F7885E6D0D11F60B4E72B5A0E8D5F5E35BD296BEFB81DF9271F134274F122359B7AF0E311880A7EEoDeCJ" TargetMode="External"/><Relationship Id="rId40" Type="http://schemas.openxmlformats.org/officeDocument/2006/relationships/hyperlink" Target="consultantplus://offline/ref=B91D75B6A3E0A2B5138EB630D829D8AF572B0010F78C5D6A0815F60B4E72B5A0E8D5F5E35BD296BEFB81DF927FF134274F122359B7AF0E311880A7EEoDeCJ" TargetMode="External"/><Relationship Id="rId45" Type="http://schemas.openxmlformats.org/officeDocument/2006/relationships/hyperlink" Target="consultantplus://offline/ref=B91D75B6A3E0A2B5138EB630D829D8AF572B0010F78C59660312F60B4E72B5A0E8D5F5E35BD296BEFB81DF927EF134274F122359B7AF0E311880A7EEoDeCJ" TargetMode="External"/><Relationship Id="rId66" Type="http://schemas.openxmlformats.org/officeDocument/2006/relationships/hyperlink" Target="consultantplus://offline/ref=B91D75B6A3E0A2B5138EB630D829D8AF572B0010F78259680314F60B4E72B5A0E8D5F5E35BD296BEFB81DF927CF134274F122359B7AF0E311880A7EEoDeCJ" TargetMode="External"/><Relationship Id="rId87" Type="http://schemas.openxmlformats.org/officeDocument/2006/relationships/hyperlink" Target="consultantplus://offline/ref=B91D75B6A3E0A2B5138EB630D829D8AF572B0010F7885D6B0A15F60B4E72B5A0E8D5F5E35BD296BEFB81DF9779F134274F122359B7AF0E311880A7EEoDeCJ" TargetMode="External"/><Relationship Id="rId110" Type="http://schemas.openxmlformats.org/officeDocument/2006/relationships/hyperlink" Target="consultantplus://offline/ref=B91D75B6A3E0A2B5138EB630D829D8AF572B0010F7885E6D0D11F60B4E72B5A0E8D5F5E35BD296BEFB81DF9A70F134274F122359B7AF0E311880A7EEoDeCJ" TargetMode="External"/><Relationship Id="rId115" Type="http://schemas.openxmlformats.org/officeDocument/2006/relationships/hyperlink" Target="consultantplus://offline/ref=B91D75B6A3E0A2B5138EB630D829D8AF572B0010F78959690C19F60B4E72B5A0E8D5F5E35BD296BEFB81DF9778F134274F122359B7AF0E311880A7EEoDeCJ" TargetMode="External"/><Relationship Id="rId131" Type="http://schemas.openxmlformats.org/officeDocument/2006/relationships/hyperlink" Target="consultantplus://offline/ref=B91D75B6A3E0A2B5138EB630D829D8AF572B0010F7885E6D0D11F60B4E72B5A0E8D5F5E35BD296BEFB81DE9271F134274F122359B7AF0E311880A7EEoDeCJ" TargetMode="External"/><Relationship Id="rId136" Type="http://schemas.openxmlformats.org/officeDocument/2006/relationships/hyperlink" Target="consultantplus://offline/ref=B91D75B6A3E0A2B5138EB630D829D8AF572B0010F7885D6B0A15F60B4E72B5A0E8D5F5E35BD296BEFB81DF977FF134274F122359B7AF0E311880A7EEoDeCJ" TargetMode="External"/><Relationship Id="rId157" Type="http://schemas.openxmlformats.org/officeDocument/2006/relationships/hyperlink" Target="consultantplus://offline/ref=B91D75B6A3E0A2B5138EB630D829D8AF572B0010F7885D6B0A15F60B4E72B5A0E8D5F5E35BD296BEFB81DF957AF134274F122359B7AF0E311880A7EEoDeCJ" TargetMode="External"/><Relationship Id="rId178" Type="http://schemas.openxmlformats.org/officeDocument/2006/relationships/hyperlink" Target="consultantplus://offline/ref=B91D75B6A3E0A2B5138EB630D829D8AF572B0010F782596A0C10F60B4E72B5A0E8D5F5E35BD296BEFB81D7947AF134274F122359B7AF0E311880A7EEoDeCJ" TargetMode="External"/><Relationship Id="rId61" Type="http://schemas.openxmlformats.org/officeDocument/2006/relationships/hyperlink" Target="consultantplus://offline/ref=B91D75B6A3E0A2B5138EB630D829D8AF572B0010F78E586B0E11F60B4E72B5A0E8D5F5E35BD296BEFB81DF927CF134274F122359B7AF0E311880A7EEoDeCJ" TargetMode="External"/><Relationship Id="rId82" Type="http://schemas.openxmlformats.org/officeDocument/2006/relationships/hyperlink" Target="consultantplus://offline/ref=B91D75B6A3E0A2B5138EB630D829D8AF572B0010F7885D6B0A15F60B4E72B5A0E8D5F5E35BD296BEFB81DF9778F134274F122359B7AF0E311880A7EEoDeCJ" TargetMode="External"/><Relationship Id="rId152" Type="http://schemas.openxmlformats.org/officeDocument/2006/relationships/hyperlink" Target="consultantplus://offline/ref=B91D75B6A3E0A2B5138EB630D829D8AF572B0010F78959690C19F60B4E72B5A0E8D5F5E35BD296BEFB81DF967FF134274F122359B7AF0E311880A7EEoDeCJ" TargetMode="External"/><Relationship Id="rId173" Type="http://schemas.openxmlformats.org/officeDocument/2006/relationships/hyperlink" Target="consultantplus://offline/ref=B91D75B6A3E0A2B5138EB630D829D8AF572B0010F78C53660A13F60B4E72B5A0E8D5F5E35BD296BEFB81DF937EF134274F122359B7AF0E311880A7EEoDeCJ" TargetMode="External"/><Relationship Id="rId194" Type="http://schemas.openxmlformats.org/officeDocument/2006/relationships/theme" Target="theme/theme1.xml"/><Relationship Id="rId19" Type="http://schemas.openxmlformats.org/officeDocument/2006/relationships/hyperlink" Target="consultantplus://offline/ref=B91D75B6A3E0A2B5138EB630D829D8AF572B0010F78959690C19F60B4E72B5A0E8D5F5E35BD296BEFB81DF9279F134274F122359B7AF0E311880A7EEoDeCJ" TargetMode="External"/><Relationship Id="rId14" Type="http://schemas.openxmlformats.org/officeDocument/2006/relationships/hyperlink" Target="consultantplus://offline/ref=B91D75B6A3E0A2B5138EB630D829D8AF572B0010F7885E6D0D11F60B4E72B5A0E8D5F5E35BD296BEFB81DF927BF134274F122359B7AF0E311880A7EEoDeCJ" TargetMode="External"/><Relationship Id="rId30" Type="http://schemas.openxmlformats.org/officeDocument/2006/relationships/hyperlink" Target="consultantplus://offline/ref=B91D75B6A3E0A2B5138EB630D829D8AF572B0010F78C5D6A0815F60B4E72B5A0E8D5F5E35BD296BEFB81DF927BF134274F122359B7AF0E311880A7EEoDeCJ" TargetMode="External"/><Relationship Id="rId35" Type="http://schemas.openxmlformats.org/officeDocument/2006/relationships/hyperlink" Target="consultantplus://offline/ref=B91D75B6A3E0A2B5138EB630D829D8AF572B0010F7885E6D0D11F60B4E72B5A0E8D5F5E35BD296BEFB81DF9178F134274F122359B7AF0E311880A7EEoDeCJ" TargetMode="External"/><Relationship Id="rId56" Type="http://schemas.openxmlformats.org/officeDocument/2006/relationships/hyperlink" Target="consultantplus://offline/ref=B91D75B6A3E0A2B5138EB630D829D8AF572B0010F7885E6D0D11F60B4E72B5A0E8D5F5E35BD296BEFB81DF907EF134274F122359B7AF0E311880A7EEoDeCJ" TargetMode="External"/><Relationship Id="rId77" Type="http://schemas.openxmlformats.org/officeDocument/2006/relationships/hyperlink" Target="consultantplus://offline/ref=B91D75B6A3E0A2B5138EB630D829D8AF572B0010F7885D6B0A15F60B4E72B5A0E8D5F5E35BD296BEFB81DF9778F134274F122359B7AF0E311880A7EEoDeCJ" TargetMode="External"/><Relationship Id="rId100" Type="http://schemas.openxmlformats.org/officeDocument/2006/relationships/hyperlink" Target="consultantplus://offline/ref=B91D75B6A3E0A2B5138EB630D829D8AF572B0010F78959690C19F60B4E72B5A0E8D5F5E35BD296BEFB81DF907CF134274F122359B7AF0E311880A7EEoDeCJ" TargetMode="External"/><Relationship Id="rId105" Type="http://schemas.openxmlformats.org/officeDocument/2006/relationships/hyperlink" Target="consultantplus://offline/ref=B91D75B6A3E0A2B5138EB630D829D8AF572B0010F7885E6D0D11F60B4E72B5A0E8D5F5E35BD296BEFB81DF9A7DF134274F122359B7AF0E311880A7EEoDeCJ" TargetMode="External"/><Relationship Id="rId126" Type="http://schemas.openxmlformats.org/officeDocument/2006/relationships/hyperlink" Target="consultantplus://offline/ref=B91D75B6A3E0A2B5138EB630D829D8AF572B0010F7885D6B0A15F60B4E72B5A0E8D5F5E35BD296BEFB81DF977DF134274F122359B7AF0E311880A7EEoDeCJ" TargetMode="External"/><Relationship Id="rId147" Type="http://schemas.openxmlformats.org/officeDocument/2006/relationships/hyperlink" Target="consultantplus://offline/ref=B91D75B6A3E0A2B5138EB630D829D8AF572B0010F78E586B0E11F60B4E72B5A0E8D5F5E35BD296BEFB81DF9170F134274F122359B7AF0E311880A7EEoDeCJ" TargetMode="External"/><Relationship Id="rId168" Type="http://schemas.openxmlformats.org/officeDocument/2006/relationships/hyperlink" Target="consultantplus://offline/ref=B91D75B6A3E0A2B5138EB630D829D8AF572B0010F7885E6D0D11F60B4E72B5A0E8D5F5E35BD296BEFB81DE9078F134274F122359B7AF0E311880A7EEoDeCJ" TargetMode="External"/><Relationship Id="rId8" Type="http://schemas.openxmlformats.org/officeDocument/2006/relationships/hyperlink" Target="consultantplus://offline/ref=B91D75B6A3E0A2B5138EB630D829D8AF572B0010F78E586B0E11F60B4E72B5A0E8D5F5E35BD296BEFB81DF937DF134274F122359B7AF0E311880A7EEoDeCJ" TargetMode="External"/><Relationship Id="rId51" Type="http://schemas.openxmlformats.org/officeDocument/2006/relationships/hyperlink" Target="consultantplus://offline/ref=B91D75B6A3E0A2B5138EB630D829D8AF572B0010F78C59660312F60B4E72B5A0E8D5F5E35BD296BEFB81DF9178F134274F122359B7AF0E311880A7EEoDeCJ" TargetMode="External"/><Relationship Id="rId72" Type="http://schemas.openxmlformats.org/officeDocument/2006/relationships/hyperlink" Target="consultantplus://offline/ref=B91D75B6A3E0A2B5138EB630D829D8AF572B0010F7885E6D0D11F60B4E72B5A0E8D5F5E35BD296BEFB81DF9478F134274F122359B7AF0E311880A7EEoDeCJ" TargetMode="External"/><Relationship Id="rId93" Type="http://schemas.openxmlformats.org/officeDocument/2006/relationships/hyperlink" Target="consultantplus://offline/ref=B91D75B6A3E0A2B5138EB630D829D8AF572B0010F78C59660312F60B4E72B5A0E8D5F5E35BD296BEFB81DF917FF134274F122359B7AF0E311880A7EEoDeCJ" TargetMode="External"/><Relationship Id="rId98" Type="http://schemas.openxmlformats.org/officeDocument/2006/relationships/hyperlink" Target="consultantplus://offline/ref=B91D75B6A3E0A2B5138EB630D829D8AF572B0010F78959690C19F60B4E72B5A0E8D5F5E35BD296BEFB81DF907BF134274F122359B7AF0E311880A7EEoDeCJ" TargetMode="External"/><Relationship Id="rId121" Type="http://schemas.openxmlformats.org/officeDocument/2006/relationships/hyperlink" Target="consultantplus://offline/ref=B91D75B6A3E0A2B5138EB630D829D8AF572B0010F7885D6B0A15F60B4E72B5A0E8D5F5E35BD296BEFB81DF977BF134274F122359B7AF0E311880A7EEoDeCJ" TargetMode="External"/><Relationship Id="rId142" Type="http://schemas.openxmlformats.org/officeDocument/2006/relationships/hyperlink" Target="consultantplus://offline/ref=B91D75B6A3E0A2B5138EB630D829D8AF572B0010F7885D6B0A15F60B4E72B5A0E8D5F5E35BD296BEFB81DF967CF134274F122359B7AF0E311880A7EEoDeCJ" TargetMode="External"/><Relationship Id="rId163" Type="http://schemas.openxmlformats.org/officeDocument/2006/relationships/hyperlink" Target="consultantplus://offline/ref=B91D75B6A3E0A2B5138EB630D829D8AF572B0010F7885D6B0A15F60B4E72B5A0E8D5F5E35BD296BEFB81DF957BF134274F122359B7AF0E311880A7EEoDeCJ" TargetMode="External"/><Relationship Id="rId184" Type="http://schemas.openxmlformats.org/officeDocument/2006/relationships/hyperlink" Target="consultantplus://offline/ref=B91D75B6A3E0A2B5138EB630D829D8AF572B0010F78959690C19F60B4E72B5A0E8D5F5E35BD296BEFB81DE937FF134274F122359B7AF0E311880A7EEoDeCJ" TargetMode="External"/><Relationship Id="rId189" Type="http://schemas.openxmlformats.org/officeDocument/2006/relationships/hyperlink" Target="consultantplus://offline/ref=B91D75B6A3E0A2B5138EB630D829D8AF572B0010FF895E6E081BAB01462BB9A2EFDAAAE65CC396BEFA9FDE9266F86074o0eBJ" TargetMode="External"/><Relationship Id="rId3" Type="http://schemas.openxmlformats.org/officeDocument/2006/relationships/settings" Target="settings.xml"/><Relationship Id="rId25" Type="http://schemas.openxmlformats.org/officeDocument/2006/relationships/hyperlink" Target="consultantplus://offline/ref=B91D75B6A3E0A2B5138EB630D829D8AF572B0010F7885E6D0D11F60B4E72B5A0E8D5F5E35BD296BEFB81DF927EF134274F122359B7AF0E311880A7EEoDeCJ" TargetMode="External"/><Relationship Id="rId46" Type="http://schemas.openxmlformats.org/officeDocument/2006/relationships/hyperlink" Target="consultantplus://offline/ref=B91D75B6A3E0A2B5138EB630D829D8AF572B0010F7885E6D0D11F60B4E72B5A0E8D5F5E35BD296BEFB81DF917AF134274F122359B7AF0E311880A7EEoDeCJ" TargetMode="External"/><Relationship Id="rId67" Type="http://schemas.openxmlformats.org/officeDocument/2006/relationships/hyperlink" Target="consultantplus://offline/ref=B91D75B6A3E0A2B5138EB630D829D8AF572B0010F78C59660312F60B4E72B5A0E8D5F5E35BD296BEFB81DF917AF134274F122359B7AF0E311880A7EEoDeCJ" TargetMode="External"/><Relationship Id="rId116" Type="http://schemas.openxmlformats.org/officeDocument/2006/relationships/hyperlink" Target="consultantplus://offline/ref=B91D75B6A3E0A2B5138EB630D829D8AF572B0010F7885E6D0D11F60B4E72B5A0E8D5F5E35BD296BEFB81DF9A71F134274F122359B7AF0E311880A7EEoDeCJ" TargetMode="External"/><Relationship Id="rId137" Type="http://schemas.openxmlformats.org/officeDocument/2006/relationships/hyperlink" Target="consultantplus://offline/ref=B91D75B6A3E0A2B5138EB630D829D8AF572B0010F7885D6B0A15F60B4E72B5A0E8D5F5E35BD296BEFB81DF9771F134274F122359B7AF0E311880A7EEoDeCJ" TargetMode="External"/><Relationship Id="rId158" Type="http://schemas.openxmlformats.org/officeDocument/2006/relationships/hyperlink" Target="consultantplus://offline/ref=B91D75B6A3E0A2B5138EB630D829D8AF572B0010F78959690C19F60B4E72B5A0E8D5F5E35BD296BEFB81DF9578F134274F122359B7AF0E311880A7EEoDeCJ" TargetMode="External"/><Relationship Id="rId20" Type="http://schemas.openxmlformats.org/officeDocument/2006/relationships/hyperlink" Target="consultantplus://offline/ref=B91D75B6A3E0A2B5138EB630D829D8AF572B0010F7885E6D0D11F60B4E72B5A0E8D5F5E35BD296BEFB81DF927EF134274F122359B7AF0E311880A7EEoDeCJ" TargetMode="External"/><Relationship Id="rId41" Type="http://schemas.openxmlformats.org/officeDocument/2006/relationships/hyperlink" Target="consultantplus://offline/ref=B91D75B6A3E0A2B5138EB630D829D8AF572B0010F7825A6D0B17F60B4E72B5A0E8D5F5E35BD296BEFB81DF9279F134274F122359B7AF0E311880A7EEoDeCJ" TargetMode="External"/><Relationship Id="rId62" Type="http://schemas.openxmlformats.org/officeDocument/2006/relationships/hyperlink" Target="consultantplus://offline/ref=B91D75B6A3E0A2B5138EB630D829D8AF572B0010F78E586B0E11F60B4E72B5A0E8D5F5E35BD296BEFB81DF927CF134274F122359B7AF0E311880A7EEoDeCJ" TargetMode="External"/><Relationship Id="rId83" Type="http://schemas.openxmlformats.org/officeDocument/2006/relationships/hyperlink" Target="consultantplus://offline/ref=B91D75B6A3E0A2B5138EB630D829D8AF572B0010F7885E6D0D11F60B4E72B5A0E8D5F5E35BD296BEFB81DF947EF134274F122359B7AF0E311880A7EEoDeCJ" TargetMode="External"/><Relationship Id="rId88" Type="http://schemas.openxmlformats.org/officeDocument/2006/relationships/hyperlink" Target="consultantplus://offline/ref=B91D75B6A3E0A2B5138EB630D829D8AF572B0010F78959690C19F60B4E72B5A0E8D5F5E35BD296BEFB81DF9079F134274F122359B7AF0E311880A7EEoDeCJ" TargetMode="External"/><Relationship Id="rId111" Type="http://schemas.openxmlformats.org/officeDocument/2006/relationships/hyperlink" Target="consultantplus://offline/ref=B91D75B6A3E0A2B5138EB630D829D8AF572B0010F7885E6D0D11F60B4E72B5A0E8D5F5E35BD296BEFB81DF917AF134274F122359B7AF0E311880A7EEoDeCJ" TargetMode="External"/><Relationship Id="rId132" Type="http://schemas.openxmlformats.org/officeDocument/2006/relationships/hyperlink" Target="consultantplus://offline/ref=B91D75B6A3E0A2B5138EB630D829D8AF572B0010F7885E6D0D11F60B4E72B5A0E8D5F5E35BD296BEFB81DE9270F134274F122359B7AF0E311880A7EEoDeCJ" TargetMode="External"/><Relationship Id="rId153" Type="http://schemas.openxmlformats.org/officeDocument/2006/relationships/hyperlink" Target="consultantplus://offline/ref=B91D75B6A3E0A2B5138EB630D829D8AF572B0010F7885E6D0D11F60B4E72B5A0E8D5F5E35BD296BEFB81DE9270F134274F122359B7AF0E311880A7EEoDeCJ" TargetMode="External"/><Relationship Id="rId174" Type="http://schemas.openxmlformats.org/officeDocument/2006/relationships/hyperlink" Target="consultantplus://offline/ref=B91D75B6A3E0A2B5138EB630D829D8AF572B0010F7825A6D0B17F60B4E72B5A0E8D5F5E35BD296BEFB81DF9578F134274F122359B7AF0E311880A7EEoDeCJ" TargetMode="External"/><Relationship Id="rId179" Type="http://schemas.openxmlformats.org/officeDocument/2006/relationships/hyperlink" Target="consultantplus://offline/ref=B91D75B6A3E0A2B5138EB630D829D8AF572B0010F78E586B0E11F60B4E72B5A0E8D5F5E35BD296BEFB81DF9079F134274F122359B7AF0E311880A7EEoDeCJ" TargetMode="External"/><Relationship Id="rId190" Type="http://schemas.openxmlformats.org/officeDocument/2006/relationships/hyperlink" Target="consultantplus://offline/ref=B91D75B6A3E0A2B5138EB630D829D8AF572B0010F78A5A6F0919F60B4E72B5A0E8D5F5E349D2CEB2FA80C19279E4627609o4e7J" TargetMode="External"/><Relationship Id="rId15" Type="http://schemas.openxmlformats.org/officeDocument/2006/relationships/hyperlink" Target="consultantplus://offline/ref=B91D75B6A3E0A2B5138EB630D829D8AF572B0010F7885D6B0A15F60B4E72B5A0E8D5F5E35BD296BEFB81DF927BF134274F122359B7AF0E311880A7EEoDeCJ" TargetMode="External"/><Relationship Id="rId36" Type="http://schemas.openxmlformats.org/officeDocument/2006/relationships/hyperlink" Target="consultantplus://offline/ref=B91D75B6A3E0A2B5138EB630D829D8AF572B0010F7885D6B0A15F60B4E72B5A0E8D5F5E35BD296BEFB81DF907DF134274F122359B7AF0E311880A7EEoDeCJ" TargetMode="External"/><Relationship Id="rId57" Type="http://schemas.openxmlformats.org/officeDocument/2006/relationships/hyperlink" Target="consultantplus://offline/ref=B91D75B6A3E0A2B5138EB630D829D8AF572B0010F7885E6D0D11F60B4E72B5A0E8D5F5E35BD296BEFB81DF9770F134274F122359B7AF0E311880A7EEoDeCJ" TargetMode="External"/><Relationship Id="rId106" Type="http://schemas.openxmlformats.org/officeDocument/2006/relationships/hyperlink" Target="consultantplus://offline/ref=B91D75B6A3E0A2B5138EB630D829D8AF572B0010F78959690C19F60B4E72B5A0E8D5F5E35BD296BEFB81DF907DF134274F122359B7AF0E311880A7EEoDeCJ" TargetMode="External"/><Relationship Id="rId127" Type="http://schemas.openxmlformats.org/officeDocument/2006/relationships/hyperlink" Target="consultantplus://offline/ref=B91D75B6A3E0A2B5138EB630D829D8AF572B0010F78959690C19F60B4E72B5A0E8D5F5E35BD296BEFB81DF967EF134274F122359B7AF0E311880A7EEoDeCJ" TargetMode="External"/><Relationship Id="rId10" Type="http://schemas.openxmlformats.org/officeDocument/2006/relationships/hyperlink" Target="consultantplus://offline/ref=B91D75B6A3E0A2B5138EB630D829D8AF572B0010F78C59660312F60B4E72B5A0E8D5F5E35BD296BEFB81DF937DF134274F122359B7AF0E311880A7EEoDeCJ" TargetMode="External"/><Relationship Id="rId31" Type="http://schemas.openxmlformats.org/officeDocument/2006/relationships/hyperlink" Target="consultantplus://offline/ref=B91D75B6A3E0A2B5138EB630D829D8AF572B0010F7885D6B0A15F60B4E72B5A0E8D5F5E35BD296BEFB81DF907BF134274F122359B7AF0E311880A7EEoDeCJ" TargetMode="External"/><Relationship Id="rId52" Type="http://schemas.openxmlformats.org/officeDocument/2006/relationships/hyperlink" Target="consultantplus://offline/ref=B91D75B6A3E0A2B5138EB630D829D8AF572B0010F7885E6D0D11F60B4E72B5A0E8D5F5E35BD296BEFB81DF9171F134274F122359B7AF0E311880A7EEoDeCJ" TargetMode="External"/><Relationship Id="rId73" Type="http://schemas.openxmlformats.org/officeDocument/2006/relationships/hyperlink" Target="consultantplus://offline/ref=B91D75B6A3E0A2B5138EB630D829D8AF572B0010F7885D6B0A15F60B4E72B5A0E8D5F5E35BD296BEFB81DF9070F134274F122359B7AF0E311880A7EEoDeCJ" TargetMode="External"/><Relationship Id="rId78" Type="http://schemas.openxmlformats.org/officeDocument/2006/relationships/hyperlink" Target="consultantplus://offline/ref=B91D75B6A3E0A2B5138EB630D829D8AF572B0010F7885E6D0D11F60B4E72B5A0E8D5F5E35BD296BEFB81DF947BF134274F122359B7AF0E311880A7EEoDeCJ" TargetMode="External"/><Relationship Id="rId94" Type="http://schemas.openxmlformats.org/officeDocument/2006/relationships/hyperlink" Target="consultantplus://offline/ref=B91D75B6A3E0A2B5138EB630D829D8AF572B0010F78C59660312F60B4E72B5A0E8D5F5E35BD296BEFB81DF9170F134274F122359B7AF0E311880A7EEoDeCJ" TargetMode="External"/><Relationship Id="rId99" Type="http://schemas.openxmlformats.org/officeDocument/2006/relationships/hyperlink" Target="consultantplus://offline/ref=B91D75B6A3E0A2B5138EB630D829D8AF572B0010F7885E6D0D11F60B4E72B5A0E8D5F5E35BD296BEFB81DF9B71F134274F122359B7AF0E311880A7EEoDeCJ" TargetMode="External"/><Relationship Id="rId101" Type="http://schemas.openxmlformats.org/officeDocument/2006/relationships/hyperlink" Target="consultantplus://offline/ref=B91D75B6A3E0A2B5138EB630D829D8AF572B0010F78959690C19F60B4E72B5A0E8D5F5E35BD296BEFB81DF907CF134274F122359B7AF0E311880A7EEoDeCJ" TargetMode="External"/><Relationship Id="rId122" Type="http://schemas.openxmlformats.org/officeDocument/2006/relationships/hyperlink" Target="consultantplus://offline/ref=B91D75B6A3E0A2B5138EB630D829D8AF572B0010F78959690C19F60B4E72B5A0E8D5F5E35BD296BEFB81DF9679F134274F122359B7AF0E311880A7EEoDeCJ" TargetMode="External"/><Relationship Id="rId143" Type="http://schemas.openxmlformats.org/officeDocument/2006/relationships/hyperlink" Target="consultantplus://offline/ref=B91D75B6A3E0A2B5138EB630D829D8AF572B0010F78959690C19F60B4E72B5A0E8D5F5E35BD296BEFB81DF967FF134274F122359B7AF0E311880A7EEoDeCJ" TargetMode="External"/><Relationship Id="rId148" Type="http://schemas.openxmlformats.org/officeDocument/2006/relationships/hyperlink" Target="consultantplus://offline/ref=B91D75B6A3E0A2B5138EB630D829D8AF572B0010F78C536A0F10F60B4E72B5A0E8D5F5E349D2CEB2FA80C19279E4627609o4e7J" TargetMode="External"/><Relationship Id="rId164" Type="http://schemas.openxmlformats.org/officeDocument/2006/relationships/hyperlink" Target="consultantplus://offline/ref=B91D75B6A3E0A2B5138EB630D829D8AF572B0010F7885D6B0A15F60B4E72B5A0E8D5F5E35BD296BEFB81DF957DF134274F122359B7AF0E311880A7EEoDeCJ" TargetMode="External"/><Relationship Id="rId169" Type="http://schemas.openxmlformats.org/officeDocument/2006/relationships/hyperlink" Target="consultantplus://offline/ref=B91D75B6A3E0A2B5138EB630D829D8AF572B0010F7885D6B0A15F60B4E72B5A0E8D5F5E35BD296BEFB81DF9571F134274F122359B7AF0E311880A7EEoDeCJ" TargetMode="External"/><Relationship Id="rId185" Type="http://schemas.openxmlformats.org/officeDocument/2006/relationships/hyperlink" Target="consultantplus://offline/ref=B91D75B6A3E0A2B5138EB630D829D8AF572B0010F7825A6D0B17F60B4E72B5A0E8D5F5E35BD296BEFB81DF9578F134274F122359B7AF0E311880A7EEoDeCJ" TargetMode="External"/><Relationship Id="rId4" Type="http://schemas.openxmlformats.org/officeDocument/2006/relationships/webSettings" Target="webSettings.xml"/><Relationship Id="rId9" Type="http://schemas.openxmlformats.org/officeDocument/2006/relationships/hyperlink" Target="consultantplus://offline/ref=B91D75B6A3E0A2B5138EB630D829D8AF572B0010F78F5B6F0216F60B4E72B5A0E8D5F5E35BD296BEFB81DF937DF134274F122359B7AF0E311880A7EEoDeCJ" TargetMode="External"/><Relationship Id="rId180" Type="http://schemas.openxmlformats.org/officeDocument/2006/relationships/hyperlink" Target="consultantplus://offline/ref=B91D75B6A3E0A2B5138EB630D829D8AF572B0010F78E586B0E11F60B4E72B5A0E8D5F5E35BD296BEFB81DF907AF134274F122359B7AF0E311880A7EEoDeCJ" TargetMode="External"/><Relationship Id="rId26" Type="http://schemas.openxmlformats.org/officeDocument/2006/relationships/hyperlink" Target="consultantplus://offline/ref=B91D75B6A3E0A2B5138EB630D829D8AF572B0010F7885D6B0A15F60B4E72B5A0E8D5F5E35BD296BEFB81DF917CF134274F122359B7AF0E311880A7EEoDe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19893</Words>
  <Characters>113394</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1</cp:revision>
  <dcterms:created xsi:type="dcterms:W3CDTF">2020-11-11T09:30:00Z</dcterms:created>
  <dcterms:modified xsi:type="dcterms:W3CDTF">2020-11-11T09:31:00Z</dcterms:modified>
</cp:coreProperties>
</file>