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отборе народных проектов в рамках реализации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"Народный бюджет" в Республике Коми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Наименование народного проекта: 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Место реализации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Муниципальный район (городской округ):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Поселение: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Населенный пункт: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6A7B19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A7B19">
        <w:rPr>
          <w:rFonts w:ascii="Times New Roman" w:eastAsia="Times New Roman" w:hAnsi="Times New Roman" w:cs="Times New Roman"/>
          <w:sz w:val="26"/>
          <w:szCs w:val="26"/>
          <w:lang w:eastAsia="ru-RU"/>
        </w:rPr>
        <w:t>3.  Численность  населения  поселения, городского  округа (количество  человек,  по данным Территориального  органа  Федеральной  службы государственной статистики по Республике Коми по состоянию на 1 января года подачи заявки):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B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B59AC" w:rsidRPr="002F43BD" w:rsidRDefault="00EB59AC" w:rsidP="006A7B1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  Численность   населения   территории,   на  которой  планируется</w:t>
      </w:r>
      <w:r w:rsidR="006A7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 народный  проект  (населенный пункт или его часть, микрорайон,</w:t>
      </w:r>
      <w:r w:rsidR="006A7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квартал, улица):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Краткое описание народного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4.1. Описание проблемы, на решение которой направлен народный проект: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(описать суть проблемы, ее негативные социально-экономические 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4.2. Мероприятия по реализации народного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(данная позиция заполняется с учетом подпункта "б" подпункта 2.4. раздела 2 Положения)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4.3. Ожидаемые результаты от реализации народного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(описать конкретно, как изменится ситуация в муниципальном образовании после реализации проекта)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5. Социальная эффективность от реализации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5.1. Группы населения, которые будут пользоваться результатами проекта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</w:t>
      </w:r>
      <w:proofErr w:type="gramStart"/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  <w:proofErr w:type="gramEnd"/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5.2.  Количество  человек,  которые получат пользу от народного проекта непосредственно     (прямые    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  косвенно    (косвенные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(например, в случае ремонта улицы прямые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-э</w:t>
      </w:r>
      <w:proofErr w:type="gram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 жители  этой  и прилегающих улиц, которые 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Число прямых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(человек):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Число косвенных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(человек):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5.3.   Количество  рабочих  мест,  планируемых  к  созданию  на  период реализации народного проекта (из числа безработных граждан или привлеченных к  выполнению  работ по договору гражданско-правового характера): _________ мест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  значении  количества  мест,  планируемых  к  созданию  на  период реализации   народного   проекта,   отличном   от  нуля,  указать  описание создаваемых  рабочих  мест,  в  том числе должность, вид выполняемых работ, период и продолжительность трудоустройства: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5.4.  Количество  рабочих мест, планируемых к созданию после реализации народного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создании описать: 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 Участие  граждан  и  (или)  юридических лиц, и (или) индивидуальных предпринимателей   в   одобрении  народного  проекта  и  содействие  в  его реализации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Количество  человек, принявших участие в идентификации проблемы в процессе     предварительного    рассмотрения    (в    случае    проведения предварительного рассмотрения):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протоколам предварительных собраний, результатам анкетирования, опроса и т.д.)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Количество человек, принявших участие в собрании граждан: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протоколу собрания)</w:t>
      </w:r>
    </w:p>
    <w:p w:rsidR="00E2114F" w:rsidRDefault="00E2114F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2114F" w:rsidRPr="002F43BD" w:rsidRDefault="00E2114F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6.3.  Количество  человек,  принявших участие в анкетировании, опросе и др. (в случае проведения анкетирования, опроса и др.):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(по результатам анкетирования, опроса и др.)</w:t>
      </w:r>
    </w:p>
    <w:p w:rsidR="00E2114F" w:rsidRPr="002F43BD" w:rsidRDefault="00E2114F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6.4.    Количество    граждан,    юридических    лиц,    индивидуальных предпринимателей,     согласившихся     принять    финансовое    и    (или) материально-техническое участие в реализации народного проекта ____________</w:t>
      </w:r>
    </w:p>
    <w:p w:rsidR="00EB59AC" w:rsidRPr="00D55F96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(заполняется при наличии документов, предусмотренных </w:t>
      </w:r>
      <w:r w:rsidRPr="00D55F9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подпунктами "е"</w:t>
      </w:r>
      <w:r w:rsidRPr="00D5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55F9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"з" пункта 2.4. раздела 2</w:t>
      </w:r>
      <w:r w:rsidRPr="00D5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7. Ожидаемая продолжительность реализации народного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начала реализации народного проекта - _______________________</w:t>
      </w:r>
      <w:r w:rsidR="00E2114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____,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окончания реализации народного проекта - ________________</w:t>
      </w:r>
      <w:r w:rsidR="00E2114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________,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общее количество дней - ______________________________________________.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8.  Сведения  об  инициативной  группе  народного проекта: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инициативной группы:</w:t>
      </w:r>
      <w:r w:rsidR="00E21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</w:t>
      </w:r>
      <w:r w:rsidR="00E2114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                   </w:t>
      </w: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(ФИО полностью)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факс: 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состав инициативной группы: 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1C3187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C3187">
        <w:rPr>
          <w:rFonts w:ascii="Times New Roman" w:eastAsia="Times New Roman" w:hAnsi="Times New Roman" w:cs="Times New Roman"/>
          <w:sz w:val="26"/>
          <w:szCs w:val="26"/>
          <w:lang w:eastAsia="ru-RU"/>
        </w:rPr>
        <w:t>9. Руководитель народного проекта: ____________________________________</w:t>
      </w:r>
    </w:p>
    <w:p w:rsidR="00EB59AC" w:rsidRPr="001C3187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1C318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</w:t>
      </w:r>
      <w:r w:rsidRPr="001C318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(Ф.И.О. полностью)</w:t>
      </w:r>
    </w:p>
    <w:p w:rsidR="00EB59AC" w:rsidRPr="001C3187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Должность: ___________________________________________________________</w:t>
      </w:r>
    </w:p>
    <w:p w:rsidR="00EB59AC" w:rsidRPr="001C3187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EB59AC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EB59AC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10.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и комментарии (подтверждение актуальности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остроты проблемы,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которой направлена реализация народного проекта;   описание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юридических лиц, индивидуальных предпринимателей   в обсуждении проекта,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поддержке, 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финансовом, материально-техническом, трудовом участии и др.):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. Бюджет народного проекта (в рублях):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всего - ______________________________________________________, из них: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республиканский бюджет Республики Коми - _____________________________,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образования) - __________________________________________________________,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объем сре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  и (или) юридических лиц,  и (или) индивидуальных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 - _____________ /_____________/ _________________________.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Проект поддержан: _______ человек, в том числе ____ человек на собрании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от ____ ______ 20__ года, _________ человек в рамках анкетирования,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 и др.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43BD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2F43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 муниципального района – </w:t>
      </w:r>
    </w:p>
    <w:p w:rsidR="00EB59AC" w:rsidRPr="002F43BD" w:rsidRDefault="00EB59AC" w:rsidP="00EB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 администрации, </w:t>
      </w:r>
    </w:p>
    <w:p w:rsidR="00EB59AC" w:rsidRPr="002F43BD" w:rsidRDefault="00EB59AC" w:rsidP="00EB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(руководитель администрации) ГП (СП)</w:t>
      </w:r>
    </w:p>
    <w:p w:rsidR="00EB59AC" w:rsidRPr="002F43BD" w:rsidRDefault="00EB59AC" w:rsidP="00EB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(Заявитель)</w:t>
      </w:r>
    </w:p>
    <w:p w:rsidR="00EB59AC" w:rsidRPr="002F43BD" w:rsidRDefault="00EB59AC" w:rsidP="00EB59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      _________________________________________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(подпись)                                                                                      (Ф.И.О. полностью)</w:t>
      </w: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AC" w:rsidRPr="002F43BD" w:rsidRDefault="00EB59AC" w:rsidP="00EB5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Дата: ______ _____________ 20__ года</w:t>
      </w:r>
    </w:p>
    <w:p w:rsidR="00EB59AC" w:rsidRDefault="00EB59AC" w:rsidP="00EB59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C508C4" w:rsidRDefault="00C508C4"/>
    <w:sectPr w:rsidR="00C508C4" w:rsidSect="00E21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AC"/>
    <w:rsid w:val="006A7B19"/>
    <w:rsid w:val="00BF29C1"/>
    <w:rsid w:val="00C508C4"/>
    <w:rsid w:val="00CE0AE3"/>
    <w:rsid w:val="00E2114F"/>
    <w:rsid w:val="00EB59AC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4</cp:revision>
  <dcterms:created xsi:type="dcterms:W3CDTF">2020-01-28T06:35:00Z</dcterms:created>
  <dcterms:modified xsi:type="dcterms:W3CDTF">2020-01-28T07:11:00Z</dcterms:modified>
</cp:coreProperties>
</file>