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D2" w:rsidRDefault="00A617D2">
      <w:pPr>
        <w:pStyle w:val="ConsPlusNormal"/>
      </w:pPr>
    </w:p>
    <w:p w:rsidR="00A617D2" w:rsidRDefault="00A617D2">
      <w:pPr>
        <w:pStyle w:val="ConsPlusNormal"/>
      </w:pPr>
    </w:p>
    <w:p w:rsidR="00A617D2" w:rsidRPr="00C01B0A" w:rsidRDefault="00A617D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A617D2" w:rsidRPr="00C01B0A" w:rsidRDefault="00E87193" w:rsidP="00E871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A617D2" w:rsidRPr="00C01B0A">
        <w:rPr>
          <w:rFonts w:ascii="Times New Roman" w:hAnsi="Times New Roman" w:cs="Times New Roman"/>
          <w:sz w:val="24"/>
          <w:szCs w:val="24"/>
        </w:rPr>
        <w:t>к решению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17D2" w:rsidRPr="00C01B0A">
        <w:rPr>
          <w:rFonts w:ascii="Times New Roman" w:hAnsi="Times New Roman" w:cs="Times New Roman"/>
          <w:sz w:val="24"/>
          <w:szCs w:val="24"/>
        </w:rPr>
        <w:t>Совета МО Г</w:t>
      </w:r>
      <w:r w:rsidR="00C01B0A" w:rsidRPr="00C01B0A">
        <w:rPr>
          <w:rFonts w:ascii="Times New Roman" w:hAnsi="Times New Roman" w:cs="Times New Roman"/>
          <w:sz w:val="24"/>
          <w:szCs w:val="24"/>
        </w:rPr>
        <w:t>П</w:t>
      </w:r>
      <w:r w:rsidR="00652599">
        <w:rPr>
          <w:rFonts w:ascii="Times New Roman" w:hAnsi="Times New Roman" w:cs="Times New Roman"/>
          <w:sz w:val="24"/>
          <w:szCs w:val="24"/>
        </w:rPr>
        <w:t xml:space="preserve"> «</w:t>
      </w:r>
      <w:r w:rsidR="00C01B0A" w:rsidRPr="00C01B0A">
        <w:rPr>
          <w:rFonts w:ascii="Times New Roman" w:hAnsi="Times New Roman" w:cs="Times New Roman"/>
          <w:sz w:val="24"/>
          <w:szCs w:val="24"/>
        </w:rPr>
        <w:t>Печора</w:t>
      </w:r>
      <w:r w:rsidR="00652599">
        <w:rPr>
          <w:rFonts w:ascii="Times New Roman" w:hAnsi="Times New Roman" w:cs="Times New Roman"/>
          <w:sz w:val="24"/>
          <w:szCs w:val="24"/>
        </w:rPr>
        <w:t>»</w:t>
      </w:r>
    </w:p>
    <w:p w:rsidR="00A617D2" w:rsidRPr="00C01B0A" w:rsidRDefault="00A617D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14"/>
      <w:bookmarkEnd w:id="0"/>
      <w:r w:rsidRPr="00C01B0A">
        <w:rPr>
          <w:rFonts w:ascii="Times New Roman" w:hAnsi="Times New Roman" w:cs="Times New Roman"/>
          <w:sz w:val="24"/>
          <w:szCs w:val="24"/>
        </w:rPr>
        <w:t>МЕТОДИКА</w:t>
      </w:r>
    </w:p>
    <w:p w:rsidR="00A617D2" w:rsidRPr="00C01B0A" w:rsidRDefault="00A617D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ОЦЕНКИ КОМПЕНСАЦИОННЫХ ВЫПЛАТ ЗА РУБКУ (ПОВРЕЖДЕНИЕ)</w:t>
      </w:r>
    </w:p>
    <w:p w:rsidR="00A617D2" w:rsidRPr="00C01B0A" w:rsidRDefault="00A617D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 xml:space="preserve">ЗЕЛЕНЫХ НАСАЖДЕНИЙ НА ТЕРРИТОРИИ 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A617D2" w:rsidRPr="00C01B0A" w:rsidRDefault="00A617D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 xml:space="preserve">ОБРАЗОВАНИЯ ГОРОДСКОГО </w:t>
      </w:r>
      <w:r w:rsidR="00C01B0A" w:rsidRPr="00C01B0A">
        <w:rPr>
          <w:rFonts w:ascii="Times New Roman" w:hAnsi="Times New Roman" w:cs="Times New Roman"/>
          <w:sz w:val="24"/>
          <w:szCs w:val="24"/>
        </w:rPr>
        <w:t>ПОСЕЛЕНИЯ</w:t>
      </w:r>
      <w:r w:rsidR="00652599">
        <w:rPr>
          <w:rFonts w:ascii="Times New Roman" w:hAnsi="Times New Roman" w:cs="Times New Roman"/>
          <w:sz w:val="24"/>
          <w:szCs w:val="24"/>
        </w:rPr>
        <w:t xml:space="preserve"> «</w:t>
      </w:r>
      <w:r w:rsidR="00C01B0A" w:rsidRPr="00C01B0A">
        <w:rPr>
          <w:rFonts w:ascii="Times New Roman" w:hAnsi="Times New Roman" w:cs="Times New Roman"/>
          <w:sz w:val="24"/>
          <w:szCs w:val="24"/>
        </w:rPr>
        <w:t>ПЕЧОРА</w:t>
      </w:r>
      <w:r w:rsidR="00652599">
        <w:rPr>
          <w:rFonts w:ascii="Times New Roman" w:hAnsi="Times New Roman" w:cs="Times New Roman"/>
          <w:sz w:val="24"/>
          <w:szCs w:val="24"/>
        </w:rPr>
        <w:t>»</w:t>
      </w:r>
    </w:p>
    <w:p w:rsidR="00A617D2" w:rsidRPr="00C01B0A" w:rsidRDefault="00A617D2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 w:rsidP="0044780E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1. Общие положения.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 xml:space="preserve">1.1. Правовой основой применения настоящей Методики являются: </w:t>
      </w:r>
      <w:hyperlink r:id="rId5">
        <w:r w:rsidRPr="00C01B0A">
          <w:rPr>
            <w:rFonts w:ascii="Times New Roman" w:hAnsi="Times New Roman" w:cs="Times New Roman"/>
            <w:color w:val="0000FF"/>
            <w:sz w:val="24"/>
            <w:szCs w:val="24"/>
          </w:rPr>
          <w:t>Конституция</w:t>
        </w:r>
      </w:hyperlink>
      <w:r w:rsidRPr="00C01B0A">
        <w:rPr>
          <w:rFonts w:ascii="Times New Roman" w:hAnsi="Times New Roman" w:cs="Times New Roman"/>
          <w:sz w:val="24"/>
          <w:szCs w:val="24"/>
        </w:rPr>
        <w:t xml:space="preserve"> Российской Федерации; Гражданский </w:t>
      </w:r>
      <w:hyperlink r:id="rId6">
        <w:r w:rsidRPr="00C01B0A">
          <w:rPr>
            <w:rFonts w:ascii="Times New Roman" w:hAnsi="Times New Roman" w:cs="Times New Roman"/>
            <w:color w:val="0000FF"/>
            <w:sz w:val="24"/>
            <w:szCs w:val="24"/>
          </w:rPr>
          <w:t>кодекс</w:t>
        </w:r>
      </w:hyperlink>
      <w:r w:rsidRPr="00C01B0A">
        <w:rPr>
          <w:rFonts w:ascii="Times New Roman" w:hAnsi="Times New Roman" w:cs="Times New Roman"/>
          <w:sz w:val="24"/>
          <w:szCs w:val="24"/>
        </w:rPr>
        <w:t xml:space="preserve"> Российской Федерации; Лесной </w:t>
      </w:r>
      <w:hyperlink r:id="rId7">
        <w:r w:rsidRPr="00C01B0A">
          <w:rPr>
            <w:rFonts w:ascii="Times New Roman" w:hAnsi="Times New Roman" w:cs="Times New Roman"/>
            <w:color w:val="0000FF"/>
            <w:sz w:val="24"/>
            <w:szCs w:val="24"/>
          </w:rPr>
          <w:t>кодекс</w:t>
        </w:r>
      </w:hyperlink>
      <w:r w:rsidRPr="00C01B0A">
        <w:rPr>
          <w:rFonts w:ascii="Times New Roman" w:hAnsi="Times New Roman" w:cs="Times New Roman"/>
          <w:sz w:val="24"/>
          <w:szCs w:val="24"/>
        </w:rPr>
        <w:t xml:space="preserve"> Российской Федерации от 29.01.1997 N 22-ФЗ (с изменениями и дополнениями); Федеральный </w:t>
      </w:r>
      <w:hyperlink r:id="rId8">
        <w:r w:rsidRPr="00C01B0A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652599">
        <w:rPr>
          <w:rFonts w:ascii="Times New Roman" w:hAnsi="Times New Roman" w:cs="Times New Roman"/>
          <w:sz w:val="24"/>
          <w:szCs w:val="24"/>
        </w:rPr>
        <w:t xml:space="preserve"> от 10.01.2002 N 7-ФЗ «Об охране окружающей среды»</w:t>
      </w:r>
      <w:r w:rsidRPr="00C01B0A">
        <w:rPr>
          <w:rFonts w:ascii="Times New Roman" w:hAnsi="Times New Roman" w:cs="Times New Roman"/>
          <w:sz w:val="24"/>
          <w:szCs w:val="24"/>
        </w:rPr>
        <w:t xml:space="preserve">; </w:t>
      </w:r>
      <w:hyperlink r:id="rId9">
        <w:r w:rsidRPr="00C01B0A">
          <w:rPr>
            <w:rFonts w:ascii="Times New Roman" w:hAnsi="Times New Roman" w:cs="Times New Roman"/>
            <w:color w:val="0000FF"/>
            <w:sz w:val="24"/>
            <w:szCs w:val="24"/>
          </w:rPr>
          <w:t>Правила</w:t>
        </w:r>
      </w:hyperlink>
      <w:r w:rsidRPr="00C01B0A">
        <w:rPr>
          <w:rFonts w:ascii="Times New Roman" w:hAnsi="Times New Roman" w:cs="Times New Roman"/>
          <w:sz w:val="24"/>
          <w:szCs w:val="24"/>
        </w:rPr>
        <w:t xml:space="preserve"> создания, охраны и соде</w:t>
      </w:r>
      <w:r w:rsidR="00652599">
        <w:rPr>
          <w:rFonts w:ascii="Times New Roman" w:hAnsi="Times New Roman" w:cs="Times New Roman"/>
          <w:sz w:val="24"/>
          <w:szCs w:val="24"/>
        </w:rPr>
        <w:t>ржания зеленых насаждений, ГУП «</w:t>
      </w:r>
      <w:r w:rsidRPr="00C01B0A">
        <w:rPr>
          <w:rFonts w:ascii="Times New Roman" w:hAnsi="Times New Roman" w:cs="Times New Roman"/>
          <w:sz w:val="24"/>
          <w:szCs w:val="24"/>
        </w:rPr>
        <w:t>Академия коммунальн</w:t>
      </w:r>
      <w:r w:rsidR="00652599">
        <w:rPr>
          <w:rFonts w:ascii="Times New Roman" w:hAnsi="Times New Roman" w:cs="Times New Roman"/>
          <w:sz w:val="24"/>
          <w:szCs w:val="24"/>
        </w:rPr>
        <w:t xml:space="preserve">ого хозяйства им. </w:t>
      </w:r>
      <w:proofErr w:type="spellStart"/>
      <w:r w:rsidR="00652599">
        <w:rPr>
          <w:rFonts w:ascii="Times New Roman" w:hAnsi="Times New Roman" w:cs="Times New Roman"/>
          <w:sz w:val="24"/>
          <w:szCs w:val="24"/>
        </w:rPr>
        <w:t>К.Д.Памфилова</w:t>
      </w:r>
      <w:proofErr w:type="spellEnd"/>
      <w:r w:rsidR="00652599">
        <w:rPr>
          <w:rFonts w:ascii="Times New Roman" w:hAnsi="Times New Roman" w:cs="Times New Roman"/>
          <w:sz w:val="24"/>
          <w:szCs w:val="24"/>
        </w:rPr>
        <w:t>»</w:t>
      </w:r>
      <w:r w:rsidRPr="00C01B0A">
        <w:rPr>
          <w:rFonts w:ascii="Times New Roman" w:hAnsi="Times New Roman" w:cs="Times New Roman"/>
          <w:sz w:val="24"/>
          <w:szCs w:val="24"/>
        </w:rPr>
        <w:t>, М., 1998 г.</w:t>
      </w:r>
    </w:p>
    <w:p w:rsidR="00A617D2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1.2. Для стоимостной оценки дерева, кустарника, газона, травяного покрова и цветника используется показатель их компенсационной стоимости.</w:t>
      </w:r>
    </w:p>
    <w:p w:rsidR="004B105A" w:rsidRPr="00C01B0A" w:rsidRDefault="004B105A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4B105A">
        <w:rPr>
          <w:rFonts w:ascii="Times New Roman" w:hAnsi="Times New Roman" w:cs="Times New Roman"/>
          <w:sz w:val="24"/>
          <w:szCs w:val="24"/>
        </w:rPr>
        <w:t>При расчете размера ущерба, причиненного не отнесенным к лесным насаждениям деревьям, кустарникам, цены и нормативы затрат, которые непосредственно связаны с выращиванием деревьев, кустарников и лиан, а также с уходом за ними до возраста уничтоженных или поврежденных, определяются отделом экон</w:t>
      </w:r>
      <w:r>
        <w:rPr>
          <w:rFonts w:ascii="Times New Roman" w:hAnsi="Times New Roman" w:cs="Times New Roman"/>
          <w:sz w:val="24"/>
          <w:szCs w:val="24"/>
        </w:rPr>
        <w:t>омики администрации МР «Печора». Н</w:t>
      </w:r>
      <w:r w:rsidRPr="004B105A">
        <w:rPr>
          <w:rFonts w:ascii="Times New Roman" w:hAnsi="Times New Roman" w:cs="Times New Roman"/>
          <w:sz w:val="24"/>
          <w:szCs w:val="24"/>
        </w:rPr>
        <w:t>а последующий год цены и нормативы затрат определяются до «15» декабря текущего года и утверждаются постановлением администрации МР «Печора».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1.3. Методика применяется: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- при исчислении размера компенсационной стоимости за рубку (повреждение) ЗН, оформленную в установленном порядке;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- при иных случаях, связанных с определением стоимости зеленых насаждений.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1.4. Порядок исчисления размера компенсационной стоимости зеленых насаждений.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Исчисление размера компенсационной стоимости зеленых насаждений, подвергшихся рубке (повреждению), осуществляется в шесть этапов: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- первый этап - устанавливается количество и (или) площадь зеленых насаждений;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- второй этап - определяется род деревьев и кустарников, измеряется их диаметр;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- третий этап - определяется качественное состояние зеленых насаждений, степень повреждения;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- четвертый этап - определяются поправочные коэффициенты;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 xml:space="preserve">- пятый этап - производится расчет размера компенсационной стоимости зеленых насаждений согласно настоящей Методике. Если подсчитываются разные виды зеленых </w:t>
      </w:r>
      <w:r w:rsidRPr="00C01B0A">
        <w:rPr>
          <w:rFonts w:ascii="Times New Roman" w:hAnsi="Times New Roman" w:cs="Times New Roman"/>
          <w:sz w:val="24"/>
          <w:szCs w:val="24"/>
        </w:rPr>
        <w:lastRenderedPageBreak/>
        <w:t>насаждений, исчисление размера компенсационной стоимости производится отдельно для каждого из них с последующим суммированием результатов;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- шестой этап - оформляется расчет суммы компенсационной стоимости зеленых насаждений.</w:t>
      </w:r>
    </w:p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 w:rsidP="0044780E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2. Особенности проведения замеров зеленых насаждений.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2.1. Диаметр ствола дерева измеряется с корой, округляется до целых сантиметров в меньшую сторону.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2.2. Деревья подсчитываются поштучно.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Если дерево имеет несколько стволов с диаметром не менее 6 см на высоте 1,3 м от шейки корня, то в расчетах учитывается каждый ствол отдельно.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2.3. Кустарники в группах подсчитываются поштучно.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Количество вырубаемых кустарников в живой изгороди определяется из расчета 5 кустарников на каждый погонный метр при двухрядной изгороди, 3 кустарника - при однорядной изгороди.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 xml:space="preserve">2.4. Количество зарослей самосевных деревьев и кустарников (деревья и (или) кустарники самосевного и порослевого происхождения, образующие единый сомкнутый полог) определяется из расчета 20 деревьев на каждые 100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>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2.5. Самосевные деревья, относящиеся к группе малоценных лиственных деревьев и не достигшие в диаметре ствола 4 см, при расчете компенсационной стоимости не учитываются.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2.6. Количество газонов и естественной травяной растительности определяется исходя из занимаемой ими площади в квадратных метрах.</w:t>
      </w:r>
    </w:p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00CA4" w:rsidRDefault="00A617D2" w:rsidP="0044780E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3. Компенсационная стоимость зеленых насаждений.</w:t>
      </w:r>
    </w:p>
    <w:p w:rsidR="00A00CA4" w:rsidRDefault="00A00CA4" w:rsidP="0044780E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00CA4" w:rsidRPr="00A00CA4" w:rsidRDefault="00A00CA4" w:rsidP="0044780E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A00CA4">
        <w:rPr>
          <w:rFonts w:ascii="Times New Roman" w:hAnsi="Times New Roman" w:cs="Times New Roman"/>
          <w:sz w:val="24"/>
          <w:szCs w:val="24"/>
        </w:rPr>
        <w:tab/>
      </w:r>
      <w:r w:rsidRPr="00A00CA4">
        <w:rPr>
          <w:rFonts w:ascii="Times New Roman" w:hAnsi="Times New Roman" w:cs="Times New Roman"/>
          <w:b w:val="0"/>
          <w:sz w:val="24"/>
          <w:szCs w:val="24"/>
        </w:rPr>
        <w:t>При расчете размера ущерба, причиненного не отнесенным к лесным насаждениям деревьям, кустарникам, цены и нормативы затрат, которые непосредственно связаны с выращиванием деревьев, кустарников и лиан, а также с уходом за ними до возраста уничтоженных или поврежденных, определяются отделом экономики администрации МР «Печора»; на последующий год цены и нормативы затрат определяются до «15» декабря текущего года и утверждаются постановлением администрации МР «Печора».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3.1. Компенсационная стоимость зеленых насаждений определяется по формуле:</w:t>
      </w:r>
    </w:p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 w:rsidP="0044780E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04FDADDD" wp14:editId="13039988">
            <wp:extent cx="922020" cy="28321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B0A">
        <w:rPr>
          <w:rFonts w:ascii="Times New Roman" w:hAnsi="Times New Roman" w:cs="Times New Roman"/>
          <w:sz w:val="24"/>
          <w:szCs w:val="24"/>
        </w:rPr>
        <w:t>, где:</w:t>
      </w:r>
    </w:p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 w:rsidP="004478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СКС - компенсационная стоимость зеленых насаждений, руб.;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СКС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 - компенсационная стоимость i-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вида зеленых насаждений (деревья, кустарники, газон, естественный травяной покров), руб.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3.2. Компенсационная стоимость отдельных видов зеленых насаждений (деревья, кустарники, газон, естественный травяной покров, цветники) определяется по формуле:</w:t>
      </w:r>
    </w:p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 w:rsidP="0044780E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СКС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 = СЦ x N, где:</w:t>
      </w:r>
    </w:p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 w:rsidP="004478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СКС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 - компенсационная стоимость i-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вида зеленых насаждений (деревья, кустарники, газон, естественный травяной покров, цветник), руб.;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1B0A">
        <w:rPr>
          <w:rFonts w:ascii="Times New Roman" w:hAnsi="Times New Roman" w:cs="Times New Roman"/>
          <w:sz w:val="24"/>
          <w:szCs w:val="24"/>
        </w:rPr>
        <w:t>СЦ - цены основных видов деревьев, кустарников, газона, естественного травяного покрова, цветников (в расчете на 1 дерево, 1 кустарник, 1 погонный метр живой изгороди, 1 кв. метр естественного травяного покрова, 1 кв. метр газона, 1 кв. метр цветников), руб.;</w:t>
      </w:r>
      <w:proofErr w:type="gramEnd"/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N - количество зеленых насаждений i-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вида (деревья, кустарники, газон, естественный травяной покров, цветники), подлежащих уничтожению, шт.,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>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3.3. Цены и нормативы затрат на выращивание не отнесенных к лесным насаждениям деревьев, кустарников и лиан и уход за ними на территории МО Г</w:t>
      </w:r>
      <w:r w:rsidR="00C01B0A" w:rsidRPr="00C01B0A">
        <w:rPr>
          <w:rFonts w:ascii="Times New Roman" w:hAnsi="Times New Roman" w:cs="Times New Roman"/>
          <w:sz w:val="24"/>
          <w:szCs w:val="24"/>
        </w:rPr>
        <w:t>П</w:t>
      </w:r>
      <w:r w:rsidR="002C19CD">
        <w:rPr>
          <w:rFonts w:ascii="Times New Roman" w:hAnsi="Times New Roman" w:cs="Times New Roman"/>
          <w:sz w:val="24"/>
          <w:szCs w:val="24"/>
        </w:rPr>
        <w:t xml:space="preserve"> «</w:t>
      </w:r>
      <w:r w:rsidR="00C01B0A" w:rsidRPr="00C01B0A">
        <w:rPr>
          <w:rFonts w:ascii="Times New Roman" w:hAnsi="Times New Roman" w:cs="Times New Roman"/>
          <w:sz w:val="24"/>
          <w:szCs w:val="24"/>
        </w:rPr>
        <w:t>Печора</w:t>
      </w:r>
      <w:r w:rsidR="002C19CD">
        <w:rPr>
          <w:rFonts w:ascii="Times New Roman" w:hAnsi="Times New Roman" w:cs="Times New Roman"/>
          <w:sz w:val="24"/>
          <w:szCs w:val="24"/>
        </w:rPr>
        <w:t>»</w:t>
      </w:r>
      <w:r w:rsidRPr="00C01B0A">
        <w:rPr>
          <w:rFonts w:ascii="Times New Roman" w:hAnsi="Times New Roman" w:cs="Times New Roman"/>
          <w:sz w:val="24"/>
          <w:szCs w:val="24"/>
        </w:rPr>
        <w:t xml:space="preserve"> утверждаются п</w:t>
      </w:r>
      <w:r w:rsidR="00C01B0A" w:rsidRPr="00C01B0A">
        <w:rPr>
          <w:rFonts w:ascii="Times New Roman" w:hAnsi="Times New Roman" w:cs="Times New Roman"/>
          <w:sz w:val="24"/>
          <w:szCs w:val="24"/>
        </w:rPr>
        <w:t>остановлением администрации МР</w:t>
      </w:r>
      <w:r w:rsidR="002C19CD">
        <w:rPr>
          <w:rFonts w:ascii="Times New Roman" w:hAnsi="Times New Roman" w:cs="Times New Roman"/>
          <w:sz w:val="24"/>
          <w:szCs w:val="24"/>
        </w:rPr>
        <w:t xml:space="preserve"> «</w:t>
      </w:r>
      <w:r w:rsidR="00C01B0A" w:rsidRPr="00C01B0A">
        <w:rPr>
          <w:rFonts w:ascii="Times New Roman" w:hAnsi="Times New Roman" w:cs="Times New Roman"/>
          <w:sz w:val="24"/>
          <w:szCs w:val="24"/>
        </w:rPr>
        <w:t>Печора</w:t>
      </w:r>
      <w:r w:rsidR="002C19CD">
        <w:rPr>
          <w:rFonts w:ascii="Times New Roman" w:hAnsi="Times New Roman" w:cs="Times New Roman"/>
          <w:sz w:val="24"/>
          <w:szCs w:val="24"/>
        </w:rPr>
        <w:t>»</w:t>
      </w:r>
      <w:r w:rsidRPr="00C01B0A">
        <w:rPr>
          <w:rFonts w:ascii="Times New Roman" w:hAnsi="Times New Roman" w:cs="Times New Roman"/>
          <w:sz w:val="24"/>
          <w:szCs w:val="24"/>
        </w:rPr>
        <w:t>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3.4. Цена дерева определяется в зависимости от рода дерева по формуле:</w:t>
      </w:r>
    </w:p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 w:rsidP="0044780E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СЦд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СПд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СУд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КВПд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) *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>, где:</w:t>
      </w:r>
    </w:p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 w:rsidP="004478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СБЦд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цена одного дерева на текущий период, руб.;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СПд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сметная стоимость посадки одного дерева с учетом стоимости посадочного материала (дерева) на текущий период, руб.;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СУд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сметная стоимость годового ухода за одним деревом на текущий период, руб.;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КВПд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количество лет восстановительного периода, учитываемого при расчете затрат на восстановление деревьев на текущий период, которое исчисляется в зависимости от диаметра ствола на высоте 1,3 метра в соответствии со следующей таблицей:</w:t>
      </w:r>
    </w:p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3402"/>
        <w:gridCol w:w="1701"/>
      </w:tblGrid>
      <w:tr w:rsidR="00A617D2" w:rsidRPr="00C01B0A" w:rsidTr="0044780E">
        <w:tc>
          <w:tcPr>
            <w:tcW w:w="1196" w:type="dxa"/>
          </w:tcPr>
          <w:p w:rsidR="00A617D2" w:rsidRPr="00C01B0A" w:rsidRDefault="00A617D2" w:rsidP="0044780E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B0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A617D2" w:rsidRPr="00C01B0A" w:rsidRDefault="00A617D2" w:rsidP="0044780E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B0A">
              <w:rPr>
                <w:rFonts w:ascii="Times New Roman" w:hAnsi="Times New Roman" w:cs="Times New Roman"/>
                <w:sz w:val="24"/>
                <w:szCs w:val="24"/>
              </w:rPr>
              <w:t xml:space="preserve">Диаметр ствола, </w:t>
            </w:r>
            <w:proofErr w:type="gramStart"/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701" w:type="dxa"/>
          </w:tcPr>
          <w:p w:rsidR="00A617D2" w:rsidRPr="00C01B0A" w:rsidRDefault="00A617D2" w:rsidP="0044780E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КВПд</w:t>
            </w:r>
            <w:proofErr w:type="spellEnd"/>
          </w:p>
        </w:tc>
      </w:tr>
      <w:tr w:rsidR="00A617D2" w:rsidRPr="00C01B0A" w:rsidTr="0044780E">
        <w:tc>
          <w:tcPr>
            <w:tcW w:w="1196" w:type="dxa"/>
          </w:tcPr>
          <w:p w:rsidR="00A617D2" w:rsidRPr="00C01B0A" w:rsidRDefault="00A617D2" w:rsidP="0044780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A617D2" w:rsidRPr="00C01B0A" w:rsidRDefault="00A617D2" w:rsidP="0044780E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От 4 - 16</w:t>
            </w:r>
          </w:p>
        </w:tc>
        <w:tc>
          <w:tcPr>
            <w:tcW w:w="1701" w:type="dxa"/>
          </w:tcPr>
          <w:p w:rsidR="00A617D2" w:rsidRPr="00C01B0A" w:rsidRDefault="00A617D2" w:rsidP="0044780E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7D2" w:rsidRPr="00C01B0A" w:rsidTr="0044780E">
        <w:tc>
          <w:tcPr>
            <w:tcW w:w="1196" w:type="dxa"/>
          </w:tcPr>
          <w:p w:rsidR="00A617D2" w:rsidRPr="00C01B0A" w:rsidRDefault="00A617D2" w:rsidP="0044780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617D2" w:rsidRPr="00C01B0A" w:rsidRDefault="00A617D2" w:rsidP="0044780E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От 17 - 20</w:t>
            </w:r>
          </w:p>
        </w:tc>
        <w:tc>
          <w:tcPr>
            <w:tcW w:w="1701" w:type="dxa"/>
          </w:tcPr>
          <w:p w:rsidR="00A617D2" w:rsidRPr="00C01B0A" w:rsidRDefault="00A617D2" w:rsidP="0044780E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617D2" w:rsidRPr="00C01B0A" w:rsidTr="0044780E">
        <w:tc>
          <w:tcPr>
            <w:tcW w:w="1196" w:type="dxa"/>
          </w:tcPr>
          <w:p w:rsidR="00A617D2" w:rsidRPr="00C01B0A" w:rsidRDefault="00A617D2" w:rsidP="0044780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A617D2" w:rsidRPr="00C01B0A" w:rsidRDefault="00A617D2" w:rsidP="0044780E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От 21 - 40</w:t>
            </w:r>
          </w:p>
        </w:tc>
        <w:tc>
          <w:tcPr>
            <w:tcW w:w="1701" w:type="dxa"/>
          </w:tcPr>
          <w:p w:rsidR="00A617D2" w:rsidRPr="00C01B0A" w:rsidRDefault="00A617D2" w:rsidP="0044780E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617D2" w:rsidRPr="00C01B0A" w:rsidTr="0044780E">
        <w:tc>
          <w:tcPr>
            <w:tcW w:w="1196" w:type="dxa"/>
          </w:tcPr>
          <w:p w:rsidR="00A617D2" w:rsidRPr="00C01B0A" w:rsidRDefault="00A617D2" w:rsidP="0044780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A617D2" w:rsidRPr="00C01B0A" w:rsidRDefault="00A617D2" w:rsidP="0044780E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От 41 и более</w:t>
            </w:r>
          </w:p>
        </w:tc>
        <w:tc>
          <w:tcPr>
            <w:tcW w:w="1701" w:type="dxa"/>
          </w:tcPr>
          <w:p w:rsidR="00A617D2" w:rsidRPr="00C01B0A" w:rsidRDefault="00A617D2" w:rsidP="0044780E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01B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 w:rsidP="004478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коэффициент поправки на текущее состояние учитывает фактическое состояние зеленых насаждений и устанавливается в размере: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= 1,0 - 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хорошее</w:t>
      </w:r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 - деревья здоровые, нормально развитые,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облиствение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охвоение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густое, равномерное, листья или хвоя нормальных размеров и окраски; признаков болезней и вредителей нет; ран, повреждений ствола и скелетных ветвей, а также дупел нет;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= 0,75 - 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удовлетворительное</w:t>
      </w:r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 - деревья здоровые, но с замедленным ростом, с неравномерно развитой кроной, недостаточно облиственные, с наличием незначительных </w:t>
      </w:r>
      <w:r w:rsidRPr="00C01B0A">
        <w:rPr>
          <w:rFonts w:ascii="Times New Roman" w:hAnsi="Times New Roman" w:cs="Times New Roman"/>
          <w:sz w:val="24"/>
          <w:szCs w:val="24"/>
        </w:rPr>
        <w:lastRenderedPageBreak/>
        <w:t>механических повреждений и небольших дупел;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= 0,5 - неудовлетворительное - деревья сильно ослабленные, ствол имеет искривления; крона слабо развита; наличие усыхающих или усохших ветвей; прирост однолетних побегов незначительный; суховершинные; механические повреждения стволов значительные, имеются дупла.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 xml:space="preserve">В случае невозможности определения фактического состояния уничтоженных зеленых насаждений принимается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3.5. Цена одного кустарника, 1 погонного метра живой изгороди определяется в зависимости от рода по формуле:</w:t>
      </w:r>
    </w:p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 w:rsidP="0044780E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СЦк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СПк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СУк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КВПк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) *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>, где:</w:t>
      </w:r>
    </w:p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 w:rsidP="004478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СЦк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базовая цена одного кустарника, 1 погонного метра живой изгороди на текущий период, руб.;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СПк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сметная стоимость посадки одного кустарника, 1 погонного метра живой изгороди с учетом стоимости посадочного материала (кустарника) на текущий период, руб.;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СУк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сметная стоимость годового ухода за одним кустарником, 1 погонного метра живой изгороди на текущий период, руб.;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КВПк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количество лет восстановительного периода, учитываемого при расчете затрат на восстановление одного кустарника, 1 погонного метра живой изгороди на текущий период (для кустарников - 1 год);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коэффициент поправки на текущее состояние учитывает фактическое состояние зеленых насаждений и устанавливается в размере: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= 1,0 - 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хорошее</w:t>
      </w:r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 - кустарники нормально развитые, здоровые, густо облиственные по всей высоте, сухих и отмирающих стеблей нет. Механических повреждений и поражений болезнями нет. Окраска и величина листьев 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нормальные</w:t>
      </w:r>
      <w:proofErr w:type="gramEnd"/>
      <w:r w:rsidRPr="00C01B0A">
        <w:rPr>
          <w:rFonts w:ascii="Times New Roman" w:hAnsi="Times New Roman" w:cs="Times New Roman"/>
          <w:sz w:val="24"/>
          <w:szCs w:val="24"/>
        </w:rPr>
        <w:t>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01B0A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= 0,75 - удовлетворительное - кустарники здоровые, с признаками замедленного роста, недостаточно облиственные, с наличием усыхающих побегов (менее 50%), кроны односторонние, сплюснутые, стебли частично снизу оголены; имеются незначительные механические повреждения и повреждения вредителями;</w:t>
      </w:r>
      <w:proofErr w:type="gramEnd"/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= 0,5 - неудовлетворительные - ослабленные, переросшие, сильно оголенные снизу, листва мелкая, имеются усохшие ветки (более 50%), слабо облиственные, с сильными механическими повреждениями, пораженные болезнями.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 xml:space="preserve">В случае невозможности определения фактического состояния уничтоженных зеленых насаждений принимается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3.6. Цена травяного покрова определяется по следующей формуле:</w:t>
      </w:r>
    </w:p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 w:rsidP="0044780E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СЦт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Спт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) *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Иинфл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>, где:</w:t>
      </w:r>
    </w:p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 w:rsidP="004478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СЦт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базовая цена 1 квадратного метра травяного покрова на текущий период, руб.;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lastRenderedPageBreak/>
        <w:t>СПт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сметная стоимость устройства 1 квадратного метра газона с учетом стоимости посадочного материала на текущий период, руб.;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сметная стоимость годового ухода за 1 квадратным метром газона на текущий период, руб.;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коэффициент поправки на текущее состояние зеленых насаждений учитывает фактическое состояние зеленых насаждений и устанавливается в размере: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 xml:space="preserve">К = 1,0 - 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хорошее</w:t>
      </w:r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 - поверхность хорошо спланирована, травостой густой, однородный, равномерный, регулярно стригущийся, цвет интенсивно зеленый; сорняков и мха нет;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 xml:space="preserve">К = 0,75 - 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удовлетворительное</w:t>
      </w:r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 - поверхность газона с заметными неровностями, травостой неровный, с примесью сорняков, нерегулярно стригущийся, цвет зеленый, доля плешин и вытоптанных мест не превышает 20%;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 xml:space="preserve">К = 0,5 - 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неудовлетворительное</w:t>
      </w:r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 - травостой изреженный, неоднородный, много широколиственных сорняков, окраска газона неровная, с преобладанием желтых оттенков, много мха, доля плешин и вытоптанных мест превышает 20%.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Иинфл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индекс, учитывающий уровень инфляции, согласно федеральным законам о федеральном бюджете на очередной финансовый год и плановый период.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3.7. Цена цветника определяется по следующей формуле:</w:t>
      </w:r>
    </w:p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 w:rsidP="0044780E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СЦц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СПц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СУц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) * 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Иинфл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>, где:</w:t>
      </w:r>
    </w:p>
    <w:p w:rsidR="00A617D2" w:rsidRPr="00C01B0A" w:rsidRDefault="00A617D2" w:rsidP="0044780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A617D2" w:rsidRPr="00C01B0A" w:rsidRDefault="00A617D2" w:rsidP="004478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СЦц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базовая цена 1 квадратного метра цветника на текущий период, руб.;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СПц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сметная стоимость устройства 1 квадратного метра цветника с учетом стоимости посадочного материала на текущий период, руб.;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СУц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сметная стоимость годового ухода за 1 квадратным метром цветника на текущий период, руб.;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Иинфл</w:t>
      </w:r>
      <w:proofErr w:type="spellEnd"/>
      <w:r w:rsidRPr="00C01B0A">
        <w:rPr>
          <w:rFonts w:ascii="Times New Roman" w:hAnsi="Times New Roman" w:cs="Times New Roman"/>
          <w:sz w:val="24"/>
          <w:szCs w:val="24"/>
        </w:rPr>
        <w:t xml:space="preserve"> - индекс, учитывающий уровень инфляции, согласно федеральным законам о федеральном бюджете на очередной финансовый год и плановый период.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3.8. Для расчета компенсационной стоимости дополнительно применяются следующие поправочные коэффициенты (</w:t>
      </w:r>
      <w:proofErr w:type="spellStart"/>
      <w:r w:rsidRPr="00C01B0A">
        <w:rPr>
          <w:rFonts w:ascii="Times New Roman" w:hAnsi="Times New Roman" w:cs="Times New Roman"/>
          <w:sz w:val="24"/>
          <w:szCs w:val="24"/>
        </w:rPr>
        <w:t>Кп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C01B0A">
        <w:rPr>
          <w:rFonts w:ascii="Times New Roman" w:hAnsi="Times New Roman" w:cs="Times New Roman"/>
          <w:sz w:val="24"/>
          <w:szCs w:val="24"/>
        </w:rPr>
        <w:t>):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Кп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 = 2,0 - за рубку (вырубку) зеленых насаждений в парках, скверах, ботанических садах;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Кп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 = 0,2 - при повреждении зеленых насаждений, не влекущих прекращение роста;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Кп3 = 0,25 - в случае рубки (вырубки) зеленых насаждений на земельных участках, предоставленных для строительства, реконструкции, ремонта объектов коммунальной инфраструктуры в рамках реализации федеральных, республиканских и муниципальных программ, направленных на развитие  МО Г</w:t>
      </w:r>
      <w:r w:rsidR="004706CB">
        <w:rPr>
          <w:rFonts w:ascii="Times New Roman" w:hAnsi="Times New Roman" w:cs="Times New Roman"/>
          <w:sz w:val="24"/>
          <w:szCs w:val="24"/>
        </w:rPr>
        <w:t>П</w:t>
      </w:r>
      <w:r w:rsidR="000F56AD">
        <w:rPr>
          <w:rFonts w:ascii="Times New Roman" w:hAnsi="Times New Roman" w:cs="Times New Roman"/>
          <w:sz w:val="24"/>
          <w:szCs w:val="24"/>
        </w:rPr>
        <w:t xml:space="preserve"> «</w:t>
      </w:r>
      <w:r w:rsidR="004706CB">
        <w:rPr>
          <w:rFonts w:ascii="Times New Roman" w:hAnsi="Times New Roman" w:cs="Times New Roman"/>
          <w:sz w:val="24"/>
          <w:szCs w:val="24"/>
        </w:rPr>
        <w:t>Печора</w:t>
      </w:r>
      <w:r w:rsidR="000F56AD">
        <w:rPr>
          <w:rFonts w:ascii="Times New Roman" w:hAnsi="Times New Roman" w:cs="Times New Roman"/>
          <w:sz w:val="24"/>
          <w:szCs w:val="24"/>
        </w:rPr>
        <w:t>»</w:t>
      </w:r>
      <w:r w:rsidRPr="00C01B0A">
        <w:rPr>
          <w:rFonts w:ascii="Times New Roman" w:hAnsi="Times New Roman" w:cs="Times New Roman"/>
          <w:sz w:val="24"/>
          <w:szCs w:val="24"/>
        </w:rPr>
        <w:t>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Кп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 = 0,5 - в случае рубки (вырубки) зеленых насаждений на земельных участках, предоставленных для строительства, реконструкции объектов инфраструктуры, </w:t>
      </w:r>
      <w:r w:rsidRPr="00C01B0A">
        <w:rPr>
          <w:rFonts w:ascii="Times New Roman" w:hAnsi="Times New Roman" w:cs="Times New Roman"/>
          <w:sz w:val="24"/>
          <w:szCs w:val="24"/>
        </w:rPr>
        <w:lastRenderedPageBreak/>
        <w:t>промышленных (производственных) объектов;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Кп5 = 0 - в случае рубки (вырубки) зеленых насаждений на земельных участках, расположенных в границах МО Г</w:t>
      </w:r>
      <w:r w:rsidR="00322D64">
        <w:rPr>
          <w:rFonts w:ascii="Times New Roman" w:hAnsi="Times New Roman" w:cs="Times New Roman"/>
          <w:sz w:val="24"/>
          <w:szCs w:val="24"/>
        </w:rPr>
        <w:t>П</w:t>
      </w:r>
      <w:r w:rsidR="001E1B16">
        <w:rPr>
          <w:rFonts w:ascii="Times New Roman" w:hAnsi="Times New Roman" w:cs="Times New Roman"/>
          <w:sz w:val="24"/>
          <w:szCs w:val="24"/>
        </w:rPr>
        <w:t xml:space="preserve"> «</w:t>
      </w:r>
      <w:r w:rsidR="00322D64">
        <w:rPr>
          <w:rFonts w:ascii="Times New Roman" w:hAnsi="Times New Roman" w:cs="Times New Roman"/>
          <w:sz w:val="24"/>
          <w:szCs w:val="24"/>
        </w:rPr>
        <w:t>Печора</w:t>
      </w:r>
      <w:r w:rsidR="001E1B16">
        <w:rPr>
          <w:rFonts w:ascii="Times New Roman" w:hAnsi="Times New Roman" w:cs="Times New Roman"/>
          <w:sz w:val="24"/>
          <w:szCs w:val="24"/>
        </w:rPr>
        <w:t>»</w:t>
      </w:r>
      <w:r w:rsidRPr="00C01B0A">
        <w:rPr>
          <w:rFonts w:ascii="Times New Roman" w:hAnsi="Times New Roman" w:cs="Times New Roman"/>
          <w:sz w:val="24"/>
          <w:szCs w:val="24"/>
        </w:rPr>
        <w:t xml:space="preserve">, на которых реализуются инвестиционные проекты, в 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 содействия реализации которых реализуются инфраструктурные проекты с привлечением бюджетных кредитов из федерального бюджета.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Кп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 = 1,0 - ценные породы деревьев и кустарников;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Кп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C01B0A">
        <w:rPr>
          <w:rFonts w:ascii="Times New Roman" w:hAnsi="Times New Roman" w:cs="Times New Roman"/>
          <w:sz w:val="24"/>
          <w:szCs w:val="24"/>
        </w:rPr>
        <w:t xml:space="preserve"> = 0,5 - малоценные породы деревьев и кустарников.</w:t>
      </w:r>
    </w:p>
    <w:p w:rsidR="00A617D2" w:rsidRPr="00C01B0A" w:rsidRDefault="00A617D2" w:rsidP="0044780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B0A">
        <w:rPr>
          <w:rFonts w:ascii="Times New Roman" w:hAnsi="Times New Roman" w:cs="Times New Roman"/>
          <w:sz w:val="24"/>
          <w:szCs w:val="24"/>
        </w:rPr>
        <w:t>Решение о применении (не применении) поправочного коэффициента (Кп3, Кп</w:t>
      </w:r>
      <w:proofErr w:type="gramStart"/>
      <w:r w:rsidRPr="00C01B0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C01B0A">
        <w:rPr>
          <w:rFonts w:ascii="Times New Roman" w:hAnsi="Times New Roman" w:cs="Times New Roman"/>
          <w:sz w:val="24"/>
          <w:szCs w:val="24"/>
        </w:rPr>
        <w:t>, Кп5) принимается комиссией администрации МО Г</w:t>
      </w:r>
      <w:r w:rsidR="00C01B0A" w:rsidRPr="00C01B0A">
        <w:rPr>
          <w:rFonts w:ascii="Times New Roman" w:hAnsi="Times New Roman" w:cs="Times New Roman"/>
          <w:sz w:val="24"/>
          <w:szCs w:val="24"/>
        </w:rPr>
        <w:t>П</w:t>
      </w:r>
      <w:r w:rsidR="001E1B16">
        <w:rPr>
          <w:rFonts w:ascii="Times New Roman" w:hAnsi="Times New Roman" w:cs="Times New Roman"/>
          <w:sz w:val="24"/>
          <w:szCs w:val="24"/>
        </w:rPr>
        <w:t xml:space="preserve"> «</w:t>
      </w:r>
      <w:r w:rsidR="00C01B0A" w:rsidRPr="00C01B0A">
        <w:rPr>
          <w:rFonts w:ascii="Times New Roman" w:hAnsi="Times New Roman" w:cs="Times New Roman"/>
          <w:sz w:val="24"/>
          <w:szCs w:val="24"/>
        </w:rPr>
        <w:t>Печора</w:t>
      </w:r>
      <w:r w:rsidR="001E1B16">
        <w:rPr>
          <w:rFonts w:ascii="Times New Roman" w:hAnsi="Times New Roman" w:cs="Times New Roman"/>
          <w:sz w:val="24"/>
          <w:szCs w:val="24"/>
        </w:rPr>
        <w:t>»</w:t>
      </w:r>
      <w:r w:rsidRPr="00C01B0A">
        <w:rPr>
          <w:rFonts w:ascii="Times New Roman" w:hAnsi="Times New Roman" w:cs="Times New Roman"/>
          <w:sz w:val="24"/>
          <w:szCs w:val="24"/>
        </w:rPr>
        <w:t xml:space="preserve"> по принятию решения о применении поправочного коэффициента (Кп3, Кп4, Кп5) для расчета компенсационной стоимости за рубку (вырубку) зеленых насаждений на территории МО Г</w:t>
      </w:r>
      <w:r w:rsidR="00C01B0A" w:rsidRPr="00C01B0A">
        <w:rPr>
          <w:rFonts w:ascii="Times New Roman" w:hAnsi="Times New Roman" w:cs="Times New Roman"/>
          <w:sz w:val="24"/>
          <w:szCs w:val="24"/>
        </w:rPr>
        <w:t>П</w:t>
      </w:r>
      <w:r w:rsidR="001E1B16">
        <w:rPr>
          <w:rFonts w:ascii="Times New Roman" w:hAnsi="Times New Roman" w:cs="Times New Roman"/>
          <w:sz w:val="24"/>
          <w:szCs w:val="24"/>
        </w:rPr>
        <w:t xml:space="preserve"> «</w:t>
      </w:r>
      <w:r w:rsidR="00C01B0A" w:rsidRPr="00C01B0A">
        <w:rPr>
          <w:rFonts w:ascii="Times New Roman" w:hAnsi="Times New Roman" w:cs="Times New Roman"/>
          <w:sz w:val="24"/>
          <w:szCs w:val="24"/>
        </w:rPr>
        <w:t>Печора</w:t>
      </w:r>
      <w:r w:rsidR="001E1B16">
        <w:rPr>
          <w:rFonts w:ascii="Times New Roman" w:hAnsi="Times New Roman" w:cs="Times New Roman"/>
          <w:sz w:val="24"/>
          <w:szCs w:val="24"/>
        </w:rPr>
        <w:t>»</w:t>
      </w:r>
      <w:r w:rsidR="00A00CA4">
        <w:rPr>
          <w:rFonts w:ascii="Times New Roman" w:hAnsi="Times New Roman" w:cs="Times New Roman"/>
          <w:sz w:val="24"/>
          <w:szCs w:val="24"/>
        </w:rPr>
        <w:t>.</w:t>
      </w:r>
    </w:p>
    <w:p w:rsidR="003C7163" w:rsidRPr="00C01B0A" w:rsidRDefault="00A00CA4" w:rsidP="0044780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1" w:name="_GoBack"/>
      <w:bookmarkEnd w:id="1"/>
    </w:p>
    <w:sectPr w:rsidR="003C7163" w:rsidRPr="00C01B0A" w:rsidSect="006F4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7D2"/>
    <w:rsid w:val="00030471"/>
    <w:rsid w:val="000F56AD"/>
    <w:rsid w:val="001E1B16"/>
    <w:rsid w:val="002C19CD"/>
    <w:rsid w:val="00322D64"/>
    <w:rsid w:val="003C7163"/>
    <w:rsid w:val="0044780E"/>
    <w:rsid w:val="004706CB"/>
    <w:rsid w:val="004B105A"/>
    <w:rsid w:val="00652599"/>
    <w:rsid w:val="00866CD6"/>
    <w:rsid w:val="00A00CA4"/>
    <w:rsid w:val="00A617D2"/>
    <w:rsid w:val="00C01B0A"/>
    <w:rsid w:val="00E87193"/>
    <w:rsid w:val="00ED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7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617D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617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617D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617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617D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617D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617D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1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7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617D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617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617D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617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617D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617D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617D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1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3007CFBEB1200059B061449046718CB9B53E8B2A43D9603E4D1125A88BF19AFC4F1813EAB578DE59DB797882B2s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3007CFBEB1200059B061449046718CB9B53E8A2A41D9603E4D1125A88BF19AFC4F1813EAB578DE59DB797882B2s1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3007CFBEB1200059B061449046718CB9B538832C41D9603E4D1125A88BF19AFC4F1813EAB578DE59DB797882B2s1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73007CFBEB1200059B061449046718CBFB83D8F25138E626F181F20A0DBAB8AF8064D1FF4B46FC052C579B7sBI" TargetMode="Externa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73007CFBEB1200059B061449046718CB4B83D8C2C4E846A36141D27AF84AE8DE9064C1EEAB467DC5B912A3CD52FD82767EBB5452F8C7BB4s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1898</Words>
  <Characters>10824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Чупрова ОВ</dc:creator>
  <cp:lastModifiedBy>Чупрова ОВ</cp:lastModifiedBy>
  <cp:revision>15</cp:revision>
  <cp:lastPrinted>2023-10-19T12:10:00Z</cp:lastPrinted>
  <dcterms:created xsi:type="dcterms:W3CDTF">2023-09-01T08:44:00Z</dcterms:created>
  <dcterms:modified xsi:type="dcterms:W3CDTF">2023-12-12T07:57:00Z</dcterms:modified>
</cp:coreProperties>
</file>