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2C66C5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2C66C5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2C66C5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647EB8" w:rsidRPr="002C66C5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2348CE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8</w:t>
      </w:r>
      <w:r w:rsidR="008C6275" w:rsidRPr="002C66C5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2C66C5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2348CE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9</w:t>
      </w:r>
      <w:r w:rsidR="003C42BC" w:rsidRPr="002C66C5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2C66C5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2348CE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2348CE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2348CE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2348CE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2348CE">
        <w:rPr>
          <w:bCs/>
          <w:kern w:val="36"/>
          <w:sz w:val="28"/>
          <w:szCs w:val="28"/>
        </w:rPr>
        <w:t xml:space="preserve">нности в </w:t>
      </w:r>
      <w:r w:rsidR="0037064E" w:rsidRPr="002348CE">
        <w:rPr>
          <w:bCs/>
          <w:kern w:val="36"/>
          <w:sz w:val="28"/>
          <w:szCs w:val="28"/>
        </w:rPr>
        <w:t>Едином государст</w:t>
      </w:r>
      <w:r w:rsidR="00533144" w:rsidRPr="002348CE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4B519C" w:rsidRPr="002348CE" w:rsidRDefault="00181C2C" w:rsidP="002348C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1</w:t>
      </w:r>
      <w:r w:rsidR="00FA64DA" w:rsidRPr="002348CE">
        <w:rPr>
          <w:sz w:val="28"/>
          <w:szCs w:val="28"/>
        </w:rPr>
        <w:t>.</w:t>
      </w:r>
      <w:r w:rsidR="009C3BDA" w:rsidRPr="002348CE">
        <w:rPr>
          <w:sz w:val="28"/>
          <w:szCs w:val="28"/>
        </w:rPr>
        <w:t xml:space="preserve"> </w:t>
      </w:r>
      <w:r w:rsidR="002348CE" w:rsidRPr="002348CE">
        <w:rPr>
          <w:sz w:val="28"/>
          <w:szCs w:val="28"/>
        </w:rPr>
        <w:t xml:space="preserve">Объект – квартира, кадастровый номер 11:12:1701004:1077, площадью 51.1 </w:t>
      </w:r>
      <w:proofErr w:type="spellStart"/>
      <w:r w:rsidR="002348CE" w:rsidRPr="002348CE">
        <w:rPr>
          <w:sz w:val="28"/>
          <w:szCs w:val="28"/>
        </w:rPr>
        <w:t>кв</w:t>
      </w:r>
      <w:proofErr w:type="gramStart"/>
      <w:r w:rsidR="002348CE" w:rsidRPr="002348CE">
        <w:rPr>
          <w:sz w:val="28"/>
          <w:szCs w:val="28"/>
        </w:rPr>
        <w:t>.м</w:t>
      </w:r>
      <w:proofErr w:type="spellEnd"/>
      <w:proofErr w:type="gramEnd"/>
      <w:r w:rsidR="002348CE" w:rsidRPr="002348CE">
        <w:rPr>
          <w:sz w:val="28"/>
          <w:szCs w:val="28"/>
        </w:rPr>
        <w:t>, назначение – жилое, расположен по адресу: Республика Коми,  г. Печор</w:t>
      </w:r>
      <w:r w:rsidR="002348CE" w:rsidRPr="002348CE">
        <w:rPr>
          <w:sz w:val="28"/>
          <w:szCs w:val="28"/>
        </w:rPr>
        <w:t xml:space="preserve">а,  Печорский пр., д.88, кв.22. </w:t>
      </w:r>
      <w:r w:rsidR="002348CE" w:rsidRPr="002348CE">
        <w:rPr>
          <w:sz w:val="28"/>
          <w:szCs w:val="28"/>
        </w:rPr>
        <w:t>В качестве правообладателя, владеющим данным объектом недвижимости на праве общей долевой собственности, выявле</w:t>
      </w:r>
      <w:proofErr w:type="gramStart"/>
      <w:r w:rsidR="002348CE" w:rsidRPr="002348CE">
        <w:rPr>
          <w:sz w:val="28"/>
          <w:szCs w:val="28"/>
        </w:rPr>
        <w:t>н(</w:t>
      </w:r>
      <w:proofErr w:type="gramEnd"/>
      <w:r w:rsidR="002348CE" w:rsidRPr="002348CE">
        <w:rPr>
          <w:sz w:val="28"/>
          <w:szCs w:val="28"/>
        </w:rPr>
        <w:t>а) Абрамович Л</w:t>
      </w:r>
      <w:r w:rsidR="002348CE" w:rsidRPr="002348CE">
        <w:rPr>
          <w:sz w:val="28"/>
          <w:szCs w:val="28"/>
        </w:rPr>
        <w:t>.</w:t>
      </w:r>
      <w:r w:rsidR="002348CE" w:rsidRPr="002348CE">
        <w:rPr>
          <w:sz w:val="28"/>
          <w:szCs w:val="28"/>
        </w:rPr>
        <w:t>А</w:t>
      </w:r>
      <w:r w:rsidR="002348CE" w:rsidRPr="002348CE">
        <w:rPr>
          <w:sz w:val="28"/>
          <w:szCs w:val="28"/>
        </w:rPr>
        <w:t>.</w:t>
      </w:r>
    </w:p>
    <w:p w:rsidR="00813851" w:rsidRPr="002348CE" w:rsidRDefault="00813851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FE62FF" w:rsidRPr="002348CE">
        <w:rPr>
          <w:rFonts w:ascii="Times New Roman" w:hAnsi="Times New Roman" w:cs="Times New Roman"/>
          <w:sz w:val="28"/>
          <w:szCs w:val="28"/>
        </w:rPr>
        <w:t xml:space="preserve">. 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11:12:1701004:1057, площадью 47.3 </w:t>
      </w:r>
      <w:proofErr w:type="spell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 Печорский пр., д.88, кв.66. 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правообладателя, владеющим данным объектом недвижимости на праве общей долевой собственности, выявле</w:t>
      </w:r>
      <w:proofErr w:type="gram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Бартош</w:t>
      </w:r>
      <w:proofErr w:type="spellEnd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6C5" w:rsidRPr="002348CE" w:rsidRDefault="00813851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F04E11" w:rsidRPr="002348CE">
        <w:rPr>
          <w:rFonts w:ascii="Times New Roman" w:hAnsi="Times New Roman" w:cs="Times New Roman"/>
          <w:sz w:val="28"/>
          <w:szCs w:val="28"/>
        </w:rPr>
        <w:t>.</w:t>
      </w:r>
      <w:r w:rsidR="000F65B1" w:rsidRPr="002348CE">
        <w:rPr>
          <w:rFonts w:ascii="Times New Roman" w:hAnsi="Times New Roman" w:cs="Times New Roman"/>
          <w:sz w:val="28"/>
          <w:szCs w:val="28"/>
        </w:rPr>
        <w:t xml:space="preserve"> 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11:12:1701004:2474, площадью 41.8 </w:t>
      </w:r>
      <w:proofErr w:type="spell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 Печорский пр., д.86, кв.70. 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Вежливцев</w:t>
      </w:r>
      <w:proofErr w:type="spellEnd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Вежливцев</w:t>
      </w:r>
      <w:proofErr w:type="spellEnd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3851" w:rsidRPr="002348CE" w:rsidRDefault="00813851" w:rsidP="002348CE">
      <w:pPr>
        <w:jc w:val="both"/>
        <w:rPr>
          <w:rFonts w:ascii="Times New Roman" w:hAnsi="Times New Roman" w:cs="Times New Roman"/>
          <w:sz w:val="28"/>
          <w:szCs w:val="28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2849" w:rsidRPr="002348CE">
        <w:rPr>
          <w:rFonts w:ascii="Times New Roman" w:hAnsi="Times New Roman" w:cs="Times New Roman"/>
          <w:sz w:val="28"/>
          <w:szCs w:val="28"/>
        </w:rPr>
        <w:t xml:space="preserve">4. </w:t>
      </w:r>
      <w:r w:rsidR="002348CE" w:rsidRPr="002348CE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11:12:1701007:2286, площадью 47,3 </w:t>
      </w:r>
      <w:proofErr w:type="spellStart"/>
      <w:r w:rsidR="002348CE" w:rsidRPr="002348C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348CE" w:rsidRPr="002348C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348CE" w:rsidRPr="002348CE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 Печор</w:t>
      </w:r>
      <w:r w:rsidR="002348CE" w:rsidRPr="002348CE">
        <w:rPr>
          <w:rFonts w:ascii="Times New Roman" w:hAnsi="Times New Roman" w:cs="Times New Roman"/>
          <w:sz w:val="28"/>
          <w:szCs w:val="28"/>
        </w:rPr>
        <w:t xml:space="preserve">а,  ул. Гагарина, д. 36, кв.39. </w:t>
      </w:r>
      <w:r w:rsidR="002348CE" w:rsidRPr="002348CE">
        <w:rPr>
          <w:rFonts w:ascii="Times New Roman" w:hAnsi="Times New Roman" w:cs="Times New Roman"/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2348CE" w:rsidRPr="002348C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348CE" w:rsidRPr="002348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2348CE" w:rsidRPr="002348CE">
        <w:rPr>
          <w:rFonts w:ascii="Times New Roman" w:hAnsi="Times New Roman" w:cs="Times New Roman"/>
          <w:sz w:val="28"/>
          <w:szCs w:val="28"/>
        </w:rPr>
        <w:t>Мачульская</w:t>
      </w:r>
      <w:proofErr w:type="spellEnd"/>
      <w:r w:rsidR="002348CE" w:rsidRPr="002348CE">
        <w:rPr>
          <w:rFonts w:ascii="Times New Roman" w:hAnsi="Times New Roman" w:cs="Times New Roman"/>
          <w:sz w:val="28"/>
          <w:szCs w:val="28"/>
        </w:rPr>
        <w:t xml:space="preserve"> А</w:t>
      </w:r>
      <w:r w:rsidR="002348CE" w:rsidRPr="002348CE">
        <w:rPr>
          <w:rFonts w:ascii="Times New Roman" w:hAnsi="Times New Roman" w:cs="Times New Roman"/>
          <w:sz w:val="28"/>
          <w:szCs w:val="28"/>
        </w:rPr>
        <w:t>.</w:t>
      </w:r>
      <w:r w:rsidR="002348CE" w:rsidRPr="002348CE">
        <w:rPr>
          <w:rFonts w:ascii="Times New Roman" w:hAnsi="Times New Roman" w:cs="Times New Roman"/>
          <w:sz w:val="28"/>
          <w:szCs w:val="28"/>
        </w:rPr>
        <w:t>Ф</w:t>
      </w:r>
      <w:r w:rsidR="002348CE" w:rsidRPr="002348CE">
        <w:rPr>
          <w:rFonts w:ascii="Times New Roman" w:hAnsi="Times New Roman" w:cs="Times New Roman"/>
          <w:sz w:val="28"/>
          <w:szCs w:val="28"/>
        </w:rPr>
        <w:t>.</w:t>
      </w:r>
    </w:p>
    <w:p w:rsidR="00813851" w:rsidRPr="002348CE" w:rsidRDefault="00813851" w:rsidP="002348CE">
      <w:pPr>
        <w:jc w:val="both"/>
        <w:rPr>
          <w:rFonts w:ascii="Times New Roman" w:hAnsi="Times New Roman" w:cs="Times New Roman"/>
          <w:sz w:val="28"/>
          <w:szCs w:val="28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2849" w:rsidRPr="002348CE">
        <w:rPr>
          <w:rFonts w:ascii="Times New Roman" w:hAnsi="Times New Roman" w:cs="Times New Roman"/>
          <w:sz w:val="28"/>
          <w:szCs w:val="28"/>
        </w:rPr>
        <w:t>5</w:t>
      </w:r>
      <w:r w:rsidR="002C66C5" w:rsidRPr="002348CE">
        <w:rPr>
          <w:sz w:val="28"/>
          <w:szCs w:val="28"/>
        </w:rPr>
        <w:t xml:space="preserve"> </w:t>
      </w:r>
      <w:r w:rsidR="002348CE" w:rsidRPr="002348CE">
        <w:rPr>
          <w:rFonts w:ascii="Times New Roman" w:hAnsi="Times New Roman" w:cs="Times New Roman"/>
          <w:sz w:val="28"/>
          <w:szCs w:val="28"/>
        </w:rPr>
        <w:t xml:space="preserve">Объект – квартира, кадастровый номер 11:12:1701004:2471, площадью 43 </w:t>
      </w:r>
      <w:proofErr w:type="spellStart"/>
      <w:r w:rsidR="002348CE" w:rsidRPr="002348C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348CE" w:rsidRPr="002348C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2348CE" w:rsidRPr="002348CE">
        <w:rPr>
          <w:rFonts w:ascii="Times New Roman" w:hAnsi="Times New Roman" w:cs="Times New Roman"/>
          <w:sz w:val="28"/>
          <w:szCs w:val="28"/>
        </w:rPr>
        <w:t>, назначение – жилое, расположен по адресу: Республика Коми,  г. Печор</w:t>
      </w:r>
      <w:r w:rsidR="002348CE" w:rsidRPr="002348CE">
        <w:rPr>
          <w:rFonts w:ascii="Times New Roman" w:hAnsi="Times New Roman" w:cs="Times New Roman"/>
          <w:sz w:val="28"/>
          <w:szCs w:val="28"/>
        </w:rPr>
        <w:t xml:space="preserve">а,  Печорский пр., д.86, кв.38. </w:t>
      </w:r>
      <w:r w:rsidR="002348CE" w:rsidRPr="002348CE">
        <w:rPr>
          <w:rFonts w:ascii="Times New Roman" w:hAnsi="Times New Roman" w:cs="Times New Roman"/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2348CE" w:rsidRPr="002348C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348CE" w:rsidRPr="002348CE">
        <w:rPr>
          <w:rFonts w:ascii="Times New Roman" w:hAnsi="Times New Roman" w:cs="Times New Roman"/>
          <w:sz w:val="28"/>
          <w:szCs w:val="28"/>
        </w:rPr>
        <w:t>а) Николаева Ю</w:t>
      </w:r>
      <w:r w:rsidR="002348CE" w:rsidRPr="002348CE">
        <w:rPr>
          <w:rFonts w:ascii="Times New Roman" w:hAnsi="Times New Roman" w:cs="Times New Roman"/>
          <w:sz w:val="28"/>
          <w:szCs w:val="28"/>
        </w:rPr>
        <w:t>.В.</w:t>
      </w:r>
    </w:p>
    <w:p w:rsidR="002C66C5" w:rsidRPr="002348CE" w:rsidRDefault="00813851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11:12:1701006:374, площадью 60.6 </w:t>
      </w:r>
      <w:proofErr w:type="spell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Печора,  ул. Социалистическая, д.57, кв.48.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правообладателя, владеющим данным объектом недвижимости на праве общей долевой собственности, выявлены Паншин А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Паншин Д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48CE"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8CE" w:rsidRPr="002348CE" w:rsidRDefault="002348CE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7.</w:t>
      </w:r>
      <w:r w:rsidRPr="002348CE">
        <w:t xml:space="preserve">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11:12:1701004:1081, площадью 47,3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 Печорский пр., д.88, кв.54.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Пономарева Н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8CE" w:rsidRPr="002348CE" w:rsidRDefault="002348CE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8.</w:t>
      </w:r>
      <w:r w:rsidRPr="002348CE">
        <w:t xml:space="preserve">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11:12:1701006:1296, площадью 42.2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Печора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ул. Спортивная, д.52, кв.17.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правообладателя, владеющего данным объектом недвижимости на праве общей долевой собственности, выявлены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Прилипкина</w:t>
      </w:r>
      <w:proofErr w:type="spell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Прилипкина</w:t>
      </w:r>
      <w:proofErr w:type="spell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8CE" w:rsidRPr="002348CE" w:rsidRDefault="002348CE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9.</w:t>
      </w:r>
      <w:r w:rsidRPr="002348CE">
        <w:t xml:space="preserve">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11:12:1701007:1039, площадью 39.8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Печора,  ул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Социалистическая, д.48, кв.4.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правообладателя, владеющим данным объектом недвижимости на праве общей долевой собственности, выя</w:t>
      </w:r>
      <w:r w:rsidR="00E27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влены Сокольникова (</w:t>
      </w:r>
      <w:proofErr w:type="spellStart"/>
      <w:r w:rsidR="00E27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Недосекова</w:t>
      </w:r>
      <w:proofErr w:type="spellEnd"/>
      <w:r w:rsidR="00E2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Сахарова (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Недосекова</w:t>
      </w:r>
      <w:proofErr w:type="spell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) Т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2348CE" w:rsidRPr="002348CE" w:rsidRDefault="002348CE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10.</w:t>
      </w:r>
      <w:r w:rsidRPr="002348CE">
        <w:t xml:space="preserve">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11:12:1701004:1096, площадью 51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 Печорский пр., д.88, кв.47.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Тырина</w:t>
      </w:r>
      <w:proofErr w:type="spell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Тырина</w:t>
      </w:r>
      <w:proofErr w:type="spell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8CE" w:rsidRPr="002348CE" w:rsidRDefault="002348CE" w:rsidP="002348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11.</w:t>
      </w:r>
      <w:r w:rsidRPr="002348CE">
        <w:t xml:space="preserve">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– квартира, кадастровый номер 11:12:1701007:1316, площадью 43.5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жилое, расположен по адресу: Республика Коми,  г. Печор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 Печорский пр., д.57, кв.21. 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правообладателя, владеющим данным объектом недвижимости на праве общей долевой собственности, выявлены Федина А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Лазаренок</w:t>
      </w:r>
      <w:proofErr w:type="spellEnd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(Мухина) Е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Мухина Е</w:t>
      </w:r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2348CE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D63381" w:rsidRPr="002348CE" w:rsidRDefault="006A216E" w:rsidP="006A21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hAnsi="Times New Roman" w:cs="Times New Roman"/>
          <w:sz w:val="28"/>
          <w:szCs w:val="28"/>
        </w:rPr>
        <w:t xml:space="preserve"> </w:t>
      </w:r>
      <w:r w:rsidR="00D63381" w:rsidRPr="002348CE">
        <w:rPr>
          <w:rFonts w:ascii="Times New Roman" w:hAnsi="Times New Roman" w:cs="Times New Roman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348CE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 xml:space="preserve"> </w:t>
      </w:r>
      <w:r w:rsidR="00D63381" w:rsidRPr="002348CE">
        <w:rPr>
          <w:sz w:val="28"/>
          <w:szCs w:val="28"/>
        </w:rPr>
        <w:t>Республика Коми, г.</w:t>
      </w:r>
      <w:r w:rsidR="00B61F50" w:rsidRPr="002348CE">
        <w:rPr>
          <w:sz w:val="28"/>
          <w:szCs w:val="28"/>
        </w:rPr>
        <w:t> </w:t>
      </w:r>
      <w:r w:rsidR="00D63381" w:rsidRPr="002348CE">
        <w:rPr>
          <w:sz w:val="28"/>
          <w:szCs w:val="28"/>
        </w:rPr>
        <w:t xml:space="preserve">Печора, Печорский проспект, д.46 </w:t>
      </w:r>
    </w:p>
    <w:p w:rsidR="00D63381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348CE">
        <w:rPr>
          <w:sz w:val="28"/>
          <w:szCs w:val="28"/>
        </w:rPr>
        <w:t xml:space="preserve">, </w:t>
      </w:r>
    </w:p>
    <w:p w:rsidR="00D63381" w:rsidRPr="002348CE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Перерыв на обед с 13-00 до 14-</w:t>
      </w:r>
      <w:r w:rsidR="00D63381" w:rsidRPr="002348CE">
        <w:rPr>
          <w:sz w:val="28"/>
          <w:szCs w:val="28"/>
        </w:rPr>
        <w:t>00.</w:t>
      </w:r>
      <w:r w:rsidR="00D63381" w:rsidRPr="002348CE">
        <w:rPr>
          <w:sz w:val="28"/>
          <w:szCs w:val="28"/>
          <w:bdr w:val="none" w:sz="0" w:space="0" w:color="auto" w:frame="1"/>
        </w:rPr>
        <w:br/>
      </w:r>
      <w:r w:rsidR="00D63381" w:rsidRPr="002348CE">
        <w:rPr>
          <w:sz w:val="28"/>
          <w:szCs w:val="28"/>
        </w:rPr>
        <w:t xml:space="preserve">телефон для справок </w:t>
      </w:r>
      <w:r w:rsidR="00E007CB" w:rsidRPr="002348CE">
        <w:rPr>
          <w:sz w:val="28"/>
          <w:szCs w:val="28"/>
        </w:rPr>
        <w:t>8(82142) 3</w:t>
      </w:r>
      <w:r w:rsidR="008814DA" w:rsidRPr="002348CE">
        <w:rPr>
          <w:sz w:val="28"/>
          <w:szCs w:val="28"/>
        </w:rPr>
        <w:t>-</w:t>
      </w:r>
      <w:r w:rsidR="00E007CB" w:rsidRPr="002348CE">
        <w:rPr>
          <w:sz w:val="28"/>
          <w:szCs w:val="28"/>
        </w:rPr>
        <w:t>23</w:t>
      </w:r>
      <w:r w:rsidR="008814DA" w:rsidRPr="002348CE">
        <w:rPr>
          <w:sz w:val="28"/>
          <w:szCs w:val="28"/>
        </w:rPr>
        <w:t>-</w:t>
      </w:r>
      <w:r w:rsidRPr="002348CE">
        <w:rPr>
          <w:sz w:val="28"/>
          <w:szCs w:val="28"/>
        </w:rPr>
        <w:t>30, 8(82142)7-</w:t>
      </w:r>
      <w:r w:rsidR="00C411D0" w:rsidRPr="002348CE">
        <w:rPr>
          <w:sz w:val="28"/>
          <w:szCs w:val="28"/>
        </w:rPr>
        <w:t>26-31</w:t>
      </w:r>
    </w:p>
    <w:p w:rsidR="000E0BDF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Ад</w:t>
      </w:r>
      <w:r w:rsidR="005561C4" w:rsidRPr="002348CE">
        <w:rPr>
          <w:sz w:val="28"/>
          <w:szCs w:val="28"/>
        </w:rPr>
        <w:t>рес электронной почты: </w:t>
      </w:r>
      <w:proofErr w:type="spellStart"/>
      <w:r w:rsidRPr="002348CE">
        <w:rPr>
          <w:sz w:val="28"/>
          <w:szCs w:val="28"/>
          <w:lang w:val="en-US"/>
        </w:rPr>
        <w:t>kums</w:t>
      </w:r>
      <w:proofErr w:type="spellEnd"/>
      <w:r w:rsidRPr="002348CE">
        <w:rPr>
          <w:sz w:val="28"/>
          <w:szCs w:val="28"/>
        </w:rPr>
        <w:t>_</w:t>
      </w:r>
      <w:proofErr w:type="spellStart"/>
      <w:r w:rsidRPr="002348CE">
        <w:rPr>
          <w:sz w:val="28"/>
          <w:szCs w:val="28"/>
          <w:lang w:val="en-US"/>
        </w:rPr>
        <w:t>pechora</w:t>
      </w:r>
      <w:proofErr w:type="spellEnd"/>
      <w:r w:rsidRPr="002348CE">
        <w:rPr>
          <w:sz w:val="28"/>
          <w:szCs w:val="28"/>
        </w:rPr>
        <w:t>@</w:t>
      </w:r>
      <w:r w:rsidRPr="002348CE">
        <w:rPr>
          <w:sz w:val="28"/>
          <w:szCs w:val="28"/>
          <w:lang w:val="en-US"/>
        </w:rPr>
        <w:t>mail</w:t>
      </w:r>
      <w:r w:rsidRPr="002348CE">
        <w:rPr>
          <w:sz w:val="28"/>
          <w:szCs w:val="28"/>
        </w:rPr>
        <w:t>.</w:t>
      </w:r>
      <w:proofErr w:type="spellStart"/>
      <w:r w:rsidRPr="002348CE">
        <w:rPr>
          <w:sz w:val="28"/>
          <w:szCs w:val="28"/>
          <w:lang w:val="en-US"/>
        </w:rPr>
        <w:t>ru</w:t>
      </w:r>
      <w:proofErr w:type="spellEnd"/>
      <w:r w:rsidR="00C109FF" w:rsidRPr="002348CE">
        <w:rPr>
          <w:sz w:val="28"/>
          <w:szCs w:val="28"/>
          <w:bdr w:val="none" w:sz="0" w:space="0" w:color="auto" w:frame="1"/>
        </w:rPr>
        <w:br/>
      </w:r>
    </w:p>
    <w:sectPr w:rsidR="000E0BDF" w:rsidRPr="002348C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79E0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81DE-041C-4D0B-9F95-E1652A50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108</cp:revision>
  <cp:lastPrinted>2023-09-08T09:41:00Z</cp:lastPrinted>
  <dcterms:created xsi:type="dcterms:W3CDTF">2021-10-14T14:17:00Z</dcterms:created>
  <dcterms:modified xsi:type="dcterms:W3CDTF">2023-09-08T09:43:00Z</dcterms:modified>
</cp:coreProperties>
</file>