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A549FB" w:rsidRPr="000D7668">
        <w:rPr>
          <w:b/>
          <w:bCs/>
          <w:kern w:val="36"/>
          <w:sz w:val="26"/>
          <w:szCs w:val="26"/>
          <w:bdr w:val="none" w:sz="0" w:space="0" w:color="auto" w:frame="1"/>
        </w:rPr>
        <w:t>30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0D766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0D7668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7668">
        <w:rPr>
          <w:bCs/>
          <w:kern w:val="36"/>
          <w:sz w:val="28"/>
          <w:szCs w:val="28"/>
          <w:bdr w:val="none" w:sz="0" w:space="0" w:color="auto" w:frame="1"/>
        </w:rPr>
        <w:t>ного района «Печора»</w:t>
      </w:r>
      <w:bookmarkStart w:id="0" w:name="_GoBack"/>
      <w:bookmarkEnd w:id="0"/>
      <w:r w:rsidR="0037064E" w:rsidRPr="000D7668">
        <w:rPr>
          <w:bCs/>
          <w:kern w:val="36"/>
          <w:sz w:val="28"/>
          <w:szCs w:val="28"/>
          <w:bdr w:val="none" w:sz="0" w:space="0" w:color="auto" w:frame="1"/>
        </w:rPr>
        <w:t xml:space="preserve"> уведомляет </w:t>
      </w:r>
      <w:r w:rsidRPr="000D7668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7668">
        <w:rPr>
          <w:bCs/>
          <w:kern w:val="36"/>
          <w:sz w:val="28"/>
          <w:szCs w:val="28"/>
        </w:rPr>
        <w:t xml:space="preserve">нности в </w:t>
      </w:r>
      <w:r w:rsidR="0037064E" w:rsidRPr="000D7668">
        <w:rPr>
          <w:bCs/>
          <w:kern w:val="36"/>
          <w:sz w:val="28"/>
          <w:szCs w:val="28"/>
        </w:rPr>
        <w:t>Едином государст</w:t>
      </w:r>
      <w:r w:rsidR="00533144" w:rsidRPr="000D7668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77CBE" w:rsidRPr="000D7668" w:rsidRDefault="00181C2C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1</w:t>
      </w:r>
      <w:r w:rsidR="00FA64DA" w:rsidRPr="000D7668">
        <w:rPr>
          <w:sz w:val="28"/>
          <w:szCs w:val="28"/>
        </w:rPr>
        <w:t>.</w:t>
      </w:r>
      <w:r w:rsidR="009C3BDA" w:rsidRPr="000D7668">
        <w:rPr>
          <w:sz w:val="28"/>
          <w:szCs w:val="28"/>
        </w:rPr>
        <w:t xml:space="preserve"> </w:t>
      </w:r>
      <w:r w:rsidR="000A4DE5" w:rsidRPr="000D7668">
        <w:rPr>
          <w:sz w:val="28"/>
          <w:szCs w:val="28"/>
        </w:rPr>
        <w:t xml:space="preserve"> </w:t>
      </w:r>
      <w:r w:rsidR="00A549FB" w:rsidRPr="000D7668">
        <w:rPr>
          <w:sz w:val="28"/>
          <w:szCs w:val="28"/>
        </w:rPr>
        <w:t xml:space="preserve">Объект – квартира, кадастровый номер 11:12:1701008:683, площадью 45,0 </w:t>
      </w:r>
      <w:proofErr w:type="spellStart"/>
      <w:r w:rsidR="00A549FB" w:rsidRPr="000D7668">
        <w:rPr>
          <w:sz w:val="28"/>
          <w:szCs w:val="28"/>
        </w:rPr>
        <w:t>кв</w:t>
      </w:r>
      <w:proofErr w:type="gramStart"/>
      <w:r w:rsidR="00A549FB" w:rsidRPr="000D7668">
        <w:rPr>
          <w:sz w:val="28"/>
          <w:szCs w:val="28"/>
        </w:rPr>
        <w:t>.м</w:t>
      </w:r>
      <w:proofErr w:type="spellEnd"/>
      <w:proofErr w:type="gramEnd"/>
      <w:r w:rsidR="00A549FB" w:rsidRPr="000D7668">
        <w:rPr>
          <w:sz w:val="28"/>
          <w:szCs w:val="28"/>
        </w:rPr>
        <w:t>, назначение – жилое, расположен по адресу: Республика Коми,  г. Печора,  Печорский пр., д.78, кв.2. В качестве правообладателя, владеющим данным объектом недвижимости на праве собственности, выявлен Антипов С.Н.</w:t>
      </w:r>
    </w:p>
    <w:p w:rsidR="00A549FB" w:rsidRPr="000D7668" w:rsidRDefault="00A549FB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 xml:space="preserve">2. Объект – квартира, кадастровый номер 11:12:1701010:1714, площадью 40,7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д.18а, кв.53. В качестве правообладателя, владеющим данным объектом недвижимости на праве собственности, выявлена Бойчук В.В.</w:t>
      </w:r>
    </w:p>
    <w:p w:rsidR="006A05D5" w:rsidRPr="000D7668" w:rsidRDefault="00A549FB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3</w:t>
      </w:r>
      <w:r w:rsidR="00F04E11" w:rsidRPr="000D7668">
        <w:rPr>
          <w:sz w:val="28"/>
          <w:szCs w:val="28"/>
        </w:rPr>
        <w:t>.</w:t>
      </w:r>
      <w:r w:rsidR="000F65B1" w:rsidRPr="000D7668">
        <w:rPr>
          <w:sz w:val="28"/>
          <w:szCs w:val="28"/>
        </w:rPr>
        <w:t xml:space="preserve"> </w:t>
      </w:r>
      <w:r w:rsidRPr="000D7668">
        <w:rPr>
          <w:sz w:val="28"/>
          <w:szCs w:val="28"/>
        </w:rPr>
        <w:t xml:space="preserve">Объект – квартира, кадастровый номер 11:12:1701010:1542, площадью 40,0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 xml:space="preserve">, назначение – жилое, расположен по адресу: Республика Коми,  г. Печора,  ул. Ленинградская, д.22, кв.66.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0D7668">
        <w:rPr>
          <w:sz w:val="28"/>
          <w:szCs w:val="28"/>
        </w:rPr>
        <w:t>выявлена</w:t>
      </w:r>
      <w:proofErr w:type="gramEnd"/>
      <w:r w:rsidRPr="000D7668">
        <w:rPr>
          <w:sz w:val="28"/>
          <w:szCs w:val="28"/>
        </w:rPr>
        <w:t xml:space="preserve"> </w:t>
      </w:r>
      <w:proofErr w:type="spellStart"/>
      <w:r w:rsidRPr="000D7668">
        <w:rPr>
          <w:sz w:val="28"/>
          <w:szCs w:val="28"/>
        </w:rPr>
        <w:t>Душкина</w:t>
      </w:r>
      <w:proofErr w:type="spellEnd"/>
      <w:r w:rsidRPr="000D7668">
        <w:rPr>
          <w:sz w:val="28"/>
          <w:szCs w:val="28"/>
        </w:rPr>
        <w:t xml:space="preserve"> Л.В.</w:t>
      </w:r>
    </w:p>
    <w:p w:rsidR="00B8558E" w:rsidRPr="000D7668" w:rsidRDefault="00A549FB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4</w:t>
      </w:r>
      <w:r w:rsidR="00CD2849" w:rsidRPr="000D7668">
        <w:rPr>
          <w:sz w:val="28"/>
          <w:szCs w:val="28"/>
        </w:rPr>
        <w:t xml:space="preserve">. </w:t>
      </w:r>
      <w:r w:rsidRPr="000D7668">
        <w:rPr>
          <w:sz w:val="28"/>
          <w:szCs w:val="28"/>
        </w:rPr>
        <w:t xml:space="preserve">Объект – квартира, кадастровый номер 11:12:1701010:657, площадью 59.5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д.18а, кв.16. В качестве правообладателя, владеющим данным объектом недвижимости на праве собственности, выявлена Моисеева И.В.</w:t>
      </w:r>
    </w:p>
    <w:p w:rsidR="00B8558E" w:rsidRPr="000D7668" w:rsidRDefault="00A549FB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5</w:t>
      </w:r>
      <w:r w:rsidR="00B8558E" w:rsidRPr="000D7668">
        <w:rPr>
          <w:sz w:val="28"/>
          <w:szCs w:val="28"/>
        </w:rPr>
        <w:t xml:space="preserve">. </w:t>
      </w:r>
      <w:r w:rsidRPr="000D7668">
        <w:rPr>
          <w:sz w:val="28"/>
          <w:szCs w:val="28"/>
        </w:rPr>
        <w:t xml:space="preserve">Объект – квартира, кадастровый номер 11:12:1701010:1545, площадью 57,1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>, назначение – жилое, расположен по адресу: Республика Коми,  г. Печора,  ул. Ленинградская, д.22, кв.67. В качестве правообладателя, владеющим данным объектом недвижимости на праве общей долевой собственности, выявлена Савина С.Ф.</w:t>
      </w:r>
    </w:p>
    <w:p w:rsidR="00B8558E" w:rsidRPr="000D7668" w:rsidRDefault="00A549FB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6</w:t>
      </w:r>
      <w:r w:rsidR="00B8558E" w:rsidRPr="000D7668">
        <w:rPr>
          <w:sz w:val="28"/>
          <w:szCs w:val="28"/>
        </w:rPr>
        <w:t xml:space="preserve">. </w:t>
      </w:r>
      <w:r w:rsidRPr="000D7668">
        <w:rPr>
          <w:sz w:val="28"/>
          <w:szCs w:val="28"/>
        </w:rPr>
        <w:t xml:space="preserve">Объект – квартира, кадастровый номер 11:12:1701010:1541, площадью 40,6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>, назначение – жилое, расположен по адресу: Республика Коми,  г. Печора,  ул. Ленинградская, д.22, кв.64. В качестве правообладателя, владеющим данным объектом недвижимости на праве собственности, выявлена Сафонова В.Н.</w:t>
      </w:r>
    </w:p>
    <w:p w:rsidR="00215CA1" w:rsidRPr="000D7668" w:rsidRDefault="00A549FB" w:rsidP="00F1394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lastRenderedPageBreak/>
        <w:t>7</w:t>
      </w:r>
      <w:r w:rsidR="0002585A" w:rsidRPr="000D7668">
        <w:rPr>
          <w:sz w:val="28"/>
          <w:szCs w:val="28"/>
        </w:rPr>
        <w:t xml:space="preserve">. </w:t>
      </w:r>
      <w:r w:rsidRPr="000D7668">
        <w:rPr>
          <w:sz w:val="28"/>
          <w:szCs w:val="28"/>
        </w:rPr>
        <w:t xml:space="preserve">Объект – квартира, кадастровый номер 11:12:1701010:1711, площадью 30,0 </w:t>
      </w:r>
      <w:proofErr w:type="spellStart"/>
      <w:r w:rsidRPr="000D7668">
        <w:rPr>
          <w:sz w:val="28"/>
          <w:szCs w:val="28"/>
        </w:rPr>
        <w:t>кв</w:t>
      </w:r>
      <w:proofErr w:type="gramStart"/>
      <w:r w:rsidRPr="000D7668">
        <w:rPr>
          <w:sz w:val="28"/>
          <w:szCs w:val="28"/>
        </w:rPr>
        <w:t>.м</w:t>
      </w:r>
      <w:proofErr w:type="spellEnd"/>
      <w:proofErr w:type="gramEnd"/>
      <w:r w:rsidRPr="000D766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д.18а, кв.7. В качестве правообладателя, владеющим данным объектом недвижимости на праве собственности, </w:t>
      </w:r>
      <w:proofErr w:type="gramStart"/>
      <w:r w:rsidRPr="000D7668">
        <w:rPr>
          <w:sz w:val="28"/>
          <w:szCs w:val="28"/>
        </w:rPr>
        <w:t>выявлен</w:t>
      </w:r>
      <w:proofErr w:type="gramEnd"/>
      <w:r w:rsidRPr="000D7668">
        <w:rPr>
          <w:sz w:val="28"/>
          <w:szCs w:val="28"/>
        </w:rPr>
        <w:t xml:space="preserve"> </w:t>
      </w:r>
      <w:proofErr w:type="spellStart"/>
      <w:r w:rsidRPr="000D7668">
        <w:rPr>
          <w:sz w:val="28"/>
          <w:szCs w:val="28"/>
        </w:rPr>
        <w:t>Шелестян</w:t>
      </w:r>
      <w:proofErr w:type="spellEnd"/>
      <w:r w:rsidRPr="000D7668">
        <w:rPr>
          <w:sz w:val="28"/>
          <w:szCs w:val="28"/>
        </w:rPr>
        <w:t xml:space="preserve"> Д.Н.</w:t>
      </w:r>
    </w:p>
    <w:p w:rsidR="00215CA1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            </w:t>
      </w:r>
      <w:r w:rsidR="00952BD4" w:rsidRPr="00215CA1">
        <w:rPr>
          <w:sz w:val="28"/>
          <w:szCs w:val="28"/>
        </w:rPr>
        <w:t xml:space="preserve"> </w:t>
      </w:r>
    </w:p>
    <w:p w:rsidR="00D63381" w:rsidRPr="00215CA1" w:rsidRDefault="00215CA1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81"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3EFB-7E8B-4350-9951-6E4B324E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146</cp:revision>
  <cp:lastPrinted>2024-01-31T07:19:00Z</cp:lastPrinted>
  <dcterms:created xsi:type="dcterms:W3CDTF">2021-10-14T14:17:00Z</dcterms:created>
  <dcterms:modified xsi:type="dcterms:W3CDTF">2024-01-31T13:25:00Z</dcterms:modified>
</cp:coreProperties>
</file>