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DC" w:rsidRPr="00C132BE" w:rsidRDefault="004460A0" w:rsidP="003909DC">
      <w:pPr>
        <w:overflowPunct w:val="0"/>
        <w:autoSpaceDE w:val="0"/>
        <w:autoSpaceDN w:val="0"/>
        <w:adjustRightInd w:val="0"/>
        <w:spacing w:after="0" w:line="240" w:lineRule="auto"/>
        <w:ind w:left="4253"/>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C47F46">
        <w:rPr>
          <w:rFonts w:ascii="Times New Roman" w:eastAsia="Times New Roman" w:hAnsi="Times New Roman" w:cs="Times New Roman"/>
          <w:color w:val="000000"/>
          <w:sz w:val="26"/>
          <w:szCs w:val="26"/>
          <w:lang w:eastAsia="ru-RU"/>
        </w:rPr>
        <w:t>«</w:t>
      </w:r>
      <w:r w:rsidR="003909DC" w:rsidRPr="00C132BE">
        <w:rPr>
          <w:rFonts w:ascii="Times New Roman" w:eastAsia="Times New Roman" w:hAnsi="Times New Roman" w:cs="Times New Roman"/>
          <w:color w:val="000000"/>
          <w:sz w:val="26"/>
          <w:szCs w:val="26"/>
          <w:lang w:eastAsia="ru-RU"/>
        </w:rPr>
        <w:t>Приложение 9</w:t>
      </w:r>
    </w:p>
    <w:p w:rsidR="003909DC" w:rsidRPr="00C132BE" w:rsidRDefault="003909DC" w:rsidP="003909DC">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 xml:space="preserve"> к муниципальной программе</w:t>
      </w:r>
      <w:r>
        <w:rPr>
          <w:rFonts w:ascii="Times New Roman" w:eastAsia="Times New Roman" w:hAnsi="Times New Roman" w:cs="Times New Roman"/>
          <w:color w:val="000000"/>
          <w:sz w:val="26"/>
          <w:szCs w:val="26"/>
          <w:lang w:eastAsia="ru-RU"/>
        </w:rPr>
        <w:t xml:space="preserve"> МО МР «Печора»</w:t>
      </w:r>
    </w:p>
    <w:p w:rsidR="003909DC" w:rsidRPr="00C132BE" w:rsidRDefault="003909DC" w:rsidP="003909DC">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 xml:space="preserve"> «Развитие экономики»</w:t>
      </w:r>
    </w:p>
    <w:p w:rsidR="003909DC" w:rsidRPr="00C132BE" w:rsidRDefault="003909DC" w:rsidP="003909DC">
      <w:pPr>
        <w:overflowPunct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4460A0" w:rsidRPr="00C132BE" w:rsidRDefault="004460A0" w:rsidP="004460A0">
      <w:pPr>
        <w:overflowPunct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4460A0" w:rsidRPr="007333DE" w:rsidRDefault="004460A0" w:rsidP="004460A0">
      <w:pPr>
        <w:autoSpaceDE w:val="0"/>
        <w:autoSpaceDN w:val="0"/>
        <w:adjustRightInd w:val="0"/>
        <w:spacing w:after="0" w:line="240" w:lineRule="auto"/>
        <w:ind w:firstLine="142"/>
        <w:jc w:val="center"/>
        <w:rPr>
          <w:rFonts w:ascii="Times New Roman" w:eastAsia="Times New Roman" w:hAnsi="Times New Roman" w:cs="Times New Roman"/>
          <w:b/>
          <w:bCs/>
          <w:sz w:val="26"/>
          <w:szCs w:val="26"/>
          <w:lang w:eastAsia="ru-RU"/>
        </w:rPr>
      </w:pPr>
      <w:r w:rsidRPr="007333DE">
        <w:rPr>
          <w:rFonts w:ascii="Times New Roman" w:eastAsia="Times New Roman" w:hAnsi="Times New Roman" w:cs="Times New Roman"/>
          <w:b/>
          <w:bCs/>
          <w:sz w:val="26"/>
          <w:szCs w:val="26"/>
          <w:lang w:eastAsia="ru-RU"/>
        </w:rPr>
        <w:t>Порядок</w:t>
      </w:r>
    </w:p>
    <w:p w:rsidR="004460A0" w:rsidRPr="007333DE" w:rsidRDefault="004460A0" w:rsidP="004460A0">
      <w:pPr>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7333DE">
        <w:rPr>
          <w:rFonts w:ascii="Times New Roman" w:eastAsia="Times New Roman" w:hAnsi="Times New Roman" w:cs="Times New Roman"/>
          <w:b/>
          <w:bCs/>
          <w:sz w:val="26"/>
          <w:szCs w:val="26"/>
          <w:lang w:eastAsia="ru-RU"/>
        </w:rPr>
        <w:t>субсидирования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w:t>
      </w:r>
    </w:p>
    <w:p w:rsidR="004460A0" w:rsidRPr="007333DE" w:rsidRDefault="004460A0" w:rsidP="004460A0">
      <w:pPr>
        <w:autoSpaceDE w:val="0"/>
        <w:autoSpaceDN w:val="0"/>
        <w:adjustRightInd w:val="0"/>
        <w:spacing w:after="0" w:line="240" w:lineRule="auto"/>
        <w:jc w:val="center"/>
        <w:rPr>
          <w:rFonts w:ascii="Times New Roman" w:hAnsi="Times New Roman" w:cs="Times New Roman"/>
          <w:bCs/>
          <w:sz w:val="26"/>
          <w:szCs w:val="26"/>
        </w:rPr>
      </w:pPr>
    </w:p>
    <w:p w:rsidR="004460A0" w:rsidRPr="007333DE" w:rsidRDefault="004460A0" w:rsidP="004460A0">
      <w:pPr>
        <w:autoSpaceDE w:val="0"/>
        <w:autoSpaceDN w:val="0"/>
        <w:adjustRightInd w:val="0"/>
        <w:spacing w:after="0" w:line="240" w:lineRule="auto"/>
        <w:jc w:val="center"/>
        <w:rPr>
          <w:rFonts w:ascii="Times New Roman" w:hAnsi="Times New Roman" w:cs="Times New Roman"/>
          <w:bCs/>
          <w:sz w:val="26"/>
          <w:szCs w:val="26"/>
        </w:rPr>
      </w:pPr>
      <w:r w:rsidRPr="007333DE">
        <w:rPr>
          <w:rFonts w:ascii="Times New Roman" w:hAnsi="Times New Roman" w:cs="Times New Roman"/>
          <w:bCs/>
          <w:sz w:val="26"/>
          <w:szCs w:val="26"/>
        </w:rPr>
        <w:t>1. Общие положения о предоставлении субсидий</w:t>
      </w:r>
    </w:p>
    <w:p w:rsidR="004460A0" w:rsidRPr="007333DE" w:rsidRDefault="004460A0" w:rsidP="004460A0">
      <w:pPr>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6"/>
          <w:szCs w:val="26"/>
          <w:lang w:eastAsia="ru-RU"/>
        </w:rPr>
      </w:pP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color w:val="000000"/>
          <w:sz w:val="26"/>
          <w:szCs w:val="26"/>
          <w:lang w:eastAsia="ru-RU"/>
        </w:rPr>
        <w:t xml:space="preserve">1.1. </w:t>
      </w:r>
      <w:proofErr w:type="gramStart"/>
      <w:r w:rsidRPr="007333DE">
        <w:rPr>
          <w:rFonts w:ascii="Times New Roman" w:eastAsia="Times New Roman" w:hAnsi="Times New Roman" w:cs="Times New Roman"/>
          <w:color w:val="000000"/>
          <w:sz w:val="26"/>
          <w:szCs w:val="26"/>
          <w:lang w:eastAsia="ru-RU"/>
        </w:rPr>
        <w:t xml:space="preserve">Настоящий Порядок определяет механизм субсидирования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 </w:t>
      </w:r>
      <w:r w:rsidRPr="007333DE">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7333DE">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r w:rsidRPr="007333DE">
        <w:rPr>
          <w:rFonts w:ascii="Times New Roman" w:eastAsia="Times New Roman" w:hAnsi="Times New Roman" w:cs="Times New Roman"/>
          <w:sz w:val="26"/>
          <w:szCs w:val="26"/>
          <w:lang w:eastAsia="ru-RU"/>
        </w:rPr>
        <w:t>).</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4460A0" w:rsidRPr="007333DE" w:rsidRDefault="004460A0" w:rsidP="004460A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7333DE">
        <w:rPr>
          <w:rFonts w:ascii="Times New Roman" w:eastAsia="Times New Roman" w:hAnsi="Times New Roman" w:cs="Times New Roman"/>
          <w:sz w:val="26"/>
          <w:szCs w:val="26"/>
          <w:lang w:eastAsia="ru-RU"/>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w:t>
      </w:r>
      <w:smartTag w:uri="urn:schemas-microsoft-com:office:smarttags" w:element="date">
        <w:smartTagPr>
          <w:attr w:name="Year" w:val="2007"/>
          <w:attr w:name="Day" w:val="24"/>
          <w:attr w:name="Month" w:val="07"/>
          <w:attr w:name="ls" w:val="trans"/>
        </w:smartTagPr>
        <w:r w:rsidRPr="007333DE">
          <w:rPr>
            <w:rFonts w:ascii="Times New Roman" w:eastAsia="Times New Roman" w:hAnsi="Times New Roman" w:cs="Times New Roman"/>
            <w:sz w:val="26"/>
            <w:szCs w:val="26"/>
            <w:lang w:eastAsia="ru-RU"/>
          </w:rPr>
          <w:t>24.07.2007</w:t>
        </w:r>
      </w:smartTag>
      <w:r w:rsidRPr="007333DE">
        <w:rPr>
          <w:rFonts w:ascii="Times New Roman" w:eastAsia="Times New Roman" w:hAnsi="Times New Roman" w:cs="Times New Roman"/>
          <w:sz w:val="26"/>
          <w:szCs w:val="26"/>
          <w:lang w:eastAsia="ru-RU"/>
        </w:rPr>
        <w:t xml:space="preserve">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7333DE">
        <w:rPr>
          <w:rFonts w:ascii="Times New Roman" w:eastAsia="Times New Roman" w:hAnsi="Times New Roman" w:cs="Times New Roman"/>
          <w:sz w:val="26"/>
          <w:szCs w:val="26"/>
          <w:lang w:eastAsia="ru-RU"/>
        </w:rPr>
        <w:t xml:space="preserve"> «Налог на профессиональный доход» (далее – субъекты МСП);</w:t>
      </w:r>
    </w:p>
    <w:p w:rsidR="004460A0" w:rsidRPr="007333DE" w:rsidRDefault="004460A0" w:rsidP="004460A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7333DE">
        <w:t xml:space="preserve"> </w:t>
      </w:r>
      <w:r w:rsidRPr="007333DE">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1.3. Целью предоставления субсидии является возмещение части затрат субъектов МСП по аренде торговых мест в торговых комплексах при реализации продукции собственного производства, и </w:t>
      </w:r>
      <w:r w:rsidRPr="007333DE">
        <w:rPr>
          <w:rFonts w:ascii="Times New Roman" w:eastAsia="Times New Roman" w:hAnsi="Times New Roman" w:cs="Times New Roman"/>
          <w:sz w:val="26"/>
          <w:szCs w:val="26"/>
          <w:lang w:eastAsia="ru-RU"/>
        </w:rPr>
        <w:t xml:space="preserve">в целях </w:t>
      </w:r>
      <w:r w:rsidRPr="007333DE">
        <w:rPr>
          <w:rFonts w:ascii="Times New Roman" w:hAnsi="Times New Roman" w:cs="Times New Roman"/>
          <w:sz w:val="26"/>
          <w:szCs w:val="26"/>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7333DE">
        <w:rPr>
          <w:rFonts w:ascii="Times New Roman" w:hAnsi="Times New Roman" w:cs="Times New Roman"/>
          <w:sz w:val="26"/>
          <w:szCs w:val="26"/>
        </w:rPr>
        <w:t>т.ч</w:t>
      </w:r>
      <w:proofErr w:type="spellEnd"/>
      <w:r w:rsidRPr="007333DE">
        <w:rPr>
          <w:rFonts w:ascii="Times New Roman" w:hAnsi="Times New Roman" w:cs="Times New Roman"/>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w:t>
      </w:r>
      <w:r w:rsidRPr="007333DE">
        <w:rPr>
          <w:rFonts w:ascii="Times New Roman" w:hAnsi="Times New Roman" w:cs="Times New Roman"/>
          <w:sz w:val="26"/>
          <w:szCs w:val="26"/>
        </w:rPr>
        <w:lastRenderedPageBreak/>
        <w:t xml:space="preserve">применяющие специальный налоговый режим).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1.6. Одним из критериев отбора получателя субсидии является: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включение субъекта МСП в единый реестр субъектов малого и среднего предпринимательства;</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roofErr w:type="gramStart"/>
      <w:r w:rsidRPr="007333DE">
        <w:rPr>
          <w:rFonts w:ascii="Times New Roman" w:hAnsi="Times New Roman" w:cs="Times New Roman"/>
          <w:sz w:val="26"/>
          <w:szCs w:val="26"/>
        </w:rPr>
        <w:t>- постановка на учет в Федеральной налоговой службе физического лица, применяющие специальный налоговый режим</w:t>
      </w:r>
      <w:r w:rsidRPr="007333DE">
        <w:rPr>
          <w:rFonts w:ascii="Times New Roman" w:eastAsia="Times New Roman" w:hAnsi="Times New Roman" w:cs="Times New Roman"/>
          <w:sz w:val="26"/>
          <w:szCs w:val="26"/>
          <w:lang w:eastAsia="ru-RU"/>
        </w:rPr>
        <w:t xml:space="preserve">. </w:t>
      </w:r>
      <w:proofErr w:type="gramEnd"/>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333DE">
        <w:rPr>
          <w:rFonts w:ascii="Times New Roman" w:eastAsia="Times New Roman" w:hAnsi="Times New Roman" w:cs="Times New Roman"/>
          <w:sz w:val="26"/>
          <w:szCs w:val="26"/>
          <w:lang w:eastAsia="ru-RU"/>
        </w:rPr>
        <w:t xml:space="preserve">1.8. </w:t>
      </w:r>
      <w:r w:rsidRPr="007333DE">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4460A0" w:rsidRPr="007333DE" w:rsidRDefault="004460A0" w:rsidP="004460A0">
      <w:pPr>
        <w:autoSpaceDE w:val="0"/>
        <w:autoSpaceDN w:val="0"/>
        <w:adjustRightInd w:val="0"/>
        <w:spacing w:after="0" w:line="240" w:lineRule="auto"/>
        <w:ind w:firstLine="708"/>
        <w:jc w:val="both"/>
        <w:rPr>
          <w:rFonts w:ascii="Times New Roman" w:hAnsi="Times New Roman" w:cs="Times New Roman"/>
          <w:sz w:val="26"/>
          <w:szCs w:val="26"/>
        </w:rPr>
      </w:pP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7333DE">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333DE">
        <w:rPr>
          <w:rFonts w:ascii="Times New Roman" w:eastAsia="Times New Roman" w:hAnsi="Times New Roman" w:cs="Times New Roman"/>
          <w:color w:val="000000"/>
          <w:sz w:val="26"/>
          <w:szCs w:val="26"/>
          <w:lang w:eastAsia="ru-RU"/>
        </w:rPr>
        <w:t xml:space="preserve">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2.2. Администрация МР «Печора» размещает на официальном сайте  </w:t>
      </w:r>
      <w:r w:rsidRPr="007333DE">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7333DE">
          <w:rPr>
            <w:rFonts w:ascii="Times New Roman" w:eastAsia="Times New Roman" w:hAnsi="Times New Roman" w:cs="Times New Roman"/>
            <w:sz w:val="26"/>
            <w:szCs w:val="26"/>
            <w:lang w:eastAsia="ru-RU"/>
          </w:rPr>
          <w:t>https://www.pechoraonline.ru</w:t>
        </w:r>
      </w:hyperlink>
      <w:r w:rsidRPr="007333DE">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заявок. </w:t>
      </w:r>
      <w:r w:rsidRPr="007333DE">
        <w:rPr>
          <w:rFonts w:ascii="Times New Roman" w:hAnsi="Times New Roman" w:cs="Times New Roman"/>
          <w:sz w:val="26"/>
          <w:szCs w:val="26"/>
        </w:rPr>
        <w:t xml:space="preserve">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Объявление о проведении запроса предложений должно содержать:</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срок проведения отбора (не менее 30 календарных дней);</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результат предоставления субсидии, в соответствии с пунктом 3.11. настоящего Порядка;</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ссылку на сайт, где размещается объявление и порядок предоставления субсидии;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7333DE">
        <w:t xml:space="preserve"> </w:t>
      </w:r>
      <w:r w:rsidRPr="007333DE">
        <w:rPr>
          <w:rFonts w:ascii="Times New Roman" w:hAnsi="Times New Roman" w:cs="Times New Roman"/>
          <w:sz w:val="26"/>
          <w:szCs w:val="26"/>
        </w:rPr>
        <w:t>в соответствии с пунктом 3.2. настоящего Порядка;</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правила рассмотрения и оценки заявки;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7333DE">
        <w:rPr>
          <w:rFonts w:ascii="Times New Roman" w:hAnsi="Times New Roman" w:cs="Times New Roman"/>
          <w:sz w:val="26"/>
          <w:szCs w:val="26"/>
        </w:rPr>
        <w:t xml:space="preserve">- </w:t>
      </w:r>
      <w:r w:rsidRPr="007333DE">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7333DE">
        <w:rPr>
          <w:rFonts w:ascii="Times New Roman" w:eastAsia="Times New Roman" w:hAnsi="Times New Roman" w:cs="Times New Roman"/>
          <w:color w:val="22272F"/>
          <w:sz w:val="26"/>
          <w:szCs w:val="26"/>
          <w:lang w:eastAsia="ru-RU"/>
        </w:rPr>
        <w:t>- иная информация (при необходимости).</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lastRenderedPageBreak/>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4460A0" w:rsidRPr="007333DE" w:rsidRDefault="004460A0" w:rsidP="004460A0">
      <w:pPr>
        <w:autoSpaceDE w:val="0"/>
        <w:autoSpaceDN w:val="0"/>
        <w:adjustRightInd w:val="0"/>
        <w:spacing w:after="0" w:line="240" w:lineRule="auto"/>
        <w:ind w:firstLine="708"/>
        <w:jc w:val="both"/>
        <w:rPr>
          <w:rFonts w:ascii="Times New Roman" w:hAnsi="Times New Roman" w:cs="Times New Roman"/>
          <w:sz w:val="26"/>
          <w:szCs w:val="26"/>
        </w:rPr>
      </w:pP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3. Условия и порядок предоставления субсидий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7333DE">
        <w:rPr>
          <w:rFonts w:ascii="Times New Roman" w:hAnsi="Times New Roman" w:cs="Times New Roman"/>
          <w:sz w:val="26"/>
          <w:szCs w:val="26"/>
        </w:rPr>
        <w:t>:</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МО ГП «Печора»;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333DE">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физические лица не должны находиться в процессе признания гражданина банкротом;</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333DE">
        <w:rPr>
          <w:rFonts w:ascii="Times New Roman" w:hAnsi="Times New Roman" w:cs="Times New Roman"/>
          <w:sz w:val="26"/>
          <w:szCs w:val="26"/>
        </w:rPr>
        <w:t xml:space="preserve">-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7333DE">
        <w:rPr>
          <w:rFonts w:ascii="Times New Roman" w:hAnsi="Times New Roman" w:cs="Times New Roman"/>
          <w:sz w:val="26"/>
          <w:szCs w:val="26"/>
        </w:rPr>
        <w:lastRenderedPageBreak/>
        <w:t>проведении финансовых операций (офшорные зоны</w:t>
      </w:r>
      <w:proofErr w:type="gramEnd"/>
      <w:r w:rsidRPr="007333DE">
        <w:rPr>
          <w:rFonts w:ascii="Times New Roman" w:hAnsi="Times New Roman" w:cs="Times New Roman"/>
          <w:sz w:val="26"/>
          <w:szCs w:val="26"/>
        </w:rPr>
        <w:t xml:space="preserve">), в совокупности превышает 50 процентов;  </w:t>
      </w:r>
    </w:p>
    <w:p w:rsidR="004460A0" w:rsidRPr="007333DE" w:rsidRDefault="004460A0" w:rsidP="004460A0">
      <w:pPr>
        <w:autoSpaceDE w:val="0"/>
        <w:autoSpaceDN w:val="0"/>
        <w:adjustRightInd w:val="0"/>
        <w:spacing w:after="0" w:line="240" w:lineRule="auto"/>
        <w:jc w:val="both"/>
        <w:rPr>
          <w:rFonts w:ascii="Times New Roman" w:hAnsi="Times New Roman" w:cs="Times New Roman"/>
          <w:sz w:val="26"/>
          <w:szCs w:val="26"/>
        </w:rPr>
      </w:pPr>
      <w:r w:rsidRPr="007333DE">
        <w:rPr>
          <w:rFonts w:ascii="Times New Roman" w:hAnsi="Times New Roman" w:cs="Times New Roman"/>
          <w:sz w:val="26"/>
          <w:szCs w:val="26"/>
        </w:rPr>
        <w:t xml:space="preserve"> </w:t>
      </w:r>
      <w:r w:rsidRPr="007333DE">
        <w:rPr>
          <w:rFonts w:ascii="Times New Roman" w:hAnsi="Times New Roman" w:cs="Times New Roman"/>
          <w:sz w:val="26"/>
          <w:szCs w:val="26"/>
        </w:rPr>
        <w:tab/>
        <w:t xml:space="preserve">- субъекты </w:t>
      </w:r>
      <w:r w:rsidRPr="007333DE">
        <w:rPr>
          <w:rFonts w:ascii="Times New Roman" w:eastAsia="Times New Roman" w:hAnsi="Times New Roman" w:cs="Times New Roman"/>
          <w:sz w:val="26"/>
          <w:szCs w:val="26"/>
          <w:lang w:eastAsia="ru-RU"/>
        </w:rPr>
        <w:t>МСП</w:t>
      </w:r>
      <w:r w:rsidRPr="007333DE">
        <w:rPr>
          <w:rFonts w:ascii="Times New Roman" w:hAnsi="Times New Roman" w:cs="Times New Roman"/>
          <w:sz w:val="26"/>
          <w:szCs w:val="26"/>
        </w:rPr>
        <w:t xml:space="preserve">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4460A0" w:rsidRPr="007333DE" w:rsidRDefault="004460A0" w:rsidP="004460A0">
      <w:pPr>
        <w:autoSpaceDE w:val="0"/>
        <w:autoSpaceDN w:val="0"/>
        <w:adjustRightInd w:val="0"/>
        <w:spacing w:after="0" w:line="240" w:lineRule="auto"/>
        <w:jc w:val="both"/>
        <w:rPr>
          <w:rFonts w:ascii="Times New Roman" w:hAnsi="Times New Roman" w:cs="Times New Roman"/>
          <w:sz w:val="26"/>
          <w:szCs w:val="26"/>
        </w:rPr>
      </w:pPr>
      <w:r w:rsidRPr="007333DE">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 xml:space="preserve">5) руководитель субъекта </w:t>
      </w:r>
      <w:r w:rsidRPr="007333DE">
        <w:rPr>
          <w:rFonts w:ascii="Times New Roman" w:eastAsia="Times New Roman" w:hAnsi="Times New Roman" w:cs="Times New Roman"/>
          <w:sz w:val="26"/>
          <w:szCs w:val="26"/>
          <w:lang w:eastAsia="ru-RU"/>
        </w:rPr>
        <w:t>МСП</w:t>
      </w:r>
      <w:r w:rsidRPr="007333DE">
        <w:rPr>
          <w:rFonts w:ascii="Times New Roman" w:hAnsi="Times New Roman" w:cs="Times New Roman"/>
          <w:sz w:val="26"/>
          <w:szCs w:val="26"/>
        </w:rPr>
        <w:t xml:space="preserve"> должен быть зарегистрирован по месту жительства на территории МО МР «Печора».</w:t>
      </w:r>
      <w:r w:rsidRPr="007333DE">
        <w:rPr>
          <w:rFonts w:ascii="Times New Roman" w:eastAsia="Times New Roman" w:hAnsi="Times New Roman" w:cs="Times New Roman"/>
          <w:sz w:val="26"/>
          <w:szCs w:val="26"/>
          <w:lang w:eastAsia="ru-RU"/>
        </w:rPr>
        <w:t xml:space="preserve">   </w:t>
      </w: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7333DE">
        <w:rPr>
          <w:rFonts w:ascii="Times New Roman" w:hAnsi="Times New Roman" w:cs="Times New Roman"/>
          <w:sz w:val="26"/>
          <w:szCs w:val="26"/>
        </w:rPr>
        <w:t xml:space="preserve"> физических лиц, применяющих специальный налоговый режим</w:t>
      </w:r>
      <w:r w:rsidRPr="007333DE">
        <w:rPr>
          <w:rFonts w:ascii="Times New Roman" w:eastAsia="Times New Roman" w:hAnsi="Times New Roman" w:cs="Times New Roman"/>
          <w:sz w:val="26"/>
          <w:szCs w:val="26"/>
          <w:lang w:eastAsia="ru-RU"/>
        </w:rPr>
        <w:t>);</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333DE">
        <w:rPr>
          <w:rFonts w:ascii="Times New Roman" w:hAnsi="Times New Roman" w:cs="Times New Roman"/>
          <w:sz w:val="26"/>
          <w:szCs w:val="26"/>
        </w:rPr>
        <w:t>физические лица, применяющие специальный налоговый режим</w:t>
      </w:r>
      <w:r w:rsidRPr="007333DE">
        <w:rPr>
          <w:rFonts w:ascii="Times New Roman" w:eastAsia="Times New Roman" w:hAnsi="Times New Roman" w:cs="Times New Roman"/>
          <w:sz w:val="26"/>
          <w:szCs w:val="26"/>
          <w:lang w:eastAsia="ru-RU"/>
        </w:rPr>
        <w:t xml:space="preserve"> представляют документ, подтверждающий </w:t>
      </w:r>
      <w:r w:rsidRPr="007333DE">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3) </w:t>
      </w:r>
      <w:r w:rsidRPr="007333DE">
        <w:rPr>
          <w:rFonts w:ascii="Times New Roman" w:hAnsi="Times New Roman" w:cs="Times New Roman"/>
          <w:sz w:val="26"/>
          <w:szCs w:val="26"/>
        </w:rPr>
        <w:t>справку по форме, утвержденной Федеральной налоговой службой (</w:t>
      </w:r>
      <w:r w:rsidRPr="007333DE">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7333DE">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7333DE">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7333DE">
        <w:rPr>
          <w:rFonts w:ascii="Times New Roman" w:eastAsia="Times New Roman" w:hAnsi="Times New Roman" w:cs="Times New Roman"/>
          <w:sz w:val="26"/>
          <w:szCs w:val="26"/>
          <w:lang w:eastAsia="ru-RU"/>
        </w:rPr>
        <w:t>(за исключением</w:t>
      </w:r>
      <w:r w:rsidRPr="007333DE">
        <w:rPr>
          <w:rFonts w:ascii="Times New Roman" w:hAnsi="Times New Roman" w:cs="Times New Roman"/>
          <w:sz w:val="26"/>
          <w:szCs w:val="26"/>
        </w:rPr>
        <w:t xml:space="preserve"> физических лиц, применяющих специальный налоговый режим</w:t>
      </w:r>
      <w:r w:rsidRPr="007333DE">
        <w:rPr>
          <w:rFonts w:ascii="Times New Roman" w:eastAsia="Times New Roman" w:hAnsi="Times New Roman" w:cs="Times New Roman"/>
          <w:sz w:val="26"/>
          <w:szCs w:val="26"/>
          <w:lang w:eastAsia="ru-RU"/>
        </w:rPr>
        <w:t>);</w:t>
      </w:r>
      <w:proofErr w:type="gramEnd"/>
    </w:p>
    <w:p w:rsidR="004460A0" w:rsidRPr="007333DE" w:rsidRDefault="004460A0" w:rsidP="004460A0">
      <w:pPr>
        <w:overflowPunct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333DE">
        <w:rPr>
          <w:rFonts w:ascii="Times New Roman" w:hAnsi="Times New Roman" w:cs="Times New Roman"/>
          <w:sz w:val="26"/>
          <w:szCs w:val="26"/>
        </w:rPr>
        <w:t>физические лица, применяющие специальный налоговый режим</w:t>
      </w:r>
      <w:r w:rsidRPr="007333DE">
        <w:rPr>
          <w:rFonts w:ascii="Times New Roman" w:eastAsia="Times New Roman" w:hAnsi="Times New Roman" w:cs="Times New Roman"/>
          <w:sz w:val="26"/>
          <w:szCs w:val="26"/>
          <w:lang w:eastAsia="ru-RU"/>
        </w:rPr>
        <w:t xml:space="preserve"> представляют </w:t>
      </w:r>
      <w:r w:rsidRPr="007333DE">
        <w:rPr>
          <w:rFonts w:ascii="Times New Roman" w:hAnsi="Times New Roman" w:cs="Times New Roman"/>
          <w:sz w:val="26"/>
          <w:szCs w:val="26"/>
        </w:rPr>
        <w:t>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w:t>
      </w:r>
      <w:proofErr w:type="gramEnd"/>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333DE">
        <w:rPr>
          <w:rFonts w:ascii="Times New Roman" w:eastAsia="Times New Roman" w:hAnsi="Times New Roman" w:cs="Times New Roman"/>
          <w:sz w:val="26"/>
          <w:szCs w:val="26"/>
          <w:lang w:eastAsia="ru-RU"/>
        </w:rPr>
        <w:t xml:space="preserve">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w:t>
      </w:r>
      <w:r w:rsidRPr="007333DE">
        <w:rPr>
          <w:rFonts w:ascii="Times New Roman" w:eastAsia="Times New Roman" w:hAnsi="Times New Roman" w:cs="Times New Roman"/>
          <w:sz w:val="26"/>
          <w:szCs w:val="26"/>
          <w:lang w:eastAsia="ru-RU"/>
        </w:rPr>
        <w:lastRenderedPageBreak/>
        <w:t>профессиональных заболеваний,</w:t>
      </w:r>
      <w:r w:rsidRPr="007333DE">
        <w:rPr>
          <w:rFonts w:ascii="Times New Roman" w:hAnsi="Times New Roman" w:cs="Times New Roman"/>
          <w:sz w:val="26"/>
          <w:szCs w:val="26"/>
        </w:rPr>
        <w:t xml:space="preserve"> </w:t>
      </w:r>
      <w:r w:rsidRPr="007333DE">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7333DE">
        <w:rPr>
          <w:rFonts w:ascii="Times New Roman" w:hAnsi="Times New Roman" w:cs="Times New Roman"/>
          <w:sz w:val="26"/>
          <w:szCs w:val="26"/>
        </w:rPr>
        <w:t>,</w:t>
      </w:r>
      <w:r w:rsidRPr="007333DE">
        <w:rPr>
          <w:rFonts w:ascii="Times New Roman" w:eastAsia="Times New Roman" w:hAnsi="Times New Roman" w:cs="Times New Roman"/>
          <w:sz w:val="26"/>
          <w:szCs w:val="26"/>
          <w:lang w:eastAsia="ru-RU"/>
        </w:rPr>
        <w:t xml:space="preserve"> в случае если субъект МСП представляет ее самостоятельно; </w:t>
      </w:r>
      <w:proofErr w:type="gramEnd"/>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5) копию договора аренды торгового места, заверенную в установленном порядке или с предъявлением оригинала;</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6) копии документов, подтверждающих оплату субъектом МСП аренды торгового места с предъявлением оригинала.</w:t>
      </w: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Документы, указанные в </w:t>
      </w:r>
      <w:hyperlink r:id="rId6" w:history="1">
        <w:r w:rsidRPr="007333DE">
          <w:rPr>
            <w:rFonts w:ascii="Times New Roman" w:eastAsia="Times New Roman" w:hAnsi="Times New Roman" w:cs="Times New Roman"/>
            <w:sz w:val="26"/>
            <w:szCs w:val="26"/>
            <w:lang w:eastAsia="ru-RU"/>
          </w:rPr>
          <w:t>подпунктах 1</w:t>
        </w:r>
      </w:hyperlink>
      <w:r w:rsidRPr="007333DE">
        <w:rPr>
          <w:rFonts w:ascii="Times New Roman" w:eastAsia="Times New Roman" w:hAnsi="Times New Roman" w:cs="Times New Roman"/>
          <w:sz w:val="26"/>
          <w:szCs w:val="26"/>
          <w:lang w:eastAsia="ru-RU"/>
        </w:rPr>
        <w:t>, 5, 6 настоящего пункта, представляются субъектом МСП в администрацию МР «Печора» самостоятельно.</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hAnsi="Times New Roman" w:cs="Times New Roman"/>
          <w:sz w:val="26"/>
          <w:szCs w:val="26"/>
        </w:rPr>
        <w:t>Копии документов заверяются подписью и скрепляются печатью (при наличии).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4460A0" w:rsidRPr="007333DE" w:rsidRDefault="004460A0" w:rsidP="004460A0">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eastAsia="Times New Roman" w:hAnsi="Times New Roman" w:cs="Times New Roman"/>
          <w:sz w:val="26"/>
          <w:szCs w:val="26"/>
          <w:lang w:eastAsia="ru-RU"/>
        </w:rPr>
        <w:t>3.3.</w:t>
      </w:r>
      <w:r w:rsidRPr="007333DE">
        <w:rPr>
          <w:rFonts w:ascii="Times New Roman" w:eastAsia="Times New Roman" w:hAnsi="Times New Roman" w:cs="Times New Roman"/>
          <w:color w:val="FF0000"/>
          <w:sz w:val="26"/>
          <w:szCs w:val="26"/>
          <w:lang w:eastAsia="ru-RU"/>
        </w:rPr>
        <w:t xml:space="preserve"> </w:t>
      </w:r>
      <w:proofErr w:type="gramStart"/>
      <w:r w:rsidRPr="007333DE">
        <w:rPr>
          <w:rFonts w:ascii="Times New Roman" w:hAnsi="Times New Roman" w:cs="Times New Roman"/>
          <w:sz w:val="26"/>
          <w:szCs w:val="26"/>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7333DE">
        <w:rPr>
          <w:rFonts w:ascii="Times New Roman" w:hAnsi="Times New Roman" w:cs="Times New Roman"/>
          <w:sz w:val="26"/>
          <w:szCs w:val="26"/>
        </w:rPr>
        <w:t xml:space="preserve">».  </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7333DE">
        <w:rPr>
          <w:rFonts w:ascii="Times New Roman" w:hAnsi="Times New Roman" w:cs="Times New Roman"/>
          <w:sz w:val="26"/>
          <w:szCs w:val="26"/>
        </w:rPr>
        <w:t xml:space="preserve"> </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7333DE">
        <w:rPr>
          <w:rFonts w:ascii="Times New Roman" w:eastAsia="Times New Roman" w:hAnsi="Times New Roman" w:cs="Times New Roman"/>
          <w:sz w:val="26"/>
          <w:szCs w:val="26"/>
          <w:lang w:eastAsia="ru-RU"/>
        </w:rPr>
        <w:t>с даты поступления</w:t>
      </w:r>
      <w:proofErr w:type="gramEnd"/>
      <w:r w:rsidRPr="007333DE">
        <w:rPr>
          <w:rFonts w:ascii="Times New Roman" w:eastAsia="Times New Roman" w:hAnsi="Times New Roman" w:cs="Times New Roman"/>
          <w:sz w:val="26"/>
          <w:szCs w:val="26"/>
          <w:lang w:eastAsia="ru-RU"/>
        </w:rPr>
        <w:t xml:space="preserve"> документов в Комиссию.  </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7333DE">
        <w:rPr>
          <w:rFonts w:ascii="Times New Roman" w:eastAsia="Times New Roman" w:hAnsi="Times New Roman" w:cs="Times New Roman"/>
          <w:sz w:val="26"/>
          <w:szCs w:val="26"/>
          <w:lang w:eastAsia="ru-RU"/>
        </w:rPr>
        <w:t>с даты заседания</w:t>
      </w:r>
      <w:proofErr w:type="gramEnd"/>
      <w:r w:rsidRPr="007333DE">
        <w:rPr>
          <w:rFonts w:ascii="Times New Roman" w:eastAsia="Times New Roman" w:hAnsi="Times New Roman" w:cs="Times New Roman"/>
          <w:sz w:val="26"/>
          <w:szCs w:val="26"/>
          <w:lang w:eastAsia="ru-RU"/>
        </w:rPr>
        <w:t xml:space="preserve"> Комиссии. </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7333DE">
        <w:rPr>
          <w:rFonts w:ascii="Times New Roman" w:eastAsia="Times New Roman" w:hAnsi="Times New Roman" w:cs="Times New Roman"/>
          <w:sz w:val="26"/>
          <w:szCs w:val="26"/>
          <w:lang w:eastAsia="ru-RU"/>
        </w:rPr>
        <w:t>с даты заседания</w:t>
      </w:r>
      <w:proofErr w:type="gramEnd"/>
      <w:r w:rsidRPr="007333DE">
        <w:rPr>
          <w:rFonts w:ascii="Times New Roman" w:eastAsia="Times New Roman" w:hAnsi="Times New Roman" w:cs="Times New Roman"/>
          <w:sz w:val="26"/>
          <w:szCs w:val="26"/>
          <w:lang w:eastAsia="ru-RU"/>
        </w:rPr>
        <w:t xml:space="preserve"> Комиссии.</w:t>
      </w:r>
    </w:p>
    <w:p w:rsidR="004460A0" w:rsidRPr="007333DE" w:rsidRDefault="004460A0" w:rsidP="004460A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w:t>
      </w:r>
      <w:proofErr w:type="gramStart"/>
      <w:r w:rsidRPr="007333DE">
        <w:rPr>
          <w:rFonts w:ascii="Times New Roman" w:eastAsia="Times New Roman" w:hAnsi="Times New Roman" w:cs="Times New Roman"/>
          <w:sz w:val="26"/>
          <w:szCs w:val="26"/>
          <w:lang w:eastAsia="ru-RU"/>
        </w:rPr>
        <w:t>с даты заседания</w:t>
      </w:r>
      <w:proofErr w:type="gramEnd"/>
      <w:r w:rsidRPr="007333DE">
        <w:rPr>
          <w:rFonts w:ascii="Times New Roman" w:eastAsia="Times New Roman" w:hAnsi="Times New Roman" w:cs="Times New Roman"/>
          <w:sz w:val="26"/>
          <w:szCs w:val="26"/>
          <w:lang w:eastAsia="ru-RU"/>
        </w:rPr>
        <w:t xml:space="preserve"> Комиссии издается постановление администрации МР «Печора» о принятии решения предоставления субсидии субъекту МСП.</w:t>
      </w: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4460A0" w:rsidRPr="007333DE" w:rsidRDefault="004460A0" w:rsidP="004460A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lastRenderedPageBreak/>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4460A0" w:rsidRPr="007333DE" w:rsidRDefault="004460A0" w:rsidP="004460A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7333DE">
        <w:rPr>
          <w:rFonts w:ascii="Times New Roman" w:eastAsia="Times New Roman" w:hAnsi="Times New Roman" w:cs="Times New Roman"/>
          <w:sz w:val="26"/>
          <w:szCs w:val="26"/>
          <w:lang w:eastAsia="ru-RU"/>
        </w:rPr>
        <w:t>т.ч</w:t>
      </w:r>
      <w:proofErr w:type="spellEnd"/>
      <w:r w:rsidRPr="007333DE">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Субъект МСП в </w:t>
      </w:r>
      <w:proofErr w:type="gramStart"/>
      <w:r w:rsidRPr="007333DE">
        <w:rPr>
          <w:rFonts w:ascii="Times New Roman" w:eastAsia="Times New Roman" w:hAnsi="Times New Roman" w:cs="Times New Roman"/>
          <w:sz w:val="26"/>
          <w:szCs w:val="26"/>
          <w:lang w:eastAsia="ru-RU"/>
        </w:rPr>
        <w:t>отношении</w:t>
      </w:r>
      <w:proofErr w:type="gramEnd"/>
      <w:r w:rsidRPr="007333DE">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eastAsia="Times New Roman" w:hAnsi="Times New Roman" w:cs="Times New Roman"/>
          <w:sz w:val="26"/>
          <w:szCs w:val="26"/>
          <w:lang w:eastAsia="ru-RU"/>
        </w:rPr>
        <w:t xml:space="preserve">3.5. </w:t>
      </w:r>
      <w:r w:rsidRPr="007333DE">
        <w:rPr>
          <w:rFonts w:ascii="Times New Roman" w:hAnsi="Times New Roman" w:cs="Times New Roman"/>
          <w:sz w:val="26"/>
          <w:szCs w:val="26"/>
        </w:rPr>
        <w:t xml:space="preserve">Совокупный размер субсидии, предоставленной одному субъекту </w:t>
      </w:r>
      <w:r w:rsidRPr="007333DE">
        <w:rPr>
          <w:rFonts w:ascii="Times New Roman" w:eastAsia="Times New Roman" w:hAnsi="Times New Roman" w:cs="Times New Roman"/>
          <w:sz w:val="26"/>
          <w:szCs w:val="26"/>
          <w:lang w:eastAsia="ru-RU"/>
        </w:rPr>
        <w:t>МСП</w:t>
      </w:r>
      <w:r w:rsidRPr="007333DE">
        <w:rPr>
          <w:rFonts w:ascii="Times New Roman" w:hAnsi="Times New Roman" w:cs="Times New Roman"/>
          <w:sz w:val="26"/>
          <w:szCs w:val="26"/>
        </w:rPr>
        <w:t xml:space="preserve"> в соответствии с настоящим Порядком в течение одного финансового года, не может превышать 100 тысяч рублей, не более 60 процентов от суммы понесенных фактических расходов по арендной плате.</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333DE">
        <w:rPr>
          <w:rFonts w:ascii="Times New Roman" w:hAnsi="Times New Roman" w:cs="Times New Roman"/>
          <w:color w:val="000000" w:themeColor="text1"/>
          <w:sz w:val="26"/>
          <w:szCs w:val="26"/>
        </w:rPr>
        <w:t xml:space="preserve">Субсидия предоставляется субъектам </w:t>
      </w:r>
      <w:r w:rsidRPr="007333DE">
        <w:rPr>
          <w:rFonts w:ascii="Times New Roman" w:eastAsia="Times New Roman" w:hAnsi="Times New Roman" w:cs="Times New Roman"/>
          <w:sz w:val="26"/>
          <w:szCs w:val="26"/>
          <w:lang w:eastAsia="ru-RU"/>
        </w:rPr>
        <w:t>МСП</w:t>
      </w:r>
      <w:r w:rsidRPr="007333DE">
        <w:rPr>
          <w:rFonts w:ascii="Times New Roman" w:hAnsi="Times New Roman" w:cs="Times New Roman"/>
          <w:color w:val="000000" w:themeColor="text1"/>
          <w:sz w:val="26"/>
          <w:szCs w:val="26"/>
        </w:rPr>
        <w:t xml:space="preserve"> основной вид деятельности, которых относится к следующим видам деятельности:</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333DE">
        <w:rPr>
          <w:rFonts w:ascii="Times New Roman" w:hAnsi="Times New Roman" w:cs="Times New Roman"/>
          <w:color w:val="000000" w:themeColor="text1"/>
          <w:sz w:val="26"/>
          <w:szCs w:val="26"/>
        </w:rPr>
        <w:t>- производство, переработка, и хранение сельскохозяйственной продукции;</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color w:val="000000" w:themeColor="text1"/>
          <w:sz w:val="26"/>
          <w:szCs w:val="26"/>
        </w:rPr>
        <w:t>- народные промыслы и художественные производства.</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4460A0" w:rsidRPr="007333DE" w:rsidRDefault="004460A0" w:rsidP="004460A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4460A0" w:rsidRPr="007333DE" w:rsidRDefault="004460A0" w:rsidP="004460A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4460A0" w:rsidRPr="007333DE" w:rsidRDefault="004460A0" w:rsidP="004460A0">
      <w:pPr>
        <w:autoSpaceDE w:val="0"/>
        <w:autoSpaceDN w:val="0"/>
        <w:adjustRightInd w:val="0"/>
        <w:spacing w:after="0" w:line="240" w:lineRule="auto"/>
        <w:ind w:firstLine="709"/>
        <w:jc w:val="both"/>
        <w:rPr>
          <w:rFonts w:ascii="Times New Roman" w:hAnsi="Times New Roman" w:cs="Times New Roman"/>
          <w:sz w:val="26"/>
          <w:szCs w:val="26"/>
        </w:rPr>
      </w:pPr>
      <w:r w:rsidRPr="007333DE">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hAnsi="Times New Roman" w:cs="Times New Roman"/>
          <w:sz w:val="26"/>
          <w:szCs w:val="26"/>
        </w:rPr>
        <w:t>3.9. Не использованные в текущем финансовом году остатки субсидий</w:t>
      </w:r>
      <w:r w:rsidRPr="007333DE">
        <w:rPr>
          <w:rFonts w:ascii="Times New Roman" w:hAnsi="Times New Roman" w:cs="Times New Roman"/>
          <w:color w:val="FF0000"/>
          <w:sz w:val="26"/>
          <w:szCs w:val="26"/>
        </w:rPr>
        <w:t xml:space="preserve"> </w:t>
      </w:r>
      <w:r w:rsidRPr="007333DE">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7333DE">
        <w:rPr>
          <w:rFonts w:ascii="Times New Roman" w:eastAsia="Times New Roman" w:hAnsi="Times New Roman" w:cs="Times New Roman"/>
          <w:sz w:val="26"/>
          <w:szCs w:val="26"/>
          <w:lang w:eastAsia="ru-RU"/>
        </w:rPr>
        <w:t>контроля за</w:t>
      </w:r>
      <w:proofErr w:type="gramEnd"/>
      <w:r w:rsidRPr="007333DE">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eastAsia="Times New Roman" w:hAnsi="Times New Roman" w:cs="Times New Roman"/>
          <w:sz w:val="26"/>
          <w:szCs w:val="26"/>
          <w:lang w:eastAsia="ru-RU"/>
        </w:rPr>
        <w:t xml:space="preserve">3.11. </w:t>
      </w:r>
      <w:r w:rsidRPr="007333DE">
        <w:rPr>
          <w:rFonts w:ascii="Times New Roman" w:hAnsi="Times New Roman" w:cs="Times New Roman"/>
          <w:sz w:val="26"/>
          <w:szCs w:val="26"/>
        </w:rPr>
        <w:t>Результатом предоставления субсидии будет являться количество созданных/сохраненных получателем субсидии рабочих мест.</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lastRenderedPageBreak/>
        <w:t>Показателем, характеризующим достижение/</w:t>
      </w:r>
      <w:proofErr w:type="spellStart"/>
      <w:r w:rsidRPr="007333DE">
        <w:rPr>
          <w:rFonts w:ascii="Times New Roman" w:hAnsi="Times New Roman" w:cs="Times New Roman"/>
          <w:sz w:val="26"/>
          <w:szCs w:val="26"/>
        </w:rPr>
        <w:t>недостижение</w:t>
      </w:r>
      <w:proofErr w:type="spellEnd"/>
      <w:r w:rsidRPr="007333DE">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7333DE">
        <w:rPr>
          <w:rFonts w:ascii="Times New Roman" w:hAnsi="Times New Roman" w:cs="Times New Roman"/>
          <w:sz w:val="26"/>
          <w:szCs w:val="26"/>
        </w:rPr>
        <w:t>в</w:t>
      </w:r>
      <w:proofErr w:type="gramEnd"/>
      <w:r w:rsidRPr="007333DE">
        <w:rPr>
          <w:rFonts w:ascii="Times New Roman" w:hAnsi="Times New Roman" w:cs="Times New Roman"/>
          <w:sz w:val="26"/>
          <w:szCs w:val="26"/>
        </w:rPr>
        <w:t xml:space="preserve">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333DE">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p>
    <w:p w:rsidR="004460A0" w:rsidRPr="007333DE" w:rsidRDefault="004460A0" w:rsidP="004460A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4. Требования к отчетности  </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460A0" w:rsidRPr="007333DE" w:rsidRDefault="004460A0" w:rsidP="004460A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5. Требования к осуществлению </w:t>
      </w:r>
      <w:proofErr w:type="gramStart"/>
      <w:r w:rsidRPr="007333DE">
        <w:rPr>
          <w:rFonts w:ascii="Times New Roman" w:eastAsia="Times New Roman" w:hAnsi="Times New Roman" w:cs="Times New Roman"/>
          <w:sz w:val="26"/>
          <w:szCs w:val="26"/>
          <w:lang w:eastAsia="ru-RU"/>
        </w:rPr>
        <w:t>контроля за</w:t>
      </w:r>
      <w:proofErr w:type="gramEnd"/>
      <w:r w:rsidRPr="007333DE">
        <w:rPr>
          <w:rFonts w:ascii="Times New Roman" w:eastAsia="Times New Roman" w:hAnsi="Times New Roman" w:cs="Times New Roman"/>
          <w:sz w:val="26"/>
          <w:szCs w:val="26"/>
          <w:lang w:eastAsia="ru-RU"/>
        </w:rPr>
        <w:t xml:space="preserve"> соблюдением</w:t>
      </w:r>
    </w:p>
    <w:p w:rsidR="004460A0" w:rsidRPr="007333DE" w:rsidRDefault="004460A0" w:rsidP="004460A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условий, целей и порядка предоставления субсидий</w:t>
      </w:r>
    </w:p>
    <w:p w:rsidR="004460A0" w:rsidRPr="007333DE" w:rsidRDefault="004460A0" w:rsidP="004460A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и ответственность за их нарушение</w:t>
      </w:r>
    </w:p>
    <w:p w:rsidR="004460A0" w:rsidRPr="007333DE" w:rsidRDefault="004460A0" w:rsidP="004460A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7333DE">
        <w:rPr>
          <w:rFonts w:ascii="Times New Roman" w:eastAsia="Times New Roman" w:hAnsi="Times New Roman" w:cs="Times New Roman"/>
          <w:sz w:val="26"/>
          <w:szCs w:val="26"/>
          <w:lang w:eastAsia="ru-RU"/>
        </w:rPr>
        <w:t>контроля за</w:t>
      </w:r>
      <w:proofErr w:type="gramEnd"/>
      <w:r w:rsidRPr="007333DE">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lastRenderedPageBreak/>
        <w:t xml:space="preserve">5.2. </w:t>
      </w:r>
      <w:proofErr w:type="gramStart"/>
      <w:r w:rsidRPr="007333DE">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7333DE">
        <w:rPr>
          <w:rFonts w:ascii="Times New Roman" w:eastAsia="Times New Roman" w:hAnsi="Times New Roman" w:cs="Times New Roman"/>
          <w:sz w:val="26"/>
          <w:szCs w:val="26"/>
          <w:lang w:eastAsia="ru-RU"/>
        </w:rPr>
        <w:t>день</w:t>
      </w:r>
      <w:proofErr w:type="gramEnd"/>
      <w:r w:rsidRPr="007333DE">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7333DE">
        <w:rPr>
          <w:rFonts w:ascii="Times New Roman" w:eastAsia="Times New Roman" w:hAnsi="Times New Roman" w:cs="Times New Roman"/>
          <w:sz w:val="26"/>
          <w:szCs w:val="26"/>
          <w:lang w:eastAsia="ru-RU"/>
        </w:rPr>
        <w:t>день</w:t>
      </w:r>
      <w:proofErr w:type="gramEnd"/>
      <w:r w:rsidRPr="007333DE">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4460A0" w:rsidRPr="007333DE" w:rsidRDefault="004460A0" w:rsidP="004460A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5.5. </w:t>
      </w:r>
      <w:proofErr w:type="gramStart"/>
      <w:r w:rsidRPr="007333DE">
        <w:rPr>
          <w:rFonts w:ascii="Times New Roman" w:eastAsia="Times New Roman" w:hAnsi="Times New Roman" w:cs="Times New Roman"/>
          <w:sz w:val="26"/>
          <w:szCs w:val="26"/>
          <w:lang w:eastAsia="ru-RU"/>
        </w:rPr>
        <w:t>Контроль за</w:t>
      </w:r>
      <w:proofErr w:type="gramEnd"/>
      <w:r w:rsidRPr="007333DE">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4460A0" w:rsidRPr="007333DE" w:rsidRDefault="004460A0" w:rsidP="004460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3DE">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4460A0" w:rsidRPr="007333DE" w:rsidRDefault="004460A0" w:rsidP="004460A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7333DE">
        <w:rPr>
          <w:rFonts w:ascii="Times New Roman" w:eastAsia="Times New Roman" w:hAnsi="Times New Roman" w:cs="Times New Roman"/>
          <w:sz w:val="26"/>
          <w:szCs w:val="26"/>
          <w:lang w:eastAsia="ru-RU"/>
        </w:rPr>
        <w:cr/>
      </w:r>
      <w:r w:rsidRPr="007333DE">
        <w:rPr>
          <w:rFonts w:ascii="Times New Roman" w:eastAsia="Times New Roman" w:hAnsi="Times New Roman" w:cs="Times New Roman"/>
          <w:color w:val="000000"/>
          <w:sz w:val="26"/>
          <w:szCs w:val="26"/>
          <w:lang w:eastAsia="ru-RU"/>
        </w:rPr>
        <w:t>____________________________________________________</w:t>
      </w:r>
    </w:p>
    <w:p w:rsidR="001E501B" w:rsidRDefault="001E501B" w:rsidP="004460A0">
      <w:pPr>
        <w:autoSpaceDE w:val="0"/>
        <w:autoSpaceDN w:val="0"/>
        <w:adjustRightInd w:val="0"/>
        <w:spacing w:after="0" w:line="240" w:lineRule="auto"/>
        <w:ind w:firstLine="142"/>
        <w:jc w:val="center"/>
      </w:pPr>
      <w:bookmarkStart w:id="0" w:name="_GoBack"/>
      <w:bookmarkEnd w:id="0"/>
    </w:p>
    <w:sectPr w:rsidR="001E501B" w:rsidSect="009919E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AF"/>
    <w:rsid w:val="000C5B16"/>
    <w:rsid w:val="00141B0B"/>
    <w:rsid w:val="001542B3"/>
    <w:rsid w:val="001C0B1A"/>
    <w:rsid w:val="001E501B"/>
    <w:rsid w:val="0023594B"/>
    <w:rsid w:val="00245795"/>
    <w:rsid w:val="00246949"/>
    <w:rsid w:val="002653C4"/>
    <w:rsid w:val="00267663"/>
    <w:rsid w:val="002E3AF3"/>
    <w:rsid w:val="003177C7"/>
    <w:rsid w:val="0038461C"/>
    <w:rsid w:val="003909DC"/>
    <w:rsid w:val="003962D7"/>
    <w:rsid w:val="004460A0"/>
    <w:rsid w:val="00493C3B"/>
    <w:rsid w:val="00521BF1"/>
    <w:rsid w:val="00593EB8"/>
    <w:rsid w:val="005B4027"/>
    <w:rsid w:val="00650D0E"/>
    <w:rsid w:val="006E71FB"/>
    <w:rsid w:val="0070644E"/>
    <w:rsid w:val="00711352"/>
    <w:rsid w:val="007660F2"/>
    <w:rsid w:val="007B39CD"/>
    <w:rsid w:val="00806391"/>
    <w:rsid w:val="00874248"/>
    <w:rsid w:val="008C01A5"/>
    <w:rsid w:val="009919E2"/>
    <w:rsid w:val="009C3B7F"/>
    <w:rsid w:val="009F22D5"/>
    <w:rsid w:val="00A84BB4"/>
    <w:rsid w:val="00A87A79"/>
    <w:rsid w:val="00B03093"/>
    <w:rsid w:val="00C35223"/>
    <w:rsid w:val="00C47F46"/>
    <w:rsid w:val="00C53E32"/>
    <w:rsid w:val="00C870EE"/>
    <w:rsid w:val="00D06999"/>
    <w:rsid w:val="00DF17AF"/>
    <w:rsid w:val="00E23956"/>
    <w:rsid w:val="00E66A99"/>
    <w:rsid w:val="00EB6138"/>
    <w:rsid w:val="00F110C1"/>
    <w:rsid w:val="00F35DB2"/>
    <w:rsid w:val="00F45B72"/>
    <w:rsid w:val="00F66F43"/>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A79"/>
    <w:rPr>
      <w:color w:val="0000FF" w:themeColor="hyperlink"/>
      <w:u w:val="single"/>
    </w:rPr>
  </w:style>
  <w:style w:type="paragraph" w:styleId="a4">
    <w:name w:val="Balloon Text"/>
    <w:basedOn w:val="a"/>
    <w:link w:val="a5"/>
    <w:uiPriority w:val="99"/>
    <w:semiHidden/>
    <w:unhideWhenUsed/>
    <w:rsid w:val="00991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A79"/>
    <w:rPr>
      <w:color w:val="0000FF" w:themeColor="hyperlink"/>
      <w:u w:val="single"/>
    </w:rPr>
  </w:style>
  <w:style w:type="paragraph" w:styleId="a4">
    <w:name w:val="Balloon Text"/>
    <w:basedOn w:val="a"/>
    <w:link w:val="a5"/>
    <w:uiPriority w:val="99"/>
    <w:semiHidden/>
    <w:unhideWhenUsed/>
    <w:rsid w:val="00991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56</cp:revision>
  <cp:lastPrinted>2021-03-18T12:55:00Z</cp:lastPrinted>
  <dcterms:created xsi:type="dcterms:W3CDTF">2019-12-12T14:07:00Z</dcterms:created>
  <dcterms:modified xsi:type="dcterms:W3CDTF">2022-02-15T11:30:00Z</dcterms:modified>
</cp:coreProperties>
</file>