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BD" w:rsidRPr="003A75F0" w:rsidRDefault="0007430A" w:rsidP="003A75F0">
      <w:pPr>
        <w:shd w:val="clear" w:color="auto" w:fill="FFFFFF"/>
        <w:spacing w:line="276" w:lineRule="auto"/>
        <w:ind w:firstLine="709"/>
        <w:jc w:val="right"/>
        <w:rPr>
          <w:bCs/>
          <w:spacing w:val="-10"/>
          <w:sz w:val="26"/>
          <w:szCs w:val="26"/>
        </w:rPr>
      </w:pPr>
      <w:r>
        <w:rPr>
          <w:bCs/>
          <w:spacing w:val="-10"/>
          <w:sz w:val="26"/>
          <w:szCs w:val="26"/>
        </w:rPr>
        <w:t xml:space="preserve"> </w:t>
      </w:r>
      <w:r w:rsidR="00CC4729" w:rsidRPr="003A75F0">
        <w:rPr>
          <w:bCs/>
          <w:spacing w:val="-10"/>
          <w:sz w:val="26"/>
          <w:szCs w:val="26"/>
        </w:rPr>
        <w:t>Приложение</w:t>
      </w:r>
      <w:r w:rsidR="003A75F0">
        <w:rPr>
          <w:bCs/>
          <w:spacing w:val="-10"/>
          <w:sz w:val="26"/>
          <w:szCs w:val="26"/>
        </w:rPr>
        <w:t xml:space="preserve"> </w:t>
      </w:r>
      <w:r w:rsidR="00E164B0" w:rsidRPr="003A75F0">
        <w:rPr>
          <w:bCs/>
          <w:spacing w:val="-10"/>
          <w:sz w:val="26"/>
          <w:szCs w:val="26"/>
        </w:rPr>
        <w:t>1</w:t>
      </w:r>
    </w:p>
    <w:p w:rsidR="00CC4729" w:rsidRPr="003A75F0" w:rsidRDefault="00CC4729" w:rsidP="003A75F0">
      <w:pPr>
        <w:shd w:val="clear" w:color="auto" w:fill="FFFFFF"/>
        <w:spacing w:line="276" w:lineRule="auto"/>
        <w:ind w:firstLine="709"/>
        <w:jc w:val="right"/>
        <w:rPr>
          <w:bCs/>
          <w:spacing w:val="-10"/>
          <w:sz w:val="26"/>
          <w:szCs w:val="26"/>
        </w:rPr>
      </w:pPr>
      <w:r w:rsidRPr="003A75F0">
        <w:rPr>
          <w:bCs/>
          <w:spacing w:val="-10"/>
          <w:sz w:val="26"/>
          <w:szCs w:val="26"/>
        </w:rPr>
        <w:t>к решению Совета</w:t>
      </w:r>
    </w:p>
    <w:p w:rsidR="00CC4729" w:rsidRPr="003A75F0" w:rsidRDefault="00CC4729" w:rsidP="003A75F0">
      <w:pPr>
        <w:shd w:val="clear" w:color="auto" w:fill="FFFFFF"/>
        <w:spacing w:line="276" w:lineRule="auto"/>
        <w:ind w:firstLine="709"/>
        <w:jc w:val="right"/>
        <w:rPr>
          <w:bCs/>
          <w:spacing w:val="-10"/>
          <w:sz w:val="26"/>
          <w:szCs w:val="26"/>
        </w:rPr>
      </w:pPr>
      <w:r w:rsidRPr="003A75F0">
        <w:rPr>
          <w:bCs/>
          <w:spacing w:val="-10"/>
          <w:sz w:val="26"/>
          <w:szCs w:val="26"/>
        </w:rPr>
        <w:t xml:space="preserve"> муниципального района «Печора»</w:t>
      </w:r>
    </w:p>
    <w:p w:rsidR="00CC4729" w:rsidRPr="003A75F0" w:rsidRDefault="00CC4729" w:rsidP="003A75F0">
      <w:pPr>
        <w:shd w:val="clear" w:color="auto" w:fill="FFFFFF"/>
        <w:spacing w:line="276" w:lineRule="auto"/>
        <w:ind w:firstLine="709"/>
        <w:jc w:val="right"/>
        <w:rPr>
          <w:bCs/>
          <w:spacing w:val="-10"/>
          <w:sz w:val="26"/>
          <w:szCs w:val="26"/>
        </w:rPr>
      </w:pPr>
      <w:r w:rsidRPr="003A75F0">
        <w:rPr>
          <w:bCs/>
          <w:spacing w:val="-10"/>
          <w:sz w:val="26"/>
          <w:szCs w:val="26"/>
        </w:rPr>
        <w:t>от</w:t>
      </w:r>
      <w:r w:rsidR="003A75F0">
        <w:rPr>
          <w:bCs/>
          <w:spacing w:val="-10"/>
          <w:sz w:val="26"/>
          <w:szCs w:val="26"/>
        </w:rPr>
        <w:t xml:space="preserve"> </w:t>
      </w:r>
      <w:r w:rsidRPr="003A75F0">
        <w:rPr>
          <w:bCs/>
          <w:spacing w:val="-10"/>
          <w:sz w:val="26"/>
          <w:szCs w:val="26"/>
        </w:rPr>
        <w:t xml:space="preserve"> </w:t>
      </w:r>
      <w:r w:rsidR="0057407E" w:rsidRPr="003A75F0">
        <w:rPr>
          <w:bCs/>
          <w:spacing w:val="-10"/>
          <w:sz w:val="26"/>
          <w:szCs w:val="26"/>
        </w:rPr>
        <w:t>01 декабря</w:t>
      </w:r>
      <w:r w:rsidR="00D27CC5" w:rsidRPr="003A75F0">
        <w:rPr>
          <w:bCs/>
          <w:spacing w:val="-10"/>
          <w:sz w:val="26"/>
          <w:szCs w:val="26"/>
        </w:rPr>
        <w:t xml:space="preserve"> 20</w:t>
      </w:r>
      <w:r w:rsidR="0057407E" w:rsidRPr="003A75F0">
        <w:rPr>
          <w:bCs/>
          <w:spacing w:val="-10"/>
          <w:sz w:val="26"/>
          <w:szCs w:val="26"/>
        </w:rPr>
        <w:t>21</w:t>
      </w:r>
      <w:r w:rsidR="00D27CC5" w:rsidRPr="003A75F0">
        <w:rPr>
          <w:bCs/>
          <w:spacing w:val="-10"/>
          <w:sz w:val="26"/>
          <w:szCs w:val="26"/>
        </w:rPr>
        <w:t xml:space="preserve"> года</w:t>
      </w:r>
      <w:r w:rsidRPr="003A75F0">
        <w:rPr>
          <w:bCs/>
          <w:spacing w:val="-10"/>
          <w:sz w:val="26"/>
          <w:szCs w:val="26"/>
        </w:rPr>
        <w:t xml:space="preserve"> № </w:t>
      </w:r>
      <w:r w:rsidR="003C31CA" w:rsidRPr="003A75F0">
        <w:rPr>
          <w:bCs/>
          <w:spacing w:val="-10"/>
          <w:sz w:val="26"/>
          <w:szCs w:val="26"/>
        </w:rPr>
        <w:t>7-13/135</w:t>
      </w:r>
    </w:p>
    <w:p w:rsidR="00C662A0" w:rsidRPr="003A75F0" w:rsidRDefault="00C662A0" w:rsidP="00363764">
      <w:pPr>
        <w:shd w:val="clear" w:color="auto" w:fill="FFFFFF"/>
        <w:rPr>
          <w:bCs/>
          <w:spacing w:val="-10"/>
          <w:sz w:val="24"/>
          <w:szCs w:val="24"/>
        </w:rPr>
      </w:pPr>
    </w:p>
    <w:p w:rsidR="00CF5E91" w:rsidRPr="003A75F0" w:rsidRDefault="00CF5E91" w:rsidP="00363764">
      <w:pPr>
        <w:shd w:val="clear" w:color="auto" w:fill="FFFFFF"/>
        <w:rPr>
          <w:bCs/>
          <w:spacing w:val="-10"/>
          <w:sz w:val="24"/>
          <w:szCs w:val="24"/>
        </w:rPr>
      </w:pPr>
    </w:p>
    <w:p w:rsidR="00B318BD" w:rsidRPr="003A75F0" w:rsidRDefault="00C662A0" w:rsidP="00CC4729">
      <w:pPr>
        <w:shd w:val="clear" w:color="auto" w:fill="FFFFFF"/>
        <w:ind w:firstLine="709"/>
        <w:jc w:val="center"/>
        <w:rPr>
          <w:b/>
          <w:bCs/>
          <w:spacing w:val="-10"/>
          <w:sz w:val="26"/>
          <w:szCs w:val="26"/>
        </w:rPr>
      </w:pPr>
      <w:r w:rsidRPr="003A75F0">
        <w:rPr>
          <w:b/>
          <w:bCs/>
          <w:spacing w:val="-10"/>
          <w:sz w:val="26"/>
          <w:szCs w:val="26"/>
        </w:rPr>
        <w:t>Положение</w:t>
      </w:r>
    </w:p>
    <w:p w:rsidR="00B318BD" w:rsidRDefault="0007430A" w:rsidP="00CC4729">
      <w:pPr>
        <w:shd w:val="clear" w:color="auto" w:fill="FFFFFF"/>
        <w:ind w:firstLine="709"/>
        <w:jc w:val="center"/>
        <w:rPr>
          <w:b/>
          <w:bCs/>
          <w:spacing w:val="-1"/>
          <w:sz w:val="26"/>
          <w:szCs w:val="26"/>
        </w:rPr>
      </w:pPr>
      <w:r w:rsidRPr="003A75F0">
        <w:rPr>
          <w:b/>
          <w:bCs/>
          <w:spacing w:val="-1"/>
          <w:sz w:val="26"/>
          <w:szCs w:val="26"/>
        </w:rPr>
        <w:t xml:space="preserve">о </w:t>
      </w:r>
      <w:r w:rsidR="00CC4729" w:rsidRPr="003A75F0">
        <w:rPr>
          <w:b/>
          <w:bCs/>
          <w:spacing w:val="-1"/>
          <w:sz w:val="26"/>
          <w:szCs w:val="26"/>
        </w:rPr>
        <w:t>К</w:t>
      </w:r>
      <w:r w:rsidR="00B318BD" w:rsidRPr="003A75F0">
        <w:rPr>
          <w:b/>
          <w:bCs/>
          <w:spacing w:val="-1"/>
          <w:sz w:val="26"/>
          <w:szCs w:val="26"/>
        </w:rPr>
        <w:t>онтрольно-счетной комиссии</w:t>
      </w:r>
      <w:r w:rsidRPr="003A75F0">
        <w:rPr>
          <w:b/>
          <w:bCs/>
          <w:spacing w:val="-1"/>
          <w:sz w:val="26"/>
          <w:szCs w:val="26"/>
        </w:rPr>
        <w:t xml:space="preserve"> </w:t>
      </w:r>
      <w:r w:rsidR="00B318BD" w:rsidRPr="003A75F0">
        <w:rPr>
          <w:b/>
          <w:bCs/>
          <w:spacing w:val="-1"/>
          <w:sz w:val="26"/>
          <w:szCs w:val="26"/>
        </w:rPr>
        <w:t>муниципального района «Печора»</w:t>
      </w:r>
    </w:p>
    <w:p w:rsidR="003A75F0" w:rsidRDefault="003A75F0" w:rsidP="00CC4729">
      <w:pPr>
        <w:shd w:val="clear" w:color="auto" w:fill="FFFFFF"/>
        <w:ind w:firstLine="709"/>
        <w:jc w:val="center"/>
        <w:rPr>
          <w:bCs/>
          <w:spacing w:val="-1"/>
          <w:sz w:val="24"/>
          <w:szCs w:val="24"/>
        </w:rPr>
      </w:pPr>
      <w:proofErr w:type="gramStart"/>
      <w:r w:rsidRPr="003A75F0">
        <w:rPr>
          <w:bCs/>
          <w:spacing w:val="-1"/>
          <w:sz w:val="24"/>
          <w:szCs w:val="24"/>
        </w:rPr>
        <w:t>(в ред. решени</w:t>
      </w:r>
      <w:r>
        <w:rPr>
          <w:bCs/>
          <w:spacing w:val="-1"/>
          <w:sz w:val="24"/>
          <w:szCs w:val="24"/>
        </w:rPr>
        <w:t>й</w:t>
      </w:r>
      <w:r w:rsidRPr="003A75F0">
        <w:rPr>
          <w:bCs/>
          <w:spacing w:val="-1"/>
          <w:sz w:val="24"/>
          <w:szCs w:val="24"/>
        </w:rPr>
        <w:t xml:space="preserve"> С</w:t>
      </w:r>
      <w:r>
        <w:rPr>
          <w:bCs/>
          <w:spacing w:val="-1"/>
          <w:sz w:val="24"/>
          <w:szCs w:val="24"/>
        </w:rPr>
        <w:t xml:space="preserve">овета МО муниципального района «Печора» </w:t>
      </w:r>
      <w:proofErr w:type="gramEnd"/>
    </w:p>
    <w:p w:rsidR="003A75F0" w:rsidRPr="003A75F0" w:rsidRDefault="003A75F0" w:rsidP="00CC4729">
      <w:pPr>
        <w:shd w:val="clear" w:color="auto" w:fill="FFFFFF"/>
        <w:ind w:firstLine="709"/>
        <w:jc w:val="center"/>
        <w:rPr>
          <w:bCs/>
          <w:spacing w:val="-1"/>
          <w:sz w:val="24"/>
          <w:szCs w:val="24"/>
        </w:rPr>
      </w:pPr>
      <w:r>
        <w:rPr>
          <w:bCs/>
          <w:spacing w:val="-1"/>
          <w:sz w:val="24"/>
          <w:szCs w:val="24"/>
        </w:rPr>
        <w:t>от 27.04.2022 №</w:t>
      </w:r>
      <w:r w:rsidRPr="003A75F0">
        <w:rPr>
          <w:bCs/>
          <w:spacing w:val="-1"/>
          <w:sz w:val="24"/>
          <w:szCs w:val="24"/>
        </w:rPr>
        <w:t xml:space="preserve"> 7-17/198, от 14.06.2023 № 7-25/318</w:t>
      </w:r>
      <w:r w:rsidR="00652881">
        <w:rPr>
          <w:bCs/>
          <w:spacing w:val="-1"/>
          <w:sz w:val="24"/>
          <w:szCs w:val="24"/>
        </w:rPr>
        <w:t>, от 19.09.2023 № 7-26/337</w:t>
      </w:r>
      <w:r w:rsidRPr="003A75F0">
        <w:rPr>
          <w:bCs/>
          <w:spacing w:val="-1"/>
          <w:sz w:val="24"/>
          <w:szCs w:val="24"/>
        </w:rPr>
        <w:t>)</w:t>
      </w:r>
    </w:p>
    <w:p w:rsidR="00B1347A" w:rsidRPr="003A75F0" w:rsidRDefault="00B1347A" w:rsidP="00CC4729">
      <w:pPr>
        <w:shd w:val="clear" w:color="auto" w:fill="FFFFFF"/>
        <w:ind w:firstLine="709"/>
        <w:jc w:val="center"/>
        <w:rPr>
          <w:b/>
          <w:bCs/>
          <w:spacing w:val="-2"/>
          <w:sz w:val="26"/>
          <w:szCs w:val="26"/>
        </w:rPr>
      </w:pPr>
    </w:p>
    <w:p w:rsidR="00B8524D" w:rsidRPr="003A75F0" w:rsidRDefault="00B8524D" w:rsidP="0088512E">
      <w:pPr>
        <w:shd w:val="clear" w:color="auto" w:fill="FFFFFF"/>
        <w:tabs>
          <w:tab w:val="left" w:pos="709"/>
        </w:tabs>
        <w:ind w:firstLine="709"/>
        <w:jc w:val="both"/>
        <w:rPr>
          <w:bCs/>
          <w:spacing w:val="-2"/>
          <w:sz w:val="26"/>
          <w:szCs w:val="26"/>
        </w:rPr>
      </w:pPr>
      <w:proofErr w:type="gramStart"/>
      <w:r w:rsidRPr="003A75F0">
        <w:rPr>
          <w:bCs/>
          <w:spacing w:val="-2"/>
          <w:sz w:val="26"/>
          <w:szCs w:val="26"/>
        </w:rPr>
        <w:t xml:space="preserve">Настоящее Положение разработано в соответствии с </w:t>
      </w:r>
      <w:r w:rsidR="00F4318F" w:rsidRPr="003A75F0">
        <w:rPr>
          <w:bCs/>
          <w:spacing w:val="-2"/>
          <w:sz w:val="26"/>
          <w:szCs w:val="26"/>
        </w:rPr>
        <w:t>Федеральным законом от 07.02.2011 № 6-ФЗ «Об общих принципах орга</w:t>
      </w:r>
      <w:r w:rsidR="00204E8C" w:rsidRPr="003A75F0">
        <w:rPr>
          <w:bCs/>
          <w:spacing w:val="-2"/>
          <w:sz w:val="26"/>
          <w:szCs w:val="26"/>
        </w:rPr>
        <w:t>низации и деятельности контрольно-</w:t>
      </w:r>
      <w:r w:rsidR="00F4318F" w:rsidRPr="003A75F0">
        <w:rPr>
          <w:bCs/>
          <w:spacing w:val="-2"/>
          <w:sz w:val="26"/>
          <w:szCs w:val="26"/>
        </w:rPr>
        <w:t xml:space="preserve">счетных органов субъектов Российской Федерации и муниципальных образований», </w:t>
      </w:r>
      <w:r w:rsidRPr="003A75F0">
        <w:rPr>
          <w:bCs/>
          <w:spacing w:val="-2"/>
          <w:sz w:val="26"/>
          <w:szCs w:val="26"/>
        </w:rPr>
        <w:t>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w:t>
      </w:r>
      <w:proofErr w:type="gramEnd"/>
      <w:r w:rsidRPr="003A75F0">
        <w:rPr>
          <w:bCs/>
          <w:spacing w:val="-2"/>
          <w:sz w:val="26"/>
          <w:szCs w:val="26"/>
        </w:rPr>
        <w:t xml:space="preserve"> Коми, Уставом муниципального образования муниципального района «Печора» и определяет правовое положение, порядок создания и деятельности Контрольно-счетной комиссии муниципального района «Печора».</w:t>
      </w:r>
    </w:p>
    <w:p w:rsidR="006E0A24" w:rsidRPr="003A75F0" w:rsidRDefault="006E0A24" w:rsidP="00363764">
      <w:pPr>
        <w:shd w:val="clear" w:color="auto" w:fill="FFFFFF"/>
        <w:rPr>
          <w:b/>
          <w:bCs/>
          <w:spacing w:val="-2"/>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hideMark/>
          </w:tcPr>
          <w:p w:rsidR="00B318BD" w:rsidRPr="003A75F0" w:rsidRDefault="00C662A0">
            <w:pPr>
              <w:rPr>
                <w:b/>
                <w:sz w:val="26"/>
                <w:szCs w:val="26"/>
              </w:rPr>
            </w:pPr>
            <w:r w:rsidRPr="003A75F0">
              <w:rPr>
                <w:b/>
                <w:sz w:val="26"/>
                <w:szCs w:val="26"/>
              </w:rPr>
              <w:t>Статья 1.</w:t>
            </w:r>
          </w:p>
        </w:tc>
        <w:tc>
          <w:tcPr>
            <w:tcW w:w="6732" w:type="dxa"/>
            <w:hideMark/>
          </w:tcPr>
          <w:p w:rsidR="00B318BD" w:rsidRPr="003A75F0" w:rsidRDefault="00B318BD">
            <w:pPr>
              <w:rPr>
                <w:b/>
                <w:bCs/>
                <w:spacing w:val="-1"/>
                <w:sz w:val="26"/>
                <w:szCs w:val="26"/>
              </w:rPr>
            </w:pPr>
            <w:r w:rsidRPr="003A75F0">
              <w:rPr>
                <w:b/>
                <w:bCs/>
                <w:spacing w:val="-1"/>
                <w:sz w:val="26"/>
                <w:szCs w:val="26"/>
              </w:rPr>
              <w:t>Статус Контрольно-счетной комиссии</w:t>
            </w:r>
          </w:p>
          <w:p w:rsidR="00B318BD" w:rsidRPr="003A75F0" w:rsidRDefault="00B318BD">
            <w:pPr>
              <w:rPr>
                <w:sz w:val="26"/>
                <w:szCs w:val="26"/>
              </w:rPr>
            </w:pPr>
            <w:r w:rsidRPr="003A75F0">
              <w:rPr>
                <w:b/>
                <w:bCs/>
                <w:spacing w:val="-1"/>
                <w:sz w:val="26"/>
                <w:szCs w:val="26"/>
              </w:rPr>
              <w:t>муниципального района «Печора»</w:t>
            </w:r>
          </w:p>
        </w:tc>
      </w:tr>
      <w:tr w:rsidR="00B318BD" w:rsidRPr="003A75F0" w:rsidTr="00B318BD">
        <w:tc>
          <w:tcPr>
            <w:tcW w:w="1728" w:type="dxa"/>
          </w:tcPr>
          <w:p w:rsidR="00B318BD" w:rsidRPr="003A75F0" w:rsidRDefault="00B318BD">
            <w:pPr>
              <w:ind w:firstLine="709"/>
              <w:rPr>
                <w:sz w:val="26"/>
                <w:szCs w:val="26"/>
              </w:rPr>
            </w:pPr>
          </w:p>
        </w:tc>
        <w:tc>
          <w:tcPr>
            <w:tcW w:w="6732" w:type="dxa"/>
          </w:tcPr>
          <w:p w:rsidR="00B318BD" w:rsidRPr="003A75F0" w:rsidRDefault="00B318BD">
            <w:pPr>
              <w:ind w:firstLine="709"/>
              <w:jc w:val="both"/>
              <w:rPr>
                <w:b/>
                <w:bCs/>
                <w:spacing w:val="-1"/>
                <w:sz w:val="26"/>
                <w:szCs w:val="26"/>
              </w:rPr>
            </w:pPr>
          </w:p>
        </w:tc>
      </w:tr>
    </w:tbl>
    <w:p w:rsidR="00B8524D" w:rsidRPr="003A75F0" w:rsidRDefault="00B318BD" w:rsidP="00B318BD">
      <w:pPr>
        <w:shd w:val="clear" w:color="auto" w:fill="FFFFFF"/>
        <w:tabs>
          <w:tab w:val="left" w:pos="0"/>
        </w:tabs>
        <w:ind w:firstLine="709"/>
        <w:jc w:val="both"/>
        <w:rPr>
          <w:sz w:val="26"/>
          <w:szCs w:val="26"/>
        </w:rPr>
      </w:pPr>
      <w:r w:rsidRPr="003A75F0">
        <w:rPr>
          <w:sz w:val="26"/>
          <w:szCs w:val="26"/>
        </w:rPr>
        <w:t xml:space="preserve">1. Контрольно-счетная комиссия муниципального района «Печора» (далее – Контрольно-счетная комиссия) </w:t>
      </w:r>
      <w:r w:rsidRPr="003A75F0">
        <w:rPr>
          <w:spacing w:val="-4"/>
          <w:sz w:val="26"/>
          <w:szCs w:val="26"/>
        </w:rPr>
        <w:t xml:space="preserve">является постоянно действующим органом внешнего муниципального </w:t>
      </w:r>
      <w:r w:rsidR="002E234F" w:rsidRPr="003A75F0">
        <w:rPr>
          <w:spacing w:val="-4"/>
          <w:sz w:val="26"/>
          <w:szCs w:val="26"/>
        </w:rPr>
        <w:t>финансового контроля, образуемым</w:t>
      </w:r>
      <w:r w:rsidRPr="003A75F0">
        <w:rPr>
          <w:spacing w:val="-4"/>
          <w:sz w:val="26"/>
          <w:szCs w:val="26"/>
        </w:rPr>
        <w:t xml:space="preserve"> Советом муниципального района «Печора»</w:t>
      </w:r>
      <w:r w:rsidR="00807209" w:rsidRPr="003A75F0">
        <w:rPr>
          <w:spacing w:val="-4"/>
          <w:sz w:val="26"/>
          <w:szCs w:val="26"/>
        </w:rPr>
        <w:t xml:space="preserve"> и ему подотчетна</w:t>
      </w:r>
      <w:r w:rsidR="00B8524D" w:rsidRPr="003A75F0">
        <w:rPr>
          <w:sz w:val="26"/>
          <w:szCs w:val="26"/>
        </w:rPr>
        <w:t>.</w:t>
      </w:r>
    </w:p>
    <w:p w:rsidR="002E234F" w:rsidRPr="003A75F0" w:rsidRDefault="002E234F" w:rsidP="00B318BD">
      <w:pPr>
        <w:shd w:val="clear" w:color="auto" w:fill="FFFFFF"/>
        <w:tabs>
          <w:tab w:val="left" w:pos="0"/>
        </w:tabs>
        <w:ind w:firstLine="709"/>
        <w:jc w:val="both"/>
        <w:rPr>
          <w:sz w:val="26"/>
          <w:szCs w:val="26"/>
        </w:rPr>
      </w:pPr>
      <w:r w:rsidRPr="003A75F0">
        <w:rPr>
          <w:sz w:val="26"/>
          <w:szCs w:val="26"/>
        </w:rPr>
        <w:t>2. Наименование, полномочия</w:t>
      </w:r>
      <w:r w:rsidR="0036100A" w:rsidRPr="003A75F0">
        <w:rPr>
          <w:sz w:val="26"/>
          <w:szCs w:val="26"/>
        </w:rPr>
        <w:t>, состав</w:t>
      </w:r>
      <w:r w:rsidRPr="003A75F0">
        <w:rPr>
          <w:sz w:val="26"/>
          <w:szCs w:val="26"/>
        </w:rPr>
        <w:t xml:space="preserve"> и порядок деятельности Контрольно-счетной комиссии устанавливаются Уставом муниципального образования муниципально</w:t>
      </w:r>
      <w:r w:rsidR="0075405F" w:rsidRPr="003A75F0">
        <w:rPr>
          <w:sz w:val="26"/>
          <w:szCs w:val="26"/>
        </w:rPr>
        <w:t>го района «Печора» и настоящим П</w:t>
      </w:r>
      <w:r w:rsidRPr="003A75F0">
        <w:rPr>
          <w:sz w:val="26"/>
          <w:szCs w:val="26"/>
        </w:rPr>
        <w:t>оложением.</w:t>
      </w:r>
    </w:p>
    <w:p w:rsidR="002E234F" w:rsidRPr="003A75F0" w:rsidRDefault="002E234F" w:rsidP="00B318BD">
      <w:pPr>
        <w:shd w:val="clear" w:color="auto" w:fill="FFFFFF"/>
        <w:tabs>
          <w:tab w:val="left" w:pos="0"/>
        </w:tabs>
        <w:ind w:firstLine="709"/>
        <w:jc w:val="both"/>
        <w:rPr>
          <w:sz w:val="26"/>
          <w:szCs w:val="26"/>
        </w:rPr>
      </w:pPr>
      <w:r w:rsidRPr="003A75F0">
        <w:rPr>
          <w:sz w:val="26"/>
          <w:szCs w:val="26"/>
        </w:rPr>
        <w:t>Полное наименование:</w:t>
      </w:r>
    </w:p>
    <w:p w:rsidR="002E234F" w:rsidRPr="003A75F0" w:rsidRDefault="00941110" w:rsidP="00B318BD">
      <w:pPr>
        <w:shd w:val="clear" w:color="auto" w:fill="FFFFFF"/>
        <w:tabs>
          <w:tab w:val="left" w:pos="0"/>
        </w:tabs>
        <w:ind w:firstLine="709"/>
        <w:jc w:val="both"/>
        <w:rPr>
          <w:sz w:val="26"/>
          <w:szCs w:val="26"/>
        </w:rPr>
      </w:pPr>
      <w:r w:rsidRPr="003A75F0">
        <w:rPr>
          <w:sz w:val="26"/>
          <w:szCs w:val="26"/>
        </w:rPr>
        <w:t>н</w:t>
      </w:r>
      <w:r w:rsidR="002E234F" w:rsidRPr="003A75F0">
        <w:rPr>
          <w:sz w:val="26"/>
          <w:szCs w:val="26"/>
        </w:rPr>
        <w:t>а русском языке – Контрольно-счетная комиссия муниципального района «Печора»;</w:t>
      </w:r>
    </w:p>
    <w:p w:rsidR="002E234F" w:rsidRPr="003A75F0" w:rsidRDefault="00941110" w:rsidP="002E3F04">
      <w:pPr>
        <w:shd w:val="clear" w:color="auto" w:fill="FFFFFF"/>
        <w:tabs>
          <w:tab w:val="left" w:pos="0"/>
        </w:tabs>
        <w:ind w:firstLine="709"/>
        <w:jc w:val="both"/>
        <w:rPr>
          <w:sz w:val="26"/>
          <w:szCs w:val="26"/>
        </w:rPr>
      </w:pPr>
      <w:r w:rsidRPr="003A75F0">
        <w:rPr>
          <w:sz w:val="26"/>
          <w:szCs w:val="26"/>
        </w:rPr>
        <w:t>н</w:t>
      </w:r>
      <w:r w:rsidR="002E234F" w:rsidRPr="003A75F0">
        <w:rPr>
          <w:sz w:val="26"/>
          <w:szCs w:val="26"/>
        </w:rPr>
        <w:t xml:space="preserve">а </w:t>
      </w:r>
      <w:proofErr w:type="spellStart"/>
      <w:r w:rsidR="002E234F" w:rsidRPr="003A75F0">
        <w:rPr>
          <w:sz w:val="26"/>
          <w:szCs w:val="26"/>
        </w:rPr>
        <w:t>коми</w:t>
      </w:r>
      <w:proofErr w:type="spellEnd"/>
      <w:r w:rsidR="002E234F" w:rsidRPr="003A75F0">
        <w:rPr>
          <w:sz w:val="26"/>
          <w:szCs w:val="26"/>
        </w:rPr>
        <w:t xml:space="preserve"> языке</w:t>
      </w:r>
      <w:r w:rsidRPr="003A75F0">
        <w:rPr>
          <w:sz w:val="26"/>
          <w:szCs w:val="26"/>
        </w:rPr>
        <w:t xml:space="preserve"> -«Печора»</w:t>
      </w:r>
      <w:r w:rsidRPr="003A75F0">
        <w:rPr>
          <w:noProof/>
          <w:position w:val="-10"/>
          <w:sz w:val="26"/>
          <w:szCs w:val="26"/>
        </w:rPr>
        <w:drawing>
          <wp:inline distT="0" distB="0" distL="0" distR="0" wp14:anchorId="21B9EFF3" wp14:editId="7536F5C5">
            <wp:extent cx="1188720" cy="213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213360"/>
                    </a:xfrm>
                    <a:prstGeom prst="rect">
                      <a:avLst/>
                    </a:prstGeom>
                    <a:noFill/>
                    <a:ln>
                      <a:noFill/>
                    </a:ln>
                  </pic:spPr>
                </pic:pic>
              </a:graphicData>
            </a:graphic>
          </wp:inline>
        </w:drawing>
      </w:r>
      <w:proofErr w:type="spellStart"/>
      <w:r w:rsidRPr="003A75F0">
        <w:rPr>
          <w:sz w:val="26"/>
          <w:szCs w:val="26"/>
        </w:rPr>
        <w:t>районса</w:t>
      </w:r>
      <w:proofErr w:type="spellEnd"/>
      <w:r w:rsidRPr="003A75F0">
        <w:rPr>
          <w:noProof/>
          <w:position w:val="-10"/>
          <w:sz w:val="26"/>
          <w:szCs w:val="26"/>
        </w:rPr>
        <w:drawing>
          <wp:inline distT="0" distB="0" distL="0" distR="0" wp14:anchorId="587F851E" wp14:editId="2F22C829">
            <wp:extent cx="1325880" cy="2133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213360"/>
                    </a:xfrm>
                    <a:prstGeom prst="rect">
                      <a:avLst/>
                    </a:prstGeom>
                    <a:noFill/>
                    <a:ln>
                      <a:noFill/>
                    </a:ln>
                  </pic:spPr>
                </pic:pic>
              </a:graphicData>
            </a:graphic>
          </wp:inline>
        </w:drawing>
      </w:r>
      <w:r w:rsidRPr="003A75F0">
        <w:rPr>
          <w:sz w:val="26"/>
          <w:szCs w:val="26"/>
        </w:rPr>
        <w:t xml:space="preserve"> комиссия</w:t>
      </w:r>
      <w:r w:rsidR="002E3F04" w:rsidRPr="003A75F0">
        <w:rPr>
          <w:sz w:val="26"/>
          <w:szCs w:val="26"/>
        </w:rPr>
        <w:t>.</w:t>
      </w:r>
    </w:p>
    <w:p w:rsidR="00807209" w:rsidRPr="003A75F0" w:rsidRDefault="00807209" w:rsidP="002E3F04">
      <w:pPr>
        <w:shd w:val="clear" w:color="auto" w:fill="FFFFFF"/>
        <w:tabs>
          <w:tab w:val="left" w:pos="0"/>
        </w:tabs>
        <w:ind w:firstLine="709"/>
        <w:jc w:val="both"/>
        <w:rPr>
          <w:rFonts w:ascii="Arial" w:hAnsi="Arial" w:cs="Arial"/>
          <w:color w:val="000000"/>
          <w:sz w:val="21"/>
          <w:szCs w:val="21"/>
        </w:rPr>
      </w:pPr>
      <w:r w:rsidRPr="003A75F0">
        <w:rPr>
          <w:sz w:val="26"/>
          <w:szCs w:val="26"/>
        </w:rPr>
        <w:t>Сокращенное наименование Контрольно-счетной комиссии муниципального района «Печора»</w:t>
      </w:r>
      <w:r w:rsidR="003C31CA" w:rsidRPr="003A75F0">
        <w:rPr>
          <w:sz w:val="26"/>
          <w:szCs w:val="26"/>
        </w:rPr>
        <w:t xml:space="preserve"> - Контрольно-счетная комиссия </w:t>
      </w:r>
      <w:r w:rsidRPr="003A75F0">
        <w:rPr>
          <w:sz w:val="26"/>
          <w:szCs w:val="26"/>
        </w:rPr>
        <w:t>МР «Печора», КСК МР «Печора».</w:t>
      </w:r>
    </w:p>
    <w:p w:rsidR="00807209" w:rsidRPr="003A75F0" w:rsidRDefault="00807209" w:rsidP="002E3F04">
      <w:pPr>
        <w:shd w:val="clear" w:color="auto" w:fill="FFFFFF"/>
        <w:tabs>
          <w:tab w:val="left" w:pos="0"/>
        </w:tabs>
        <w:ind w:firstLine="709"/>
        <w:jc w:val="both"/>
        <w:rPr>
          <w:sz w:val="26"/>
          <w:szCs w:val="26"/>
        </w:rPr>
      </w:pPr>
      <w:r w:rsidRPr="003A75F0">
        <w:rPr>
          <w:sz w:val="26"/>
          <w:szCs w:val="26"/>
        </w:rPr>
        <w:t xml:space="preserve">3. </w:t>
      </w:r>
      <w:r w:rsidR="002E3F04" w:rsidRPr="003A75F0">
        <w:rPr>
          <w:sz w:val="26"/>
          <w:szCs w:val="26"/>
        </w:rPr>
        <w:t>К</w:t>
      </w:r>
      <w:r w:rsidR="00B318BD" w:rsidRPr="003A75F0">
        <w:rPr>
          <w:sz w:val="26"/>
          <w:szCs w:val="26"/>
        </w:rPr>
        <w:t xml:space="preserve">онтрольно-счетная комиссия обладает организационной и </w:t>
      </w:r>
      <w:r w:rsidR="00B318BD" w:rsidRPr="003A75F0">
        <w:rPr>
          <w:spacing w:val="-1"/>
          <w:sz w:val="26"/>
          <w:szCs w:val="26"/>
        </w:rPr>
        <w:t>функциональ</w:t>
      </w:r>
      <w:r w:rsidR="00363764" w:rsidRPr="003A75F0">
        <w:rPr>
          <w:spacing w:val="-1"/>
          <w:sz w:val="26"/>
          <w:szCs w:val="26"/>
        </w:rPr>
        <w:t>ной независимостью и осуществляе</w:t>
      </w:r>
      <w:r w:rsidR="00B318BD" w:rsidRPr="003A75F0">
        <w:rPr>
          <w:spacing w:val="-1"/>
          <w:sz w:val="26"/>
          <w:szCs w:val="26"/>
        </w:rPr>
        <w:t xml:space="preserve">т свою деятельность </w:t>
      </w:r>
      <w:r w:rsidR="00B318BD" w:rsidRPr="003A75F0">
        <w:rPr>
          <w:sz w:val="26"/>
          <w:szCs w:val="26"/>
        </w:rPr>
        <w:t>самостоятельно.</w:t>
      </w:r>
    </w:p>
    <w:p w:rsidR="002E3F04" w:rsidRPr="003A75F0" w:rsidRDefault="00807209" w:rsidP="002E3F04">
      <w:pPr>
        <w:shd w:val="clear" w:color="auto" w:fill="FFFFFF"/>
        <w:tabs>
          <w:tab w:val="left" w:pos="0"/>
        </w:tabs>
        <w:ind w:firstLine="709"/>
        <w:jc w:val="both"/>
        <w:rPr>
          <w:sz w:val="26"/>
          <w:szCs w:val="26"/>
        </w:rPr>
      </w:pPr>
      <w:r w:rsidRPr="003A75F0">
        <w:rPr>
          <w:sz w:val="26"/>
          <w:szCs w:val="26"/>
        </w:rPr>
        <w:t>4.</w:t>
      </w:r>
      <w:r w:rsidR="00B318BD" w:rsidRPr="003A75F0">
        <w:rPr>
          <w:sz w:val="26"/>
          <w:szCs w:val="26"/>
        </w:rPr>
        <w:t xml:space="preserve"> Деятельность Контрольно-счетной комиссии не может быть приостановлена, в том числе в связи с истечением срока или досрочным прекращением полномочий Совета муниципального района</w:t>
      </w:r>
      <w:r w:rsidR="0075405F" w:rsidRPr="003A75F0">
        <w:rPr>
          <w:sz w:val="26"/>
          <w:szCs w:val="26"/>
        </w:rPr>
        <w:t xml:space="preserve"> «Печора» (далее – Совет муниципального района)</w:t>
      </w:r>
      <w:r w:rsidR="00B318BD" w:rsidRPr="003A75F0">
        <w:rPr>
          <w:sz w:val="26"/>
          <w:szCs w:val="26"/>
        </w:rPr>
        <w:t>.</w:t>
      </w:r>
    </w:p>
    <w:p w:rsidR="00B318BD" w:rsidRPr="003A75F0" w:rsidRDefault="002E3F04" w:rsidP="004A5C34">
      <w:pPr>
        <w:shd w:val="clear" w:color="auto" w:fill="FFFFFF"/>
        <w:tabs>
          <w:tab w:val="left" w:pos="0"/>
          <w:tab w:val="left" w:pos="709"/>
        </w:tabs>
        <w:ind w:firstLine="709"/>
        <w:jc w:val="both"/>
        <w:rPr>
          <w:sz w:val="26"/>
          <w:szCs w:val="26"/>
        </w:rPr>
      </w:pPr>
      <w:r w:rsidRPr="003A75F0">
        <w:rPr>
          <w:spacing w:val="-3"/>
          <w:sz w:val="26"/>
          <w:szCs w:val="26"/>
        </w:rPr>
        <w:t>5.</w:t>
      </w:r>
      <w:r w:rsidR="00751C54">
        <w:rPr>
          <w:spacing w:val="-3"/>
          <w:sz w:val="26"/>
          <w:szCs w:val="26"/>
        </w:rPr>
        <w:t xml:space="preserve"> </w:t>
      </w:r>
      <w:r w:rsidR="00B318BD" w:rsidRPr="003A75F0">
        <w:rPr>
          <w:spacing w:val="-3"/>
          <w:sz w:val="26"/>
          <w:szCs w:val="26"/>
        </w:rPr>
        <w:t xml:space="preserve">Контрольно-счетная комиссия </w:t>
      </w:r>
      <w:r w:rsidR="00807209" w:rsidRPr="003A75F0">
        <w:rPr>
          <w:spacing w:val="-3"/>
          <w:sz w:val="26"/>
          <w:szCs w:val="26"/>
        </w:rPr>
        <w:t xml:space="preserve">является органом местного самоуправления, </w:t>
      </w:r>
      <w:r w:rsidR="00807209" w:rsidRPr="003A75F0">
        <w:rPr>
          <w:spacing w:val="-3"/>
          <w:sz w:val="26"/>
          <w:szCs w:val="26"/>
        </w:rPr>
        <w:lastRenderedPageBreak/>
        <w:t xml:space="preserve">муниципальным казенным учреждением, </w:t>
      </w:r>
      <w:r w:rsidR="00B318BD" w:rsidRPr="003A75F0">
        <w:rPr>
          <w:spacing w:val="-3"/>
          <w:sz w:val="26"/>
          <w:szCs w:val="26"/>
        </w:rPr>
        <w:t xml:space="preserve">обладает правами юридического лица, </w:t>
      </w:r>
      <w:r w:rsidR="00B318BD" w:rsidRPr="003A75F0">
        <w:rPr>
          <w:sz w:val="26"/>
          <w:szCs w:val="26"/>
        </w:rPr>
        <w:t xml:space="preserve">имеет гербовую печать и бланки со </w:t>
      </w:r>
      <w:r w:rsidR="00B318BD" w:rsidRPr="003A75F0">
        <w:rPr>
          <w:spacing w:val="-1"/>
          <w:sz w:val="26"/>
          <w:szCs w:val="26"/>
        </w:rPr>
        <w:t>своим наименованием</w:t>
      </w:r>
      <w:r w:rsidR="00807209" w:rsidRPr="003A75F0">
        <w:rPr>
          <w:spacing w:val="-1"/>
          <w:sz w:val="26"/>
          <w:szCs w:val="26"/>
        </w:rPr>
        <w:t>,</w:t>
      </w:r>
      <w:r w:rsidR="00B318BD" w:rsidRPr="003A75F0">
        <w:rPr>
          <w:spacing w:val="-1"/>
          <w:sz w:val="26"/>
          <w:szCs w:val="26"/>
        </w:rPr>
        <w:t xml:space="preserve"> с изображением </w:t>
      </w:r>
      <w:r w:rsidR="0088512E" w:rsidRPr="003A75F0">
        <w:rPr>
          <w:spacing w:val="-1"/>
          <w:sz w:val="26"/>
          <w:szCs w:val="26"/>
        </w:rPr>
        <w:t xml:space="preserve">Государственного </w:t>
      </w:r>
      <w:r w:rsidR="00B318BD" w:rsidRPr="003A75F0">
        <w:rPr>
          <w:spacing w:val="-1"/>
          <w:sz w:val="26"/>
          <w:szCs w:val="26"/>
        </w:rPr>
        <w:t>герба Республики Коми</w:t>
      </w:r>
      <w:r w:rsidR="00807209" w:rsidRPr="003A75F0">
        <w:rPr>
          <w:sz w:val="26"/>
          <w:szCs w:val="26"/>
        </w:rPr>
        <w:t>, наименованием на русском и коми языках, счет в соответствующем уполномоченном органе.</w:t>
      </w:r>
    </w:p>
    <w:p w:rsidR="00B318BD" w:rsidRPr="003A75F0" w:rsidRDefault="00807209" w:rsidP="00CD0758">
      <w:pPr>
        <w:shd w:val="clear" w:color="auto" w:fill="FFFFFF"/>
        <w:tabs>
          <w:tab w:val="left" w:pos="0"/>
          <w:tab w:val="left" w:pos="709"/>
        </w:tabs>
        <w:ind w:firstLine="709"/>
        <w:jc w:val="both"/>
        <w:rPr>
          <w:sz w:val="26"/>
          <w:szCs w:val="26"/>
        </w:rPr>
      </w:pPr>
      <w:r w:rsidRPr="003A75F0">
        <w:rPr>
          <w:sz w:val="26"/>
          <w:szCs w:val="26"/>
        </w:rPr>
        <w:t>6</w:t>
      </w:r>
      <w:r w:rsidR="008D0642" w:rsidRPr="003A75F0">
        <w:rPr>
          <w:sz w:val="26"/>
          <w:szCs w:val="26"/>
        </w:rPr>
        <w:t xml:space="preserve">. Юридический адрес: </w:t>
      </w:r>
      <w:r w:rsidR="00F4318F" w:rsidRPr="003A75F0">
        <w:rPr>
          <w:sz w:val="26"/>
          <w:szCs w:val="26"/>
        </w:rPr>
        <w:t>169600, Республика Коми, город</w:t>
      </w:r>
      <w:r w:rsidR="00764C35">
        <w:rPr>
          <w:sz w:val="26"/>
          <w:szCs w:val="26"/>
        </w:rPr>
        <w:t xml:space="preserve"> </w:t>
      </w:r>
      <w:r w:rsidR="008D0642" w:rsidRPr="003A75F0">
        <w:rPr>
          <w:sz w:val="26"/>
          <w:szCs w:val="26"/>
        </w:rPr>
        <w:t>Печора, Печорский проспект, дом 65, помещение 49.</w:t>
      </w:r>
    </w:p>
    <w:p w:rsidR="0036100A" w:rsidRPr="003A75F0" w:rsidRDefault="0036100A" w:rsidP="00CD0758">
      <w:pPr>
        <w:shd w:val="clear" w:color="auto" w:fill="FFFFFF"/>
        <w:tabs>
          <w:tab w:val="left" w:pos="0"/>
          <w:tab w:val="left" w:pos="709"/>
        </w:tabs>
        <w:ind w:firstLine="709"/>
        <w:jc w:val="both"/>
        <w:rPr>
          <w:sz w:val="26"/>
          <w:szCs w:val="26"/>
        </w:rPr>
      </w:pPr>
      <w:r w:rsidRPr="003A75F0">
        <w:rPr>
          <w:sz w:val="26"/>
          <w:szCs w:val="26"/>
        </w:rPr>
        <w:t>7. Контрольно-счетная комиссия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36100A" w:rsidRPr="003A75F0" w:rsidRDefault="0036100A" w:rsidP="0036100A">
      <w:pPr>
        <w:shd w:val="clear" w:color="auto" w:fill="FFFFFF"/>
        <w:tabs>
          <w:tab w:val="left" w:pos="0"/>
          <w:tab w:val="left" w:pos="709"/>
        </w:tabs>
        <w:jc w:val="both"/>
        <w:rPr>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hideMark/>
          </w:tcPr>
          <w:p w:rsidR="00B318BD" w:rsidRPr="003A75F0" w:rsidRDefault="00B318BD">
            <w:pPr>
              <w:rPr>
                <w:b/>
                <w:sz w:val="26"/>
                <w:szCs w:val="26"/>
              </w:rPr>
            </w:pPr>
            <w:r w:rsidRPr="003A75F0">
              <w:rPr>
                <w:b/>
                <w:spacing w:val="-2"/>
                <w:sz w:val="26"/>
                <w:szCs w:val="26"/>
              </w:rPr>
              <w:t>Статья 2.</w:t>
            </w:r>
          </w:p>
        </w:tc>
        <w:tc>
          <w:tcPr>
            <w:tcW w:w="6732" w:type="dxa"/>
          </w:tcPr>
          <w:p w:rsidR="00B318BD" w:rsidRPr="003A75F0" w:rsidRDefault="00B318BD">
            <w:pPr>
              <w:shd w:val="clear" w:color="auto" w:fill="FFFFFF"/>
              <w:tabs>
                <w:tab w:val="left" w:pos="0"/>
              </w:tabs>
              <w:jc w:val="both"/>
              <w:rPr>
                <w:b/>
                <w:sz w:val="26"/>
                <w:szCs w:val="26"/>
              </w:rPr>
            </w:pPr>
            <w:r w:rsidRPr="003A75F0">
              <w:rPr>
                <w:b/>
                <w:sz w:val="26"/>
                <w:szCs w:val="26"/>
              </w:rPr>
              <w:t>Правовые основы деятельности Контрольно-счетнойкомиссии</w:t>
            </w:r>
          </w:p>
          <w:p w:rsidR="00B318BD" w:rsidRPr="003A75F0" w:rsidRDefault="00B318BD">
            <w:pPr>
              <w:jc w:val="both"/>
              <w:rPr>
                <w:b/>
                <w:bCs/>
                <w:spacing w:val="-1"/>
                <w:sz w:val="26"/>
                <w:szCs w:val="26"/>
              </w:rPr>
            </w:pPr>
          </w:p>
        </w:tc>
      </w:tr>
    </w:tbl>
    <w:p w:rsidR="00B318BD" w:rsidRPr="003A75F0" w:rsidRDefault="00B318BD" w:rsidP="0088512E">
      <w:pPr>
        <w:shd w:val="clear" w:color="auto" w:fill="FFFFFF"/>
        <w:tabs>
          <w:tab w:val="left" w:pos="709"/>
        </w:tabs>
        <w:suppressAutoHyphens/>
        <w:ind w:firstLine="709"/>
        <w:jc w:val="both"/>
        <w:rPr>
          <w:spacing w:val="5"/>
          <w:sz w:val="26"/>
          <w:szCs w:val="26"/>
        </w:rPr>
      </w:pPr>
      <w:proofErr w:type="gramStart"/>
      <w:r w:rsidRPr="003A75F0">
        <w:rPr>
          <w:sz w:val="26"/>
          <w:szCs w:val="26"/>
        </w:rPr>
        <w:t xml:space="preserve">Контрольно-счетная комиссия осуществляет свою деятельность на основе </w:t>
      </w:r>
      <w:r w:rsidRPr="003A75F0">
        <w:rPr>
          <w:spacing w:val="6"/>
          <w:sz w:val="26"/>
          <w:szCs w:val="26"/>
        </w:rPr>
        <w:t xml:space="preserve">Конституции Российской Федерации, </w:t>
      </w:r>
      <w:r w:rsidR="00807209" w:rsidRPr="003A75F0">
        <w:rPr>
          <w:spacing w:val="6"/>
          <w:sz w:val="26"/>
          <w:szCs w:val="26"/>
        </w:rPr>
        <w:t xml:space="preserve">Бюджетного кодекса Российской Федерации, Федерального закона от 07.02.2011 № 6-ФЗ </w:t>
      </w:r>
      <w:r w:rsidR="00130E5D" w:rsidRPr="003A75F0">
        <w:rPr>
          <w:spacing w:val="6"/>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764C35">
        <w:rPr>
          <w:spacing w:val="6"/>
          <w:sz w:val="26"/>
          <w:szCs w:val="26"/>
        </w:rPr>
        <w:t xml:space="preserve"> </w:t>
      </w:r>
      <w:r w:rsidRPr="003A75F0">
        <w:rPr>
          <w:spacing w:val="6"/>
          <w:sz w:val="26"/>
          <w:szCs w:val="26"/>
        </w:rPr>
        <w:t xml:space="preserve">федерального законодательства, Конституции Республики Коми, </w:t>
      </w:r>
      <w:r w:rsidRPr="003A75F0">
        <w:rPr>
          <w:spacing w:val="5"/>
          <w:sz w:val="26"/>
          <w:szCs w:val="26"/>
        </w:rPr>
        <w:t>законов и иных нормативных п</w:t>
      </w:r>
      <w:r w:rsidR="00363764" w:rsidRPr="003A75F0">
        <w:rPr>
          <w:spacing w:val="5"/>
          <w:sz w:val="26"/>
          <w:szCs w:val="26"/>
        </w:rPr>
        <w:t>равовых актов Республики Коми, У</w:t>
      </w:r>
      <w:r w:rsidRPr="003A75F0">
        <w:rPr>
          <w:spacing w:val="5"/>
          <w:sz w:val="26"/>
          <w:szCs w:val="26"/>
        </w:rPr>
        <w:t>става муниципального образования муниципального района «Печора», настоящего Положения и иных муниципальных правовых актов.</w:t>
      </w:r>
      <w:proofErr w:type="gramEnd"/>
    </w:p>
    <w:p w:rsidR="002A74A4" w:rsidRPr="003A75F0" w:rsidRDefault="002A74A4" w:rsidP="0088512E">
      <w:pPr>
        <w:shd w:val="clear" w:color="auto" w:fill="FFFFFF"/>
        <w:tabs>
          <w:tab w:val="left" w:pos="709"/>
        </w:tabs>
        <w:suppressAutoHyphens/>
        <w:ind w:firstLine="709"/>
        <w:jc w:val="both"/>
        <w:rPr>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hideMark/>
          </w:tcPr>
          <w:p w:rsidR="00B318BD" w:rsidRPr="003A75F0" w:rsidRDefault="00B318BD">
            <w:pPr>
              <w:rPr>
                <w:b/>
                <w:sz w:val="26"/>
                <w:szCs w:val="26"/>
              </w:rPr>
            </w:pPr>
            <w:r w:rsidRPr="003A75F0">
              <w:rPr>
                <w:b/>
                <w:spacing w:val="-2"/>
                <w:sz w:val="26"/>
                <w:szCs w:val="26"/>
              </w:rPr>
              <w:t>Статья 3.</w:t>
            </w:r>
          </w:p>
        </w:tc>
        <w:tc>
          <w:tcPr>
            <w:tcW w:w="6732" w:type="dxa"/>
            <w:hideMark/>
          </w:tcPr>
          <w:p w:rsidR="00B318BD" w:rsidRPr="003A75F0" w:rsidRDefault="00B318BD">
            <w:pPr>
              <w:jc w:val="both"/>
              <w:rPr>
                <w:b/>
                <w:bCs/>
                <w:spacing w:val="-1"/>
                <w:sz w:val="26"/>
                <w:szCs w:val="26"/>
              </w:rPr>
            </w:pPr>
            <w:r w:rsidRPr="003A75F0">
              <w:rPr>
                <w:b/>
                <w:bCs/>
                <w:spacing w:val="-2"/>
                <w:sz w:val="26"/>
                <w:szCs w:val="26"/>
              </w:rPr>
              <w:t>Принципы деятельности Контрольно-счетной комиссии</w:t>
            </w:r>
          </w:p>
        </w:tc>
      </w:tr>
      <w:tr w:rsidR="00B318BD" w:rsidRPr="003A75F0" w:rsidTr="00B318BD">
        <w:tc>
          <w:tcPr>
            <w:tcW w:w="1728" w:type="dxa"/>
          </w:tcPr>
          <w:p w:rsidR="00B318BD" w:rsidRPr="003A75F0" w:rsidRDefault="00B318BD">
            <w:pPr>
              <w:ind w:firstLine="709"/>
              <w:rPr>
                <w:spacing w:val="-2"/>
                <w:sz w:val="26"/>
                <w:szCs w:val="26"/>
              </w:rPr>
            </w:pPr>
          </w:p>
        </w:tc>
        <w:tc>
          <w:tcPr>
            <w:tcW w:w="6732" w:type="dxa"/>
          </w:tcPr>
          <w:p w:rsidR="00B318BD" w:rsidRPr="003A75F0" w:rsidRDefault="00B318BD">
            <w:pPr>
              <w:ind w:firstLine="709"/>
              <w:jc w:val="both"/>
              <w:rPr>
                <w:b/>
                <w:bCs/>
                <w:spacing w:val="-2"/>
                <w:sz w:val="26"/>
                <w:szCs w:val="26"/>
              </w:rPr>
            </w:pPr>
          </w:p>
        </w:tc>
      </w:tr>
    </w:tbl>
    <w:p w:rsidR="00B318BD" w:rsidRPr="003A75F0" w:rsidRDefault="00B318BD" w:rsidP="00471519">
      <w:pPr>
        <w:shd w:val="clear" w:color="auto" w:fill="FFFFFF"/>
        <w:tabs>
          <w:tab w:val="left" w:pos="709"/>
        </w:tabs>
        <w:ind w:firstLine="709"/>
        <w:jc w:val="both"/>
        <w:rPr>
          <w:spacing w:val="-5"/>
          <w:sz w:val="26"/>
          <w:szCs w:val="26"/>
        </w:rPr>
      </w:pPr>
      <w:r w:rsidRPr="003A75F0">
        <w:rPr>
          <w:spacing w:val="-5"/>
          <w:sz w:val="26"/>
          <w:szCs w:val="26"/>
        </w:rPr>
        <w:t>Деятельность Контрольно-счетной комиссии основывается на принципах законности, объективности, эффективности, независимости</w:t>
      </w:r>
      <w:r w:rsidR="0036100A" w:rsidRPr="003A75F0">
        <w:rPr>
          <w:spacing w:val="-5"/>
          <w:sz w:val="26"/>
          <w:szCs w:val="26"/>
        </w:rPr>
        <w:t>, открытости</w:t>
      </w:r>
      <w:r w:rsidRPr="003A75F0">
        <w:rPr>
          <w:spacing w:val="-5"/>
          <w:sz w:val="26"/>
          <w:szCs w:val="26"/>
        </w:rPr>
        <w:t xml:space="preserve"> и гласности.</w:t>
      </w:r>
    </w:p>
    <w:p w:rsidR="0078248C" w:rsidRPr="003A75F0" w:rsidRDefault="0078248C" w:rsidP="00363764">
      <w:pPr>
        <w:shd w:val="clear" w:color="auto" w:fill="FFFFFF"/>
        <w:jc w:val="both"/>
        <w:rPr>
          <w:spacing w:val="-5"/>
          <w:sz w:val="26"/>
          <w:szCs w:val="26"/>
        </w:rPr>
      </w:pPr>
    </w:p>
    <w:tbl>
      <w:tblPr>
        <w:tblW w:w="8460" w:type="dxa"/>
        <w:tblInd w:w="828" w:type="dxa"/>
        <w:tblLook w:val="04A0" w:firstRow="1" w:lastRow="0" w:firstColumn="1" w:lastColumn="0" w:noHBand="0" w:noVBand="1"/>
      </w:tblPr>
      <w:tblGrid>
        <w:gridCol w:w="1728"/>
        <w:gridCol w:w="6732"/>
      </w:tblGrid>
      <w:tr w:rsidR="00C662A0" w:rsidRPr="003A75F0" w:rsidTr="00C662A0">
        <w:tc>
          <w:tcPr>
            <w:tcW w:w="1728" w:type="dxa"/>
          </w:tcPr>
          <w:p w:rsidR="00C662A0" w:rsidRPr="003A75F0" w:rsidRDefault="00C662A0" w:rsidP="00C662A0">
            <w:pPr>
              <w:jc w:val="center"/>
              <w:rPr>
                <w:b/>
                <w:sz w:val="26"/>
                <w:szCs w:val="26"/>
              </w:rPr>
            </w:pPr>
            <w:r w:rsidRPr="003A75F0">
              <w:rPr>
                <w:b/>
                <w:sz w:val="26"/>
                <w:szCs w:val="26"/>
              </w:rPr>
              <w:t>Статья 4.</w:t>
            </w:r>
          </w:p>
        </w:tc>
        <w:tc>
          <w:tcPr>
            <w:tcW w:w="6732" w:type="dxa"/>
            <w:hideMark/>
          </w:tcPr>
          <w:p w:rsidR="00C662A0" w:rsidRPr="003A75F0" w:rsidRDefault="00C662A0" w:rsidP="00C662A0">
            <w:pPr>
              <w:shd w:val="clear" w:color="auto" w:fill="FFFFFF"/>
              <w:rPr>
                <w:b/>
                <w:bCs/>
                <w:sz w:val="26"/>
                <w:szCs w:val="26"/>
              </w:rPr>
            </w:pPr>
            <w:r w:rsidRPr="003A75F0">
              <w:rPr>
                <w:b/>
                <w:bCs/>
                <w:sz w:val="26"/>
                <w:szCs w:val="26"/>
              </w:rPr>
              <w:t>Состав Контрольно-счетной комиссии</w:t>
            </w:r>
          </w:p>
        </w:tc>
      </w:tr>
      <w:tr w:rsidR="00B318BD" w:rsidRPr="003A75F0" w:rsidTr="00C662A0">
        <w:tc>
          <w:tcPr>
            <w:tcW w:w="1728" w:type="dxa"/>
          </w:tcPr>
          <w:p w:rsidR="00B318BD" w:rsidRPr="003A75F0" w:rsidRDefault="00B318BD">
            <w:pPr>
              <w:jc w:val="center"/>
              <w:rPr>
                <w:b/>
                <w:sz w:val="26"/>
                <w:szCs w:val="26"/>
              </w:rPr>
            </w:pPr>
          </w:p>
        </w:tc>
        <w:tc>
          <w:tcPr>
            <w:tcW w:w="6732" w:type="dxa"/>
          </w:tcPr>
          <w:p w:rsidR="00B318BD" w:rsidRPr="003A75F0" w:rsidRDefault="00B318BD" w:rsidP="00C662A0">
            <w:pPr>
              <w:shd w:val="clear" w:color="auto" w:fill="FFFFFF"/>
              <w:rPr>
                <w:sz w:val="26"/>
                <w:szCs w:val="26"/>
              </w:rPr>
            </w:pPr>
          </w:p>
        </w:tc>
      </w:tr>
    </w:tbl>
    <w:p w:rsidR="00B318BD" w:rsidRPr="003A75F0" w:rsidRDefault="00B318BD" w:rsidP="00B318BD">
      <w:pPr>
        <w:shd w:val="clear" w:color="auto" w:fill="FFFFFF"/>
        <w:tabs>
          <w:tab w:val="left" w:pos="0"/>
        </w:tabs>
        <w:ind w:firstLine="709"/>
        <w:jc w:val="both"/>
        <w:rPr>
          <w:sz w:val="26"/>
          <w:szCs w:val="26"/>
        </w:rPr>
      </w:pPr>
      <w:r w:rsidRPr="003A75F0">
        <w:rPr>
          <w:sz w:val="26"/>
          <w:szCs w:val="26"/>
        </w:rPr>
        <w:t>1. Контрольно-счетная комиссия образуется в</w:t>
      </w:r>
      <w:r w:rsidR="0075405F" w:rsidRPr="003A75F0">
        <w:rPr>
          <w:sz w:val="26"/>
          <w:szCs w:val="26"/>
        </w:rPr>
        <w:t xml:space="preserve"> составе председателя</w:t>
      </w:r>
      <w:r w:rsidR="000D5527" w:rsidRPr="003A75F0">
        <w:rPr>
          <w:sz w:val="26"/>
          <w:szCs w:val="26"/>
        </w:rPr>
        <w:t>, аудитора</w:t>
      </w:r>
      <w:r w:rsidRPr="003A75F0">
        <w:rPr>
          <w:sz w:val="26"/>
          <w:szCs w:val="26"/>
        </w:rPr>
        <w:t>и аппара</w:t>
      </w:r>
      <w:r w:rsidR="00C662A0" w:rsidRPr="003A75F0">
        <w:rPr>
          <w:sz w:val="26"/>
          <w:szCs w:val="26"/>
        </w:rPr>
        <w:t>та Контрольно-счетной комиссии.</w:t>
      </w:r>
    </w:p>
    <w:p w:rsidR="000D5527" w:rsidRPr="003A75F0" w:rsidRDefault="000D5527" w:rsidP="000D5527">
      <w:pPr>
        <w:shd w:val="clear" w:color="auto" w:fill="FFFFFF"/>
        <w:tabs>
          <w:tab w:val="left" w:pos="0"/>
        </w:tabs>
        <w:ind w:firstLine="709"/>
        <w:jc w:val="both"/>
        <w:rPr>
          <w:sz w:val="26"/>
          <w:szCs w:val="26"/>
        </w:rPr>
      </w:pPr>
      <w:r w:rsidRPr="003A75F0">
        <w:rPr>
          <w:sz w:val="26"/>
          <w:szCs w:val="26"/>
        </w:rPr>
        <w:t>2. Должности п</w:t>
      </w:r>
      <w:r w:rsidR="00EB0573" w:rsidRPr="003A75F0">
        <w:rPr>
          <w:sz w:val="26"/>
          <w:szCs w:val="26"/>
        </w:rPr>
        <w:t>редседателя</w:t>
      </w:r>
      <w:r w:rsidRPr="003A75F0">
        <w:rPr>
          <w:sz w:val="26"/>
          <w:szCs w:val="26"/>
        </w:rPr>
        <w:t xml:space="preserve"> и аудитор</w:t>
      </w:r>
      <w:r w:rsidR="00EB0573" w:rsidRPr="003A75F0">
        <w:rPr>
          <w:sz w:val="26"/>
          <w:szCs w:val="26"/>
        </w:rPr>
        <w:t>а</w:t>
      </w:r>
      <w:r w:rsidRPr="003A75F0">
        <w:rPr>
          <w:sz w:val="26"/>
          <w:szCs w:val="26"/>
        </w:rPr>
        <w:t xml:space="preserve"> Контрольно-счетной комиссии относятся к муниципальным должностям. </w:t>
      </w:r>
    </w:p>
    <w:p w:rsidR="00EB0573" w:rsidRPr="003A75F0" w:rsidRDefault="00594C96" w:rsidP="00EB0573">
      <w:pPr>
        <w:shd w:val="clear" w:color="auto" w:fill="FFFFFF"/>
        <w:tabs>
          <w:tab w:val="left" w:pos="0"/>
        </w:tabs>
        <w:ind w:firstLine="709"/>
        <w:jc w:val="both"/>
        <w:rPr>
          <w:sz w:val="26"/>
          <w:szCs w:val="26"/>
        </w:rPr>
      </w:pPr>
      <w:r w:rsidRPr="003A75F0">
        <w:rPr>
          <w:sz w:val="26"/>
          <w:szCs w:val="26"/>
        </w:rPr>
        <w:t>Срок полномочий п</w:t>
      </w:r>
      <w:r w:rsidR="00EB0573" w:rsidRPr="003A75F0">
        <w:rPr>
          <w:sz w:val="26"/>
          <w:szCs w:val="26"/>
        </w:rPr>
        <w:t>редседател</w:t>
      </w:r>
      <w:r w:rsidRPr="003A75F0">
        <w:rPr>
          <w:sz w:val="26"/>
          <w:szCs w:val="26"/>
        </w:rPr>
        <w:t>я</w:t>
      </w:r>
      <w:r w:rsidR="00EB0573" w:rsidRPr="003A75F0">
        <w:rPr>
          <w:sz w:val="26"/>
          <w:szCs w:val="26"/>
        </w:rPr>
        <w:t xml:space="preserve"> и аудитор</w:t>
      </w:r>
      <w:r w:rsidRPr="003A75F0">
        <w:rPr>
          <w:sz w:val="26"/>
          <w:szCs w:val="26"/>
        </w:rPr>
        <w:t>а</w:t>
      </w:r>
      <w:r w:rsidR="00EB0573" w:rsidRPr="003A75F0">
        <w:rPr>
          <w:sz w:val="26"/>
          <w:szCs w:val="26"/>
        </w:rPr>
        <w:t xml:space="preserve"> Контрольно-счетной комиссии </w:t>
      </w:r>
      <w:r w:rsidR="00EC02FE" w:rsidRPr="003A75F0">
        <w:rPr>
          <w:sz w:val="26"/>
          <w:szCs w:val="26"/>
        </w:rPr>
        <w:t xml:space="preserve"> 5 лет</w:t>
      </w:r>
      <w:r w:rsidR="00EB0573" w:rsidRPr="003A75F0">
        <w:rPr>
          <w:sz w:val="26"/>
          <w:szCs w:val="26"/>
        </w:rPr>
        <w:t>.</w:t>
      </w:r>
      <w:r w:rsidRPr="003A75F0">
        <w:rPr>
          <w:sz w:val="26"/>
          <w:szCs w:val="26"/>
        </w:rPr>
        <w:t xml:space="preserve"> Дата начала осуществления полномочий председателя и аудитора определяется соответствующими решениями Совета муниципального района.</w:t>
      </w:r>
    </w:p>
    <w:p w:rsidR="0075405F" w:rsidRPr="003A75F0" w:rsidRDefault="000D5527" w:rsidP="0075405F">
      <w:pPr>
        <w:shd w:val="clear" w:color="auto" w:fill="FFFFFF"/>
        <w:tabs>
          <w:tab w:val="left" w:pos="0"/>
        </w:tabs>
        <w:ind w:firstLine="709"/>
        <w:jc w:val="both"/>
        <w:rPr>
          <w:sz w:val="26"/>
          <w:szCs w:val="26"/>
        </w:rPr>
      </w:pPr>
      <w:r w:rsidRPr="003A75F0">
        <w:rPr>
          <w:sz w:val="26"/>
          <w:szCs w:val="26"/>
        </w:rPr>
        <w:t xml:space="preserve">3.  </w:t>
      </w:r>
      <w:r w:rsidR="0075405F" w:rsidRPr="003A75F0">
        <w:rPr>
          <w:spacing w:val="-2"/>
          <w:sz w:val="26"/>
          <w:szCs w:val="26"/>
        </w:rPr>
        <w:t>В состав аппарата Контрольно-счетной комиссии входят</w:t>
      </w:r>
      <w:r w:rsidR="0075405F" w:rsidRPr="003A75F0">
        <w:rPr>
          <w:spacing w:val="-1"/>
          <w:sz w:val="26"/>
          <w:szCs w:val="26"/>
        </w:rPr>
        <w:t xml:space="preserve"> иные штатные работники, на которых </w:t>
      </w:r>
      <w:r w:rsidR="0075405F" w:rsidRPr="003A75F0">
        <w:rPr>
          <w:sz w:val="26"/>
          <w:szCs w:val="26"/>
        </w:rPr>
        <w:t>возлагаются обязанности по организации и непосредственному проведению внешнего муниципального финансового контроля.</w:t>
      </w:r>
    </w:p>
    <w:p w:rsidR="00EB0573" w:rsidRPr="003A75F0" w:rsidRDefault="00EB0573" w:rsidP="001E2CAB">
      <w:pPr>
        <w:shd w:val="clear" w:color="auto" w:fill="FFFFFF"/>
        <w:tabs>
          <w:tab w:val="left" w:pos="0"/>
          <w:tab w:val="left" w:pos="1276"/>
        </w:tabs>
        <w:ind w:firstLine="709"/>
        <w:jc w:val="both"/>
        <w:rPr>
          <w:sz w:val="26"/>
          <w:szCs w:val="26"/>
        </w:rPr>
      </w:pPr>
      <w:r w:rsidRPr="003A75F0">
        <w:rPr>
          <w:sz w:val="26"/>
          <w:szCs w:val="26"/>
        </w:rPr>
        <w:t>Работники аппарата назначаются на должность (нанимаются) председателем Контрольно-счетной комиссии.</w:t>
      </w:r>
    </w:p>
    <w:p w:rsidR="00B318BD" w:rsidRPr="003A75F0" w:rsidRDefault="0075405F" w:rsidP="00B318BD">
      <w:pPr>
        <w:shd w:val="clear" w:color="auto" w:fill="FFFFFF"/>
        <w:tabs>
          <w:tab w:val="left" w:pos="0"/>
        </w:tabs>
        <w:ind w:firstLine="709"/>
        <w:jc w:val="both"/>
        <w:rPr>
          <w:sz w:val="26"/>
          <w:szCs w:val="26"/>
        </w:rPr>
      </w:pPr>
      <w:r w:rsidRPr="003A75F0">
        <w:rPr>
          <w:spacing w:val="-1"/>
          <w:sz w:val="26"/>
          <w:szCs w:val="26"/>
        </w:rPr>
        <w:t>4</w:t>
      </w:r>
      <w:r w:rsidR="00B318BD" w:rsidRPr="003A75F0">
        <w:rPr>
          <w:spacing w:val="-1"/>
          <w:sz w:val="26"/>
          <w:szCs w:val="26"/>
        </w:rPr>
        <w:t xml:space="preserve">. Права, обязанности и ответственность работников  Контрольно-счетной комиссии определяются федеральным законодательством, </w:t>
      </w:r>
      <w:r w:rsidR="00363764" w:rsidRPr="003A75F0">
        <w:rPr>
          <w:sz w:val="26"/>
          <w:szCs w:val="26"/>
        </w:rPr>
        <w:t>законодательством Республики Коми</w:t>
      </w:r>
      <w:r w:rsidR="00B318BD" w:rsidRPr="003A75F0">
        <w:rPr>
          <w:sz w:val="26"/>
          <w:szCs w:val="26"/>
        </w:rPr>
        <w:t xml:space="preserve">, </w:t>
      </w:r>
      <w:r w:rsidR="00CB1FCD" w:rsidRPr="003A75F0">
        <w:rPr>
          <w:sz w:val="26"/>
          <w:szCs w:val="26"/>
        </w:rPr>
        <w:t xml:space="preserve">трудовым законодательством, </w:t>
      </w:r>
      <w:r w:rsidR="00363764" w:rsidRPr="003A75F0">
        <w:rPr>
          <w:sz w:val="26"/>
          <w:szCs w:val="26"/>
        </w:rPr>
        <w:t xml:space="preserve">настоящим Положением, </w:t>
      </w:r>
      <w:r w:rsidR="001A7D11" w:rsidRPr="003A75F0">
        <w:rPr>
          <w:sz w:val="26"/>
          <w:szCs w:val="26"/>
        </w:rPr>
        <w:t>Р</w:t>
      </w:r>
      <w:r w:rsidR="00B318BD" w:rsidRPr="003A75F0">
        <w:rPr>
          <w:sz w:val="26"/>
          <w:szCs w:val="26"/>
        </w:rPr>
        <w:t>егламен</w:t>
      </w:r>
      <w:r w:rsidR="00363764" w:rsidRPr="003A75F0">
        <w:rPr>
          <w:sz w:val="26"/>
          <w:szCs w:val="26"/>
        </w:rPr>
        <w:t>том Контрольно-счетной комиссии и иными нормативными правовыми актами, содержащими норму трудового права.</w:t>
      </w:r>
    </w:p>
    <w:p w:rsidR="00B318BD" w:rsidRPr="003A75F0" w:rsidRDefault="0075405F" w:rsidP="00DF381E">
      <w:pPr>
        <w:shd w:val="clear" w:color="auto" w:fill="FFFFFF"/>
        <w:tabs>
          <w:tab w:val="left" w:pos="0"/>
        </w:tabs>
        <w:ind w:firstLine="709"/>
        <w:jc w:val="both"/>
        <w:rPr>
          <w:sz w:val="26"/>
          <w:szCs w:val="26"/>
        </w:rPr>
      </w:pPr>
      <w:r w:rsidRPr="003A75F0">
        <w:rPr>
          <w:sz w:val="26"/>
          <w:szCs w:val="26"/>
        </w:rPr>
        <w:t>5</w:t>
      </w:r>
      <w:r w:rsidR="00B318BD" w:rsidRPr="003A75F0">
        <w:rPr>
          <w:sz w:val="26"/>
          <w:szCs w:val="26"/>
        </w:rPr>
        <w:t xml:space="preserve">. </w:t>
      </w:r>
      <w:r w:rsidRPr="003A75F0">
        <w:rPr>
          <w:sz w:val="26"/>
          <w:szCs w:val="26"/>
        </w:rPr>
        <w:t>Структура и ш</w:t>
      </w:r>
      <w:r w:rsidR="00B318BD" w:rsidRPr="003A75F0">
        <w:rPr>
          <w:sz w:val="26"/>
          <w:szCs w:val="26"/>
        </w:rPr>
        <w:t>татная численность Контроль</w:t>
      </w:r>
      <w:r w:rsidR="00D27CC5" w:rsidRPr="003A75F0">
        <w:rPr>
          <w:sz w:val="26"/>
          <w:szCs w:val="26"/>
        </w:rPr>
        <w:t>но-счетной комиссии устанавливаю</w:t>
      </w:r>
      <w:r w:rsidR="00B318BD" w:rsidRPr="003A75F0">
        <w:rPr>
          <w:sz w:val="26"/>
          <w:szCs w:val="26"/>
        </w:rPr>
        <w:t>тся Советом муниципального района по пред</w:t>
      </w:r>
      <w:r w:rsidR="000A0573" w:rsidRPr="003A75F0">
        <w:rPr>
          <w:sz w:val="26"/>
          <w:szCs w:val="26"/>
        </w:rPr>
        <w:t>ставлению</w:t>
      </w:r>
      <w:r w:rsidR="00B318BD" w:rsidRPr="003A75F0">
        <w:rPr>
          <w:sz w:val="26"/>
          <w:szCs w:val="26"/>
        </w:rPr>
        <w:t xml:space="preserve"> председат</w:t>
      </w:r>
      <w:r w:rsidR="00DF381E" w:rsidRPr="003A75F0">
        <w:rPr>
          <w:sz w:val="26"/>
          <w:szCs w:val="26"/>
        </w:rPr>
        <w:t xml:space="preserve">еля </w:t>
      </w:r>
      <w:r w:rsidR="00DF381E" w:rsidRPr="003A75F0">
        <w:rPr>
          <w:sz w:val="26"/>
          <w:szCs w:val="26"/>
        </w:rPr>
        <w:lastRenderedPageBreak/>
        <w:t>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E07228" w:rsidRPr="003A75F0" w:rsidRDefault="00B72543" w:rsidP="00B318BD">
      <w:pPr>
        <w:shd w:val="clear" w:color="auto" w:fill="FFFFFF"/>
        <w:tabs>
          <w:tab w:val="left" w:pos="0"/>
        </w:tabs>
        <w:ind w:firstLine="709"/>
        <w:jc w:val="both"/>
        <w:rPr>
          <w:sz w:val="26"/>
          <w:szCs w:val="26"/>
        </w:rPr>
      </w:pPr>
      <w:r w:rsidRPr="003A75F0">
        <w:rPr>
          <w:sz w:val="26"/>
          <w:szCs w:val="26"/>
        </w:rPr>
        <w:t>6</w:t>
      </w:r>
      <w:r w:rsidR="00B318BD" w:rsidRPr="003A75F0">
        <w:rPr>
          <w:sz w:val="26"/>
          <w:szCs w:val="26"/>
        </w:rPr>
        <w:t>.</w:t>
      </w:r>
      <w:r w:rsidR="0075405F" w:rsidRPr="003A75F0">
        <w:rPr>
          <w:sz w:val="26"/>
          <w:szCs w:val="26"/>
        </w:rPr>
        <w:t xml:space="preserve"> Ш</w:t>
      </w:r>
      <w:r w:rsidR="00DF381E" w:rsidRPr="003A75F0">
        <w:rPr>
          <w:sz w:val="26"/>
          <w:szCs w:val="26"/>
        </w:rPr>
        <w:t>татное</w:t>
      </w:r>
      <w:r w:rsidR="00B318BD" w:rsidRPr="003A75F0">
        <w:rPr>
          <w:sz w:val="26"/>
          <w:szCs w:val="26"/>
        </w:rPr>
        <w:t xml:space="preserve"> расписание Контр</w:t>
      </w:r>
      <w:r w:rsidR="00D27CC5" w:rsidRPr="003A75F0">
        <w:rPr>
          <w:sz w:val="26"/>
          <w:szCs w:val="26"/>
        </w:rPr>
        <w:t>ольно-счетной комиссии</w:t>
      </w:r>
      <w:r w:rsidR="00764C35">
        <w:rPr>
          <w:sz w:val="26"/>
          <w:szCs w:val="26"/>
        </w:rPr>
        <w:t xml:space="preserve"> </w:t>
      </w:r>
      <w:r w:rsidR="00D27CC5" w:rsidRPr="003A75F0">
        <w:rPr>
          <w:sz w:val="26"/>
          <w:szCs w:val="26"/>
        </w:rPr>
        <w:t>утверждае</w:t>
      </w:r>
      <w:r w:rsidR="00B318BD" w:rsidRPr="003A75F0">
        <w:rPr>
          <w:sz w:val="26"/>
          <w:szCs w:val="26"/>
        </w:rPr>
        <w:t>тся председателем Контрольно-счетной комиссии</w:t>
      </w:r>
      <w:r w:rsidR="00DF381E" w:rsidRPr="003A75F0">
        <w:rPr>
          <w:sz w:val="26"/>
          <w:szCs w:val="26"/>
        </w:rPr>
        <w:t>, исходя из установленной структуры, штатной численности и возложенных на Контрольно-счетную комиссию полномочий.</w:t>
      </w:r>
    </w:p>
    <w:p w:rsidR="00DF381E" w:rsidRPr="003A75F0" w:rsidRDefault="00DF381E" w:rsidP="00B318BD">
      <w:pPr>
        <w:shd w:val="clear" w:color="auto" w:fill="FFFFFF"/>
        <w:tabs>
          <w:tab w:val="left" w:pos="0"/>
        </w:tabs>
        <w:ind w:firstLine="709"/>
        <w:jc w:val="both"/>
        <w:rPr>
          <w:sz w:val="26"/>
          <w:szCs w:val="26"/>
        </w:rPr>
      </w:pPr>
    </w:p>
    <w:tbl>
      <w:tblPr>
        <w:tblW w:w="0" w:type="auto"/>
        <w:tblInd w:w="648" w:type="dxa"/>
        <w:tblLook w:val="01E0" w:firstRow="1" w:lastRow="1" w:firstColumn="1" w:lastColumn="1" w:noHBand="0" w:noVBand="0"/>
      </w:tblPr>
      <w:tblGrid>
        <w:gridCol w:w="1800"/>
        <w:gridCol w:w="6838"/>
      </w:tblGrid>
      <w:tr w:rsidR="00B318BD" w:rsidRPr="003A75F0" w:rsidTr="00B318BD">
        <w:tc>
          <w:tcPr>
            <w:tcW w:w="1800" w:type="dxa"/>
            <w:hideMark/>
          </w:tcPr>
          <w:p w:rsidR="00B318BD" w:rsidRPr="003A75F0" w:rsidRDefault="00B318BD" w:rsidP="00C662A0">
            <w:pPr>
              <w:tabs>
                <w:tab w:val="left" w:pos="0"/>
              </w:tabs>
              <w:jc w:val="both"/>
              <w:rPr>
                <w:b/>
                <w:sz w:val="26"/>
                <w:szCs w:val="26"/>
              </w:rPr>
            </w:pPr>
            <w:r w:rsidRPr="003A75F0">
              <w:rPr>
                <w:b/>
                <w:sz w:val="26"/>
                <w:szCs w:val="26"/>
              </w:rPr>
              <w:t>Статья 5.</w:t>
            </w:r>
          </w:p>
        </w:tc>
        <w:tc>
          <w:tcPr>
            <w:tcW w:w="6838" w:type="dxa"/>
          </w:tcPr>
          <w:p w:rsidR="00B318BD" w:rsidRPr="003A75F0" w:rsidRDefault="00B318BD">
            <w:pPr>
              <w:shd w:val="clear" w:color="auto" w:fill="FFFFFF"/>
              <w:tabs>
                <w:tab w:val="left" w:pos="0"/>
              </w:tabs>
              <w:jc w:val="both"/>
              <w:rPr>
                <w:b/>
                <w:sz w:val="26"/>
                <w:szCs w:val="26"/>
              </w:rPr>
            </w:pPr>
            <w:r w:rsidRPr="003A75F0">
              <w:rPr>
                <w:b/>
                <w:sz w:val="26"/>
                <w:szCs w:val="26"/>
              </w:rPr>
              <w:t>Порядок назначения на до</w:t>
            </w:r>
            <w:r w:rsidR="00684506" w:rsidRPr="003A75F0">
              <w:rPr>
                <w:b/>
                <w:sz w:val="26"/>
                <w:szCs w:val="26"/>
              </w:rPr>
              <w:t>лжность председателя и аудитора</w:t>
            </w:r>
            <w:r w:rsidRPr="003A75F0">
              <w:rPr>
                <w:b/>
                <w:sz w:val="26"/>
                <w:szCs w:val="26"/>
              </w:rPr>
              <w:t xml:space="preserve"> Контрольно-счетной комиссии</w:t>
            </w:r>
          </w:p>
          <w:p w:rsidR="00B318BD" w:rsidRPr="003A75F0" w:rsidRDefault="00B318BD">
            <w:pPr>
              <w:tabs>
                <w:tab w:val="left" w:pos="0"/>
              </w:tabs>
              <w:jc w:val="both"/>
              <w:rPr>
                <w:b/>
                <w:sz w:val="26"/>
                <w:szCs w:val="26"/>
              </w:rPr>
            </w:pPr>
          </w:p>
        </w:tc>
      </w:tr>
    </w:tbl>
    <w:p w:rsidR="00B318BD" w:rsidRPr="003A75F0" w:rsidRDefault="00B318BD" w:rsidP="00B318BD">
      <w:pPr>
        <w:shd w:val="clear" w:color="auto" w:fill="FFFFFF"/>
        <w:tabs>
          <w:tab w:val="left" w:pos="0"/>
          <w:tab w:val="left" w:pos="2083"/>
          <w:tab w:val="left" w:pos="4944"/>
          <w:tab w:val="left" w:pos="8112"/>
        </w:tabs>
        <w:ind w:left="38" w:firstLine="709"/>
        <w:jc w:val="both"/>
        <w:rPr>
          <w:spacing w:val="-28"/>
          <w:sz w:val="26"/>
          <w:szCs w:val="26"/>
        </w:rPr>
      </w:pPr>
      <w:r w:rsidRPr="003A75F0">
        <w:rPr>
          <w:spacing w:val="-1"/>
          <w:sz w:val="26"/>
          <w:szCs w:val="26"/>
        </w:rPr>
        <w:t xml:space="preserve">1. Председатель и аудитор Контрольно-счетной комиссии </w:t>
      </w:r>
      <w:r w:rsidRPr="003A75F0">
        <w:rPr>
          <w:sz w:val="26"/>
          <w:szCs w:val="26"/>
        </w:rPr>
        <w:t>назначаются</w:t>
      </w:r>
      <w:r w:rsidR="00E6282E" w:rsidRPr="003A75F0">
        <w:rPr>
          <w:sz w:val="26"/>
          <w:szCs w:val="26"/>
        </w:rPr>
        <w:t xml:space="preserve">на должность </w:t>
      </w:r>
      <w:r w:rsidR="0075405F" w:rsidRPr="003A75F0">
        <w:rPr>
          <w:spacing w:val="-4"/>
          <w:sz w:val="26"/>
          <w:szCs w:val="26"/>
        </w:rPr>
        <w:t xml:space="preserve"> решением</w:t>
      </w:r>
      <w:r w:rsidRPr="003A75F0">
        <w:rPr>
          <w:spacing w:val="-3"/>
          <w:sz w:val="26"/>
          <w:szCs w:val="26"/>
        </w:rPr>
        <w:t>Советом муниципального района.</w:t>
      </w:r>
    </w:p>
    <w:p w:rsidR="00B318BD" w:rsidRPr="003A75F0" w:rsidRDefault="00B318BD" w:rsidP="00B318BD">
      <w:pPr>
        <w:shd w:val="clear" w:color="auto" w:fill="FFFFFF"/>
        <w:ind w:firstLine="709"/>
        <w:jc w:val="both"/>
        <w:rPr>
          <w:sz w:val="26"/>
          <w:szCs w:val="26"/>
        </w:rPr>
      </w:pPr>
      <w:r w:rsidRPr="003A75F0">
        <w:rPr>
          <w:spacing w:val="-2"/>
          <w:sz w:val="26"/>
          <w:szCs w:val="26"/>
        </w:rPr>
        <w:t>2. Предложен</w:t>
      </w:r>
      <w:r w:rsidR="00C056A8" w:rsidRPr="003A75F0">
        <w:rPr>
          <w:spacing w:val="-2"/>
          <w:sz w:val="26"/>
          <w:szCs w:val="26"/>
        </w:rPr>
        <w:t xml:space="preserve">ия о кандидатурах на </w:t>
      </w:r>
      <w:r w:rsidR="001F1AF0" w:rsidRPr="003A75F0">
        <w:rPr>
          <w:spacing w:val="-2"/>
          <w:sz w:val="26"/>
          <w:szCs w:val="26"/>
        </w:rPr>
        <w:t>должность п</w:t>
      </w:r>
      <w:r w:rsidRPr="003A75F0">
        <w:rPr>
          <w:spacing w:val="-2"/>
          <w:sz w:val="26"/>
          <w:szCs w:val="26"/>
        </w:rPr>
        <w:t xml:space="preserve">редседателя Контрольно-счетной комиссии </w:t>
      </w:r>
      <w:r w:rsidRPr="003A75F0">
        <w:rPr>
          <w:spacing w:val="-4"/>
          <w:sz w:val="26"/>
          <w:szCs w:val="26"/>
        </w:rPr>
        <w:t xml:space="preserve">вносятся в </w:t>
      </w:r>
      <w:r w:rsidRPr="003A75F0">
        <w:rPr>
          <w:spacing w:val="-5"/>
          <w:sz w:val="26"/>
          <w:szCs w:val="26"/>
        </w:rPr>
        <w:t>Совет муниципального района:</w:t>
      </w:r>
    </w:p>
    <w:p w:rsidR="00B318BD" w:rsidRPr="003A75F0" w:rsidRDefault="00B318BD" w:rsidP="00B318BD">
      <w:pPr>
        <w:shd w:val="clear" w:color="auto" w:fill="FFFFFF"/>
        <w:tabs>
          <w:tab w:val="left" w:pos="0"/>
        </w:tabs>
        <w:ind w:firstLine="709"/>
        <w:jc w:val="both"/>
        <w:rPr>
          <w:spacing w:val="-23"/>
          <w:sz w:val="26"/>
          <w:szCs w:val="26"/>
        </w:rPr>
      </w:pPr>
      <w:r w:rsidRPr="003A75F0">
        <w:rPr>
          <w:spacing w:val="-4"/>
          <w:sz w:val="26"/>
          <w:szCs w:val="26"/>
        </w:rPr>
        <w:t xml:space="preserve">1)  председателем Совета </w:t>
      </w:r>
      <w:r w:rsidR="00A44979" w:rsidRPr="003A75F0">
        <w:rPr>
          <w:spacing w:val="-4"/>
          <w:sz w:val="26"/>
          <w:szCs w:val="26"/>
        </w:rPr>
        <w:t xml:space="preserve">муниципального </w:t>
      </w:r>
      <w:r w:rsidRPr="003A75F0">
        <w:rPr>
          <w:spacing w:val="-4"/>
          <w:sz w:val="26"/>
          <w:szCs w:val="26"/>
        </w:rPr>
        <w:t>района</w:t>
      </w:r>
      <w:r w:rsidRPr="003A75F0">
        <w:rPr>
          <w:spacing w:val="-5"/>
          <w:sz w:val="26"/>
          <w:szCs w:val="26"/>
        </w:rPr>
        <w:t>;</w:t>
      </w:r>
    </w:p>
    <w:p w:rsidR="00B318BD" w:rsidRPr="003A75F0" w:rsidRDefault="00B318BD" w:rsidP="00B318BD">
      <w:pPr>
        <w:shd w:val="clear" w:color="auto" w:fill="FFFFFF"/>
        <w:tabs>
          <w:tab w:val="left" w:pos="0"/>
        </w:tabs>
        <w:ind w:firstLine="709"/>
        <w:jc w:val="both"/>
        <w:rPr>
          <w:spacing w:val="-4"/>
          <w:sz w:val="26"/>
          <w:szCs w:val="26"/>
        </w:rPr>
      </w:pPr>
      <w:r w:rsidRPr="003A75F0">
        <w:rPr>
          <w:sz w:val="26"/>
          <w:szCs w:val="26"/>
        </w:rPr>
        <w:t xml:space="preserve">2) </w:t>
      </w:r>
      <w:r w:rsidR="000E54E4" w:rsidRPr="003A75F0">
        <w:rPr>
          <w:sz w:val="26"/>
          <w:szCs w:val="26"/>
        </w:rPr>
        <w:t>депутатами Совета</w:t>
      </w:r>
      <w:r w:rsidR="001F1AF0" w:rsidRPr="003A75F0">
        <w:rPr>
          <w:sz w:val="26"/>
          <w:szCs w:val="26"/>
        </w:rPr>
        <w:t xml:space="preserve"> муниципального</w:t>
      </w:r>
      <w:r w:rsidR="000E54E4" w:rsidRPr="003A75F0">
        <w:rPr>
          <w:sz w:val="26"/>
          <w:szCs w:val="26"/>
        </w:rPr>
        <w:t xml:space="preserve"> района - </w:t>
      </w:r>
      <w:r w:rsidRPr="003A75F0">
        <w:rPr>
          <w:spacing w:val="-4"/>
          <w:sz w:val="26"/>
          <w:szCs w:val="26"/>
        </w:rPr>
        <w:t xml:space="preserve">не менее одной </w:t>
      </w:r>
      <w:r w:rsidRPr="003A75F0">
        <w:rPr>
          <w:sz w:val="26"/>
          <w:szCs w:val="26"/>
        </w:rPr>
        <w:t xml:space="preserve">трети от установленного числа депутатов </w:t>
      </w:r>
      <w:r w:rsidRPr="003A75F0">
        <w:rPr>
          <w:spacing w:val="-4"/>
          <w:sz w:val="26"/>
          <w:szCs w:val="26"/>
        </w:rPr>
        <w:t>Совета муниципального района;</w:t>
      </w:r>
    </w:p>
    <w:p w:rsidR="000E54E4" w:rsidRPr="003A75F0" w:rsidRDefault="000E54E4" w:rsidP="00B318BD">
      <w:pPr>
        <w:shd w:val="clear" w:color="auto" w:fill="FFFFFF"/>
        <w:tabs>
          <w:tab w:val="left" w:pos="0"/>
        </w:tabs>
        <w:ind w:firstLine="709"/>
        <w:jc w:val="both"/>
        <w:rPr>
          <w:spacing w:val="-4"/>
          <w:sz w:val="26"/>
          <w:szCs w:val="26"/>
        </w:rPr>
      </w:pPr>
      <w:r w:rsidRPr="003A75F0">
        <w:rPr>
          <w:spacing w:val="-4"/>
          <w:sz w:val="26"/>
          <w:szCs w:val="26"/>
        </w:rPr>
        <w:t>3</w:t>
      </w:r>
      <w:r w:rsidR="001B2066" w:rsidRPr="003A75F0">
        <w:rPr>
          <w:spacing w:val="-4"/>
          <w:sz w:val="26"/>
          <w:szCs w:val="26"/>
        </w:rPr>
        <w:t xml:space="preserve">) главой муниципального района - </w:t>
      </w:r>
      <w:r w:rsidRPr="003A75F0">
        <w:rPr>
          <w:spacing w:val="-4"/>
          <w:sz w:val="26"/>
          <w:szCs w:val="26"/>
        </w:rPr>
        <w:t>руководителем администрации.</w:t>
      </w:r>
    </w:p>
    <w:p w:rsidR="00E164B0" w:rsidRPr="003A75F0" w:rsidRDefault="00B318BD" w:rsidP="00B318BD">
      <w:pPr>
        <w:shd w:val="clear" w:color="auto" w:fill="FFFFFF"/>
        <w:ind w:firstLine="709"/>
        <w:jc w:val="both"/>
        <w:rPr>
          <w:sz w:val="26"/>
          <w:szCs w:val="26"/>
        </w:rPr>
      </w:pPr>
      <w:r w:rsidRPr="003A75F0">
        <w:rPr>
          <w:spacing w:val="-17"/>
          <w:sz w:val="26"/>
          <w:szCs w:val="26"/>
        </w:rPr>
        <w:t>3.</w:t>
      </w:r>
      <w:r w:rsidR="00E164B0" w:rsidRPr="003A75F0">
        <w:rPr>
          <w:sz w:val="26"/>
          <w:szCs w:val="26"/>
        </w:rPr>
        <w:t>При отсутствии других предложений, предложение о кандидатуре на должность председателя Контрольно-счетной комиссии должно быть внесено председателем Совета муниципального района.</w:t>
      </w:r>
    </w:p>
    <w:p w:rsidR="00E164B0" w:rsidRPr="003A75F0" w:rsidRDefault="00E164B0" w:rsidP="00B318BD">
      <w:pPr>
        <w:shd w:val="clear" w:color="auto" w:fill="FFFFFF"/>
        <w:ind w:firstLine="709"/>
        <w:jc w:val="both"/>
        <w:rPr>
          <w:sz w:val="26"/>
          <w:szCs w:val="26"/>
        </w:rPr>
      </w:pPr>
      <w:r w:rsidRPr="003A75F0">
        <w:rPr>
          <w:sz w:val="26"/>
          <w:szCs w:val="26"/>
        </w:rPr>
        <w:t xml:space="preserve">4. </w:t>
      </w:r>
      <w:r w:rsidR="00C74C4E" w:rsidRPr="003A75F0">
        <w:rPr>
          <w:sz w:val="26"/>
          <w:szCs w:val="26"/>
        </w:rPr>
        <w:t>Предложен</w:t>
      </w:r>
      <w:r w:rsidR="00734FBD" w:rsidRPr="003A75F0">
        <w:rPr>
          <w:sz w:val="26"/>
          <w:szCs w:val="26"/>
        </w:rPr>
        <w:t>ие</w:t>
      </w:r>
      <w:r w:rsidRPr="003A75F0">
        <w:rPr>
          <w:sz w:val="26"/>
          <w:szCs w:val="26"/>
        </w:rPr>
        <w:t xml:space="preserve"> о кандидатурах на должность аудитора Контрольно-счетной комиссии вносится в Совет муниципального района </w:t>
      </w:r>
      <w:r w:rsidR="001F1AF0" w:rsidRPr="003A75F0">
        <w:rPr>
          <w:sz w:val="26"/>
          <w:szCs w:val="26"/>
        </w:rPr>
        <w:t xml:space="preserve"> п</w:t>
      </w:r>
      <w:r w:rsidR="00C74C4E" w:rsidRPr="003A75F0">
        <w:rPr>
          <w:sz w:val="26"/>
          <w:szCs w:val="26"/>
        </w:rPr>
        <w:t>редседател</w:t>
      </w:r>
      <w:r w:rsidRPr="003A75F0">
        <w:rPr>
          <w:sz w:val="26"/>
          <w:szCs w:val="26"/>
        </w:rPr>
        <w:t>ем</w:t>
      </w:r>
      <w:r w:rsidR="00C74C4E" w:rsidRPr="003A75F0">
        <w:rPr>
          <w:sz w:val="26"/>
          <w:szCs w:val="26"/>
        </w:rPr>
        <w:t xml:space="preserve"> Контроль</w:t>
      </w:r>
      <w:r w:rsidR="00B318BD" w:rsidRPr="003A75F0">
        <w:rPr>
          <w:sz w:val="26"/>
          <w:szCs w:val="26"/>
        </w:rPr>
        <w:t>но-счетной комиссии</w:t>
      </w:r>
      <w:r w:rsidRPr="003A75F0">
        <w:rPr>
          <w:sz w:val="26"/>
          <w:szCs w:val="26"/>
        </w:rPr>
        <w:t>.</w:t>
      </w:r>
    </w:p>
    <w:p w:rsidR="00CD0758" w:rsidRPr="003A75F0" w:rsidRDefault="00CD0758" w:rsidP="00CD0758">
      <w:pPr>
        <w:shd w:val="clear" w:color="auto" w:fill="FFFFFF"/>
        <w:ind w:firstLine="709"/>
        <w:jc w:val="both"/>
        <w:rPr>
          <w:sz w:val="26"/>
          <w:szCs w:val="26"/>
        </w:rPr>
      </w:pPr>
      <w:r w:rsidRPr="003A75F0">
        <w:rPr>
          <w:sz w:val="26"/>
          <w:szCs w:val="26"/>
        </w:rPr>
        <w:t xml:space="preserve">5. Предложения о кандидатурах на должности председателя и аудитора Контрольно-счетной комиссии вносятся в Совет муниципального района в письменной форме не ранее чем за 60 рабочих дней и не </w:t>
      </w:r>
      <w:proofErr w:type="gramStart"/>
      <w:r w:rsidRPr="003A75F0">
        <w:rPr>
          <w:sz w:val="26"/>
          <w:szCs w:val="26"/>
        </w:rPr>
        <w:t>позднее</w:t>
      </w:r>
      <w:proofErr w:type="gramEnd"/>
      <w:r w:rsidRPr="003A75F0">
        <w:rPr>
          <w:sz w:val="26"/>
          <w:szCs w:val="26"/>
        </w:rPr>
        <w:t xml:space="preserve"> чем за 30 рабочих дней до дня истечения полномочий соответствующих должностных лиц. По истечении срока полномочий председатель и аудитор Контрольно-счетной комиссии продолжают исполнять свои обязанности до назначения вновь избранного должностного лица.</w:t>
      </w:r>
    </w:p>
    <w:p w:rsidR="00CD0758" w:rsidRPr="003A75F0" w:rsidRDefault="00CD0758" w:rsidP="00CD0758">
      <w:pPr>
        <w:shd w:val="clear" w:color="auto" w:fill="FFFFFF"/>
        <w:ind w:firstLine="709"/>
        <w:jc w:val="both"/>
        <w:rPr>
          <w:sz w:val="26"/>
          <w:szCs w:val="26"/>
        </w:rPr>
      </w:pPr>
      <w:r w:rsidRPr="003A75F0">
        <w:rPr>
          <w:sz w:val="26"/>
          <w:szCs w:val="26"/>
        </w:rPr>
        <w:t>(</w:t>
      </w:r>
      <w:r w:rsidR="00652881">
        <w:rPr>
          <w:sz w:val="26"/>
          <w:szCs w:val="26"/>
        </w:rPr>
        <w:t>ч</w:t>
      </w:r>
      <w:r w:rsidRPr="003A75F0">
        <w:rPr>
          <w:sz w:val="26"/>
          <w:szCs w:val="26"/>
        </w:rPr>
        <w:t>. 5 в ред. решения Совета МО муниципального района «Печора» от 14.06.2023 № 7-25/318)</w:t>
      </w:r>
    </w:p>
    <w:p w:rsidR="00CD0758" w:rsidRPr="003A75F0" w:rsidRDefault="00CD0758" w:rsidP="00CD0758">
      <w:pPr>
        <w:shd w:val="clear" w:color="auto" w:fill="FFFFFF"/>
        <w:ind w:firstLine="709"/>
        <w:jc w:val="both"/>
        <w:rPr>
          <w:sz w:val="26"/>
          <w:szCs w:val="26"/>
        </w:rPr>
      </w:pPr>
      <w:r w:rsidRPr="003A75F0">
        <w:rPr>
          <w:sz w:val="26"/>
          <w:szCs w:val="26"/>
        </w:rPr>
        <w:t>5.1. В случае досрочного освобождения от должности председателя, аудитора Контрольно-счетной комиссии назначение на эти должности производится в срок не позднее двух месяцев со дня их освобождения в порядке, установленном настоящей статьей. Предложения о кандидатурах на должности председателя и аудитора Контрольно-счетной комиссии вносятся в срок не позднее 15 рабочих дней со дня принятия решения Советом муниципального района о досрочном освобождении от должности указанных должностных лиц Контрольно-счетной комиссии.</w:t>
      </w:r>
    </w:p>
    <w:p w:rsidR="00CD0758" w:rsidRPr="003A75F0" w:rsidRDefault="00652881" w:rsidP="00CD0758">
      <w:pPr>
        <w:shd w:val="clear" w:color="auto" w:fill="FFFFFF"/>
        <w:ind w:firstLine="709"/>
        <w:jc w:val="both"/>
        <w:rPr>
          <w:sz w:val="26"/>
          <w:szCs w:val="26"/>
        </w:rPr>
      </w:pPr>
      <w:r>
        <w:rPr>
          <w:sz w:val="26"/>
          <w:szCs w:val="26"/>
        </w:rPr>
        <w:t>(ч</w:t>
      </w:r>
      <w:r w:rsidR="00CD0758" w:rsidRPr="003A75F0">
        <w:rPr>
          <w:sz w:val="26"/>
          <w:szCs w:val="26"/>
        </w:rPr>
        <w:t>. 5.1. в ред. решения Совета МО муниципального района «Печора» от 14.06.2023 № 7-25/318)</w:t>
      </w:r>
    </w:p>
    <w:p w:rsidR="00CD0758" w:rsidRPr="003A75F0" w:rsidRDefault="00CD0758" w:rsidP="00CD0758">
      <w:pPr>
        <w:ind w:firstLine="709"/>
        <w:jc w:val="both"/>
        <w:outlineLvl w:val="0"/>
        <w:rPr>
          <w:sz w:val="26"/>
          <w:szCs w:val="26"/>
        </w:rPr>
      </w:pPr>
      <w:r w:rsidRPr="003A75F0">
        <w:rPr>
          <w:sz w:val="26"/>
          <w:szCs w:val="26"/>
        </w:rPr>
        <w:t>6. К предложениям по кандидатурам для назначения председателя и аудитора Контрольно-счетной комиссии представляются следующие документы и их копии:</w:t>
      </w:r>
    </w:p>
    <w:p w:rsidR="00CD0758" w:rsidRPr="003A75F0" w:rsidRDefault="00CD0758" w:rsidP="00CD0758">
      <w:pPr>
        <w:ind w:firstLine="709"/>
        <w:jc w:val="both"/>
        <w:outlineLvl w:val="0"/>
        <w:rPr>
          <w:sz w:val="26"/>
          <w:szCs w:val="26"/>
        </w:rPr>
      </w:pPr>
      <w:r w:rsidRPr="003A75F0">
        <w:rPr>
          <w:sz w:val="26"/>
          <w:szCs w:val="26"/>
        </w:rPr>
        <w:tab/>
        <w:t xml:space="preserve">1) заявление гражданина, кандидатура которого предлагается на должность, о согласии на рассмотрение его кандидатуры с обязательством в случае назначения его на указанную должность прекратить деятельность, не совместимую </w:t>
      </w:r>
      <w:r w:rsidRPr="003A75F0">
        <w:rPr>
          <w:sz w:val="26"/>
          <w:szCs w:val="26"/>
        </w:rPr>
        <w:lastRenderedPageBreak/>
        <w:t>в соответствии с федеральным законом со статусом этой должности;</w:t>
      </w:r>
    </w:p>
    <w:p w:rsidR="00CD0758" w:rsidRPr="003A75F0" w:rsidRDefault="00CD0758" w:rsidP="00CD0758">
      <w:pPr>
        <w:ind w:firstLine="709"/>
        <w:jc w:val="both"/>
        <w:outlineLvl w:val="0"/>
        <w:rPr>
          <w:sz w:val="26"/>
          <w:szCs w:val="26"/>
        </w:rPr>
      </w:pPr>
      <w:r w:rsidRPr="003A75F0">
        <w:rPr>
          <w:sz w:val="26"/>
          <w:szCs w:val="26"/>
        </w:rPr>
        <w:tab/>
        <w:t xml:space="preserve">2) </w:t>
      </w:r>
      <w:r w:rsidR="00751C54">
        <w:rPr>
          <w:sz w:val="26"/>
          <w:szCs w:val="26"/>
        </w:rPr>
        <w:t>паспорт</w:t>
      </w:r>
      <w:r w:rsidR="00385040">
        <w:rPr>
          <w:sz w:val="26"/>
          <w:szCs w:val="26"/>
        </w:rPr>
        <w:t>;</w:t>
      </w:r>
    </w:p>
    <w:p w:rsidR="00CD0758" w:rsidRPr="003A75F0" w:rsidRDefault="00CD0758" w:rsidP="00CD0758">
      <w:pPr>
        <w:ind w:firstLine="709"/>
        <w:jc w:val="both"/>
        <w:outlineLvl w:val="0"/>
        <w:rPr>
          <w:sz w:val="26"/>
          <w:szCs w:val="26"/>
        </w:rPr>
      </w:pPr>
      <w:r w:rsidRPr="003A75F0">
        <w:rPr>
          <w:sz w:val="26"/>
          <w:szCs w:val="26"/>
        </w:rPr>
        <w:tab/>
        <w:t>3) трудовую книжку и (или) сведения о трудовой деятельности, оформленные в установленном законодательством порядке;</w:t>
      </w:r>
    </w:p>
    <w:p w:rsidR="00CD0758" w:rsidRPr="003A75F0" w:rsidRDefault="00CD0758" w:rsidP="00CD0758">
      <w:pPr>
        <w:ind w:firstLine="709"/>
        <w:jc w:val="both"/>
        <w:outlineLvl w:val="0"/>
        <w:rPr>
          <w:sz w:val="26"/>
          <w:szCs w:val="26"/>
        </w:rPr>
      </w:pPr>
      <w:r w:rsidRPr="003A75F0">
        <w:rPr>
          <w:sz w:val="26"/>
          <w:szCs w:val="26"/>
        </w:rPr>
        <w:tab/>
        <w:t>4) документы о высшем образовании, а также по желанию гражданина - о дополнительном профессиональном образовании, о присвоении ученой степени, ученого звания;</w:t>
      </w:r>
    </w:p>
    <w:p w:rsidR="00CD0758" w:rsidRPr="003A75F0" w:rsidRDefault="00CD0758" w:rsidP="00CD0758">
      <w:pPr>
        <w:ind w:firstLine="709"/>
        <w:jc w:val="both"/>
        <w:outlineLvl w:val="0"/>
        <w:rPr>
          <w:sz w:val="26"/>
          <w:szCs w:val="26"/>
        </w:rPr>
      </w:pPr>
      <w:r w:rsidRPr="003A75F0">
        <w:rPr>
          <w:sz w:val="26"/>
          <w:szCs w:val="26"/>
        </w:rPr>
        <w:tab/>
        <w:t>5) справку об отсутствии судимости;</w:t>
      </w:r>
    </w:p>
    <w:p w:rsidR="00CD0758" w:rsidRPr="003A75F0" w:rsidRDefault="00CD0758" w:rsidP="00CD0758">
      <w:pPr>
        <w:ind w:firstLine="709"/>
        <w:jc w:val="both"/>
        <w:outlineLvl w:val="0"/>
        <w:rPr>
          <w:sz w:val="26"/>
          <w:szCs w:val="26"/>
        </w:rPr>
      </w:pPr>
      <w:r w:rsidRPr="003A75F0">
        <w:rPr>
          <w:sz w:val="26"/>
          <w:szCs w:val="26"/>
        </w:rPr>
        <w:tab/>
        <w:t>6) справка из ЕГРИП и ЕГРЮЛ;</w:t>
      </w:r>
    </w:p>
    <w:p w:rsidR="00CD0758" w:rsidRPr="003A75F0" w:rsidRDefault="00CD0758" w:rsidP="00CD0758">
      <w:pPr>
        <w:ind w:firstLine="709"/>
        <w:jc w:val="both"/>
        <w:outlineLvl w:val="0"/>
        <w:rPr>
          <w:sz w:val="26"/>
          <w:szCs w:val="26"/>
        </w:rPr>
      </w:pPr>
      <w:r w:rsidRPr="003A75F0">
        <w:rPr>
          <w:sz w:val="26"/>
          <w:szCs w:val="26"/>
        </w:rPr>
        <w:tab/>
        <w:t>7) заключение медицинской организации об отсутствии заболевания, препятствующего поступлению на муниципальную должность, по форме № 001-ГС/у, утвержденной приказом Министерства здравоохранения и социального развития Российской Федерации от 14.12.2009 № 984н;</w:t>
      </w:r>
    </w:p>
    <w:p w:rsidR="00CD0758" w:rsidRPr="003A75F0" w:rsidRDefault="00CD0758" w:rsidP="00CD0758">
      <w:pPr>
        <w:ind w:firstLine="709"/>
        <w:jc w:val="both"/>
        <w:outlineLvl w:val="0"/>
        <w:rPr>
          <w:sz w:val="26"/>
          <w:szCs w:val="26"/>
        </w:rPr>
      </w:pPr>
      <w:r w:rsidRPr="003A75F0">
        <w:rPr>
          <w:sz w:val="26"/>
          <w:szCs w:val="26"/>
        </w:rPr>
        <w:tab/>
        <w:t>8) справка об отсутствии информации о кандидате в реестре дисквалифицированных лиц;</w:t>
      </w:r>
      <w:r w:rsidR="00DE3E32">
        <w:rPr>
          <w:sz w:val="26"/>
          <w:szCs w:val="26"/>
        </w:rPr>
        <w:t xml:space="preserve"> </w:t>
      </w:r>
    </w:p>
    <w:p w:rsidR="00CD0758" w:rsidRPr="003A75F0" w:rsidRDefault="00CD0758" w:rsidP="00CD0758">
      <w:pPr>
        <w:ind w:firstLine="709"/>
        <w:jc w:val="both"/>
        <w:outlineLvl w:val="0"/>
        <w:rPr>
          <w:sz w:val="26"/>
          <w:szCs w:val="26"/>
        </w:rPr>
      </w:pPr>
      <w:r w:rsidRPr="003A75F0">
        <w:rPr>
          <w:sz w:val="26"/>
          <w:szCs w:val="26"/>
        </w:rPr>
        <w:tab/>
        <w:t>9) письменное согласие на обработку персональных данных.</w:t>
      </w:r>
    </w:p>
    <w:p w:rsidR="00CD0758" w:rsidRDefault="00652881" w:rsidP="003A75F0">
      <w:pPr>
        <w:shd w:val="clear" w:color="auto" w:fill="FFFFFF"/>
        <w:ind w:firstLine="709"/>
        <w:jc w:val="both"/>
        <w:rPr>
          <w:sz w:val="26"/>
          <w:szCs w:val="26"/>
        </w:rPr>
      </w:pPr>
      <w:r>
        <w:rPr>
          <w:sz w:val="26"/>
          <w:szCs w:val="26"/>
        </w:rPr>
        <w:t>(ч</w:t>
      </w:r>
      <w:r w:rsidR="00CD0758" w:rsidRPr="003A75F0">
        <w:rPr>
          <w:sz w:val="26"/>
          <w:szCs w:val="26"/>
        </w:rPr>
        <w:t>. 6 в ред. решения Совета МО муниципального района «Печора» от 14.06.2023 № 7-25/318)</w:t>
      </w:r>
    </w:p>
    <w:p w:rsidR="00652881" w:rsidRDefault="00652881" w:rsidP="00CD0758">
      <w:pPr>
        <w:ind w:firstLine="709"/>
        <w:jc w:val="both"/>
        <w:outlineLvl w:val="0"/>
        <w:rPr>
          <w:sz w:val="26"/>
          <w:szCs w:val="26"/>
        </w:rPr>
      </w:pPr>
      <w:r w:rsidRPr="00652881">
        <w:rPr>
          <w:sz w:val="26"/>
          <w:szCs w:val="26"/>
        </w:rPr>
        <w:t>Оригиналы документов представляются лично кандидатом для сличения с их копиями, если последние не заверены в установленном законодательством порядке.</w:t>
      </w:r>
    </w:p>
    <w:p w:rsidR="00652881" w:rsidRDefault="00652881" w:rsidP="00CD0758">
      <w:pPr>
        <w:ind w:firstLine="709"/>
        <w:jc w:val="both"/>
        <w:outlineLvl w:val="0"/>
        <w:rPr>
          <w:sz w:val="26"/>
          <w:szCs w:val="26"/>
        </w:rPr>
      </w:pPr>
      <w:r w:rsidRPr="00652881">
        <w:t xml:space="preserve"> </w:t>
      </w:r>
      <w:r>
        <w:rPr>
          <w:sz w:val="26"/>
          <w:szCs w:val="26"/>
        </w:rPr>
        <w:t>(ч</w:t>
      </w:r>
      <w:r w:rsidRPr="00652881">
        <w:rPr>
          <w:sz w:val="26"/>
          <w:szCs w:val="26"/>
        </w:rPr>
        <w:t xml:space="preserve">. 6 в ред. решения Совета МО муниципального района «Печора» от </w:t>
      </w:r>
      <w:r>
        <w:rPr>
          <w:sz w:val="26"/>
          <w:szCs w:val="26"/>
        </w:rPr>
        <w:t>19.09.2023 № 7-26</w:t>
      </w:r>
      <w:r w:rsidRPr="00652881">
        <w:rPr>
          <w:sz w:val="26"/>
          <w:szCs w:val="26"/>
        </w:rPr>
        <w:t>/3</w:t>
      </w:r>
      <w:r>
        <w:rPr>
          <w:sz w:val="26"/>
          <w:szCs w:val="26"/>
        </w:rPr>
        <w:t>37</w:t>
      </w:r>
      <w:r w:rsidRPr="00652881">
        <w:rPr>
          <w:sz w:val="26"/>
          <w:szCs w:val="26"/>
        </w:rPr>
        <w:t>)</w:t>
      </w:r>
    </w:p>
    <w:p w:rsidR="003C30EA" w:rsidRPr="003A75F0" w:rsidRDefault="00E301EF" w:rsidP="00CD0758">
      <w:pPr>
        <w:ind w:firstLine="709"/>
        <w:jc w:val="both"/>
        <w:outlineLvl w:val="0"/>
        <w:rPr>
          <w:sz w:val="26"/>
          <w:szCs w:val="26"/>
        </w:rPr>
      </w:pPr>
      <w:r w:rsidRPr="003A75F0">
        <w:rPr>
          <w:sz w:val="26"/>
          <w:szCs w:val="26"/>
        </w:rPr>
        <w:t>7</w:t>
      </w:r>
      <w:r w:rsidR="003C30EA" w:rsidRPr="003A75F0">
        <w:rPr>
          <w:sz w:val="26"/>
          <w:szCs w:val="26"/>
        </w:rPr>
        <w:t xml:space="preserve">. При рассмотрении кандидатур, представленных на должность председателя Контрольно-счетной комиссии, Совет муниципального района вправе </w:t>
      </w:r>
      <w:r w:rsidR="00DF381E" w:rsidRPr="003A75F0">
        <w:rPr>
          <w:sz w:val="26"/>
          <w:szCs w:val="26"/>
        </w:rPr>
        <w:t xml:space="preserve">обратиться </w:t>
      </w:r>
      <w:r w:rsidR="00325949" w:rsidRPr="003A75F0">
        <w:rPr>
          <w:sz w:val="26"/>
          <w:szCs w:val="26"/>
        </w:rPr>
        <w:t>в Контрольно-счетную палату Республики Коми за заключением о</w:t>
      </w:r>
      <w:r w:rsidR="003C30EA" w:rsidRPr="003A75F0">
        <w:rPr>
          <w:sz w:val="26"/>
          <w:szCs w:val="26"/>
        </w:rPr>
        <w:t xml:space="preserve"> соответствии кандидатурквалификационным тр</w:t>
      </w:r>
      <w:r w:rsidR="00A622E6" w:rsidRPr="003A75F0">
        <w:rPr>
          <w:sz w:val="26"/>
          <w:szCs w:val="26"/>
        </w:rPr>
        <w:t>ебованиям, установленным статьями</w:t>
      </w:r>
      <w:r w:rsidR="003C30EA" w:rsidRPr="003A75F0">
        <w:rPr>
          <w:sz w:val="26"/>
          <w:szCs w:val="26"/>
        </w:rPr>
        <w:t xml:space="preserve"> 6 </w:t>
      </w:r>
      <w:r w:rsidR="00A622E6" w:rsidRPr="003A75F0">
        <w:rPr>
          <w:sz w:val="26"/>
          <w:szCs w:val="26"/>
        </w:rPr>
        <w:t xml:space="preserve">и 7 </w:t>
      </w:r>
      <w:r w:rsidR="003C30EA" w:rsidRPr="003A75F0">
        <w:rPr>
          <w:sz w:val="26"/>
          <w:szCs w:val="26"/>
        </w:rPr>
        <w:t>настоящего Положения.</w:t>
      </w:r>
    </w:p>
    <w:p w:rsidR="0054142C" w:rsidRPr="003A75F0" w:rsidRDefault="00E301EF" w:rsidP="0054142C">
      <w:pPr>
        <w:widowControl/>
        <w:ind w:firstLine="540"/>
        <w:jc w:val="both"/>
        <w:rPr>
          <w:rFonts w:eastAsiaTheme="minorHAnsi"/>
          <w:sz w:val="26"/>
          <w:szCs w:val="26"/>
          <w:lang w:eastAsia="en-US"/>
        </w:rPr>
      </w:pPr>
      <w:r w:rsidRPr="003A75F0">
        <w:rPr>
          <w:rFonts w:eastAsiaTheme="minorHAnsi"/>
          <w:sz w:val="26"/>
          <w:szCs w:val="26"/>
          <w:lang w:eastAsia="en-US"/>
        </w:rPr>
        <w:t>8</w:t>
      </w:r>
      <w:r w:rsidR="003A7720" w:rsidRPr="003A75F0">
        <w:rPr>
          <w:rFonts w:eastAsiaTheme="minorHAnsi"/>
          <w:sz w:val="26"/>
          <w:szCs w:val="26"/>
          <w:lang w:eastAsia="en-US"/>
        </w:rPr>
        <w:t xml:space="preserve">. </w:t>
      </w:r>
      <w:r w:rsidR="0054142C" w:rsidRPr="003A75F0">
        <w:rPr>
          <w:rFonts w:eastAsiaTheme="minorHAnsi"/>
          <w:sz w:val="26"/>
          <w:szCs w:val="26"/>
          <w:lang w:eastAsia="en-US"/>
        </w:rPr>
        <w:t xml:space="preserve">Рассмотрение кандидатур на должность председателя Контрольно-счетной комиссии </w:t>
      </w:r>
      <w:r w:rsidR="00B72543" w:rsidRPr="003A75F0">
        <w:rPr>
          <w:rFonts w:eastAsiaTheme="minorHAnsi"/>
          <w:sz w:val="26"/>
          <w:szCs w:val="26"/>
          <w:lang w:eastAsia="en-US"/>
        </w:rPr>
        <w:t xml:space="preserve">осуществляется </w:t>
      </w:r>
      <w:r w:rsidR="0054142C" w:rsidRPr="003A75F0">
        <w:rPr>
          <w:rFonts w:eastAsiaTheme="minorHAnsi"/>
          <w:sz w:val="26"/>
          <w:szCs w:val="26"/>
          <w:lang w:eastAsia="en-US"/>
        </w:rPr>
        <w:t xml:space="preserve"> при наличии одного и более предложений о кандидатуре. Голосование по кандидатурам на должность председателя Контрольно-счетной комиссии является открытым.</w:t>
      </w:r>
    </w:p>
    <w:p w:rsidR="0054142C" w:rsidRPr="003A75F0" w:rsidRDefault="00E301EF" w:rsidP="0054142C">
      <w:pPr>
        <w:widowControl/>
        <w:ind w:firstLine="540"/>
        <w:jc w:val="both"/>
        <w:rPr>
          <w:rFonts w:eastAsiaTheme="minorHAnsi"/>
          <w:sz w:val="26"/>
          <w:szCs w:val="26"/>
          <w:lang w:eastAsia="en-US"/>
        </w:rPr>
      </w:pPr>
      <w:r w:rsidRPr="003A75F0">
        <w:rPr>
          <w:rFonts w:eastAsiaTheme="minorHAnsi"/>
          <w:sz w:val="26"/>
          <w:szCs w:val="26"/>
          <w:lang w:eastAsia="en-US"/>
        </w:rPr>
        <w:t>9</w:t>
      </w:r>
      <w:r w:rsidR="0054142C" w:rsidRPr="003A75F0">
        <w:rPr>
          <w:rFonts w:eastAsiaTheme="minorHAnsi"/>
          <w:sz w:val="26"/>
          <w:szCs w:val="26"/>
          <w:lang w:eastAsia="en-US"/>
        </w:rPr>
        <w:t>. Перед голосованием лица, внесшие предложения о кандидатурах на должность председателя Контрольно-счетной комиссии либо уполномоченные ими лица, оглашают информацию о кандидатах. Депутаты могут задавать кандидатам вопросы и высказывать свое мнение о кандидатурах.</w:t>
      </w:r>
    </w:p>
    <w:p w:rsidR="00CD0758" w:rsidRPr="003A75F0" w:rsidRDefault="00CD0758" w:rsidP="0054142C">
      <w:pPr>
        <w:shd w:val="clear" w:color="auto" w:fill="FFFFFF"/>
        <w:ind w:firstLine="709"/>
        <w:jc w:val="both"/>
        <w:rPr>
          <w:rFonts w:eastAsiaTheme="minorHAnsi"/>
          <w:sz w:val="26"/>
          <w:szCs w:val="26"/>
          <w:lang w:eastAsia="en-US"/>
        </w:rPr>
      </w:pPr>
      <w:r w:rsidRPr="003A75F0">
        <w:rPr>
          <w:rFonts w:eastAsiaTheme="minorHAnsi"/>
          <w:sz w:val="26"/>
          <w:szCs w:val="26"/>
          <w:lang w:eastAsia="en-US"/>
        </w:rPr>
        <w:t xml:space="preserve">Решения Совета муниципального района о назначении на должность председателя Контрольно-счетной комиссии принимаются путем открытого голосования большинством голосов от установленного числа депутатов Совета муниципального района. В случае если на должность </w:t>
      </w:r>
      <w:proofErr w:type="gramStart"/>
      <w:r w:rsidRPr="003A75F0">
        <w:rPr>
          <w:rFonts w:eastAsiaTheme="minorHAnsi"/>
          <w:sz w:val="26"/>
          <w:szCs w:val="26"/>
          <w:lang w:eastAsia="en-US"/>
        </w:rPr>
        <w:t>председателя было выдвинуто более двух кандидатов и ни один из них не набрал</w:t>
      </w:r>
      <w:proofErr w:type="gramEnd"/>
      <w:r w:rsidRPr="003A75F0">
        <w:rPr>
          <w:rFonts w:eastAsiaTheme="minorHAnsi"/>
          <w:sz w:val="26"/>
          <w:szCs w:val="26"/>
          <w:lang w:eastAsia="en-US"/>
        </w:rPr>
        <w:t xml:space="preserve"> требуемого для избрания числа голосов депутатов Совета муниципального района, проводится второй тур голосования по двум кандидатам, набравшим наибольшее число голосов. Избранным на должность председателя Контрольно-счетной комиссии по итогам второго тура голосования считается кандидат, за которого проголосовало более половины от установленного числа депутатов Совета муниципального района. Если по итогам второго тура ни один из кандидатов не получил требуемого количества голосов, то процедура назначения на должность председателя повторяется, начиная с внесения предложений о кандидатурах в Совет муниципального района «Печора». Одна и та же кандидатура для избрания на должность председателя Контрольно-счетной комиссии может вноситься в Совет </w:t>
      </w:r>
      <w:r w:rsidRPr="003A75F0">
        <w:rPr>
          <w:rFonts w:eastAsiaTheme="minorHAnsi"/>
          <w:sz w:val="26"/>
          <w:szCs w:val="26"/>
          <w:lang w:eastAsia="en-US"/>
        </w:rPr>
        <w:lastRenderedPageBreak/>
        <w:t>муниципального района «Печора» не более двух раз подряд.</w:t>
      </w:r>
    </w:p>
    <w:p w:rsidR="00CD0758" w:rsidRPr="003A75F0" w:rsidRDefault="00652881" w:rsidP="00CD0758">
      <w:pPr>
        <w:shd w:val="clear" w:color="auto" w:fill="FFFFFF"/>
        <w:ind w:firstLine="709"/>
        <w:jc w:val="both"/>
        <w:rPr>
          <w:sz w:val="26"/>
          <w:szCs w:val="26"/>
        </w:rPr>
      </w:pPr>
      <w:r>
        <w:rPr>
          <w:sz w:val="26"/>
          <w:szCs w:val="26"/>
        </w:rPr>
        <w:t>(абзац 2 ч</w:t>
      </w:r>
      <w:r w:rsidR="00CD0758" w:rsidRPr="003A75F0">
        <w:rPr>
          <w:sz w:val="26"/>
          <w:szCs w:val="26"/>
        </w:rPr>
        <w:t>. 9 в ред. решения Совета МО муниципального района «Печора» от 14.06.2023 № 7-25/318)</w:t>
      </w:r>
    </w:p>
    <w:p w:rsidR="0054142C" w:rsidRPr="003A75F0" w:rsidRDefault="0054142C" w:rsidP="0054142C">
      <w:pPr>
        <w:shd w:val="clear" w:color="auto" w:fill="FFFFFF"/>
        <w:ind w:firstLine="709"/>
        <w:jc w:val="both"/>
        <w:rPr>
          <w:sz w:val="26"/>
          <w:szCs w:val="26"/>
        </w:rPr>
      </w:pPr>
      <w:r w:rsidRPr="003A75F0">
        <w:rPr>
          <w:sz w:val="26"/>
          <w:szCs w:val="26"/>
        </w:rPr>
        <w:t>1</w:t>
      </w:r>
      <w:r w:rsidR="00E301EF" w:rsidRPr="003A75F0">
        <w:rPr>
          <w:sz w:val="26"/>
          <w:szCs w:val="26"/>
        </w:rPr>
        <w:t>0</w:t>
      </w:r>
      <w:r w:rsidRPr="003A75F0">
        <w:rPr>
          <w:sz w:val="26"/>
          <w:szCs w:val="26"/>
        </w:rPr>
        <w:t>. Рассмотрение кандидатур на должность аудитора Контрольно-счетной комиссии производится в порядке, предусмотренн</w:t>
      </w:r>
      <w:r w:rsidR="008C76C7" w:rsidRPr="003A75F0">
        <w:rPr>
          <w:sz w:val="26"/>
          <w:szCs w:val="26"/>
        </w:rPr>
        <w:t>ом</w:t>
      </w:r>
      <w:r w:rsidRPr="003A75F0">
        <w:rPr>
          <w:sz w:val="26"/>
          <w:szCs w:val="26"/>
        </w:rPr>
        <w:t xml:space="preserve"> пунктами </w:t>
      </w:r>
      <w:r w:rsidR="00B72543" w:rsidRPr="003A75F0">
        <w:rPr>
          <w:sz w:val="26"/>
          <w:szCs w:val="26"/>
        </w:rPr>
        <w:t>9</w:t>
      </w:r>
      <w:r w:rsidRPr="003A75F0">
        <w:rPr>
          <w:sz w:val="26"/>
          <w:szCs w:val="26"/>
        </w:rPr>
        <w:t>-</w:t>
      </w:r>
      <w:r w:rsidR="00B72543" w:rsidRPr="003A75F0">
        <w:rPr>
          <w:sz w:val="26"/>
          <w:szCs w:val="26"/>
        </w:rPr>
        <w:t>10</w:t>
      </w:r>
      <w:r w:rsidRPr="003A75F0">
        <w:rPr>
          <w:sz w:val="26"/>
          <w:szCs w:val="26"/>
        </w:rPr>
        <w:t xml:space="preserve"> настояще</w:t>
      </w:r>
      <w:r w:rsidR="0075405F" w:rsidRPr="003A75F0">
        <w:rPr>
          <w:sz w:val="26"/>
          <w:szCs w:val="26"/>
        </w:rPr>
        <w:t>й статьи</w:t>
      </w:r>
      <w:r w:rsidRPr="003A75F0">
        <w:rPr>
          <w:sz w:val="26"/>
          <w:szCs w:val="26"/>
        </w:rPr>
        <w:t xml:space="preserve"> для рассмотрения на должность председателя комиссии.</w:t>
      </w:r>
    </w:p>
    <w:p w:rsidR="008B4366" w:rsidRPr="003A75F0" w:rsidRDefault="00652881" w:rsidP="003A75F0">
      <w:pPr>
        <w:shd w:val="clear" w:color="auto" w:fill="FFFFFF"/>
        <w:tabs>
          <w:tab w:val="left" w:pos="0"/>
        </w:tabs>
        <w:ind w:firstLine="709"/>
        <w:jc w:val="both"/>
        <w:rPr>
          <w:spacing w:val="-4"/>
          <w:sz w:val="26"/>
          <w:szCs w:val="26"/>
        </w:rPr>
      </w:pPr>
      <w:r>
        <w:rPr>
          <w:spacing w:val="-4"/>
          <w:sz w:val="26"/>
          <w:szCs w:val="26"/>
        </w:rPr>
        <w:t>(ч</w:t>
      </w:r>
      <w:r w:rsidR="00CD0758" w:rsidRPr="003A75F0">
        <w:rPr>
          <w:spacing w:val="-4"/>
          <w:sz w:val="26"/>
          <w:szCs w:val="26"/>
        </w:rPr>
        <w:t>. 10 в ред. решения Совета МО муниципального района «Печора» от 27.04.2022 № 7-17/198)</w:t>
      </w:r>
    </w:p>
    <w:p w:rsidR="00CD0758" w:rsidRPr="003A75F0" w:rsidRDefault="00CD0758" w:rsidP="008B4366">
      <w:pPr>
        <w:shd w:val="clear" w:color="auto" w:fill="FFFFFF"/>
        <w:tabs>
          <w:tab w:val="left" w:pos="0"/>
        </w:tabs>
        <w:jc w:val="both"/>
        <w:rPr>
          <w:spacing w:val="-4"/>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hideMark/>
          </w:tcPr>
          <w:p w:rsidR="00B318BD" w:rsidRPr="003A75F0" w:rsidRDefault="00B318BD" w:rsidP="0033452B">
            <w:pPr>
              <w:rPr>
                <w:b/>
                <w:spacing w:val="-1"/>
                <w:sz w:val="26"/>
                <w:szCs w:val="26"/>
              </w:rPr>
            </w:pPr>
            <w:r w:rsidRPr="003A75F0">
              <w:rPr>
                <w:b/>
                <w:spacing w:val="-2"/>
                <w:sz w:val="26"/>
                <w:szCs w:val="26"/>
              </w:rPr>
              <w:t>Статья 6</w:t>
            </w:r>
            <w:r w:rsidR="0033452B" w:rsidRPr="003A75F0">
              <w:rPr>
                <w:b/>
                <w:spacing w:val="-2"/>
                <w:sz w:val="26"/>
                <w:szCs w:val="26"/>
              </w:rPr>
              <w:t>.</w:t>
            </w:r>
          </w:p>
        </w:tc>
        <w:tc>
          <w:tcPr>
            <w:tcW w:w="6732" w:type="dxa"/>
            <w:hideMark/>
          </w:tcPr>
          <w:p w:rsidR="00B318BD" w:rsidRPr="003A75F0" w:rsidRDefault="00B318BD" w:rsidP="0033452B">
            <w:pPr>
              <w:shd w:val="clear" w:color="auto" w:fill="FFFFFF"/>
              <w:jc w:val="both"/>
              <w:rPr>
                <w:sz w:val="26"/>
                <w:szCs w:val="26"/>
              </w:rPr>
            </w:pPr>
            <w:r w:rsidRPr="003A75F0">
              <w:rPr>
                <w:b/>
                <w:bCs/>
                <w:spacing w:val="-2"/>
                <w:sz w:val="26"/>
                <w:szCs w:val="26"/>
              </w:rPr>
              <w:t xml:space="preserve">Требования к кандидатурам на должности </w:t>
            </w:r>
            <w:r w:rsidR="00684506" w:rsidRPr="003A75F0">
              <w:rPr>
                <w:b/>
                <w:bCs/>
                <w:spacing w:val="-5"/>
                <w:sz w:val="26"/>
                <w:szCs w:val="26"/>
              </w:rPr>
              <w:t>председателя и аудитора</w:t>
            </w:r>
            <w:r w:rsidRPr="003A75F0">
              <w:rPr>
                <w:b/>
                <w:bCs/>
                <w:spacing w:val="-5"/>
                <w:sz w:val="26"/>
                <w:szCs w:val="26"/>
              </w:rPr>
              <w:t xml:space="preserve"> Контрольно-счетной комиссии</w:t>
            </w:r>
          </w:p>
        </w:tc>
      </w:tr>
      <w:tr w:rsidR="00B318BD" w:rsidRPr="003A75F0" w:rsidTr="00B318BD">
        <w:tc>
          <w:tcPr>
            <w:tcW w:w="1728" w:type="dxa"/>
          </w:tcPr>
          <w:p w:rsidR="00B318BD" w:rsidRPr="003A75F0" w:rsidRDefault="00B318BD">
            <w:pPr>
              <w:ind w:firstLine="709"/>
              <w:rPr>
                <w:spacing w:val="-2"/>
                <w:sz w:val="26"/>
                <w:szCs w:val="26"/>
              </w:rPr>
            </w:pPr>
          </w:p>
        </w:tc>
        <w:tc>
          <w:tcPr>
            <w:tcW w:w="6732" w:type="dxa"/>
          </w:tcPr>
          <w:p w:rsidR="00B318BD" w:rsidRPr="003A75F0" w:rsidRDefault="00B318BD">
            <w:pPr>
              <w:shd w:val="clear" w:color="auto" w:fill="FFFFFF"/>
              <w:ind w:firstLine="709"/>
              <w:jc w:val="both"/>
              <w:rPr>
                <w:b/>
                <w:bCs/>
                <w:spacing w:val="-2"/>
                <w:sz w:val="26"/>
                <w:szCs w:val="26"/>
              </w:rPr>
            </w:pPr>
          </w:p>
        </w:tc>
      </w:tr>
    </w:tbl>
    <w:p w:rsidR="0061062E" w:rsidRPr="003A75F0" w:rsidRDefault="00B318BD" w:rsidP="009A1391">
      <w:pPr>
        <w:shd w:val="clear" w:color="auto" w:fill="FFFFFF"/>
        <w:tabs>
          <w:tab w:val="left" w:pos="0"/>
        </w:tabs>
        <w:ind w:firstLine="709"/>
        <w:jc w:val="both"/>
        <w:rPr>
          <w:sz w:val="26"/>
          <w:szCs w:val="26"/>
        </w:rPr>
      </w:pPr>
      <w:r w:rsidRPr="003A75F0">
        <w:rPr>
          <w:spacing w:val="-2"/>
          <w:sz w:val="26"/>
          <w:szCs w:val="26"/>
        </w:rPr>
        <w:t>1. На до</w:t>
      </w:r>
      <w:r w:rsidR="00CD140C" w:rsidRPr="003A75F0">
        <w:rPr>
          <w:spacing w:val="-2"/>
          <w:sz w:val="26"/>
          <w:szCs w:val="26"/>
        </w:rPr>
        <w:t>лжности</w:t>
      </w:r>
      <w:r w:rsidR="001F1AF0" w:rsidRPr="003A75F0">
        <w:rPr>
          <w:spacing w:val="-2"/>
          <w:sz w:val="26"/>
          <w:szCs w:val="26"/>
        </w:rPr>
        <w:t>п</w:t>
      </w:r>
      <w:r w:rsidR="001F2B71" w:rsidRPr="003A75F0">
        <w:rPr>
          <w:spacing w:val="-2"/>
          <w:sz w:val="26"/>
          <w:szCs w:val="26"/>
        </w:rPr>
        <w:t>редседателя</w:t>
      </w:r>
      <w:r w:rsidR="0061062E" w:rsidRPr="003A75F0">
        <w:rPr>
          <w:spacing w:val="-2"/>
          <w:sz w:val="26"/>
          <w:szCs w:val="26"/>
        </w:rPr>
        <w:t xml:space="preserve"> и аудитора</w:t>
      </w:r>
      <w:r w:rsidR="001F2B71" w:rsidRPr="003A75F0">
        <w:rPr>
          <w:spacing w:val="-2"/>
          <w:sz w:val="26"/>
          <w:szCs w:val="26"/>
        </w:rPr>
        <w:t xml:space="preserve"> Контрольно-счетной комиссии </w:t>
      </w:r>
      <w:r w:rsidR="001F2B71" w:rsidRPr="003A75F0">
        <w:rPr>
          <w:sz w:val="26"/>
          <w:szCs w:val="26"/>
        </w:rPr>
        <w:t xml:space="preserve">назначаются граждане Российской Федерации, </w:t>
      </w:r>
      <w:r w:rsidR="0061062E" w:rsidRPr="003A75F0">
        <w:rPr>
          <w:sz w:val="26"/>
          <w:szCs w:val="26"/>
        </w:rPr>
        <w:t>соответствующие следующим квалификационным требованиям:</w:t>
      </w:r>
    </w:p>
    <w:p w:rsidR="0061062E" w:rsidRPr="003A75F0" w:rsidRDefault="0061062E" w:rsidP="009A1391">
      <w:pPr>
        <w:shd w:val="clear" w:color="auto" w:fill="FFFFFF"/>
        <w:tabs>
          <w:tab w:val="left" w:pos="0"/>
        </w:tabs>
        <w:ind w:firstLine="709"/>
        <w:jc w:val="both"/>
        <w:rPr>
          <w:sz w:val="26"/>
          <w:szCs w:val="26"/>
        </w:rPr>
      </w:pPr>
      <w:r w:rsidRPr="003A75F0">
        <w:rPr>
          <w:sz w:val="26"/>
          <w:szCs w:val="26"/>
        </w:rPr>
        <w:t>1) наличие высшего образования;</w:t>
      </w:r>
    </w:p>
    <w:p w:rsidR="001F2B71" w:rsidRPr="003A75F0" w:rsidRDefault="0061062E" w:rsidP="009A1391">
      <w:pPr>
        <w:shd w:val="clear" w:color="auto" w:fill="FFFFFF"/>
        <w:tabs>
          <w:tab w:val="left" w:pos="0"/>
        </w:tabs>
        <w:ind w:firstLine="709"/>
        <w:jc w:val="both"/>
        <w:rPr>
          <w:sz w:val="26"/>
          <w:szCs w:val="26"/>
        </w:rPr>
      </w:pPr>
      <w:proofErr w:type="gramStart"/>
      <w:r w:rsidRPr="003A75F0">
        <w:rPr>
          <w:sz w:val="26"/>
          <w:szCs w:val="26"/>
        </w:rPr>
        <w:t>2)</w:t>
      </w:r>
      <w:r w:rsidR="001F2B71" w:rsidRPr="003A75F0">
        <w:rPr>
          <w:sz w:val="26"/>
          <w:szCs w:val="26"/>
        </w:rPr>
        <w:t xml:space="preserve"> опыт работы в </w:t>
      </w:r>
      <w:r w:rsidR="001F2B71" w:rsidRPr="003A75F0">
        <w:rPr>
          <w:spacing w:val="-1"/>
          <w:sz w:val="26"/>
          <w:szCs w:val="26"/>
        </w:rPr>
        <w:t xml:space="preserve">области государственного, муниципального управления, государственного, </w:t>
      </w:r>
      <w:r w:rsidR="001F2B71" w:rsidRPr="003A75F0">
        <w:rPr>
          <w:sz w:val="26"/>
          <w:szCs w:val="26"/>
        </w:rPr>
        <w:t>муниципального контроля (аудита), экономики, финансов, юриспруденции</w:t>
      </w:r>
      <w:r w:rsidR="00FD4845" w:rsidRPr="003A75F0">
        <w:rPr>
          <w:sz w:val="26"/>
          <w:szCs w:val="26"/>
        </w:rPr>
        <w:t>:</w:t>
      </w:r>
      <w:proofErr w:type="gramEnd"/>
    </w:p>
    <w:p w:rsidR="00FD4845" w:rsidRPr="003A75F0" w:rsidRDefault="00FD4845" w:rsidP="009A1391">
      <w:pPr>
        <w:shd w:val="clear" w:color="auto" w:fill="FFFFFF"/>
        <w:tabs>
          <w:tab w:val="left" w:pos="0"/>
        </w:tabs>
        <w:ind w:firstLine="709"/>
        <w:jc w:val="both"/>
        <w:rPr>
          <w:sz w:val="26"/>
          <w:szCs w:val="26"/>
        </w:rPr>
      </w:pPr>
      <w:r w:rsidRPr="003A75F0">
        <w:rPr>
          <w:sz w:val="26"/>
          <w:szCs w:val="26"/>
        </w:rPr>
        <w:t xml:space="preserve">- для председателя Контрольно-счетной комиссии </w:t>
      </w:r>
      <w:r w:rsidR="008F7B70" w:rsidRPr="003A75F0">
        <w:rPr>
          <w:sz w:val="26"/>
          <w:szCs w:val="26"/>
        </w:rPr>
        <w:t xml:space="preserve"> -</w:t>
      </w:r>
      <w:r w:rsidRPr="003A75F0">
        <w:rPr>
          <w:sz w:val="26"/>
          <w:szCs w:val="26"/>
        </w:rPr>
        <w:t xml:space="preserve"> не менее </w:t>
      </w:r>
      <w:r w:rsidR="00E301EF" w:rsidRPr="003A75F0">
        <w:rPr>
          <w:sz w:val="26"/>
          <w:szCs w:val="26"/>
        </w:rPr>
        <w:t>6</w:t>
      </w:r>
      <w:r w:rsidRPr="003A75F0">
        <w:rPr>
          <w:sz w:val="26"/>
          <w:szCs w:val="26"/>
        </w:rPr>
        <w:t xml:space="preserve"> лет;</w:t>
      </w:r>
    </w:p>
    <w:p w:rsidR="00FD4845" w:rsidRPr="003A75F0" w:rsidRDefault="00FD4845" w:rsidP="009A1391">
      <w:pPr>
        <w:shd w:val="clear" w:color="auto" w:fill="FFFFFF"/>
        <w:tabs>
          <w:tab w:val="left" w:pos="0"/>
        </w:tabs>
        <w:ind w:firstLine="709"/>
        <w:jc w:val="both"/>
        <w:rPr>
          <w:sz w:val="26"/>
          <w:szCs w:val="26"/>
        </w:rPr>
      </w:pPr>
      <w:r w:rsidRPr="003A75F0">
        <w:rPr>
          <w:sz w:val="26"/>
          <w:szCs w:val="26"/>
        </w:rPr>
        <w:t>- для аудитора Контрольно-счетной комиссии         - не менее 5 лет;</w:t>
      </w:r>
    </w:p>
    <w:p w:rsidR="00B13789" w:rsidRPr="003A75F0" w:rsidRDefault="0061062E" w:rsidP="00B72543">
      <w:pPr>
        <w:shd w:val="clear" w:color="auto" w:fill="FFFFFF"/>
        <w:tabs>
          <w:tab w:val="left" w:pos="0"/>
        </w:tabs>
        <w:ind w:firstLine="709"/>
        <w:jc w:val="both"/>
        <w:rPr>
          <w:sz w:val="26"/>
          <w:szCs w:val="26"/>
        </w:rPr>
      </w:pPr>
      <w:proofErr w:type="gramStart"/>
      <w:r w:rsidRPr="003A75F0">
        <w:rPr>
          <w:sz w:val="26"/>
          <w:szCs w:val="26"/>
        </w:rPr>
        <w:t>3)</w:t>
      </w:r>
      <w:r w:rsidR="00764C35">
        <w:rPr>
          <w:sz w:val="26"/>
          <w:szCs w:val="26"/>
        </w:rPr>
        <w:t xml:space="preserve"> </w:t>
      </w:r>
      <w:r w:rsidRPr="003A75F0">
        <w:rPr>
          <w:sz w:val="26"/>
          <w:szCs w:val="26"/>
        </w:rPr>
        <w:t>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w:t>
      </w:r>
      <w:r w:rsidR="00E51AE1" w:rsidRPr="003A75F0">
        <w:rPr>
          <w:sz w:val="26"/>
          <w:szCs w:val="26"/>
        </w:rPr>
        <w:t>и о противодействии коррупции, К</w:t>
      </w:r>
      <w:r w:rsidRPr="003A75F0">
        <w:rPr>
          <w:sz w:val="26"/>
          <w:szCs w:val="26"/>
        </w:rPr>
        <w:t>онституции</w:t>
      </w:r>
      <w:r w:rsidR="00E51AE1" w:rsidRPr="003A75F0">
        <w:rPr>
          <w:sz w:val="26"/>
          <w:szCs w:val="26"/>
        </w:rPr>
        <w:t xml:space="preserve"> Республики Коми,</w:t>
      </w:r>
      <w:r w:rsidRPr="003A75F0">
        <w:rPr>
          <w:sz w:val="26"/>
          <w:szCs w:val="26"/>
        </w:rPr>
        <w:t xml:space="preserve"> законов Республики Коми и ин</w:t>
      </w:r>
      <w:r w:rsidR="00FD4845" w:rsidRPr="003A75F0">
        <w:rPr>
          <w:sz w:val="26"/>
          <w:szCs w:val="26"/>
        </w:rPr>
        <w:t>ых нормативных правовых актов, У</w:t>
      </w:r>
      <w:r w:rsidRPr="003A75F0">
        <w:rPr>
          <w:sz w:val="26"/>
          <w:szCs w:val="26"/>
        </w:rPr>
        <w:t xml:space="preserve">става муниципального образования </w:t>
      </w:r>
      <w:r w:rsidR="00FD4845" w:rsidRPr="003A75F0">
        <w:rPr>
          <w:sz w:val="26"/>
          <w:szCs w:val="26"/>
        </w:rPr>
        <w:t xml:space="preserve">муниципального района «Печора» </w:t>
      </w:r>
      <w:r w:rsidRPr="003A75F0">
        <w:rPr>
          <w:sz w:val="26"/>
          <w:szCs w:val="26"/>
        </w:rPr>
        <w:t>и иных муниципальных правовых актов применительно к исполнению должностных обязанностей</w:t>
      </w:r>
      <w:r w:rsidR="00C11291" w:rsidRPr="003A75F0">
        <w:rPr>
          <w:sz w:val="26"/>
          <w:szCs w:val="26"/>
        </w:rPr>
        <w:t>, а также общих требований к</w:t>
      </w:r>
      <w:proofErr w:type="gramEnd"/>
      <w:r w:rsidR="00C11291" w:rsidRPr="003A75F0">
        <w:rPr>
          <w:sz w:val="26"/>
          <w:szCs w:val="26"/>
        </w:rPr>
        <w:t xml:space="preserve">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w:t>
      </w:r>
      <w:r w:rsidR="006F0844" w:rsidRPr="003A75F0">
        <w:rPr>
          <w:sz w:val="26"/>
          <w:szCs w:val="26"/>
        </w:rPr>
        <w:t>ъектов Российской Федерации и муниципальных образований, утвержденных Счетной палатой Российской Федерации.</w:t>
      </w:r>
    </w:p>
    <w:p w:rsidR="00CD0758" w:rsidRPr="003A75F0" w:rsidRDefault="00055CE1" w:rsidP="00B318BD">
      <w:pPr>
        <w:shd w:val="clear" w:color="auto" w:fill="FFFFFF"/>
        <w:tabs>
          <w:tab w:val="left" w:pos="0"/>
        </w:tabs>
        <w:ind w:firstLine="709"/>
        <w:jc w:val="both"/>
        <w:rPr>
          <w:sz w:val="26"/>
          <w:szCs w:val="26"/>
        </w:rPr>
      </w:pPr>
      <w:r w:rsidRPr="003A75F0">
        <w:rPr>
          <w:sz w:val="26"/>
          <w:szCs w:val="26"/>
        </w:rPr>
        <w:t>2</w:t>
      </w:r>
      <w:r w:rsidR="00B13789" w:rsidRPr="003A75F0">
        <w:rPr>
          <w:sz w:val="26"/>
          <w:szCs w:val="26"/>
        </w:rPr>
        <w:t xml:space="preserve">. </w:t>
      </w:r>
      <w:r w:rsidR="00CD0758" w:rsidRPr="003A75F0">
        <w:rPr>
          <w:sz w:val="26"/>
          <w:szCs w:val="26"/>
        </w:rPr>
        <w:t>Утратил силу. - Решение Совета МО муниципального района "Печора" от 27.04.2022 N 7-17/198.</w:t>
      </w:r>
    </w:p>
    <w:p w:rsidR="00B318BD" w:rsidRPr="003A75F0" w:rsidRDefault="00055CE1" w:rsidP="00B318BD">
      <w:pPr>
        <w:shd w:val="clear" w:color="auto" w:fill="FFFFFF"/>
        <w:tabs>
          <w:tab w:val="left" w:pos="0"/>
        </w:tabs>
        <w:ind w:firstLine="709"/>
        <w:jc w:val="both"/>
        <w:rPr>
          <w:sz w:val="26"/>
          <w:szCs w:val="26"/>
        </w:rPr>
      </w:pPr>
      <w:r w:rsidRPr="003A75F0">
        <w:rPr>
          <w:spacing w:val="-1"/>
          <w:sz w:val="26"/>
          <w:szCs w:val="26"/>
        </w:rPr>
        <w:t>3</w:t>
      </w:r>
      <w:r w:rsidR="00B318BD" w:rsidRPr="003A75F0">
        <w:rPr>
          <w:spacing w:val="-1"/>
          <w:sz w:val="26"/>
          <w:szCs w:val="26"/>
        </w:rPr>
        <w:t>. Гражданин Российской Федерации не может быть назначен на</w:t>
      </w:r>
      <w:r w:rsidR="00B318BD" w:rsidRPr="003A75F0">
        <w:rPr>
          <w:spacing w:val="-1"/>
          <w:sz w:val="26"/>
          <w:szCs w:val="26"/>
        </w:rPr>
        <w:br/>
        <w:t>до</w:t>
      </w:r>
      <w:r w:rsidR="00CD140C" w:rsidRPr="003A75F0">
        <w:rPr>
          <w:spacing w:val="-1"/>
          <w:sz w:val="26"/>
          <w:szCs w:val="26"/>
        </w:rPr>
        <w:t>лжности</w:t>
      </w:r>
      <w:r w:rsidR="00A069DC" w:rsidRPr="003A75F0">
        <w:rPr>
          <w:spacing w:val="-1"/>
          <w:sz w:val="26"/>
          <w:szCs w:val="26"/>
        </w:rPr>
        <w:t xml:space="preserve"> п</w:t>
      </w:r>
      <w:r w:rsidR="00B318BD" w:rsidRPr="003A75F0">
        <w:rPr>
          <w:spacing w:val="-1"/>
          <w:sz w:val="26"/>
          <w:szCs w:val="26"/>
        </w:rPr>
        <w:t xml:space="preserve">редседателя и аудитора Контрольно-счетной комиссии </w:t>
      </w:r>
      <w:r w:rsidR="00B318BD" w:rsidRPr="003A75F0">
        <w:rPr>
          <w:sz w:val="26"/>
          <w:szCs w:val="26"/>
        </w:rPr>
        <w:t>в случае:</w:t>
      </w:r>
    </w:p>
    <w:p w:rsidR="00B318BD" w:rsidRPr="003A75F0" w:rsidRDefault="00B318BD" w:rsidP="00B318BD">
      <w:pPr>
        <w:shd w:val="clear" w:color="auto" w:fill="FFFFFF"/>
        <w:tabs>
          <w:tab w:val="left" w:pos="0"/>
        </w:tabs>
        <w:ind w:firstLine="709"/>
        <w:rPr>
          <w:spacing w:val="-23"/>
          <w:sz w:val="26"/>
          <w:szCs w:val="26"/>
        </w:rPr>
      </w:pPr>
      <w:r w:rsidRPr="003A75F0">
        <w:rPr>
          <w:spacing w:val="-1"/>
          <w:sz w:val="26"/>
          <w:szCs w:val="26"/>
        </w:rPr>
        <w:t>1) наличия у него неснятой или непогашенной судимости;</w:t>
      </w:r>
    </w:p>
    <w:p w:rsidR="00B318BD" w:rsidRPr="003A75F0" w:rsidRDefault="00B318BD" w:rsidP="00B318BD">
      <w:pPr>
        <w:shd w:val="clear" w:color="auto" w:fill="FFFFFF"/>
        <w:tabs>
          <w:tab w:val="left" w:pos="0"/>
        </w:tabs>
        <w:ind w:firstLine="709"/>
        <w:jc w:val="both"/>
        <w:rPr>
          <w:spacing w:val="-9"/>
          <w:sz w:val="26"/>
          <w:szCs w:val="26"/>
        </w:rPr>
      </w:pPr>
      <w:r w:rsidRPr="003A75F0">
        <w:rPr>
          <w:spacing w:val="-1"/>
          <w:sz w:val="26"/>
          <w:szCs w:val="26"/>
        </w:rPr>
        <w:t xml:space="preserve">2) признания его недееспособным или ограниченно дееспособным </w:t>
      </w:r>
      <w:r w:rsidRPr="003A75F0">
        <w:rPr>
          <w:sz w:val="26"/>
          <w:szCs w:val="26"/>
        </w:rPr>
        <w:t>решением суда, вступившим в законную силу;</w:t>
      </w:r>
    </w:p>
    <w:p w:rsidR="00B318BD" w:rsidRPr="003A75F0" w:rsidRDefault="00B318BD" w:rsidP="00B318BD">
      <w:pPr>
        <w:shd w:val="clear" w:color="auto" w:fill="FFFFFF"/>
        <w:tabs>
          <w:tab w:val="left" w:pos="0"/>
        </w:tabs>
        <w:ind w:firstLine="709"/>
        <w:jc w:val="both"/>
        <w:rPr>
          <w:spacing w:val="-9"/>
          <w:sz w:val="26"/>
          <w:szCs w:val="26"/>
        </w:rPr>
      </w:pPr>
      <w:r w:rsidRPr="003A75F0">
        <w:rPr>
          <w:sz w:val="26"/>
          <w:szCs w:val="26"/>
        </w:rPr>
        <w:t xml:space="preserve">3) отказа от прохождения процедуры оформления допуска к сведениям, составляющим государственную и иную охраняемую </w:t>
      </w:r>
      <w:r w:rsidRPr="003A75F0">
        <w:rPr>
          <w:spacing w:val="-1"/>
          <w:sz w:val="26"/>
          <w:szCs w:val="26"/>
        </w:rPr>
        <w:t xml:space="preserve">федеральным законом тайну, если исполнение обязанностей по должности, </w:t>
      </w:r>
      <w:r w:rsidRPr="003A75F0">
        <w:rPr>
          <w:sz w:val="26"/>
          <w:szCs w:val="26"/>
        </w:rPr>
        <w:t>на замещение которой претендует гражданин, связано с использованием таких сведений;</w:t>
      </w:r>
    </w:p>
    <w:p w:rsidR="00B318BD" w:rsidRPr="003A75F0" w:rsidRDefault="00B318BD" w:rsidP="00B318BD">
      <w:pPr>
        <w:shd w:val="clear" w:color="auto" w:fill="FFFFFF"/>
        <w:tabs>
          <w:tab w:val="left" w:pos="0"/>
        </w:tabs>
        <w:ind w:firstLine="709"/>
        <w:jc w:val="both"/>
        <w:rPr>
          <w:sz w:val="26"/>
          <w:szCs w:val="26"/>
        </w:rPr>
      </w:pPr>
      <w:r w:rsidRPr="003A75F0">
        <w:rPr>
          <w:spacing w:val="-2"/>
          <w:sz w:val="26"/>
          <w:szCs w:val="26"/>
        </w:rPr>
        <w:t xml:space="preserve">4) </w:t>
      </w:r>
      <w:r w:rsidR="00305BB6" w:rsidRPr="003A75F0">
        <w:rPr>
          <w:spacing w:val="-2"/>
          <w:sz w:val="26"/>
          <w:szCs w:val="26"/>
        </w:rPr>
        <w:t xml:space="preserve">прекращения </w:t>
      </w:r>
      <w:r w:rsidRPr="003A75F0">
        <w:rPr>
          <w:spacing w:val="-2"/>
          <w:sz w:val="26"/>
          <w:szCs w:val="26"/>
        </w:rPr>
        <w:t xml:space="preserve">гражданства Российской Федерации или </w:t>
      </w:r>
      <w:r w:rsidR="00305BB6" w:rsidRPr="003A75F0">
        <w:rPr>
          <w:spacing w:val="-2"/>
          <w:sz w:val="26"/>
          <w:szCs w:val="26"/>
        </w:rPr>
        <w:t xml:space="preserve">наличия </w:t>
      </w:r>
      <w:r w:rsidRPr="003A75F0">
        <w:rPr>
          <w:sz w:val="26"/>
          <w:szCs w:val="26"/>
        </w:rPr>
        <w:t xml:space="preserve">гражданства </w:t>
      </w:r>
      <w:r w:rsidR="00305BB6" w:rsidRPr="003A75F0">
        <w:rPr>
          <w:sz w:val="26"/>
          <w:szCs w:val="26"/>
        </w:rPr>
        <w:t xml:space="preserve">(подданства) </w:t>
      </w:r>
      <w:r w:rsidRPr="003A75F0">
        <w:rPr>
          <w:sz w:val="26"/>
          <w:szCs w:val="26"/>
        </w:rPr>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w:t>
      </w:r>
      <w:r w:rsidR="00305BB6" w:rsidRPr="003A75F0">
        <w:rPr>
          <w:sz w:val="26"/>
          <w:szCs w:val="26"/>
        </w:rPr>
        <w:t>итории иностранного государства;</w:t>
      </w:r>
    </w:p>
    <w:p w:rsidR="00305BB6" w:rsidRPr="003A75F0" w:rsidRDefault="00305BB6" w:rsidP="00B318BD">
      <w:pPr>
        <w:shd w:val="clear" w:color="auto" w:fill="FFFFFF"/>
        <w:tabs>
          <w:tab w:val="left" w:pos="0"/>
        </w:tabs>
        <w:ind w:firstLine="709"/>
        <w:jc w:val="both"/>
        <w:rPr>
          <w:sz w:val="26"/>
          <w:szCs w:val="26"/>
        </w:rPr>
      </w:pPr>
      <w:r w:rsidRPr="003A75F0">
        <w:rPr>
          <w:sz w:val="26"/>
          <w:szCs w:val="26"/>
        </w:rPr>
        <w:t xml:space="preserve">5) наличия оснований, предусмотренных частью </w:t>
      </w:r>
      <w:r w:rsidR="00055CE1" w:rsidRPr="003A75F0">
        <w:rPr>
          <w:sz w:val="26"/>
          <w:szCs w:val="26"/>
        </w:rPr>
        <w:t>4</w:t>
      </w:r>
      <w:r w:rsidR="00CD0758" w:rsidRPr="003A75F0">
        <w:rPr>
          <w:sz w:val="26"/>
          <w:szCs w:val="26"/>
        </w:rPr>
        <w:t xml:space="preserve"> настоящей статьи;</w:t>
      </w:r>
    </w:p>
    <w:p w:rsidR="00CD0758" w:rsidRPr="003A75F0" w:rsidRDefault="00CD0758" w:rsidP="00B318BD">
      <w:pPr>
        <w:shd w:val="clear" w:color="auto" w:fill="FFFFFF"/>
        <w:tabs>
          <w:tab w:val="left" w:pos="0"/>
        </w:tabs>
        <w:ind w:firstLine="709"/>
        <w:jc w:val="both"/>
        <w:rPr>
          <w:sz w:val="26"/>
          <w:szCs w:val="26"/>
        </w:rPr>
      </w:pPr>
      <w:r w:rsidRPr="003A75F0">
        <w:rPr>
          <w:sz w:val="26"/>
          <w:szCs w:val="26"/>
        </w:rPr>
        <w:lastRenderedPageBreak/>
        <w:t>6) если он включён в реестр физических лиц, выполняющих функции иностранного агента.</w:t>
      </w:r>
    </w:p>
    <w:p w:rsidR="00CD0758" w:rsidRPr="003A75F0" w:rsidRDefault="00652881" w:rsidP="00B318BD">
      <w:pPr>
        <w:shd w:val="clear" w:color="auto" w:fill="FFFFFF"/>
        <w:tabs>
          <w:tab w:val="left" w:pos="0"/>
        </w:tabs>
        <w:ind w:firstLine="709"/>
        <w:jc w:val="both"/>
        <w:rPr>
          <w:spacing w:val="-8"/>
          <w:sz w:val="26"/>
          <w:szCs w:val="26"/>
        </w:rPr>
      </w:pPr>
      <w:r>
        <w:rPr>
          <w:spacing w:val="-8"/>
          <w:sz w:val="26"/>
          <w:szCs w:val="26"/>
        </w:rPr>
        <w:t>(</w:t>
      </w:r>
      <w:r w:rsidR="003A75F0">
        <w:rPr>
          <w:spacing w:val="-8"/>
          <w:sz w:val="26"/>
          <w:szCs w:val="26"/>
        </w:rPr>
        <w:t>п. 6</w:t>
      </w:r>
      <w:r w:rsidR="00CD0758" w:rsidRPr="003A75F0">
        <w:rPr>
          <w:spacing w:val="-8"/>
          <w:sz w:val="26"/>
          <w:szCs w:val="26"/>
        </w:rPr>
        <w:t xml:space="preserve"> </w:t>
      </w:r>
      <w:r>
        <w:rPr>
          <w:spacing w:val="-8"/>
          <w:sz w:val="26"/>
          <w:szCs w:val="26"/>
        </w:rPr>
        <w:t xml:space="preserve">ч. 3 </w:t>
      </w:r>
      <w:r w:rsidR="00CD0758" w:rsidRPr="003A75F0">
        <w:rPr>
          <w:spacing w:val="-8"/>
          <w:sz w:val="26"/>
          <w:szCs w:val="26"/>
        </w:rPr>
        <w:t>в ред. решения Совета МО муниципального района «Печора» от 14.06.2023 № 7-25/318)</w:t>
      </w:r>
    </w:p>
    <w:p w:rsidR="00B318BD" w:rsidRPr="003A75F0" w:rsidRDefault="00055CE1" w:rsidP="00B318BD">
      <w:pPr>
        <w:shd w:val="clear" w:color="auto" w:fill="FFFFFF"/>
        <w:tabs>
          <w:tab w:val="left" w:pos="0"/>
        </w:tabs>
        <w:ind w:firstLine="709"/>
        <w:jc w:val="both"/>
        <w:rPr>
          <w:sz w:val="26"/>
          <w:szCs w:val="26"/>
        </w:rPr>
      </w:pPr>
      <w:r w:rsidRPr="003A75F0">
        <w:rPr>
          <w:spacing w:val="-17"/>
          <w:sz w:val="26"/>
          <w:szCs w:val="26"/>
        </w:rPr>
        <w:t>4</w:t>
      </w:r>
      <w:r w:rsidR="00B318BD" w:rsidRPr="003A75F0">
        <w:rPr>
          <w:spacing w:val="-17"/>
          <w:sz w:val="26"/>
          <w:szCs w:val="26"/>
        </w:rPr>
        <w:t>.</w:t>
      </w:r>
      <w:r w:rsidR="00CD0758" w:rsidRPr="003A75F0">
        <w:rPr>
          <w:spacing w:val="-17"/>
          <w:sz w:val="26"/>
          <w:szCs w:val="26"/>
        </w:rPr>
        <w:t xml:space="preserve"> </w:t>
      </w:r>
      <w:r w:rsidR="00B318BD" w:rsidRPr="003A75F0">
        <w:rPr>
          <w:sz w:val="26"/>
          <w:szCs w:val="26"/>
        </w:rPr>
        <w:t xml:space="preserve">Граждане, замещающие </w:t>
      </w:r>
      <w:r w:rsidR="00305BB6" w:rsidRPr="003A75F0">
        <w:rPr>
          <w:sz w:val="26"/>
          <w:szCs w:val="26"/>
        </w:rPr>
        <w:t>должности председателя и аудитора  Контрольно-счетной комиссии</w:t>
      </w:r>
      <w:r w:rsidR="0033452B" w:rsidRPr="003A75F0">
        <w:rPr>
          <w:sz w:val="26"/>
          <w:szCs w:val="26"/>
        </w:rPr>
        <w:t>,</w:t>
      </w:r>
      <w:r w:rsidR="00B318BD" w:rsidRPr="003A75F0">
        <w:rPr>
          <w:sz w:val="26"/>
          <w:szCs w:val="26"/>
        </w:rPr>
        <w:t xml:space="preserve"> не могут </w:t>
      </w:r>
      <w:r w:rsidR="00B318BD" w:rsidRPr="003A75F0">
        <w:rPr>
          <w:spacing w:val="-1"/>
          <w:sz w:val="26"/>
          <w:szCs w:val="26"/>
        </w:rPr>
        <w:t>состоять в близком родстве или свойстве (родители, супруги, дети, братья, сестры, а также братья, сестры, родители и дети супругов</w:t>
      </w:r>
      <w:r w:rsidR="00B1347A" w:rsidRPr="003A75F0">
        <w:rPr>
          <w:spacing w:val="-1"/>
          <w:sz w:val="26"/>
          <w:szCs w:val="26"/>
        </w:rPr>
        <w:t>, супруги детей</w:t>
      </w:r>
      <w:r w:rsidR="00B318BD" w:rsidRPr="003A75F0">
        <w:rPr>
          <w:spacing w:val="-1"/>
          <w:sz w:val="26"/>
          <w:szCs w:val="26"/>
        </w:rPr>
        <w:t>) с</w:t>
      </w:r>
      <w:r w:rsidR="001A7D11" w:rsidRPr="003A75F0">
        <w:rPr>
          <w:spacing w:val="-1"/>
          <w:sz w:val="26"/>
          <w:szCs w:val="26"/>
        </w:rPr>
        <w:t>п</w:t>
      </w:r>
      <w:r w:rsidR="00B318BD" w:rsidRPr="003A75F0">
        <w:rPr>
          <w:spacing w:val="-1"/>
          <w:sz w:val="26"/>
          <w:szCs w:val="26"/>
        </w:rPr>
        <w:t>редседателем Совета</w:t>
      </w:r>
      <w:r w:rsidR="008F13C9" w:rsidRPr="003A75F0">
        <w:rPr>
          <w:spacing w:val="-1"/>
          <w:sz w:val="26"/>
          <w:szCs w:val="26"/>
        </w:rPr>
        <w:t xml:space="preserve"> муниципального</w:t>
      </w:r>
      <w:r w:rsidR="00B318BD" w:rsidRPr="003A75F0">
        <w:rPr>
          <w:spacing w:val="-1"/>
          <w:sz w:val="26"/>
          <w:szCs w:val="26"/>
        </w:rPr>
        <w:t xml:space="preserve"> района,</w:t>
      </w:r>
      <w:r w:rsidR="0033452B" w:rsidRPr="003A75F0">
        <w:rPr>
          <w:sz w:val="26"/>
          <w:szCs w:val="26"/>
        </w:rPr>
        <w:t xml:space="preserve"> главой </w:t>
      </w:r>
      <w:r w:rsidR="00B318BD" w:rsidRPr="003A75F0">
        <w:rPr>
          <w:sz w:val="26"/>
          <w:szCs w:val="26"/>
        </w:rPr>
        <w:t xml:space="preserve"> муниципального </w:t>
      </w:r>
      <w:proofErr w:type="gramStart"/>
      <w:r w:rsidR="00B318BD" w:rsidRPr="003A75F0">
        <w:rPr>
          <w:sz w:val="26"/>
          <w:szCs w:val="26"/>
        </w:rPr>
        <w:t>района</w:t>
      </w:r>
      <w:r w:rsidR="001A7D11" w:rsidRPr="003A75F0">
        <w:rPr>
          <w:sz w:val="26"/>
          <w:szCs w:val="26"/>
        </w:rPr>
        <w:t>-руководителем</w:t>
      </w:r>
      <w:proofErr w:type="gramEnd"/>
      <w:r w:rsidR="001A7D11" w:rsidRPr="003A75F0">
        <w:rPr>
          <w:sz w:val="26"/>
          <w:szCs w:val="26"/>
        </w:rPr>
        <w:t xml:space="preserve"> администрации</w:t>
      </w:r>
      <w:r w:rsidR="00B318BD" w:rsidRPr="003A75F0">
        <w:rPr>
          <w:sz w:val="26"/>
          <w:szCs w:val="26"/>
        </w:rPr>
        <w:t xml:space="preserve">, руководителями судебных и правоохранительных органов, расположенных на территории муниципального района. </w:t>
      </w:r>
    </w:p>
    <w:p w:rsidR="00B318BD" w:rsidRPr="003A75F0" w:rsidRDefault="00055CE1" w:rsidP="00B318BD">
      <w:pPr>
        <w:shd w:val="clear" w:color="auto" w:fill="FFFFFF"/>
        <w:tabs>
          <w:tab w:val="left" w:pos="0"/>
        </w:tabs>
        <w:ind w:firstLine="709"/>
        <w:jc w:val="both"/>
        <w:rPr>
          <w:spacing w:val="-2"/>
          <w:sz w:val="26"/>
          <w:szCs w:val="26"/>
        </w:rPr>
      </w:pPr>
      <w:r w:rsidRPr="003A75F0">
        <w:rPr>
          <w:spacing w:val="-3"/>
          <w:sz w:val="26"/>
          <w:szCs w:val="26"/>
        </w:rPr>
        <w:t>5</w:t>
      </w:r>
      <w:r w:rsidR="00B318BD" w:rsidRPr="003A75F0">
        <w:rPr>
          <w:spacing w:val="-3"/>
          <w:sz w:val="26"/>
          <w:szCs w:val="26"/>
        </w:rPr>
        <w:t xml:space="preserve">. Председатель, аудитор Контрольно-счетной комиссии </w:t>
      </w:r>
      <w:r w:rsidR="00B318BD" w:rsidRPr="003A75F0">
        <w:rPr>
          <w:sz w:val="26"/>
          <w:szCs w:val="26"/>
        </w:rPr>
        <w:t xml:space="preserve">не могут заниматься другой </w:t>
      </w:r>
      <w:r w:rsidR="0033452B" w:rsidRPr="003A75F0">
        <w:rPr>
          <w:sz w:val="26"/>
          <w:szCs w:val="26"/>
        </w:rPr>
        <w:t>оплачиваемой деятельностью,</w:t>
      </w:r>
      <w:r w:rsidR="00B318BD" w:rsidRPr="003A75F0">
        <w:rPr>
          <w:sz w:val="26"/>
          <w:szCs w:val="26"/>
        </w:rPr>
        <w:t xml:space="preserve"> кроме </w:t>
      </w:r>
      <w:r w:rsidR="0033452B" w:rsidRPr="003A75F0">
        <w:rPr>
          <w:sz w:val="26"/>
          <w:szCs w:val="26"/>
        </w:rPr>
        <w:t>преподавательской,</w:t>
      </w:r>
      <w:r w:rsidR="00B318BD" w:rsidRPr="003A75F0">
        <w:rPr>
          <w:sz w:val="26"/>
          <w:szCs w:val="26"/>
        </w:rPr>
        <w:t xml:space="preserve">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w:t>
      </w:r>
      <w:r w:rsidR="00B318BD" w:rsidRPr="003A75F0">
        <w:rPr>
          <w:spacing w:val="-2"/>
          <w:sz w:val="26"/>
          <w:szCs w:val="26"/>
        </w:rPr>
        <w:t>ждународным договором Российской Федерации или законодательством Российской Федерации.</w:t>
      </w:r>
    </w:p>
    <w:p w:rsidR="00D50F9D" w:rsidRPr="003A75F0" w:rsidRDefault="00055CE1" w:rsidP="00087097">
      <w:pPr>
        <w:shd w:val="clear" w:color="auto" w:fill="FFFFFF"/>
        <w:tabs>
          <w:tab w:val="left" w:pos="0"/>
        </w:tabs>
        <w:ind w:firstLine="709"/>
        <w:jc w:val="both"/>
        <w:rPr>
          <w:sz w:val="26"/>
          <w:szCs w:val="26"/>
        </w:rPr>
      </w:pPr>
      <w:r w:rsidRPr="003A75F0">
        <w:rPr>
          <w:sz w:val="26"/>
          <w:szCs w:val="26"/>
        </w:rPr>
        <w:t>6</w:t>
      </w:r>
      <w:r w:rsidR="00B318BD" w:rsidRPr="003A75F0">
        <w:rPr>
          <w:sz w:val="26"/>
          <w:szCs w:val="26"/>
        </w:rPr>
        <w:t xml:space="preserve">. </w:t>
      </w:r>
      <w:proofErr w:type="gramStart"/>
      <w:r w:rsidR="00B318BD" w:rsidRPr="003A75F0">
        <w:rPr>
          <w:sz w:val="26"/>
          <w:szCs w:val="26"/>
        </w:rPr>
        <w:t>Председатель, аудитор Контрольно-счетной комиссии, а также лица, пре</w:t>
      </w:r>
      <w:r w:rsidR="00305BB6" w:rsidRPr="003A75F0">
        <w:rPr>
          <w:sz w:val="26"/>
          <w:szCs w:val="26"/>
        </w:rPr>
        <w:t>тендующие на замещение указанных должностей</w:t>
      </w:r>
      <w:r w:rsidR="00B318BD" w:rsidRPr="003A75F0">
        <w:rPr>
          <w:sz w:val="26"/>
          <w:szCs w:val="26"/>
        </w:rPr>
        <w:t>,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Республики Коми, муниципальными нормативными правовыми актами.</w:t>
      </w:r>
      <w:proofErr w:type="gramEnd"/>
    </w:p>
    <w:p w:rsidR="00CD0758" w:rsidRPr="003A75F0" w:rsidRDefault="00652881" w:rsidP="00CD0758">
      <w:pPr>
        <w:shd w:val="clear" w:color="auto" w:fill="FFFFFF"/>
        <w:tabs>
          <w:tab w:val="left" w:pos="0"/>
        </w:tabs>
        <w:ind w:firstLine="709"/>
        <w:jc w:val="both"/>
        <w:rPr>
          <w:spacing w:val="-8"/>
          <w:sz w:val="26"/>
          <w:szCs w:val="26"/>
        </w:rPr>
      </w:pPr>
      <w:r>
        <w:rPr>
          <w:spacing w:val="-8"/>
          <w:sz w:val="26"/>
          <w:szCs w:val="26"/>
        </w:rPr>
        <w:t>(ч</w:t>
      </w:r>
      <w:r w:rsidR="00CD0758" w:rsidRPr="003A75F0">
        <w:rPr>
          <w:spacing w:val="-8"/>
          <w:sz w:val="26"/>
          <w:szCs w:val="26"/>
        </w:rPr>
        <w:t>. 6 в ред. решения Совета МО муниципального района «Печора» от 14.06.2023 № 7-25/318)</w:t>
      </w:r>
    </w:p>
    <w:p w:rsidR="00CD0758" w:rsidRPr="003A75F0" w:rsidRDefault="00CD0758" w:rsidP="00087097">
      <w:pPr>
        <w:shd w:val="clear" w:color="auto" w:fill="FFFFFF"/>
        <w:tabs>
          <w:tab w:val="left" w:pos="0"/>
        </w:tabs>
        <w:ind w:firstLine="709"/>
        <w:jc w:val="both"/>
        <w:rPr>
          <w:sz w:val="26"/>
          <w:szCs w:val="26"/>
        </w:rPr>
      </w:pPr>
    </w:p>
    <w:p w:rsidR="00305BB6" w:rsidRPr="003A75F0" w:rsidRDefault="00305BB6" w:rsidP="00087097">
      <w:pPr>
        <w:shd w:val="clear" w:color="auto" w:fill="FFFFFF"/>
        <w:tabs>
          <w:tab w:val="left" w:pos="0"/>
        </w:tabs>
        <w:ind w:firstLine="709"/>
        <w:jc w:val="both"/>
        <w:rPr>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hideMark/>
          </w:tcPr>
          <w:p w:rsidR="00B318BD" w:rsidRPr="003A75F0" w:rsidRDefault="00B318BD" w:rsidP="0033452B">
            <w:pPr>
              <w:rPr>
                <w:spacing w:val="-1"/>
                <w:sz w:val="26"/>
                <w:szCs w:val="26"/>
              </w:rPr>
            </w:pPr>
            <w:r w:rsidRPr="003A75F0">
              <w:rPr>
                <w:b/>
                <w:spacing w:val="-2"/>
                <w:sz w:val="26"/>
                <w:szCs w:val="26"/>
              </w:rPr>
              <w:t>Статья 7</w:t>
            </w:r>
            <w:r w:rsidR="0033452B" w:rsidRPr="003A75F0">
              <w:rPr>
                <w:spacing w:val="-2"/>
                <w:sz w:val="26"/>
                <w:szCs w:val="26"/>
              </w:rPr>
              <w:t>.</w:t>
            </w:r>
          </w:p>
        </w:tc>
        <w:tc>
          <w:tcPr>
            <w:tcW w:w="6732" w:type="dxa"/>
          </w:tcPr>
          <w:p w:rsidR="00B318BD" w:rsidRPr="003A75F0" w:rsidRDefault="00B318BD">
            <w:pPr>
              <w:widowControl/>
              <w:jc w:val="both"/>
              <w:outlineLvl w:val="0"/>
              <w:rPr>
                <w:b/>
                <w:sz w:val="26"/>
                <w:szCs w:val="26"/>
              </w:rPr>
            </w:pPr>
            <w:r w:rsidRPr="003A75F0">
              <w:rPr>
                <w:b/>
                <w:sz w:val="26"/>
                <w:szCs w:val="26"/>
              </w:rPr>
              <w:t>Гарантии статуса должностных лиц Контрольно-счетной комиссии</w:t>
            </w:r>
          </w:p>
          <w:p w:rsidR="00B318BD" w:rsidRPr="003A75F0" w:rsidRDefault="00B318BD">
            <w:pPr>
              <w:shd w:val="clear" w:color="auto" w:fill="FFFFFF"/>
              <w:jc w:val="both"/>
              <w:rPr>
                <w:sz w:val="26"/>
                <w:szCs w:val="26"/>
              </w:rPr>
            </w:pPr>
          </w:p>
        </w:tc>
      </w:tr>
    </w:tbl>
    <w:p w:rsidR="00B318BD" w:rsidRPr="003A75F0" w:rsidRDefault="00D4029B" w:rsidP="00B318BD">
      <w:pPr>
        <w:widowControl/>
        <w:ind w:firstLine="709"/>
        <w:jc w:val="both"/>
        <w:outlineLvl w:val="0"/>
        <w:rPr>
          <w:sz w:val="26"/>
          <w:szCs w:val="26"/>
        </w:rPr>
      </w:pPr>
      <w:r w:rsidRPr="003A75F0">
        <w:rPr>
          <w:sz w:val="26"/>
          <w:szCs w:val="26"/>
        </w:rPr>
        <w:t>1. Председатель, аудитор</w:t>
      </w:r>
      <w:r w:rsidR="00B318BD" w:rsidRPr="003A75F0">
        <w:rPr>
          <w:sz w:val="26"/>
          <w:szCs w:val="26"/>
        </w:rPr>
        <w:t xml:space="preserve"> Контрольно-счетной комиссии являются должностными лицами Контрольно-счетной комиссии.</w:t>
      </w:r>
    </w:p>
    <w:p w:rsidR="00B318BD" w:rsidRPr="003A75F0" w:rsidRDefault="00B318BD" w:rsidP="00B318BD">
      <w:pPr>
        <w:widowControl/>
        <w:ind w:firstLine="709"/>
        <w:jc w:val="both"/>
        <w:outlineLvl w:val="0"/>
        <w:rPr>
          <w:sz w:val="26"/>
          <w:szCs w:val="26"/>
        </w:rPr>
      </w:pPr>
      <w:r w:rsidRPr="003A75F0">
        <w:rPr>
          <w:sz w:val="26"/>
          <w:szCs w:val="26"/>
        </w:rPr>
        <w:t xml:space="preserve">2. </w:t>
      </w:r>
      <w:proofErr w:type="gramStart"/>
      <w:r w:rsidRPr="003A75F0">
        <w:rPr>
          <w:sz w:val="26"/>
          <w:szCs w:val="26"/>
        </w:rPr>
        <w:t>Воздействие в какой-либо форме на должностных лиц Контрольно-счетной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комиссии либо распространение заведомо ложной информации об их деятельности</w:t>
      </w:r>
      <w:r w:rsidR="00305BB6" w:rsidRPr="003A75F0">
        <w:rPr>
          <w:sz w:val="26"/>
          <w:szCs w:val="26"/>
        </w:rPr>
        <w:t xml:space="preserve">, </w:t>
      </w:r>
      <w:r w:rsidRPr="003A75F0">
        <w:rPr>
          <w:sz w:val="26"/>
          <w:szCs w:val="26"/>
        </w:rPr>
        <w:t xml:space="preserve">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B318BD" w:rsidRPr="003A75F0" w:rsidRDefault="00E378AD" w:rsidP="00E378AD">
      <w:pPr>
        <w:widowControl/>
        <w:tabs>
          <w:tab w:val="left" w:pos="1276"/>
        </w:tabs>
        <w:ind w:firstLine="709"/>
        <w:jc w:val="both"/>
        <w:outlineLvl w:val="0"/>
        <w:rPr>
          <w:sz w:val="26"/>
          <w:szCs w:val="26"/>
        </w:rPr>
      </w:pPr>
      <w:r w:rsidRPr="003A75F0">
        <w:rPr>
          <w:sz w:val="26"/>
          <w:szCs w:val="26"/>
        </w:rPr>
        <w:t>3.Д</w:t>
      </w:r>
      <w:r w:rsidR="00B318BD" w:rsidRPr="003A75F0">
        <w:rPr>
          <w:sz w:val="26"/>
          <w:szCs w:val="26"/>
        </w:rPr>
        <w:t>олжностные лица Контрольно-счетной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B318BD" w:rsidRPr="003A75F0" w:rsidRDefault="00B318BD" w:rsidP="00B318BD">
      <w:pPr>
        <w:widowControl/>
        <w:ind w:firstLine="709"/>
        <w:jc w:val="both"/>
        <w:outlineLvl w:val="0"/>
        <w:rPr>
          <w:sz w:val="26"/>
          <w:szCs w:val="26"/>
        </w:rPr>
      </w:pPr>
      <w:r w:rsidRPr="003A75F0">
        <w:rPr>
          <w:sz w:val="26"/>
          <w:szCs w:val="26"/>
        </w:rPr>
        <w:t>4. Должностные лица Контрольно-счетной комиссии обладают гарантиями профессиональной независимости.</w:t>
      </w:r>
    </w:p>
    <w:p w:rsidR="00B318BD" w:rsidRPr="003A75F0" w:rsidRDefault="001E2CAB" w:rsidP="001E2CAB">
      <w:pPr>
        <w:shd w:val="clear" w:color="auto" w:fill="FFFFFF"/>
        <w:tabs>
          <w:tab w:val="left" w:pos="0"/>
          <w:tab w:val="left" w:pos="1276"/>
        </w:tabs>
        <w:ind w:firstLine="709"/>
        <w:jc w:val="both"/>
        <w:rPr>
          <w:sz w:val="26"/>
          <w:szCs w:val="26"/>
        </w:rPr>
      </w:pPr>
      <w:r w:rsidRPr="003A75F0">
        <w:rPr>
          <w:sz w:val="26"/>
          <w:szCs w:val="26"/>
        </w:rPr>
        <w:lastRenderedPageBreak/>
        <w:t xml:space="preserve">5. </w:t>
      </w:r>
      <w:r w:rsidR="00B318BD" w:rsidRPr="003A75F0">
        <w:rPr>
          <w:sz w:val="26"/>
          <w:szCs w:val="26"/>
        </w:rPr>
        <w:t xml:space="preserve">Должностные лица Контрольно-счетной комиссии, замещающие </w:t>
      </w:r>
      <w:r w:rsidR="00305BB6" w:rsidRPr="003A75F0">
        <w:rPr>
          <w:sz w:val="26"/>
          <w:szCs w:val="26"/>
        </w:rPr>
        <w:t>муниципальные должности</w:t>
      </w:r>
      <w:r w:rsidR="00505AE3" w:rsidRPr="003A75F0">
        <w:rPr>
          <w:sz w:val="26"/>
          <w:szCs w:val="26"/>
        </w:rPr>
        <w:t xml:space="preserve">, досрочно освобождаются от должности </w:t>
      </w:r>
      <w:r w:rsidR="00396CCC" w:rsidRPr="003A75F0">
        <w:rPr>
          <w:sz w:val="26"/>
          <w:szCs w:val="26"/>
        </w:rPr>
        <w:t>на основании решения представительного органа в случае:</w:t>
      </w:r>
    </w:p>
    <w:p w:rsidR="00396CCC" w:rsidRPr="003A75F0" w:rsidRDefault="00396CCC" w:rsidP="001E2CAB">
      <w:pPr>
        <w:shd w:val="clear" w:color="auto" w:fill="FFFFFF"/>
        <w:tabs>
          <w:tab w:val="left" w:pos="0"/>
          <w:tab w:val="left" w:pos="1276"/>
        </w:tabs>
        <w:ind w:firstLine="709"/>
        <w:jc w:val="both"/>
        <w:rPr>
          <w:sz w:val="26"/>
          <w:szCs w:val="26"/>
        </w:rPr>
      </w:pPr>
      <w:r w:rsidRPr="003A75F0">
        <w:rPr>
          <w:sz w:val="26"/>
          <w:szCs w:val="26"/>
        </w:rPr>
        <w:t>1) вступления в законную силу обвинительного приговора суда в отношении его;</w:t>
      </w:r>
    </w:p>
    <w:p w:rsidR="00396CCC" w:rsidRPr="003A75F0" w:rsidRDefault="00396CCC" w:rsidP="001E2CAB">
      <w:pPr>
        <w:shd w:val="clear" w:color="auto" w:fill="FFFFFF"/>
        <w:tabs>
          <w:tab w:val="left" w:pos="0"/>
          <w:tab w:val="left" w:pos="1276"/>
        </w:tabs>
        <w:ind w:firstLine="709"/>
        <w:jc w:val="both"/>
        <w:rPr>
          <w:sz w:val="26"/>
          <w:szCs w:val="26"/>
        </w:rPr>
      </w:pPr>
      <w:r w:rsidRPr="003A75F0">
        <w:rPr>
          <w:sz w:val="26"/>
          <w:szCs w:val="26"/>
        </w:rPr>
        <w:t>2) признания его недееспособным или ограниченно дееспособным вступившим в законную силу решением суда;</w:t>
      </w:r>
    </w:p>
    <w:p w:rsidR="00396CCC" w:rsidRPr="003A75F0" w:rsidRDefault="00396CCC" w:rsidP="001E2CAB">
      <w:pPr>
        <w:shd w:val="clear" w:color="auto" w:fill="FFFFFF"/>
        <w:tabs>
          <w:tab w:val="left" w:pos="0"/>
          <w:tab w:val="left" w:pos="1276"/>
        </w:tabs>
        <w:ind w:firstLine="709"/>
        <w:jc w:val="both"/>
        <w:rPr>
          <w:sz w:val="26"/>
          <w:szCs w:val="26"/>
        </w:rPr>
      </w:pPr>
      <w:r w:rsidRPr="003A75F0">
        <w:rPr>
          <w:sz w:val="26"/>
          <w:szCs w:val="26"/>
        </w:rPr>
        <w:t>3)</w:t>
      </w:r>
      <w:r w:rsidR="004778E5" w:rsidRPr="003A75F0">
        <w:rPr>
          <w:sz w:val="26"/>
          <w:szCs w:val="26"/>
        </w:rPr>
        <w:t xml:space="preserve"> прекращения гражданства Российской Федерации</w:t>
      </w:r>
      <w:r w:rsidR="003F689A" w:rsidRPr="003A75F0">
        <w:rPr>
          <w:sz w:val="26"/>
          <w:szCs w:val="26"/>
        </w:rPr>
        <w:t xml:space="preserve">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F689A" w:rsidRPr="003A75F0" w:rsidRDefault="003F689A" w:rsidP="001E2CAB">
      <w:pPr>
        <w:shd w:val="clear" w:color="auto" w:fill="FFFFFF"/>
        <w:tabs>
          <w:tab w:val="left" w:pos="0"/>
          <w:tab w:val="left" w:pos="1276"/>
        </w:tabs>
        <w:ind w:firstLine="709"/>
        <w:jc w:val="both"/>
        <w:rPr>
          <w:sz w:val="26"/>
          <w:szCs w:val="26"/>
        </w:rPr>
      </w:pPr>
      <w:r w:rsidRPr="003A75F0">
        <w:rPr>
          <w:sz w:val="26"/>
          <w:szCs w:val="26"/>
        </w:rPr>
        <w:t>4) подачи письменного заявления об отставке;</w:t>
      </w:r>
    </w:p>
    <w:p w:rsidR="003F689A" w:rsidRPr="003A75F0" w:rsidRDefault="003F689A" w:rsidP="001E2CAB">
      <w:pPr>
        <w:shd w:val="clear" w:color="auto" w:fill="FFFFFF"/>
        <w:tabs>
          <w:tab w:val="left" w:pos="0"/>
          <w:tab w:val="left" w:pos="1276"/>
        </w:tabs>
        <w:ind w:firstLine="709"/>
        <w:jc w:val="both"/>
        <w:rPr>
          <w:sz w:val="26"/>
          <w:szCs w:val="26"/>
        </w:rPr>
      </w:pPr>
      <w:r w:rsidRPr="003A75F0">
        <w:rPr>
          <w:sz w:val="26"/>
          <w:szCs w:val="26"/>
        </w:rPr>
        <w:t xml:space="preserve">5) нарушения требований законодательства Российской </w:t>
      </w:r>
      <w:proofErr w:type="gramStart"/>
      <w:r w:rsidRPr="003A75F0">
        <w:rPr>
          <w:sz w:val="26"/>
          <w:szCs w:val="26"/>
        </w:rPr>
        <w:t>Федерации</w:t>
      </w:r>
      <w:proofErr w:type="gramEnd"/>
      <w:r w:rsidRPr="003A75F0">
        <w:rPr>
          <w:sz w:val="26"/>
          <w:szCs w:val="26"/>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представительного органа;</w:t>
      </w:r>
    </w:p>
    <w:p w:rsidR="00CD0758" w:rsidRPr="003A75F0" w:rsidRDefault="00652881" w:rsidP="001E2CAB">
      <w:pPr>
        <w:shd w:val="clear" w:color="auto" w:fill="FFFFFF"/>
        <w:tabs>
          <w:tab w:val="left" w:pos="0"/>
          <w:tab w:val="left" w:pos="1276"/>
        </w:tabs>
        <w:ind w:firstLine="709"/>
        <w:jc w:val="both"/>
        <w:rPr>
          <w:sz w:val="26"/>
          <w:szCs w:val="26"/>
        </w:rPr>
      </w:pPr>
      <w:r>
        <w:rPr>
          <w:sz w:val="26"/>
          <w:szCs w:val="26"/>
        </w:rPr>
        <w:t>(</w:t>
      </w:r>
      <w:r w:rsidR="00CD0758" w:rsidRPr="003A75F0">
        <w:rPr>
          <w:sz w:val="26"/>
          <w:szCs w:val="26"/>
        </w:rPr>
        <w:t xml:space="preserve">п. 5 </w:t>
      </w:r>
      <w:r>
        <w:rPr>
          <w:sz w:val="26"/>
          <w:szCs w:val="26"/>
        </w:rPr>
        <w:t xml:space="preserve">ч.5 </w:t>
      </w:r>
      <w:r w:rsidR="00CD0758" w:rsidRPr="003A75F0">
        <w:rPr>
          <w:sz w:val="26"/>
          <w:szCs w:val="26"/>
        </w:rPr>
        <w:t>в ред. решения Совета МО муниципального района «Печора» от 27.04.2022 № 7-17/198)</w:t>
      </w:r>
    </w:p>
    <w:p w:rsidR="003F689A" w:rsidRPr="003A75F0" w:rsidRDefault="003F689A" w:rsidP="001E2CAB">
      <w:pPr>
        <w:shd w:val="clear" w:color="auto" w:fill="FFFFFF"/>
        <w:tabs>
          <w:tab w:val="left" w:pos="0"/>
          <w:tab w:val="left" w:pos="1276"/>
        </w:tabs>
        <w:ind w:firstLine="709"/>
        <w:jc w:val="both"/>
        <w:rPr>
          <w:sz w:val="26"/>
          <w:szCs w:val="26"/>
        </w:rPr>
      </w:pPr>
      <w:r w:rsidRPr="003A75F0">
        <w:rPr>
          <w:sz w:val="26"/>
          <w:szCs w:val="26"/>
        </w:rPr>
        <w:t>6) достижения установленного законом субъекта Российской Федерации</w:t>
      </w:r>
      <w:r w:rsidR="0056695B" w:rsidRPr="003A75F0">
        <w:rPr>
          <w:sz w:val="26"/>
          <w:szCs w:val="26"/>
        </w:rPr>
        <w:t>,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CD0758" w:rsidRPr="003A75F0" w:rsidRDefault="00652881" w:rsidP="00CD0758">
      <w:pPr>
        <w:shd w:val="clear" w:color="auto" w:fill="FFFFFF"/>
        <w:tabs>
          <w:tab w:val="left" w:pos="0"/>
          <w:tab w:val="left" w:pos="1276"/>
        </w:tabs>
        <w:ind w:firstLine="709"/>
        <w:jc w:val="both"/>
        <w:rPr>
          <w:sz w:val="26"/>
          <w:szCs w:val="26"/>
        </w:rPr>
      </w:pPr>
      <w:r>
        <w:rPr>
          <w:sz w:val="26"/>
          <w:szCs w:val="26"/>
        </w:rPr>
        <w:t>(</w:t>
      </w:r>
      <w:r w:rsidR="00CD0758" w:rsidRPr="003A75F0">
        <w:rPr>
          <w:sz w:val="26"/>
          <w:szCs w:val="26"/>
        </w:rPr>
        <w:t>п.</w:t>
      </w:r>
      <w:r>
        <w:rPr>
          <w:sz w:val="26"/>
          <w:szCs w:val="26"/>
        </w:rPr>
        <w:t xml:space="preserve"> </w:t>
      </w:r>
      <w:r w:rsidR="00CD0758" w:rsidRPr="003A75F0">
        <w:rPr>
          <w:sz w:val="26"/>
          <w:szCs w:val="26"/>
        </w:rPr>
        <w:t xml:space="preserve">6 </w:t>
      </w:r>
      <w:r>
        <w:rPr>
          <w:sz w:val="26"/>
          <w:szCs w:val="26"/>
        </w:rPr>
        <w:t xml:space="preserve">ч. 5 </w:t>
      </w:r>
      <w:r w:rsidR="00CD0758" w:rsidRPr="003A75F0">
        <w:rPr>
          <w:sz w:val="26"/>
          <w:szCs w:val="26"/>
        </w:rPr>
        <w:t>в ред. решения Совета МО муниципального района «Печора» от 27.04.2022 № 7-17/198)</w:t>
      </w:r>
    </w:p>
    <w:p w:rsidR="0056695B" w:rsidRPr="003A75F0" w:rsidRDefault="0056695B" w:rsidP="001E2CAB">
      <w:pPr>
        <w:shd w:val="clear" w:color="auto" w:fill="FFFFFF"/>
        <w:tabs>
          <w:tab w:val="left" w:pos="0"/>
          <w:tab w:val="left" w:pos="1276"/>
        </w:tabs>
        <w:ind w:firstLine="709"/>
        <w:jc w:val="both"/>
        <w:rPr>
          <w:sz w:val="26"/>
          <w:szCs w:val="26"/>
        </w:rPr>
      </w:pPr>
      <w:r w:rsidRPr="003A75F0">
        <w:rPr>
          <w:sz w:val="26"/>
          <w:szCs w:val="26"/>
        </w:rPr>
        <w:t>7) выявления обстоятельств, предусмотренных частями 4-6 статьи 6 настоящего Положения;</w:t>
      </w:r>
    </w:p>
    <w:p w:rsidR="0056695B" w:rsidRPr="003A75F0" w:rsidRDefault="0056695B" w:rsidP="0056695B">
      <w:pPr>
        <w:shd w:val="clear" w:color="auto" w:fill="FFFFFF"/>
        <w:tabs>
          <w:tab w:val="left" w:pos="0"/>
          <w:tab w:val="left" w:pos="1276"/>
        </w:tabs>
        <w:ind w:firstLine="709"/>
        <w:jc w:val="both"/>
        <w:rPr>
          <w:sz w:val="26"/>
          <w:szCs w:val="26"/>
        </w:rPr>
      </w:pPr>
      <w:proofErr w:type="gramStart"/>
      <w:r w:rsidRPr="003A75F0">
        <w:rPr>
          <w:sz w:val="26"/>
          <w:szCs w:val="26"/>
        </w:rPr>
        <w:t xml:space="preserve">8) несоблюдения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w:t>
      </w:r>
      <w:r w:rsidR="003D38ED" w:rsidRPr="003A75F0">
        <w:rPr>
          <w:sz w:val="26"/>
          <w:szCs w:val="26"/>
        </w:rPr>
        <w:t xml:space="preserve">и </w:t>
      </w:r>
      <w:r w:rsidRPr="003A75F0">
        <w:rPr>
          <w:sz w:val="26"/>
          <w:szCs w:val="26"/>
        </w:rPr>
        <w:t>иметь счета (вклады), хранить наличные денежные средства и ценности в иностранных банках, расположенных</w:t>
      </w:r>
      <w:proofErr w:type="gramEnd"/>
      <w:r w:rsidRPr="003A75F0">
        <w:rPr>
          <w:sz w:val="26"/>
          <w:szCs w:val="26"/>
        </w:rPr>
        <w:t xml:space="preserve"> за пределами территории Российской Федерации, владеть и (или) пользоваться иностранными финансовыми инструментами». </w:t>
      </w:r>
    </w:p>
    <w:p w:rsidR="005C1D21" w:rsidRPr="003A75F0" w:rsidRDefault="005C1D21" w:rsidP="005C1D21">
      <w:pPr>
        <w:shd w:val="clear" w:color="auto" w:fill="FFFFFF"/>
        <w:tabs>
          <w:tab w:val="left" w:pos="0"/>
        </w:tabs>
        <w:ind w:firstLine="709"/>
        <w:jc w:val="both"/>
        <w:rPr>
          <w:sz w:val="26"/>
          <w:szCs w:val="26"/>
        </w:rPr>
      </w:pPr>
      <w:r w:rsidRPr="003A75F0">
        <w:rPr>
          <w:sz w:val="26"/>
          <w:szCs w:val="26"/>
        </w:rPr>
        <w:t xml:space="preserve">6. Решение об освобождении председателя и аудитора Контрольно-счетной комиссии от должности в связи с истечением полномочий и о досрочном освобождении председателя и аудитора принимается открытым голосованием большинством от числа избранных депутатов. </w:t>
      </w:r>
    </w:p>
    <w:p w:rsidR="005C1D21" w:rsidRPr="003A75F0" w:rsidRDefault="005C1D21" w:rsidP="005C1D21">
      <w:pPr>
        <w:shd w:val="clear" w:color="auto" w:fill="FFFFFF"/>
        <w:tabs>
          <w:tab w:val="left" w:pos="0"/>
        </w:tabs>
        <w:ind w:firstLine="709"/>
        <w:jc w:val="both"/>
        <w:rPr>
          <w:sz w:val="26"/>
          <w:szCs w:val="26"/>
        </w:rPr>
      </w:pPr>
      <w:r w:rsidRPr="003A75F0">
        <w:rPr>
          <w:sz w:val="26"/>
          <w:szCs w:val="26"/>
        </w:rPr>
        <w:t>В случае досрочного прекращения полномочий председателя Контрольно-счетной комиссии, Совет муниципального района  принимает решение о назначении исполняющего обязанности председателя Контрольно-счетной комиссии.</w:t>
      </w:r>
    </w:p>
    <w:p w:rsidR="0056695B" w:rsidRPr="003A75F0" w:rsidRDefault="0056695B" w:rsidP="000E54E4">
      <w:pPr>
        <w:shd w:val="clear" w:color="auto" w:fill="FFFFFF"/>
        <w:tabs>
          <w:tab w:val="left" w:pos="0"/>
        </w:tabs>
        <w:jc w:val="both"/>
        <w:rPr>
          <w:spacing w:val="-11"/>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hideMark/>
          </w:tcPr>
          <w:p w:rsidR="00B318BD" w:rsidRPr="003A75F0" w:rsidRDefault="00B318BD" w:rsidP="00EC28D7">
            <w:pPr>
              <w:rPr>
                <w:b/>
                <w:spacing w:val="-1"/>
                <w:sz w:val="26"/>
                <w:szCs w:val="26"/>
              </w:rPr>
            </w:pPr>
            <w:r w:rsidRPr="003A75F0">
              <w:rPr>
                <w:b/>
                <w:spacing w:val="-2"/>
                <w:sz w:val="26"/>
                <w:szCs w:val="26"/>
              </w:rPr>
              <w:t>Статья 8.</w:t>
            </w:r>
          </w:p>
        </w:tc>
        <w:tc>
          <w:tcPr>
            <w:tcW w:w="6732" w:type="dxa"/>
            <w:hideMark/>
          </w:tcPr>
          <w:p w:rsidR="00B318BD" w:rsidRPr="003A75F0" w:rsidRDefault="00B318BD">
            <w:pPr>
              <w:jc w:val="both"/>
              <w:rPr>
                <w:b/>
                <w:bCs/>
                <w:spacing w:val="-1"/>
                <w:sz w:val="26"/>
                <w:szCs w:val="26"/>
              </w:rPr>
            </w:pPr>
            <w:r w:rsidRPr="003A75F0">
              <w:rPr>
                <w:b/>
                <w:bCs/>
                <w:spacing w:val="-2"/>
                <w:sz w:val="26"/>
                <w:szCs w:val="26"/>
              </w:rPr>
              <w:t>Полномочия Контрольно-счетной комиссии</w:t>
            </w:r>
          </w:p>
        </w:tc>
      </w:tr>
      <w:tr w:rsidR="00B318BD" w:rsidRPr="003A75F0" w:rsidTr="00B318BD">
        <w:tc>
          <w:tcPr>
            <w:tcW w:w="1728" w:type="dxa"/>
          </w:tcPr>
          <w:p w:rsidR="00B318BD" w:rsidRPr="003A75F0" w:rsidRDefault="00B318BD">
            <w:pPr>
              <w:ind w:firstLine="709"/>
              <w:rPr>
                <w:spacing w:val="-2"/>
                <w:sz w:val="26"/>
                <w:szCs w:val="26"/>
              </w:rPr>
            </w:pPr>
          </w:p>
        </w:tc>
        <w:tc>
          <w:tcPr>
            <w:tcW w:w="6732" w:type="dxa"/>
          </w:tcPr>
          <w:p w:rsidR="00B318BD" w:rsidRPr="003A75F0" w:rsidRDefault="00B318BD">
            <w:pPr>
              <w:ind w:firstLine="709"/>
              <w:jc w:val="both"/>
              <w:rPr>
                <w:b/>
                <w:bCs/>
                <w:spacing w:val="-2"/>
                <w:sz w:val="26"/>
                <w:szCs w:val="26"/>
              </w:rPr>
            </w:pPr>
          </w:p>
        </w:tc>
      </w:tr>
    </w:tbl>
    <w:p w:rsidR="00B318BD" w:rsidRPr="003A75F0" w:rsidRDefault="00B318BD" w:rsidP="00EC28D7">
      <w:pPr>
        <w:shd w:val="clear" w:color="auto" w:fill="FFFFFF"/>
        <w:ind w:firstLine="540"/>
        <w:jc w:val="both"/>
        <w:rPr>
          <w:sz w:val="26"/>
          <w:szCs w:val="26"/>
        </w:rPr>
      </w:pPr>
      <w:r w:rsidRPr="003A75F0">
        <w:rPr>
          <w:sz w:val="26"/>
          <w:szCs w:val="26"/>
        </w:rPr>
        <w:t xml:space="preserve">1. Контрольно-счетная комиссия осуществляет следующие </w:t>
      </w:r>
      <w:r w:rsidR="0056695B" w:rsidRPr="003A75F0">
        <w:rPr>
          <w:sz w:val="26"/>
          <w:szCs w:val="26"/>
        </w:rPr>
        <w:t xml:space="preserve">основные </w:t>
      </w:r>
      <w:r w:rsidRPr="003A75F0">
        <w:rPr>
          <w:sz w:val="26"/>
          <w:szCs w:val="26"/>
        </w:rPr>
        <w:t>полномочия:</w:t>
      </w:r>
    </w:p>
    <w:p w:rsidR="00B318BD" w:rsidRPr="003A75F0" w:rsidRDefault="009E6388" w:rsidP="009E6388">
      <w:pPr>
        <w:widowControl/>
        <w:tabs>
          <w:tab w:val="left" w:pos="709"/>
        </w:tabs>
        <w:ind w:firstLine="540"/>
        <w:jc w:val="both"/>
        <w:outlineLvl w:val="0"/>
        <w:rPr>
          <w:sz w:val="26"/>
          <w:szCs w:val="26"/>
        </w:rPr>
      </w:pPr>
      <w:r w:rsidRPr="003A75F0">
        <w:rPr>
          <w:sz w:val="26"/>
          <w:szCs w:val="26"/>
        </w:rPr>
        <w:lastRenderedPageBreak/>
        <w:t xml:space="preserve">1) </w:t>
      </w:r>
      <w:r w:rsidR="00D95AAC" w:rsidRPr="003A75F0">
        <w:rPr>
          <w:sz w:val="26"/>
          <w:szCs w:val="26"/>
        </w:rPr>
        <w:t>организация и осуществление контроля за законностью и эффективностью использования средств бюджета муниципального образования муниципального района «Печора», а также иных сре</w:t>
      </w:r>
      <w:proofErr w:type="gramStart"/>
      <w:r w:rsidR="00D95AAC" w:rsidRPr="003A75F0">
        <w:rPr>
          <w:sz w:val="26"/>
          <w:szCs w:val="26"/>
        </w:rPr>
        <w:t>дств в сл</w:t>
      </w:r>
      <w:proofErr w:type="gramEnd"/>
      <w:r w:rsidR="00D95AAC" w:rsidRPr="003A75F0">
        <w:rPr>
          <w:sz w:val="26"/>
          <w:szCs w:val="26"/>
        </w:rPr>
        <w:t>учаях, предусмотренных законодательством Российской Федерации</w:t>
      </w:r>
      <w:r w:rsidR="00B318BD" w:rsidRPr="003A75F0">
        <w:rPr>
          <w:sz w:val="26"/>
          <w:szCs w:val="26"/>
        </w:rPr>
        <w:t>;</w:t>
      </w:r>
    </w:p>
    <w:p w:rsidR="00B318BD" w:rsidRPr="003A75F0" w:rsidRDefault="00B318BD" w:rsidP="00B318BD">
      <w:pPr>
        <w:widowControl/>
        <w:ind w:firstLine="540"/>
        <w:jc w:val="both"/>
        <w:outlineLvl w:val="0"/>
        <w:rPr>
          <w:sz w:val="26"/>
          <w:szCs w:val="26"/>
        </w:rPr>
      </w:pPr>
      <w:r w:rsidRPr="003A75F0">
        <w:rPr>
          <w:sz w:val="26"/>
          <w:szCs w:val="26"/>
        </w:rPr>
        <w:t>2)</w:t>
      </w:r>
      <w:r w:rsidR="00FF10F0">
        <w:rPr>
          <w:sz w:val="26"/>
          <w:szCs w:val="26"/>
        </w:rPr>
        <w:t xml:space="preserve"> </w:t>
      </w:r>
      <w:r w:rsidRPr="003A75F0">
        <w:rPr>
          <w:sz w:val="26"/>
          <w:szCs w:val="26"/>
        </w:rPr>
        <w:t>экспертиза проектов бюджета муниципального образования</w:t>
      </w:r>
      <w:r w:rsidR="009E6388" w:rsidRPr="003A75F0">
        <w:rPr>
          <w:sz w:val="26"/>
          <w:szCs w:val="26"/>
        </w:rPr>
        <w:t xml:space="preserve"> муниципального района «Печора»</w:t>
      </w:r>
      <w:r w:rsidR="0056695B" w:rsidRPr="003A75F0">
        <w:rPr>
          <w:sz w:val="26"/>
          <w:szCs w:val="26"/>
        </w:rPr>
        <w:t>, проверка и анализ обоснованности его показателей</w:t>
      </w:r>
      <w:r w:rsidRPr="003A75F0">
        <w:rPr>
          <w:sz w:val="26"/>
          <w:szCs w:val="26"/>
        </w:rPr>
        <w:t>;</w:t>
      </w:r>
    </w:p>
    <w:p w:rsidR="00B318BD" w:rsidRPr="003A75F0" w:rsidRDefault="009E6388" w:rsidP="00B318BD">
      <w:pPr>
        <w:widowControl/>
        <w:ind w:firstLine="540"/>
        <w:jc w:val="both"/>
        <w:outlineLvl w:val="0"/>
        <w:rPr>
          <w:sz w:val="26"/>
          <w:szCs w:val="26"/>
        </w:rPr>
      </w:pPr>
      <w:r w:rsidRPr="003A75F0">
        <w:rPr>
          <w:sz w:val="26"/>
          <w:szCs w:val="26"/>
        </w:rPr>
        <w:t>3)</w:t>
      </w:r>
      <w:r w:rsidR="00FF10F0">
        <w:rPr>
          <w:sz w:val="26"/>
          <w:szCs w:val="26"/>
        </w:rPr>
        <w:t xml:space="preserve"> </w:t>
      </w:r>
      <w:r w:rsidR="00B318BD" w:rsidRPr="003A75F0">
        <w:rPr>
          <w:sz w:val="26"/>
          <w:szCs w:val="26"/>
        </w:rPr>
        <w:t>внешняя проверка годового отчета об исполнении бюджета муниципального образования</w:t>
      </w:r>
      <w:r w:rsidRPr="003A75F0">
        <w:rPr>
          <w:sz w:val="26"/>
          <w:szCs w:val="26"/>
        </w:rPr>
        <w:t xml:space="preserve"> муниципального района «Печора»</w:t>
      </w:r>
      <w:r w:rsidR="00B318BD" w:rsidRPr="003A75F0">
        <w:rPr>
          <w:sz w:val="26"/>
          <w:szCs w:val="26"/>
        </w:rPr>
        <w:t>;</w:t>
      </w:r>
    </w:p>
    <w:p w:rsidR="0056695B" w:rsidRPr="003A75F0" w:rsidRDefault="0056695B" w:rsidP="00B318BD">
      <w:pPr>
        <w:widowControl/>
        <w:ind w:firstLine="540"/>
        <w:jc w:val="both"/>
        <w:outlineLvl w:val="0"/>
        <w:rPr>
          <w:sz w:val="26"/>
          <w:szCs w:val="26"/>
        </w:rPr>
      </w:pPr>
      <w:r w:rsidRPr="003A75F0">
        <w:rPr>
          <w:sz w:val="26"/>
          <w:szCs w:val="26"/>
        </w:rPr>
        <w:t>4) проведение аудита в сфере закупок товаров, работ и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B318BD" w:rsidRPr="003A75F0" w:rsidRDefault="00B318BD" w:rsidP="00747038">
      <w:pPr>
        <w:widowControl/>
        <w:tabs>
          <w:tab w:val="left" w:pos="567"/>
          <w:tab w:val="left" w:pos="709"/>
        </w:tabs>
        <w:ind w:firstLine="540"/>
        <w:jc w:val="both"/>
        <w:outlineLvl w:val="0"/>
        <w:rPr>
          <w:sz w:val="26"/>
          <w:szCs w:val="26"/>
        </w:rPr>
      </w:pPr>
      <w:r w:rsidRPr="003A75F0">
        <w:rPr>
          <w:sz w:val="26"/>
          <w:szCs w:val="26"/>
        </w:rPr>
        <w:t xml:space="preserve">5) </w:t>
      </w:r>
      <w:r w:rsidR="00545ED1" w:rsidRPr="003A75F0">
        <w:rPr>
          <w:sz w:val="26"/>
          <w:szCs w:val="26"/>
        </w:rPr>
        <w:t>оценка эффективности формирования муниципальной собственности,</w:t>
      </w:r>
      <w:r w:rsidRPr="003A75F0">
        <w:rPr>
          <w:sz w:val="26"/>
          <w:szCs w:val="26"/>
        </w:rPr>
        <w:t xml:space="preserve"> управления и распоряжения </w:t>
      </w:r>
      <w:r w:rsidR="00545ED1" w:rsidRPr="003A75F0">
        <w:rPr>
          <w:sz w:val="26"/>
          <w:szCs w:val="26"/>
        </w:rPr>
        <w:t xml:space="preserve">такой собственностью и </w:t>
      </w:r>
      <w:proofErr w:type="gramStart"/>
      <w:r w:rsidR="00545ED1" w:rsidRPr="003A75F0">
        <w:rPr>
          <w:sz w:val="26"/>
          <w:szCs w:val="26"/>
        </w:rPr>
        <w:t>контроль за</w:t>
      </w:r>
      <w:proofErr w:type="gramEnd"/>
      <w:r w:rsidR="00545ED1" w:rsidRPr="003A75F0">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w:t>
      </w:r>
      <w:r w:rsidRPr="003A75F0">
        <w:rPr>
          <w:sz w:val="26"/>
          <w:szCs w:val="26"/>
        </w:rPr>
        <w:t>интеллектуальной деятельности</w:t>
      </w:r>
      <w:r w:rsidR="00545ED1" w:rsidRPr="003A75F0">
        <w:rPr>
          <w:sz w:val="26"/>
          <w:szCs w:val="26"/>
        </w:rPr>
        <w:t>)</w:t>
      </w:r>
      <w:r w:rsidRPr="003A75F0">
        <w:rPr>
          <w:sz w:val="26"/>
          <w:szCs w:val="26"/>
        </w:rPr>
        <w:t>;</w:t>
      </w:r>
    </w:p>
    <w:p w:rsidR="00B318BD" w:rsidRPr="003A75F0" w:rsidRDefault="00B318BD" w:rsidP="00B318BD">
      <w:pPr>
        <w:widowControl/>
        <w:ind w:firstLine="540"/>
        <w:jc w:val="both"/>
        <w:outlineLvl w:val="0"/>
        <w:rPr>
          <w:sz w:val="26"/>
          <w:szCs w:val="26"/>
        </w:rPr>
      </w:pPr>
      <w:proofErr w:type="gramStart"/>
      <w:r w:rsidRPr="003A75F0">
        <w:rPr>
          <w:sz w:val="26"/>
          <w:szCs w:val="26"/>
        </w:rPr>
        <w:t>6) оценка эффективности предоставления налоговых и иных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w:t>
      </w:r>
      <w:r w:rsidR="008F1058" w:rsidRPr="003A75F0">
        <w:rPr>
          <w:sz w:val="26"/>
          <w:szCs w:val="26"/>
        </w:rPr>
        <w:t xml:space="preserve"> муниципального района</w:t>
      </w:r>
      <w:r w:rsidRPr="003A75F0">
        <w:rPr>
          <w:sz w:val="26"/>
          <w:szCs w:val="26"/>
        </w:rPr>
        <w:t xml:space="preserve"> и имущества, находящегося в </w:t>
      </w:r>
      <w:r w:rsidR="00545ED1" w:rsidRPr="003A75F0">
        <w:rPr>
          <w:sz w:val="26"/>
          <w:szCs w:val="26"/>
        </w:rPr>
        <w:t>муниципальной собственности</w:t>
      </w:r>
      <w:r w:rsidRPr="003A75F0">
        <w:rPr>
          <w:sz w:val="26"/>
          <w:szCs w:val="26"/>
        </w:rPr>
        <w:t>;</w:t>
      </w:r>
      <w:proofErr w:type="gramEnd"/>
    </w:p>
    <w:p w:rsidR="00B318BD" w:rsidRPr="003A75F0" w:rsidRDefault="00545ED1" w:rsidP="00B318BD">
      <w:pPr>
        <w:widowControl/>
        <w:ind w:firstLine="540"/>
        <w:jc w:val="both"/>
        <w:outlineLvl w:val="0"/>
        <w:rPr>
          <w:sz w:val="26"/>
          <w:szCs w:val="26"/>
        </w:rPr>
      </w:pPr>
      <w:r w:rsidRPr="003A75F0">
        <w:rPr>
          <w:sz w:val="26"/>
          <w:szCs w:val="26"/>
        </w:rPr>
        <w:t>7)</w:t>
      </w:r>
      <w:r w:rsidR="00B318BD" w:rsidRPr="003A75F0">
        <w:rPr>
          <w:sz w:val="26"/>
          <w:szCs w:val="26"/>
        </w:rPr>
        <w:t xml:space="preserve"> экспертиза проектов муниципальных правовых актов  в части, касающейся расходных обязательств муниципального образования, </w:t>
      </w:r>
      <w:r w:rsidR="008F1058" w:rsidRPr="003A75F0">
        <w:rPr>
          <w:sz w:val="26"/>
          <w:szCs w:val="26"/>
        </w:rPr>
        <w:t xml:space="preserve">экспертиза проектов муниципальных правовых актов, приводящих к изменению доходов бюджета муниципального образования муниципального района, </w:t>
      </w:r>
      <w:r w:rsidR="00B318BD" w:rsidRPr="003A75F0">
        <w:rPr>
          <w:sz w:val="26"/>
          <w:szCs w:val="26"/>
        </w:rPr>
        <w:t>а также муниципальных программ</w:t>
      </w:r>
      <w:r w:rsidR="008F1058" w:rsidRPr="003A75F0">
        <w:rPr>
          <w:sz w:val="26"/>
          <w:szCs w:val="26"/>
        </w:rPr>
        <w:t xml:space="preserve"> (проектов муниципальных программ)</w:t>
      </w:r>
      <w:r w:rsidR="00B318BD" w:rsidRPr="003A75F0">
        <w:rPr>
          <w:sz w:val="26"/>
          <w:szCs w:val="26"/>
        </w:rPr>
        <w:t>;</w:t>
      </w:r>
    </w:p>
    <w:p w:rsidR="00B318BD" w:rsidRPr="003A75F0" w:rsidRDefault="00B318BD" w:rsidP="00747038">
      <w:pPr>
        <w:widowControl/>
        <w:tabs>
          <w:tab w:val="left" w:pos="567"/>
        </w:tabs>
        <w:ind w:firstLine="540"/>
        <w:jc w:val="both"/>
        <w:outlineLvl w:val="0"/>
        <w:rPr>
          <w:sz w:val="26"/>
          <w:szCs w:val="26"/>
        </w:rPr>
      </w:pPr>
      <w:r w:rsidRPr="003A75F0">
        <w:rPr>
          <w:sz w:val="26"/>
          <w:szCs w:val="26"/>
        </w:rPr>
        <w:t xml:space="preserve">8) анализ </w:t>
      </w:r>
      <w:r w:rsidR="008F1058" w:rsidRPr="003A75F0">
        <w:rPr>
          <w:sz w:val="26"/>
          <w:szCs w:val="26"/>
        </w:rPr>
        <w:t xml:space="preserve">и мониторинг </w:t>
      </w:r>
      <w:r w:rsidRPr="003A75F0">
        <w:rPr>
          <w:sz w:val="26"/>
          <w:szCs w:val="26"/>
        </w:rPr>
        <w:t>бюджетного процесса в муниципальном образовании</w:t>
      </w:r>
      <w:r w:rsidR="008F1058" w:rsidRPr="003A75F0">
        <w:rPr>
          <w:sz w:val="26"/>
          <w:szCs w:val="26"/>
        </w:rPr>
        <w:t xml:space="preserve"> муниципального района, в том числе</w:t>
      </w:r>
      <w:r w:rsidRPr="003A75F0">
        <w:rPr>
          <w:sz w:val="26"/>
          <w:szCs w:val="26"/>
        </w:rPr>
        <w:t xml:space="preserve"> подготовка предложений</w:t>
      </w:r>
      <w:r w:rsidR="008F1058" w:rsidRPr="003A75F0">
        <w:rPr>
          <w:sz w:val="26"/>
          <w:szCs w:val="26"/>
        </w:rPr>
        <w:t xml:space="preserve"> по устранению выявленных отклонений в бюджетном процессе и совершенствованию бюджетного законодательства Российской Федерации</w:t>
      </w:r>
      <w:r w:rsidRPr="003A75F0">
        <w:rPr>
          <w:sz w:val="26"/>
          <w:szCs w:val="26"/>
        </w:rPr>
        <w:t>;</w:t>
      </w:r>
    </w:p>
    <w:p w:rsidR="00B318BD" w:rsidRPr="003A75F0" w:rsidRDefault="00B318BD" w:rsidP="009E6388">
      <w:pPr>
        <w:widowControl/>
        <w:tabs>
          <w:tab w:val="left" w:pos="709"/>
        </w:tabs>
        <w:ind w:firstLine="540"/>
        <w:jc w:val="both"/>
        <w:outlineLvl w:val="0"/>
        <w:rPr>
          <w:sz w:val="26"/>
          <w:szCs w:val="26"/>
        </w:rPr>
      </w:pPr>
      <w:r w:rsidRPr="003A75F0">
        <w:rPr>
          <w:sz w:val="26"/>
          <w:szCs w:val="26"/>
        </w:rPr>
        <w:t xml:space="preserve">9) </w:t>
      </w:r>
      <w:r w:rsidR="008F1058" w:rsidRPr="003A75F0">
        <w:rPr>
          <w:sz w:val="26"/>
          <w:szCs w:val="26"/>
        </w:rPr>
        <w:t xml:space="preserve">проведение оперативного анализа исполнения и контроля за организацией </w:t>
      </w:r>
      <w:r w:rsidRPr="003A75F0">
        <w:rPr>
          <w:sz w:val="26"/>
          <w:szCs w:val="26"/>
        </w:rPr>
        <w:t>исполнения бюджета муниципального образования</w:t>
      </w:r>
      <w:r w:rsidR="008F1058" w:rsidRPr="003A75F0">
        <w:rPr>
          <w:sz w:val="26"/>
          <w:szCs w:val="26"/>
        </w:rPr>
        <w:t xml:space="preserve"> муниципального района в текущем финансовом году, ежеквартальное представление информации о ходе исполнения бюджета муниципального образования муниципального района</w:t>
      </w:r>
      <w:r w:rsidRPr="003A75F0">
        <w:rPr>
          <w:sz w:val="26"/>
          <w:szCs w:val="26"/>
        </w:rPr>
        <w:t xml:space="preserve">, о результатах проведенных контрольных и экспертно-аналитических мероприятий и представление такой информации в Совет муниципального района  и главе муниципального района </w:t>
      </w:r>
      <w:proofErr w:type="gramStart"/>
      <w:r w:rsidR="008F13C9" w:rsidRPr="003A75F0">
        <w:rPr>
          <w:sz w:val="26"/>
          <w:szCs w:val="26"/>
        </w:rPr>
        <w:t>–р</w:t>
      </w:r>
      <w:proofErr w:type="gramEnd"/>
      <w:r w:rsidR="008F13C9" w:rsidRPr="003A75F0">
        <w:rPr>
          <w:sz w:val="26"/>
          <w:szCs w:val="26"/>
        </w:rPr>
        <w:t>уководителю администрации</w:t>
      </w:r>
      <w:r w:rsidRPr="003A75F0">
        <w:rPr>
          <w:sz w:val="26"/>
          <w:szCs w:val="26"/>
        </w:rPr>
        <w:t>;</w:t>
      </w:r>
    </w:p>
    <w:p w:rsidR="00B318BD" w:rsidRPr="003A75F0" w:rsidRDefault="003A7720" w:rsidP="003A7720">
      <w:pPr>
        <w:widowControl/>
        <w:tabs>
          <w:tab w:val="left" w:pos="567"/>
        </w:tabs>
        <w:jc w:val="both"/>
        <w:outlineLvl w:val="0"/>
        <w:rPr>
          <w:sz w:val="26"/>
          <w:szCs w:val="26"/>
        </w:rPr>
      </w:pPr>
      <w:r w:rsidRPr="003A75F0">
        <w:rPr>
          <w:sz w:val="26"/>
          <w:szCs w:val="26"/>
        </w:rPr>
        <w:tab/>
      </w:r>
      <w:r w:rsidR="00B318BD" w:rsidRPr="003A75F0">
        <w:rPr>
          <w:sz w:val="26"/>
          <w:szCs w:val="26"/>
        </w:rPr>
        <w:t xml:space="preserve">10) </w:t>
      </w:r>
      <w:r w:rsidR="008F1058" w:rsidRPr="003A75F0">
        <w:rPr>
          <w:sz w:val="26"/>
          <w:szCs w:val="26"/>
        </w:rPr>
        <w:t xml:space="preserve">осуществление </w:t>
      </w:r>
      <w:proofErr w:type="gramStart"/>
      <w:r w:rsidR="008F1058" w:rsidRPr="003A75F0">
        <w:rPr>
          <w:sz w:val="26"/>
          <w:szCs w:val="26"/>
        </w:rPr>
        <w:t>контроля за</w:t>
      </w:r>
      <w:proofErr w:type="gramEnd"/>
      <w:r w:rsidR="008F1058" w:rsidRPr="003A75F0">
        <w:rPr>
          <w:sz w:val="26"/>
          <w:szCs w:val="26"/>
        </w:rPr>
        <w:t xml:space="preserve"> состоянием муниципального внутреннего и внешнего долга;</w:t>
      </w:r>
    </w:p>
    <w:p w:rsidR="00913F8A" w:rsidRPr="003A75F0" w:rsidRDefault="003A7720" w:rsidP="00EF5BEB">
      <w:pPr>
        <w:widowControl/>
        <w:tabs>
          <w:tab w:val="left" w:pos="567"/>
          <w:tab w:val="left" w:pos="709"/>
        </w:tabs>
        <w:jc w:val="both"/>
        <w:outlineLvl w:val="0"/>
        <w:rPr>
          <w:sz w:val="26"/>
          <w:szCs w:val="26"/>
        </w:rPr>
      </w:pPr>
      <w:r w:rsidRPr="003A75F0">
        <w:rPr>
          <w:sz w:val="26"/>
          <w:szCs w:val="26"/>
        </w:rPr>
        <w:tab/>
      </w:r>
      <w:r w:rsidR="00B318BD" w:rsidRPr="003A75F0">
        <w:rPr>
          <w:sz w:val="26"/>
          <w:szCs w:val="26"/>
        </w:rPr>
        <w:t xml:space="preserve">11) </w:t>
      </w:r>
      <w:r w:rsidR="00287E63" w:rsidRPr="003A75F0">
        <w:rPr>
          <w:sz w:val="26"/>
          <w:szCs w:val="26"/>
        </w:rPr>
        <w:t>оценка реализуемости, рисков и результатов достижения целей социально-экономического развития муниципального образования муниципального района,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органа;</w:t>
      </w:r>
    </w:p>
    <w:p w:rsidR="00B318BD" w:rsidRPr="003A75F0" w:rsidRDefault="003A7720" w:rsidP="003A7720">
      <w:pPr>
        <w:widowControl/>
        <w:tabs>
          <w:tab w:val="left" w:pos="567"/>
          <w:tab w:val="left" w:pos="709"/>
        </w:tabs>
        <w:jc w:val="both"/>
        <w:outlineLvl w:val="0"/>
        <w:rPr>
          <w:sz w:val="26"/>
          <w:szCs w:val="26"/>
        </w:rPr>
      </w:pPr>
      <w:r w:rsidRPr="003A75F0">
        <w:rPr>
          <w:sz w:val="26"/>
          <w:szCs w:val="26"/>
        </w:rPr>
        <w:lastRenderedPageBreak/>
        <w:tab/>
      </w:r>
      <w:r w:rsidR="00445A57" w:rsidRPr="003A75F0">
        <w:rPr>
          <w:sz w:val="26"/>
          <w:szCs w:val="26"/>
        </w:rPr>
        <w:t>1</w:t>
      </w:r>
      <w:r w:rsidR="00287E63" w:rsidRPr="003A75F0">
        <w:rPr>
          <w:sz w:val="26"/>
          <w:szCs w:val="26"/>
        </w:rPr>
        <w:t>2</w:t>
      </w:r>
      <w:r w:rsidR="00B318BD" w:rsidRPr="003A75F0">
        <w:rPr>
          <w:sz w:val="26"/>
          <w:szCs w:val="26"/>
        </w:rPr>
        <w:t>) участие в пределах полномочий в мероприятиях, направленных на противодействие коррупции;</w:t>
      </w:r>
    </w:p>
    <w:p w:rsidR="00B318BD" w:rsidRPr="003A75F0" w:rsidRDefault="003A7720" w:rsidP="003A7720">
      <w:pPr>
        <w:widowControl/>
        <w:tabs>
          <w:tab w:val="left" w:pos="567"/>
          <w:tab w:val="left" w:pos="709"/>
        </w:tabs>
        <w:jc w:val="both"/>
        <w:outlineLvl w:val="0"/>
        <w:rPr>
          <w:sz w:val="26"/>
          <w:szCs w:val="26"/>
        </w:rPr>
      </w:pPr>
      <w:r w:rsidRPr="003A75F0">
        <w:rPr>
          <w:sz w:val="26"/>
          <w:szCs w:val="26"/>
        </w:rPr>
        <w:tab/>
      </w:r>
      <w:r w:rsidR="00287E63" w:rsidRPr="003A75F0">
        <w:rPr>
          <w:sz w:val="26"/>
          <w:szCs w:val="26"/>
        </w:rPr>
        <w:t>13</w:t>
      </w:r>
      <w:r w:rsidR="00B318BD" w:rsidRPr="003A75F0">
        <w:rPr>
          <w:sz w:val="26"/>
          <w:szCs w:val="26"/>
        </w:rPr>
        <w:t xml:space="preserve">) иные полномочия в сфере внешнего муниципального финансового контроля, установленные федеральными законами, законами Республики Коми, </w:t>
      </w:r>
      <w:r w:rsidR="00445A57" w:rsidRPr="003A75F0">
        <w:rPr>
          <w:sz w:val="26"/>
          <w:szCs w:val="26"/>
        </w:rPr>
        <w:t>У</w:t>
      </w:r>
      <w:r w:rsidR="00B318BD" w:rsidRPr="003A75F0">
        <w:rPr>
          <w:sz w:val="26"/>
          <w:szCs w:val="26"/>
        </w:rPr>
        <w:t>ставом муниципального образования муниципального района «Печора» и нормативными правовыми актами Совета муниципального района.</w:t>
      </w:r>
    </w:p>
    <w:p w:rsidR="00133969" w:rsidRPr="003A75F0" w:rsidRDefault="00EC28D7" w:rsidP="00747038">
      <w:pPr>
        <w:widowControl/>
        <w:tabs>
          <w:tab w:val="left" w:pos="540"/>
        </w:tabs>
        <w:jc w:val="both"/>
        <w:outlineLvl w:val="0"/>
        <w:rPr>
          <w:bCs/>
          <w:sz w:val="26"/>
          <w:szCs w:val="26"/>
        </w:rPr>
      </w:pPr>
      <w:r w:rsidRPr="003A75F0">
        <w:rPr>
          <w:sz w:val="26"/>
          <w:szCs w:val="26"/>
        </w:rPr>
        <w:tab/>
      </w:r>
      <w:r w:rsidR="00B318BD" w:rsidRPr="003A75F0">
        <w:rPr>
          <w:sz w:val="26"/>
          <w:szCs w:val="26"/>
        </w:rPr>
        <w:t>2.</w:t>
      </w:r>
      <w:r w:rsidR="00133969" w:rsidRPr="003A75F0">
        <w:rPr>
          <w:bCs/>
          <w:sz w:val="26"/>
          <w:szCs w:val="26"/>
        </w:rPr>
        <w:t xml:space="preserve">Контрольно-счетная комиссия муниципального района, наряду с полномочиями, предусмотренными частью 1 настоящей статьи, осуществляет </w:t>
      </w:r>
      <w:proofErr w:type="gramStart"/>
      <w:r w:rsidR="00133969" w:rsidRPr="003A75F0">
        <w:rPr>
          <w:bCs/>
          <w:sz w:val="26"/>
          <w:szCs w:val="26"/>
        </w:rPr>
        <w:t>контроль за</w:t>
      </w:r>
      <w:proofErr w:type="gramEnd"/>
      <w:r w:rsidR="00133969" w:rsidRPr="003A75F0">
        <w:rPr>
          <w:bCs/>
          <w:sz w:val="26"/>
          <w:szCs w:val="26"/>
        </w:rPr>
        <w:t xml:space="preserve"> законностью и эффективностью использования средств бюджета муниципального района, поступивших в бюджеты поселений, входящих в соста</w:t>
      </w:r>
      <w:r w:rsidR="00C31875" w:rsidRPr="003A75F0">
        <w:rPr>
          <w:bCs/>
          <w:sz w:val="26"/>
          <w:szCs w:val="26"/>
        </w:rPr>
        <w:t>в данного муниципального района.</w:t>
      </w:r>
    </w:p>
    <w:p w:rsidR="00B318BD" w:rsidRPr="003A75F0" w:rsidRDefault="00133969" w:rsidP="003A75F0">
      <w:pPr>
        <w:widowControl/>
        <w:tabs>
          <w:tab w:val="left" w:pos="540"/>
        </w:tabs>
        <w:ind w:firstLine="567"/>
        <w:jc w:val="both"/>
        <w:outlineLvl w:val="0"/>
        <w:rPr>
          <w:sz w:val="26"/>
          <w:szCs w:val="26"/>
        </w:rPr>
      </w:pPr>
      <w:r w:rsidRPr="003A75F0">
        <w:rPr>
          <w:sz w:val="26"/>
          <w:szCs w:val="26"/>
        </w:rPr>
        <w:t xml:space="preserve">3. </w:t>
      </w:r>
      <w:r w:rsidR="00B318BD" w:rsidRPr="003A75F0">
        <w:rPr>
          <w:sz w:val="26"/>
          <w:szCs w:val="26"/>
        </w:rPr>
        <w:t>Внешний</w:t>
      </w:r>
      <w:r w:rsidRPr="003A75F0">
        <w:rPr>
          <w:sz w:val="26"/>
          <w:szCs w:val="26"/>
        </w:rPr>
        <w:t xml:space="preserve"> муниципальный</w:t>
      </w:r>
      <w:r w:rsidR="00B318BD" w:rsidRPr="003A75F0">
        <w:rPr>
          <w:sz w:val="26"/>
          <w:szCs w:val="26"/>
        </w:rPr>
        <w:t xml:space="preserve"> финансовый контроль осуществляется Контрольно-счетной </w:t>
      </w:r>
      <w:r w:rsidR="00D4029B" w:rsidRPr="003A75F0">
        <w:rPr>
          <w:sz w:val="26"/>
          <w:szCs w:val="26"/>
        </w:rPr>
        <w:t>комиссией</w:t>
      </w:r>
      <w:r w:rsidR="00D52A3A" w:rsidRPr="003A75F0">
        <w:rPr>
          <w:sz w:val="26"/>
          <w:szCs w:val="26"/>
        </w:rPr>
        <w:t xml:space="preserve"> в отношении</w:t>
      </w:r>
      <w:r w:rsidR="00B318BD" w:rsidRPr="003A75F0">
        <w:rPr>
          <w:sz w:val="26"/>
          <w:szCs w:val="26"/>
        </w:rPr>
        <w:t>:</w:t>
      </w:r>
    </w:p>
    <w:p w:rsidR="002450A0" w:rsidRPr="003A75F0" w:rsidRDefault="00B318BD" w:rsidP="00EF5BEB">
      <w:pPr>
        <w:shd w:val="clear" w:color="auto" w:fill="FFFFFF"/>
        <w:tabs>
          <w:tab w:val="left" w:pos="0"/>
          <w:tab w:val="left" w:pos="567"/>
          <w:tab w:val="left" w:pos="709"/>
        </w:tabs>
        <w:jc w:val="both"/>
        <w:rPr>
          <w:sz w:val="26"/>
          <w:szCs w:val="26"/>
        </w:rPr>
      </w:pPr>
      <w:r w:rsidRPr="003A75F0">
        <w:rPr>
          <w:sz w:val="26"/>
          <w:szCs w:val="26"/>
        </w:rPr>
        <w:t>1)</w:t>
      </w:r>
      <w:r w:rsidR="003A75F0">
        <w:rPr>
          <w:sz w:val="26"/>
          <w:szCs w:val="26"/>
        </w:rPr>
        <w:t xml:space="preserve"> </w:t>
      </w:r>
      <w:r w:rsidR="00D52A3A" w:rsidRPr="003A75F0">
        <w:rPr>
          <w:sz w:val="26"/>
          <w:szCs w:val="26"/>
        </w:rPr>
        <w:t>о</w:t>
      </w:r>
      <w:r w:rsidRPr="003A75F0">
        <w:rPr>
          <w:sz w:val="26"/>
          <w:szCs w:val="26"/>
        </w:rPr>
        <w:t>рганов местного самоупра</w:t>
      </w:r>
      <w:r w:rsidR="00133969" w:rsidRPr="003A75F0">
        <w:rPr>
          <w:sz w:val="26"/>
          <w:szCs w:val="26"/>
        </w:rPr>
        <w:t>вления и муниципальных органов,</w:t>
      </w:r>
      <w:r w:rsidR="00FF10F0">
        <w:rPr>
          <w:sz w:val="26"/>
          <w:szCs w:val="26"/>
        </w:rPr>
        <w:t xml:space="preserve"> </w:t>
      </w:r>
      <w:r w:rsidRPr="003A75F0">
        <w:rPr>
          <w:sz w:val="26"/>
          <w:szCs w:val="26"/>
        </w:rPr>
        <w:t>муниципальных учреждений и муниц</w:t>
      </w:r>
      <w:r w:rsidR="00133969" w:rsidRPr="003A75F0">
        <w:rPr>
          <w:sz w:val="26"/>
          <w:szCs w:val="26"/>
        </w:rPr>
        <w:t>ипальных унитарных предприятий, муниципального образования муниципального района, а также иных организаций, если они используют имущество, находящееся в муниципальной собственности муниципального образования муниципального района</w:t>
      </w:r>
      <w:r w:rsidRPr="003A75F0">
        <w:rPr>
          <w:sz w:val="26"/>
          <w:szCs w:val="26"/>
        </w:rPr>
        <w:t>;</w:t>
      </w:r>
    </w:p>
    <w:p w:rsidR="00B318BD" w:rsidRPr="003A75F0" w:rsidRDefault="00747038" w:rsidP="00EF5BEB">
      <w:pPr>
        <w:shd w:val="clear" w:color="auto" w:fill="FFFFFF"/>
        <w:tabs>
          <w:tab w:val="left" w:pos="0"/>
          <w:tab w:val="left" w:pos="567"/>
        </w:tabs>
        <w:jc w:val="both"/>
        <w:rPr>
          <w:sz w:val="26"/>
          <w:szCs w:val="26"/>
        </w:rPr>
      </w:pPr>
      <w:r w:rsidRPr="003A75F0">
        <w:rPr>
          <w:sz w:val="26"/>
          <w:szCs w:val="26"/>
        </w:rPr>
        <w:t>2</w:t>
      </w:r>
      <w:r w:rsidR="00B318BD" w:rsidRPr="003A75F0">
        <w:rPr>
          <w:sz w:val="26"/>
          <w:szCs w:val="26"/>
        </w:rPr>
        <w:t xml:space="preserve">) в отношении иных </w:t>
      </w:r>
      <w:r w:rsidR="00133969" w:rsidRPr="003A75F0">
        <w:rPr>
          <w:sz w:val="26"/>
          <w:szCs w:val="26"/>
        </w:rPr>
        <w:t>лиц в случаях, предусмотренных Бюджетным кодексом Российской Федерации и другими федеральными законами.</w:t>
      </w:r>
    </w:p>
    <w:p w:rsidR="009E6388" w:rsidRPr="003A75F0" w:rsidRDefault="009E6388" w:rsidP="00162B57">
      <w:pPr>
        <w:shd w:val="clear" w:color="auto" w:fill="FFFFFF"/>
        <w:tabs>
          <w:tab w:val="left" w:pos="0"/>
        </w:tabs>
        <w:jc w:val="both"/>
        <w:rPr>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hideMark/>
          </w:tcPr>
          <w:p w:rsidR="00B318BD" w:rsidRPr="003A75F0" w:rsidRDefault="00EC28D7">
            <w:pPr>
              <w:rPr>
                <w:b/>
                <w:spacing w:val="-1"/>
                <w:sz w:val="26"/>
                <w:szCs w:val="26"/>
              </w:rPr>
            </w:pPr>
            <w:r w:rsidRPr="003A75F0">
              <w:rPr>
                <w:b/>
                <w:spacing w:val="-2"/>
                <w:sz w:val="26"/>
                <w:szCs w:val="26"/>
              </w:rPr>
              <w:t>Статья 9.</w:t>
            </w:r>
          </w:p>
        </w:tc>
        <w:tc>
          <w:tcPr>
            <w:tcW w:w="6732" w:type="dxa"/>
            <w:hideMark/>
          </w:tcPr>
          <w:p w:rsidR="00B318BD" w:rsidRPr="003A75F0" w:rsidRDefault="00B318BD" w:rsidP="001F2B71">
            <w:pPr>
              <w:jc w:val="both"/>
              <w:rPr>
                <w:b/>
                <w:bCs/>
                <w:spacing w:val="-1"/>
                <w:sz w:val="26"/>
                <w:szCs w:val="26"/>
              </w:rPr>
            </w:pPr>
            <w:r w:rsidRPr="003A75F0">
              <w:rPr>
                <w:b/>
                <w:bCs/>
                <w:spacing w:val="-3"/>
                <w:sz w:val="26"/>
                <w:szCs w:val="26"/>
              </w:rPr>
              <w:t xml:space="preserve">Формы осуществления </w:t>
            </w:r>
            <w:r w:rsidR="001F2B71" w:rsidRPr="003A75F0">
              <w:rPr>
                <w:b/>
                <w:bCs/>
                <w:spacing w:val="-3"/>
                <w:sz w:val="26"/>
                <w:szCs w:val="26"/>
              </w:rPr>
              <w:t xml:space="preserve">Контрольно-счетной комиссии </w:t>
            </w:r>
            <w:r w:rsidRPr="003A75F0">
              <w:rPr>
                <w:b/>
                <w:bCs/>
                <w:spacing w:val="-1"/>
                <w:sz w:val="26"/>
                <w:szCs w:val="26"/>
              </w:rPr>
              <w:t>внешнего муниципального финансового контроля</w:t>
            </w:r>
          </w:p>
        </w:tc>
      </w:tr>
      <w:tr w:rsidR="00B318BD" w:rsidRPr="003A75F0" w:rsidTr="00B318BD">
        <w:tc>
          <w:tcPr>
            <w:tcW w:w="1728" w:type="dxa"/>
          </w:tcPr>
          <w:p w:rsidR="00B318BD" w:rsidRPr="003A75F0" w:rsidRDefault="00B318BD">
            <w:pPr>
              <w:ind w:firstLine="709"/>
              <w:rPr>
                <w:spacing w:val="-2"/>
                <w:sz w:val="26"/>
                <w:szCs w:val="26"/>
              </w:rPr>
            </w:pPr>
          </w:p>
        </w:tc>
        <w:tc>
          <w:tcPr>
            <w:tcW w:w="6732" w:type="dxa"/>
          </w:tcPr>
          <w:p w:rsidR="00B318BD" w:rsidRPr="003A75F0" w:rsidRDefault="00B318BD">
            <w:pPr>
              <w:ind w:firstLine="709"/>
              <w:jc w:val="both"/>
              <w:rPr>
                <w:b/>
                <w:bCs/>
                <w:spacing w:val="-3"/>
                <w:sz w:val="26"/>
                <w:szCs w:val="26"/>
              </w:rPr>
            </w:pPr>
          </w:p>
        </w:tc>
      </w:tr>
    </w:tbl>
    <w:p w:rsidR="00B318BD" w:rsidRPr="003A75F0" w:rsidRDefault="00B318BD" w:rsidP="00EF5BEB">
      <w:pPr>
        <w:shd w:val="clear" w:color="auto" w:fill="FFFFFF"/>
        <w:tabs>
          <w:tab w:val="left" w:pos="0"/>
        </w:tabs>
        <w:ind w:firstLine="567"/>
        <w:jc w:val="both"/>
        <w:rPr>
          <w:spacing w:val="-28"/>
          <w:sz w:val="26"/>
          <w:szCs w:val="26"/>
        </w:rPr>
      </w:pPr>
      <w:r w:rsidRPr="003A75F0">
        <w:rPr>
          <w:sz w:val="26"/>
          <w:szCs w:val="26"/>
        </w:rPr>
        <w:t xml:space="preserve">1. Внешний муниципальный финансовый контроль осуществляется Контрольно-счетной </w:t>
      </w:r>
      <w:r w:rsidR="00D4029B" w:rsidRPr="003A75F0">
        <w:rPr>
          <w:sz w:val="26"/>
          <w:szCs w:val="26"/>
        </w:rPr>
        <w:t>комиссией</w:t>
      </w:r>
      <w:r w:rsidRPr="003A75F0">
        <w:rPr>
          <w:sz w:val="26"/>
          <w:szCs w:val="26"/>
        </w:rPr>
        <w:t xml:space="preserve"> в форме </w:t>
      </w:r>
      <w:r w:rsidRPr="003A75F0">
        <w:rPr>
          <w:spacing w:val="-1"/>
          <w:sz w:val="26"/>
          <w:szCs w:val="26"/>
        </w:rPr>
        <w:t>контрольных или экспертно-аналитических мероприятий.</w:t>
      </w:r>
    </w:p>
    <w:p w:rsidR="00B318BD" w:rsidRPr="003A75F0" w:rsidRDefault="00B318BD" w:rsidP="00EF5BEB">
      <w:pPr>
        <w:shd w:val="clear" w:color="auto" w:fill="FFFFFF"/>
        <w:tabs>
          <w:tab w:val="left" w:pos="0"/>
        </w:tabs>
        <w:ind w:firstLine="567"/>
        <w:jc w:val="both"/>
        <w:rPr>
          <w:spacing w:val="-11"/>
          <w:sz w:val="26"/>
          <w:szCs w:val="26"/>
        </w:rPr>
      </w:pPr>
      <w:r w:rsidRPr="003A75F0">
        <w:rPr>
          <w:sz w:val="26"/>
          <w:szCs w:val="26"/>
        </w:rPr>
        <w:t>2. При проведении контрольног</w:t>
      </w:r>
      <w:r w:rsidR="001B408C" w:rsidRPr="003A75F0">
        <w:rPr>
          <w:sz w:val="26"/>
          <w:szCs w:val="26"/>
        </w:rPr>
        <w:t>о мероприятия Контрольно-счетной</w:t>
      </w:r>
      <w:r w:rsidRPr="003A75F0">
        <w:rPr>
          <w:sz w:val="26"/>
          <w:szCs w:val="26"/>
        </w:rPr>
        <w:t xml:space="preserve"> комисси</w:t>
      </w:r>
      <w:r w:rsidR="001B408C" w:rsidRPr="003A75F0">
        <w:rPr>
          <w:sz w:val="26"/>
          <w:szCs w:val="26"/>
        </w:rPr>
        <w:t>ей</w:t>
      </w:r>
      <w:r w:rsidRPr="003A75F0">
        <w:rPr>
          <w:sz w:val="26"/>
          <w:szCs w:val="26"/>
        </w:rPr>
        <w:t xml:space="preserve">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комиссией составляется отчет.</w:t>
      </w:r>
    </w:p>
    <w:p w:rsidR="00B318BD" w:rsidRPr="003A75F0" w:rsidRDefault="00B318BD" w:rsidP="00EF5BEB">
      <w:pPr>
        <w:shd w:val="clear" w:color="auto" w:fill="FFFFFF"/>
        <w:tabs>
          <w:tab w:val="left" w:pos="0"/>
        </w:tabs>
        <w:ind w:firstLine="567"/>
        <w:jc w:val="both"/>
        <w:rPr>
          <w:spacing w:val="-3"/>
          <w:sz w:val="26"/>
          <w:szCs w:val="26"/>
        </w:rPr>
      </w:pPr>
      <w:r w:rsidRPr="003A75F0">
        <w:rPr>
          <w:sz w:val="26"/>
          <w:szCs w:val="26"/>
        </w:rPr>
        <w:t xml:space="preserve">3. При проведении экспертно-аналитического мероприятия Контрольно-счетная комиссия </w:t>
      </w:r>
      <w:r w:rsidRPr="003A75F0">
        <w:rPr>
          <w:spacing w:val="-3"/>
          <w:sz w:val="26"/>
          <w:szCs w:val="26"/>
        </w:rPr>
        <w:t>составляет отчет или заключение.</w:t>
      </w:r>
    </w:p>
    <w:p w:rsidR="009E6388" w:rsidRPr="003A75F0" w:rsidRDefault="00D4029B" w:rsidP="00EF5BEB">
      <w:pPr>
        <w:shd w:val="clear" w:color="auto" w:fill="FFFFFF"/>
        <w:tabs>
          <w:tab w:val="left" w:pos="0"/>
        </w:tabs>
        <w:ind w:firstLine="567"/>
        <w:jc w:val="both"/>
        <w:rPr>
          <w:spacing w:val="-3"/>
          <w:sz w:val="26"/>
          <w:szCs w:val="26"/>
        </w:rPr>
      </w:pPr>
      <w:r w:rsidRPr="003A75F0">
        <w:rPr>
          <w:spacing w:val="-3"/>
          <w:sz w:val="26"/>
          <w:szCs w:val="26"/>
        </w:rPr>
        <w:t>4. О проведении планового контрольного мероприятия органы и организации</w:t>
      </w:r>
      <w:r w:rsidR="00B80D15" w:rsidRPr="003A75F0">
        <w:rPr>
          <w:spacing w:val="-3"/>
          <w:sz w:val="26"/>
          <w:szCs w:val="26"/>
        </w:rPr>
        <w:t>,</w:t>
      </w:r>
      <w:r w:rsidRPr="003A75F0">
        <w:rPr>
          <w:spacing w:val="-3"/>
          <w:sz w:val="26"/>
          <w:szCs w:val="26"/>
        </w:rPr>
        <w:t xml:space="preserve"> в отношении которых будет проводиться проверка, уведомля</w:t>
      </w:r>
      <w:r w:rsidR="00810907" w:rsidRPr="003A75F0">
        <w:rPr>
          <w:spacing w:val="-3"/>
          <w:sz w:val="26"/>
          <w:szCs w:val="26"/>
        </w:rPr>
        <w:t>ю</w:t>
      </w:r>
      <w:r w:rsidRPr="003A75F0">
        <w:rPr>
          <w:spacing w:val="-3"/>
          <w:sz w:val="26"/>
          <w:szCs w:val="26"/>
        </w:rPr>
        <w:t>тся Контрольно-счетной комиссией не позднее, чем за 3 рабочих дня до начала его проведения.</w:t>
      </w:r>
    </w:p>
    <w:p w:rsidR="009E6388" w:rsidRPr="003A75F0" w:rsidRDefault="009E6388" w:rsidP="00B318BD">
      <w:pPr>
        <w:shd w:val="clear" w:color="auto" w:fill="FFFFFF"/>
        <w:tabs>
          <w:tab w:val="left" w:pos="0"/>
        </w:tabs>
        <w:ind w:firstLine="709"/>
        <w:jc w:val="both"/>
        <w:rPr>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hideMark/>
          </w:tcPr>
          <w:p w:rsidR="00B318BD" w:rsidRPr="003A75F0" w:rsidRDefault="00B318BD" w:rsidP="001B408C">
            <w:pPr>
              <w:rPr>
                <w:b/>
                <w:spacing w:val="-2"/>
                <w:sz w:val="26"/>
                <w:szCs w:val="26"/>
              </w:rPr>
            </w:pPr>
            <w:r w:rsidRPr="003A75F0">
              <w:rPr>
                <w:b/>
                <w:spacing w:val="-2"/>
                <w:sz w:val="26"/>
                <w:szCs w:val="26"/>
              </w:rPr>
              <w:t>Статья 10.</w:t>
            </w:r>
          </w:p>
        </w:tc>
        <w:tc>
          <w:tcPr>
            <w:tcW w:w="6732" w:type="dxa"/>
            <w:hideMark/>
          </w:tcPr>
          <w:p w:rsidR="00B318BD" w:rsidRPr="003A75F0" w:rsidRDefault="00B318BD">
            <w:pPr>
              <w:jc w:val="both"/>
              <w:rPr>
                <w:b/>
                <w:bCs/>
                <w:spacing w:val="-3"/>
                <w:sz w:val="26"/>
                <w:szCs w:val="26"/>
              </w:rPr>
            </w:pPr>
            <w:r w:rsidRPr="003A75F0">
              <w:rPr>
                <w:b/>
                <w:bCs/>
                <w:spacing w:val="-2"/>
                <w:sz w:val="26"/>
                <w:szCs w:val="26"/>
              </w:rPr>
              <w:t xml:space="preserve">Стандарты внешнего </w:t>
            </w:r>
            <w:r w:rsidRPr="003A75F0">
              <w:rPr>
                <w:b/>
                <w:bCs/>
                <w:spacing w:val="-1"/>
                <w:sz w:val="26"/>
                <w:szCs w:val="26"/>
              </w:rPr>
              <w:t>муниципального финансового контроля</w:t>
            </w:r>
          </w:p>
        </w:tc>
      </w:tr>
      <w:tr w:rsidR="00B318BD" w:rsidRPr="003A75F0" w:rsidTr="00B318BD">
        <w:tc>
          <w:tcPr>
            <w:tcW w:w="1728" w:type="dxa"/>
          </w:tcPr>
          <w:p w:rsidR="00B318BD" w:rsidRPr="003A75F0" w:rsidRDefault="00B318BD">
            <w:pPr>
              <w:ind w:firstLine="709"/>
              <w:rPr>
                <w:spacing w:val="-2"/>
                <w:sz w:val="26"/>
                <w:szCs w:val="26"/>
              </w:rPr>
            </w:pPr>
          </w:p>
        </w:tc>
        <w:tc>
          <w:tcPr>
            <w:tcW w:w="6732" w:type="dxa"/>
          </w:tcPr>
          <w:p w:rsidR="00B318BD" w:rsidRPr="003A75F0" w:rsidRDefault="00B318BD">
            <w:pPr>
              <w:ind w:firstLine="709"/>
              <w:jc w:val="both"/>
              <w:rPr>
                <w:b/>
                <w:bCs/>
                <w:spacing w:val="-2"/>
                <w:sz w:val="26"/>
                <w:szCs w:val="26"/>
              </w:rPr>
            </w:pPr>
          </w:p>
        </w:tc>
      </w:tr>
    </w:tbl>
    <w:p w:rsidR="00B318BD" w:rsidRPr="003A75F0" w:rsidRDefault="00B318BD" w:rsidP="00EF5BEB">
      <w:pPr>
        <w:shd w:val="clear" w:color="auto" w:fill="FFFFFF"/>
        <w:tabs>
          <w:tab w:val="left" w:pos="0"/>
        </w:tabs>
        <w:ind w:firstLine="567"/>
        <w:jc w:val="both"/>
        <w:rPr>
          <w:spacing w:val="-1"/>
          <w:sz w:val="26"/>
          <w:szCs w:val="26"/>
        </w:rPr>
      </w:pPr>
      <w:r w:rsidRPr="003A75F0">
        <w:rPr>
          <w:spacing w:val="-1"/>
          <w:sz w:val="26"/>
          <w:szCs w:val="26"/>
        </w:rPr>
        <w:t>1.</w:t>
      </w:r>
      <w:r w:rsidR="003A75F0">
        <w:rPr>
          <w:spacing w:val="-1"/>
          <w:sz w:val="26"/>
          <w:szCs w:val="26"/>
        </w:rPr>
        <w:t xml:space="preserve"> </w:t>
      </w:r>
      <w:r w:rsidRPr="003A75F0">
        <w:rPr>
          <w:spacing w:val="-1"/>
          <w:sz w:val="26"/>
          <w:szCs w:val="26"/>
        </w:rPr>
        <w:t xml:space="preserve">Контрольно-счетная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 </w:t>
      </w:r>
    </w:p>
    <w:p w:rsidR="00097B5F" w:rsidRPr="003A75F0" w:rsidRDefault="00097B5F" w:rsidP="00EF5BEB">
      <w:pPr>
        <w:shd w:val="clear" w:color="auto" w:fill="FFFFFF"/>
        <w:tabs>
          <w:tab w:val="left" w:pos="0"/>
        </w:tabs>
        <w:ind w:firstLine="567"/>
        <w:jc w:val="both"/>
        <w:rPr>
          <w:spacing w:val="-1"/>
          <w:sz w:val="26"/>
          <w:szCs w:val="26"/>
        </w:rPr>
      </w:pPr>
      <w:r w:rsidRPr="003A75F0">
        <w:rPr>
          <w:spacing w:val="-1"/>
          <w:sz w:val="26"/>
          <w:szCs w:val="26"/>
        </w:rPr>
        <w:t xml:space="preserve">2. </w:t>
      </w:r>
      <w:r w:rsidR="00C31875" w:rsidRPr="003A75F0">
        <w:rPr>
          <w:spacing w:val="-1"/>
          <w:sz w:val="26"/>
          <w:szCs w:val="26"/>
        </w:rPr>
        <w:t xml:space="preserve">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общими требованиями, утвержденными Счетной палатой Российской Федерации.</w:t>
      </w:r>
    </w:p>
    <w:p w:rsidR="00B318BD" w:rsidRPr="003A75F0" w:rsidRDefault="00B318BD" w:rsidP="00EF5BEB">
      <w:pPr>
        <w:shd w:val="clear" w:color="auto" w:fill="FFFFFF"/>
        <w:tabs>
          <w:tab w:val="left" w:pos="0"/>
        </w:tabs>
        <w:ind w:firstLine="567"/>
        <w:jc w:val="both"/>
        <w:rPr>
          <w:sz w:val="26"/>
          <w:szCs w:val="26"/>
        </w:rPr>
      </w:pPr>
      <w:r w:rsidRPr="003A75F0">
        <w:rPr>
          <w:sz w:val="26"/>
          <w:szCs w:val="26"/>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B318BD" w:rsidRPr="003A75F0" w:rsidRDefault="00B318BD" w:rsidP="00EF5BEB">
      <w:pPr>
        <w:shd w:val="clear" w:color="auto" w:fill="FFFFFF"/>
        <w:ind w:firstLine="567"/>
        <w:jc w:val="both"/>
        <w:rPr>
          <w:sz w:val="26"/>
          <w:szCs w:val="26"/>
        </w:rPr>
      </w:pPr>
      <w:r w:rsidRPr="003A75F0">
        <w:rPr>
          <w:sz w:val="26"/>
          <w:szCs w:val="26"/>
        </w:rPr>
        <w:lastRenderedPageBreak/>
        <w:t>4.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Коми.</w:t>
      </w:r>
    </w:p>
    <w:p w:rsidR="00B318BD" w:rsidRPr="003A75F0" w:rsidRDefault="00B318BD" w:rsidP="00B318BD">
      <w:pPr>
        <w:shd w:val="clear" w:color="auto" w:fill="FFFFFF"/>
        <w:ind w:firstLine="709"/>
        <w:jc w:val="both"/>
        <w:rPr>
          <w:sz w:val="26"/>
          <w:szCs w:val="26"/>
        </w:rPr>
      </w:pPr>
    </w:p>
    <w:p w:rsidR="00CF5E91" w:rsidRPr="003A75F0" w:rsidRDefault="00CF5E91" w:rsidP="00B318BD">
      <w:pPr>
        <w:shd w:val="clear" w:color="auto" w:fill="FFFFFF"/>
        <w:ind w:firstLine="709"/>
        <w:jc w:val="both"/>
        <w:rPr>
          <w:sz w:val="26"/>
          <w:szCs w:val="26"/>
        </w:rPr>
      </w:pPr>
    </w:p>
    <w:tbl>
      <w:tblPr>
        <w:tblW w:w="8460" w:type="dxa"/>
        <w:tblInd w:w="828" w:type="dxa"/>
        <w:tblLook w:val="04A0" w:firstRow="1" w:lastRow="0" w:firstColumn="1" w:lastColumn="0" w:noHBand="0" w:noVBand="1"/>
      </w:tblPr>
      <w:tblGrid>
        <w:gridCol w:w="1728"/>
        <w:gridCol w:w="6732"/>
      </w:tblGrid>
      <w:tr w:rsidR="00B318BD" w:rsidRPr="003A75F0" w:rsidTr="007F77B5">
        <w:tc>
          <w:tcPr>
            <w:tcW w:w="1728" w:type="dxa"/>
            <w:hideMark/>
          </w:tcPr>
          <w:p w:rsidR="00B318BD" w:rsidRPr="003A75F0" w:rsidRDefault="001B408C">
            <w:pPr>
              <w:rPr>
                <w:b/>
                <w:spacing w:val="-2"/>
                <w:sz w:val="26"/>
                <w:szCs w:val="26"/>
              </w:rPr>
            </w:pPr>
            <w:r w:rsidRPr="003A75F0">
              <w:rPr>
                <w:b/>
                <w:spacing w:val="-1"/>
                <w:sz w:val="26"/>
                <w:szCs w:val="26"/>
              </w:rPr>
              <w:t>Статья 11.</w:t>
            </w:r>
          </w:p>
        </w:tc>
        <w:tc>
          <w:tcPr>
            <w:tcW w:w="6732" w:type="dxa"/>
            <w:hideMark/>
          </w:tcPr>
          <w:p w:rsidR="00B318BD" w:rsidRPr="003A75F0" w:rsidRDefault="00B318BD">
            <w:pPr>
              <w:jc w:val="both"/>
              <w:rPr>
                <w:b/>
                <w:bCs/>
                <w:spacing w:val="-3"/>
                <w:sz w:val="26"/>
                <w:szCs w:val="26"/>
              </w:rPr>
            </w:pPr>
            <w:r w:rsidRPr="003A75F0">
              <w:rPr>
                <w:b/>
                <w:bCs/>
                <w:spacing w:val="-1"/>
                <w:sz w:val="26"/>
                <w:szCs w:val="26"/>
              </w:rPr>
              <w:t>Планирование деятельности Контрольно-счетной комиссии</w:t>
            </w:r>
          </w:p>
        </w:tc>
      </w:tr>
      <w:tr w:rsidR="00B318BD" w:rsidRPr="003A75F0" w:rsidTr="007F77B5">
        <w:tc>
          <w:tcPr>
            <w:tcW w:w="1728" w:type="dxa"/>
          </w:tcPr>
          <w:p w:rsidR="00B318BD" w:rsidRPr="003A75F0" w:rsidRDefault="00B318BD">
            <w:pPr>
              <w:ind w:firstLine="709"/>
              <w:rPr>
                <w:spacing w:val="-1"/>
                <w:sz w:val="26"/>
                <w:szCs w:val="26"/>
              </w:rPr>
            </w:pPr>
          </w:p>
        </w:tc>
        <w:tc>
          <w:tcPr>
            <w:tcW w:w="6732" w:type="dxa"/>
          </w:tcPr>
          <w:p w:rsidR="00B318BD" w:rsidRPr="003A75F0" w:rsidRDefault="00B318BD">
            <w:pPr>
              <w:ind w:firstLine="709"/>
              <w:jc w:val="both"/>
              <w:rPr>
                <w:b/>
                <w:bCs/>
                <w:spacing w:val="-1"/>
                <w:sz w:val="26"/>
                <w:szCs w:val="26"/>
              </w:rPr>
            </w:pPr>
          </w:p>
        </w:tc>
      </w:tr>
    </w:tbl>
    <w:p w:rsidR="00B318BD" w:rsidRPr="003A75F0" w:rsidRDefault="00B318BD" w:rsidP="003A75F0">
      <w:pPr>
        <w:shd w:val="clear" w:color="auto" w:fill="FFFFFF"/>
        <w:tabs>
          <w:tab w:val="left" w:pos="0"/>
          <w:tab w:val="left" w:pos="567"/>
        </w:tabs>
        <w:ind w:firstLine="567"/>
        <w:jc w:val="both"/>
        <w:rPr>
          <w:sz w:val="26"/>
          <w:szCs w:val="26"/>
        </w:rPr>
      </w:pPr>
      <w:r w:rsidRPr="003A75F0">
        <w:rPr>
          <w:spacing w:val="-1"/>
          <w:sz w:val="26"/>
          <w:szCs w:val="26"/>
        </w:rPr>
        <w:t xml:space="preserve">1. Контрольно-счетная комиссия осуществляет свою деятельность на основе </w:t>
      </w:r>
      <w:r w:rsidRPr="003A75F0">
        <w:rPr>
          <w:sz w:val="26"/>
          <w:szCs w:val="26"/>
        </w:rPr>
        <w:t>планов</w:t>
      </w:r>
      <w:r w:rsidR="00D96F99" w:rsidRPr="003A75F0">
        <w:rPr>
          <w:sz w:val="26"/>
          <w:szCs w:val="26"/>
        </w:rPr>
        <w:t xml:space="preserve"> работы</w:t>
      </w:r>
      <w:r w:rsidRPr="003A75F0">
        <w:rPr>
          <w:sz w:val="26"/>
          <w:szCs w:val="26"/>
        </w:rPr>
        <w:t>, которые разрабатываются и утверждаются ею самостоятельно.</w:t>
      </w:r>
    </w:p>
    <w:p w:rsidR="00B318BD" w:rsidRPr="003A75F0" w:rsidRDefault="00B318BD" w:rsidP="003A75F0">
      <w:pPr>
        <w:widowControl/>
        <w:tabs>
          <w:tab w:val="left" w:pos="567"/>
        </w:tabs>
        <w:ind w:firstLine="567"/>
        <w:jc w:val="both"/>
        <w:outlineLvl w:val="0"/>
        <w:rPr>
          <w:sz w:val="26"/>
          <w:szCs w:val="26"/>
        </w:rPr>
      </w:pPr>
      <w:r w:rsidRPr="003A75F0">
        <w:rPr>
          <w:sz w:val="26"/>
          <w:szCs w:val="26"/>
        </w:rPr>
        <w:t xml:space="preserve">2. План работы Контрольно-счетной комиссии утверждается в срок до 30 декабря года, предшествующего </w:t>
      </w:r>
      <w:proofErr w:type="gramStart"/>
      <w:r w:rsidRPr="003A75F0">
        <w:rPr>
          <w:sz w:val="26"/>
          <w:szCs w:val="26"/>
        </w:rPr>
        <w:t>планируемому</w:t>
      </w:r>
      <w:proofErr w:type="gramEnd"/>
      <w:r w:rsidRPr="003A75F0">
        <w:rPr>
          <w:sz w:val="26"/>
          <w:szCs w:val="26"/>
        </w:rPr>
        <w:t>.</w:t>
      </w:r>
    </w:p>
    <w:p w:rsidR="00D96F99" w:rsidRPr="003A75F0" w:rsidRDefault="00B318BD" w:rsidP="003A75F0">
      <w:pPr>
        <w:widowControl/>
        <w:ind w:firstLine="567"/>
        <w:jc w:val="both"/>
        <w:outlineLvl w:val="0"/>
        <w:rPr>
          <w:sz w:val="26"/>
          <w:szCs w:val="26"/>
        </w:rPr>
      </w:pPr>
      <w:r w:rsidRPr="003A75F0">
        <w:rPr>
          <w:sz w:val="26"/>
          <w:szCs w:val="26"/>
        </w:rPr>
        <w:t>3.</w:t>
      </w:r>
      <w:r w:rsidR="003A75F0">
        <w:rPr>
          <w:sz w:val="26"/>
          <w:szCs w:val="26"/>
        </w:rPr>
        <w:t xml:space="preserve"> </w:t>
      </w:r>
      <w:r w:rsidR="002F4225" w:rsidRPr="003A75F0">
        <w:rPr>
          <w:sz w:val="26"/>
          <w:szCs w:val="26"/>
        </w:rPr>
        <w:t>Планирование деятельности Контрольно-счетной комиссии осуществляется</w:t>
      </w:r>
      <w:r w:rsidR="00D96F99" w:rsidRPr="003A75F0">
        <w:rPr>
          <w:sz w:val="26"/>
          <w:szCs w:val="26"/>
        </w:rPr>
        <w:t xml:space="preserve"> исходя из возложенных на Контрольно-счетную комиссию полномочий и </w:t>
      </w:r>
      <w:r w:rsidR="002F4225" w:rsidRPr="003A75F0">
        <w:rPr>
          <w:sz w:val="26"/>
          <w:szCs w:val="26"/>
        </w:rPr>
        <w:t xml:space="preserve"> с учетом результатов</w:t>
      </w:r>
      <w:r w:rsidR="00D96F99" w:rsidRPr="003A75F0">
        <w:rPr>
          <w:sz w:val="26"/>
          <w:szCs w:val="26"/>
        </w:rPr>
        <w:t xml:space="preserve"> ранее проведенных </w:t>
      </w:r>
      <w:r w:rsidR="002F4225" w:rsidRPr="003A75F0">
        <w:rPr>
          <w:sz w:val="26"/>
          <w:szCs w:val="26"/>
        </w:rPr>
        <w:t xml:space="preserve"> контрольных и экспертно-аналитических мероприятий</w:t>
      </w:r>
      <w:r w:rsidR="00D96F99" w:rsidRPr="003A75F0">
        <w:rPr>
          <w:sz w:val="26"/>
          <w:szCs w:val="26"/>
        </w:rPr>
        <w:t>.</w:t>
      </w:r>
    </w:p>
    <w:p w:rsidR="00823807" w:rsidRPr="003A75F0" w:rsidRDefault="00DE4201" w:rsidP="00EF5BEB">
      <w:pPr>
        <w:widowControl/>
        <w:ind w:firstLine="567"/>
        <w:jc w:val="both"/>
        <w:outlineLvl w:val="0"/>
        <w:rPr>
          <w:sz w:val="26"/>
          <w:szCs w:val="26"/>
        </w:rPr>
      </w:pPr>
      <w:r w:rsidRPr="003A75F0">
        <w:rPr>
          <w:sz w:val="26"/>
          <w:szCs w:val="26"/>
        </w:rPr>
        <w:t xml:space="preserve">4. </w:t>
      </w:r>
      <w:r w:rsidR="00823807" w:rsidRPr="003A75F0">
        <w:rPr>
          <w:sz w:val="26"/>
          <w:szCs w:val="26"/>
        </w:rPr>
        <w:t>Поручения Совета муниципального района подлежат обязательному включению в планы работы Контрольно-счетной комиссии. Поручения утверждаются решениями Совета муниципального района «Печора».</w:t>
      </w:r>
    </w:p>
    <w:p w:rsidR="00823807" w:rsidRPr="003A75F0" w:rsidRDefault="00DE4201" w:rsidP="00EF5BEB">
      <w:pPr>
        <w:widowControl/>
        <w:ind w:firstLine="567"/>
        <w:jc w:val="both"/>
        <w:outlineLvl w:val="0"/>
        <w:rPr>
          <w:sz w:val="26"/>
          <w:szCs w:val="26"/>
        </w:rPr>
      </w:pPr>
      <w:r w:rsidRPr="003A75F0">
        <w:rPr>
          <w:sz w:val="26"/>
          <w:szCs w:val="26"/>
        </w:rPr>
        <w:t xml:space="preserve">5. </w:t>
      </w:r>
      <w:r w:rsidR="00D96F99" w:rsidRPr="003A75F0">
        <w:rPr>
          <w:sz w:val="26"/>
          <w:szCs w:val="26"/>
        </w:rPr>
        <w:t>Предложения о проведении контрольных и экспертно-аналитических мероприятий могут направляться в Контрольно-счетную комиссию главой муниципального района «Печора» –</w:t>
      </w:r>
      <w:r w:rsidR="000840ED">
        <w:rPr>
          <w:sz w:val="26"/>
          <w:szCs w:val="26"/>
        </w:rPr>
        <w:t xml:space="preserve"> </w:t>
      </w:r>
      <w:r w:rsidR="00D96F99" w:rsidRPr="003A75F0">
        <w:rPr>
          <w:sz w:val="26"/>
          <w:szCs w:val="26"/>
        </w:rPr>
        <w:t>руководителем администрации, председателем Совета муниципального района.</w:t>
      </w:r>
    </w:p>
    <w:p w:rsidR="00DD78B1" w:rsidRPr="003A75F0" w:rsidRDefault="00895195" w:rsidP="00EF5BEB">
      <w:pPr>
        <w:widowControl/>
        <w:ind w:firstLine="567"/>
        <w:jc w:val="both"/>
        <w:outlineLvl w:val="0"/>
        <w:rPr>
          <w:sz w:val="26"/>
          <w:szCs w:val="26"/>
        </w:rPr>
      </w:pPr>
      <w:proofErr w:type="gramStart"/>
      <w:r w:rsidRPr="003A75F0">
        <w:rPr>
          <w:sz w:val="26"/>
          <w:szCs w:val="26"/>
        </w:rPr>
        <w:t>По результатам рассмотрения</w:t>
      </w:r>
      <w:r w:rsidR="0007430A" w:rsidRPr="003A75F0">
        <w:rPr>
          <w:sz w:val="26"/>
          <w:szCs w:val="26"/>
        </w:rPr>
        <w:t xml:space="preserve"> </w:t>
      </w:r>
      <w:r w:rsidR="009E6388" w:rsidRPr="003A75F0">
        <w:rPr>
          <w:sz w:val="26"/>
          <w:szCs w:val="26"/>
        </w:rPr>
        <w:t>предложений главы муниципального района – руководителя администрации,</w:t>
      </w:r>
      <w:r w:rsidR="0007430A" w:rsidRPr="003A75F0">
        <w:rPr>
          <w:sz w:val="26"/>
          <w:szCs w:val="26"/>
        </w:rPr>
        <w:t xml:space="preserve"> </w:t>
      </w:r>
      <w:r w:rsidR="00D96F99" w:rsidRPr="003A75F0">
        <w:rPr>
          <w:sz w:val="26"/>
          <w:szCs w:val="26"/>
        </w:rPr>
        <w:t xml:space="preserve">председателя Совета муниципального района,  </w:t>
      </w:r>
      <w:r w:rsidRPr="003A75F0">
        <w:rPr>
          <w:sz w:val="26"/>
          <w:szCs w:val="26"/>
        </w:rPr>
        <w:t xml:space="preserve">Контрольно-счетной комиссией в </w:t>
      </w:r>
      <w:r w:rsidR="00D96F99" w:rsidRPr="003A75F0">
        <w:rPr>
          <w:sz w:val="26"/>
          <w:szCs w:val="26"/>
        </w:rPr>
        <w:t>течение 10 рабочих дней</w:t>
      </w:r>
      <w:r w:rsidRPr="003A75F0">
        <w:rPr>
          <w:sz w:val="26"/>
          <w:szCs w:val="26"/>
        </w:rPr>
        <w:t>, принимается решение о наличии</w:t>
      </w:r>
      <w:r w:rsidR="007F536C" w:rsidRPr="003A75F0">
        <w:rPr>
          <w:sz w:val="26"/>
          <w:szCs w:val="26"/>
        </w:rPr>
        <w:t xml:space="preserve">, </w:t>
      </w:r>
      <w:r w:rsidRPr="003A75F0">
        <w:rPr>
          <w:sz w:val="26"/>
          <w:szCs w:val="26"/>
        </w:rPr>
        <w:t>либо отсутствии законодательных или иных препятствий для включения соответствующих предложений в план работы Контрольно-счетной комиссии, а также о включении либо не включении поступивш</w:t>
      </w:r>
      <w:r w:rsidR="00D81EAE" w:rsidRPr="003A75F0">
        <w:rPr>
          <w:sz w:val="26"/>
          <w:szCs w:val="26"/>
        </w:rPr>
        <w:t>их предложений в указанный план</w:t>
      </w:r>
      <w:r w:rsidR="00D96F99" w:rsidRPr="003A75F0">
        <w:rPr>
          <w:sz w:val="26"/>
          <w:szCs w:val="26"/>
        </w:rPr>
        <w:t xml:space="preserve"> работы</w:t>
      </w:r>
      <w:r w:rsidR="00D81EAE" w:rsidRPr="003A75F0">
        <w:rPr>
          <w:sz w:val="26"/>
          <w:szCs w:val="26"/>
        </w:rPr>
        <w:t xml:space="preserve"> с направлением информации о результатах рассмотрения не позднее</w:t>
      </w:r>
      <w:proofErr w:type="gramEnd"/>
      <w:r w:rsidR="00D81EAE" w:rsidRPr="003A75F0">
        <w:rPr>
          <w:sz w:val="26"/>
          <w:szCs w:val="26"/>
        </w:rPr>
        <w:t xml:space="preserve"> 10</w:t>
      </w:r>
      <w:r w:rsidR="00CD140C" w:rsidRPr="003A75F0">
        <w:rPr>
          <w:sz w:val="26"/>
          <w:szCs w:val="26"/>
        </w:rPr>
        <w:t xml:space="preserve"> рабочих</w:t>
      </w:r>
      <w:r w:rsidR="00D81EAE" w:rsidRPr="003A75F0">
        <w:rPr>
          <w:sz w:val="26"/>
          <w:szCs w:val="26"/>
        </w:rPr>
        <w:t xml:space="preserve"> дней со дня принятия решения Контрольно-счетной комиссией.</w:t>
      </w:r>
    </w:p>
    <w:p w:rsidR="00DD78B1" w:rsidRPr="003A75F0" w:rsidRDefault="00DD78B1" w:rsidP="00B318BD">
      <w:pPr>
        <w:widowControl/>
        <w:ind w:firstLine="709"/>
        <w:jc w:val="both"/>
        <w:outlineLvl w:val="0"/>
        <w:rPr>
          <w:sz w:val="26"/>
          <w:szCs w:val="26"/>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04"/>
      </w:tblGrid>
      <w:tr w:rsidR="00DC12F2" w:rsidRPr="003A75F0" w:rsidTr="007F77B5">
        <w:tc>
          <w:tcPr>
            <w:tcW w:w="1701" w:type="dxa"/>
          </w:tcPr>
          <w:p w:rsidR="00DC12F2" w:rsidRPr="003A75F0" w:rsidRDefault="00DC12F2" w:rsidP="00B318BD">
            <w:pPr>
              <w:tabs>
                <w:tab w:val="left" w:pos="0"/>
              </w:tabs>
              <w:jc w:val="both"/>
              <w:rPr>
                <w:b/>
                <w:sz w:val="26"/>
                <w:szCs w:val="26"/>
              </w:rPr>
            </w:pPr>
            <w:r w:rsidRPr="003A75F0">
              <w:rPr>
                <w:b/>
                <w:sz w:val="26"/>
                <w:szCs w:val="26"/>
              </w:rPr>
              <w:t>Статья 12.</w:t>
            </w:r>
          </w:p>
        </w:tc>
        <w:tc>
          <w:tcPr>
            <w:tcW w:w="6804" w:type="dxa"/>
          </w:tcPr>
          <w:p w:rsidR="00DC12F2" w:rsidRPr="003A75F0" w:rsidRDefault="00DC12F2" w:rsidP="00B318BD">
            <w:pPr>
              <w:tabs>
                <w:tab w:val="left" w:pos="0"/>
              </w:tabs>
              <w:jc w:val="both"/>
              <w:rPr>
                <w:b/>
                <w:sz w:val="26"/>
                <w:szCs w:val="26"/>
              </w:rPr>
            </w:pPr>
            <w:r w:rsidRPr="003A75F0">
              <w:rPr>
                <w:b/>
                <w:sz w:val="26"/>
                <w:szCs w:val="26"/>
              </w:rPr>
              <w:t>Регламент Контрольно-счетной комиссии</w:t>
            </w:r>
          </w:p>
        </w:tc>
      </w:tr>
      <w:tr w:rsidR="00DC12F2" w:rsidRPr="003A75F0" w:rsidTr="007F77B5">
        <w:tc>
          <w:tcPr>
            <w:tcW w:w="1701" w:type="dxa"/>
          </w:tcPr>
          <w:p w:rsidR="00DC12F2" w:rsidRPr="003A75F0" w:rsidRDefault="00DC12F2" w:rsidP="00B318BD">
            <w:pPr>
              <w:tabs>
                <w:tab w:val="left" w:pos="0"/>
              </w:tabs>
              <w:jc w:val="both"/>
              <w:rPr>
                <w:b/>
                <w:sz w:val="26"/>
                <w:szCs w:val="26"/>
              </w:rPr>
            </w:pPr>
          </w:p>
        </w:tc>
        <w:tc>
          <w:tcPr>
            <w:tcW w:w="6804" w:type="dxa"/>
          </w:tcPr>
          <w:p w:rsidR="00DC12F2" w:rsidRPr="003A75F0" w:rsidRDefault="00DC12F2" w:rsidP="00B318BD">
            <w:pPr>
              <w:tabs>
                <w:tab w:val="left" w:pos="0"/>
              </w:tabs>
              <w:jc w:val="both"/>
              <w:rPr>
                <w:b/>
                <w:sz w:val="26"/>
                <w:szCs w:val="26"/>
              </w:rPr>
            </w:pPr>
          </w:p>
        </w:tc>
      </w:tr>
    </w:tbl>
    <w:p w:rsidR="00B318BD" w:rsidRPr="003A75F0" w:rsidRDefault="00B318BD" w:rsidP="00EF5BEB">
      <w:pPr>
        <w:shd w:val="clear" w:color="auto" w:fill="FFFFFF"/>
        <w:tabs>
          <w:tab w:val="left" w:pos="0"/>
        </w:tabs>
        <w:ind w:firstLine="567"/>
        <w:jc w:val="both"/>
        <w:rPr>
          <w:sz w:val="26"/>
          <w:szCs w:val="26"/>
        </w:rPr>
      </w:pPr>
      <w:r w:rsidRPr="003A75F0">
        <w:rPr>
          <w:sz w:val="26"/>
          <w:szCs w:val="26"/>
        </w:rPr>
        <w:t>Содержание направлений деятельности Контрольно-счетной комиссии, порядок ведения дел,подготовки и проведения контрольных и экспертно-аналитических мероприятий и иные вопросы внутренней деятельности Контрольно-счетной комиссии определяются Регламентом Конт</w:t>
      </w:r>
      <w:r w:rsidR="001B408C" w:rsidRPr="003A75F0">
        <w:rPr>
          <w:sz w:val="26"/>
          <w:szCs w:val="26"/>
        </w:rPr>
        <w:t>рольно-счетной комиссии</w:t>
      </w:r>
      <w:r w:rsidR="00D81EAE" w:rsidRPr="003A75F0">
        <w:rPr>
          <w:sz w:val="26"/>
          <w:szCs w:val="26"/>
        </w:rPr>
        <w:t xml:space="preserve"> и разрабатываемыми на его основе инструкциями, положениями</w:t>
      </w:r>
      <w:r w:rsidR="001B408C" w:rsidRPr="003A75F0">
        <w:rPr>
          <w:sz w:val="26"/>
          <w:szCs w:val="26"/>
        </w:rPr>
        <w:t>.</w:t>
      </w:r>
    </w:p>
    <w:p w:rsidR="00B318BD" w:rsidRPr="003A75F0" w:rsidRDefault="00B318BD" w:rsidP="00B318BD">
      <w:pPr>
        <w:shd w:val="clear" w:color="auto" w:fill="FFFFFF"/>
        <w:tabs>
          <w:tab w:val="left" w:pos="0"/>
        </w:tabs>
        <w:ind w:firstLine="709"/>
        <w:jc w:val="both"/>
        <w:rPr>
          <w:sz w:val="26"/>
          <w:szCs w:val="26"/>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04"/>
      </w:tblGrid>
      <w:tr w:rsidR="00DC12F2" w:rsidRPr="003A75F0" w:rsidTr="007F77B5">
        <w:tc>
          <w:tcPr>
            <w:tcW w:w="1701" w:type="dxa"/>
          </w:tcPr>
          <w:p w:rsidR="00DC12F2" w:rsidRPr="003A75F0" w:rsidRDefault="00DC12F2" w:rsidP="00B318BD">
            <w:pPr>
              <w:tabs>
                <w:tab w:val="left" w:pos="0"/>
              </w:tabs>
              <w:jc w:val="both"/>
              <w:rPr>
                <w:sz w:val="26"/>
                <w:szCs w:val="26"/>
              </w:rPr>
            </w:pPr>
            <w:r w:rsidRPr="003A75F0">
              <w:rPr>
                <w:b/>
                <w:sz w:val="26"/>
                <w:szCs w:val="26"/>
              </w:rPr>
              <w:t>Статья 13.</w:t>
            </w:r>
          </w:p>
        </w:tc>
        <w:tc>
          <w:tcPr>
            <w:tcW w:w="6804" w:type="dxa"/>
          </w:tcPr>
          <w:p w:rsidR="00DC12F2" w:rsidRPr="003A75F0" w:rsidRDefault="00DC12F2" w:rsidP="00B318BD">
            <w:pPr>
              <w:tabs>
                <w:tab w:val="left" w:pos="0"/>
              </w:tabs>
              <w:jc w:val="both"/>
              <w:rPr>
                <w:sz w:val="26"/>
                <w:szCs w:val="26"/>
              </w:rPr>
            </w:pPr>
            <w:r w:rsidRPr="003A75F0">
              <w:rPr>
                <w:b/>
                <w:bCs/>
                <w:sz w:val="26"/>
                <w:szCs w:val="26"/>
              </w:rPr>
              <w:t>Обязательность исполнения требований должностных лиц Контрольно-счетной комиссии</w:t>
            </w:r>
          </w:p>
        </w:tc>
      </w:tr>
      <w:tr w:rsidR="00DC12F2" w:rsidRPr="003A75F0" w:rsidTr="007F77B5">
        <w:tc>
          <w:tcPr>
            <w:tcW w:w="1701" w:type="dxa"/>
          </w:tcPr>
          <w:p w:rsidR="00DC12F2" w:rsidRPr="003A75F0" w:rsidRDefault="00DC12F2" w:rsidP="00B318BD">
            <w:pPr>
              <w:tabs>
                <w:tab w:val="left" w:pos="0"/>
              </w:tabs>
              <w:jc w:val="both"/>
              <w:rPr>
                <w:sz w:val="26"/>
                <w:szCs w:val="26"/>
              </w:rPr>
            </w:pPr>
          </w:p>
        </w:tc>
        <w:tc>
          <w:tcPr>
            <w:tcW w:w="6804" w:type="dxa"/>
          </w:tcPr>
          <w:p w:rsidR="00DC12F2" w:rsidRPr="003A75F0" w:rsidRDefault="00DC12F2" w:rsidP="00B318BD">
            <w:pPr>
              <w:tabs>
                <w:tab w:val="left" w:pos="0"/>
              </w:tabs>
              <w:jc w:val="both"/>
              <w:rPr>
                <w:sz w:val="26"/>
                <w:szCs w:val="26"/>
              </w:rPr>
            </w:pPr>
          </w:p>
        </w:tc>
      </w:tr>
    </w:tbl>
    <w:p w:rsidR="00B318BD" w:rsidRPr="003A75F0" w:rsidRDefault="00B318BD" w:rsidP="00EF5BEB">
      <w:pPr>
        <w:shd w:val="clear" w:color="auto" w:fill="FFFFFF"/>
        <w:tabs>
          <w:tab w:val="left" w:pos="0"/>
        </w:tabs>
        <w:ind w:firstLine="567"/>
        <w:jc w:val="both"/>
        <w:rPr>
          <w:sz w:val="26"/>
          <w:szCs w:val="26"/>
        </w:rPr>
      </w:pPr>
      <w:r w:rsidRPr="003A75F0">
        <w:rPr>
          <w:sz w:val="26"/>
          <w:szCs w:val="26"/>
        </w:rPr>
        <w:t xml:space="preserve">1. Требования и запросы должностных лиц Контрольно-счетной комиссии, связанные с осуществлением ими своих должностных полномочий, установленных законодательством Российской Федерации, </w:t>
      </w:r>
      <w:r w:rsidR="005751C8" w:rsidRPr="003A75F0">
        <w:rPr>
          <w:sz w:val="26"/>
          <w:szCs w:val="26"/>
        </w:rPr>
        <w:t xml:space="preserve">законодательством субъекта Российской Федерации, </w:t>
      </w:r>
      <w:r w:rsidRPr="003A75F0">
        <w:rPr>
          <w:sz w:val="26"/>
          <w:szCs w:val="26"/>
        </w:rPr>
        <w:t xml:space="preserve">муниципальными нормативными правовыми актами, являются обязательными для исполнения </w:t>
      </w:r>
      <w:r w:rsidR="005751C8" w:rsidRPr="003A75F0">
        <w:rPr>
          <w:sz w:val="26"/>
          <w:szCs w:val="26"/>
        </w:rPr>
        <w:t xml:space="preserve">органами </w:t>
      </w:r>
      <w:r w:rsidRPr="003A75F0">
        <w:rPr>
          <w:sz w:val="26"/>
          <w:szCs w:val="26"/>
        </w:rPr>
        <w:t>местного</w:t>
      </w:r>
      <w:r w:rsidR="007E3054" w:rsidRPr="003A75F0">
        <w:rPr>
          <w:sz w:val="26"/>
          <w:szCs w:val="26"/>
        </w:rPr>
        <w:t xml:space="preserve"> самоуправления</w:t>
      </w:r>
      <w:r w:rsidR="005751C8" w:rsidRPr="003A75F0">
        <w:rPr>
          <w:sz w:val="26"/>
          <w:szCs w:val="26"/>
        </w:rPr>
        <w:t xml:space="preserve"> и муниципальными органами</w:t>
      </w:r>
      <w:r w:rsidRPr="003A75F0">
        <w:rPr>
          <w:sz w:val="26"/>
          <w:szCs w:val="26"/>
        </w:rPr>
        <w:t>, организациями,</w:t>
      </w:r>
      <w:r w:rsidR="00FF10F0">
        <w:rPr>
          <w:sz w:val="26"/>
          <w:szCs w:val="26"/>
        </w:rPr>
        <w:t xml:space="preserve"> </w:t>
      </w:r>
      <w:r w:rsidRPr="003A75F0">
        <w:rPr>
          <w:sz w:val="26"/>
          <w:szCs w:val="26"/>
        </w:rPr>
        <w:t xml:space="preserve">в отношении которых осуществляется внешний муниципальный финансовый контроль (далее </w:t>
      </w:r>
      <w:r w:rsidR="000517FB" w:rsidRPr="003A75F0">
        <w:rPr>
          <w:sz w:val="26"/>
          <w:szCs w:val="26"/>
        </w:rPr>
        <w:t>такж</w:t>
      </w:r>
      <w:proofErr w:type="gramStart"/>
      <w:r w:rsidR="000517FB" w:rsidRPr="003A75F0">
        <w:rPr>
          <w:sz w:val="26"/>
          <w:szCs w:val="26"/>
        </w:rPr>
        <w:t>е</w:t>
      </w:r>
      <w:r w:rsidRPr="003A75F0">
        <w:rPr>
          <w:sz w:val="26"/>
          <w:szCs w:val="26"/>
        </w:rPr>
        <w:t>-</w:t>
      </w:r>
      <w:proofErr w:type="gramEnd"/>
      <w:r w:rsidRPr="003A75F0">
        <w:rPr>
          <w:sz w:val="26"/>
          <w:szCs w:val="26"/>
        </w:rPr>
        <w:t xml:space="preserve"> проверяемые органы </w:t>
      </w:r>
      <w:r w:rsidRPr="003A75F0">
        <w:rPr>
          <w:sz w:val="26"/>
          <w:szCs w:val="26"/>
        </w:rPr>
        <w:lastRenderedPageBreak/>
        <w:t>и организации).</w:t>
      </w:r>
    </w:p>
    <w:p w:rsidR="00B318BD" w:rsidRPr="003A75F0" w:rsidRDefault="00B318BD" w:rsidP="00EF5BEB">
      <w:pPr>
        <w:shd w:val="clear" w:color="auto" w:fill="FFFFFF"/>
        <w:tabs>
          <w:tab w:val="left" w:pos="0"/>
        </w:tabs>
        <w:ind w:firstLine="567"/>
        <w:jc w:val="both"/>
        <w:rPr>
          <w:sz w:val="26"/>
          <w:szCs w:val="26"/>
        </w:rPr>
      </w:pPr>
      <w:r w:rsidRPr="003A75F0">
        <w:rPr>
          <w:sz w:val="26"/>
          <w:szCs w:val="26"/>
        </w:rPr>
        <w:t>2. Неисполнение законных требований и запросов должностных лиц Контрольно-счетной комиссии, а также воспре</w:t>
      </w:r>
      <w:r w:rsidR="007E3054" w:rsidRPr="003A75F0">
        <w:rPr>
          <w:sz w:val="26"/>
          <w:szCs w:val="26"/>
        </w:rPr>
        <w:t xml:space="preserve">пятствование осуществлению ими </w:t>
      </w:r>
      <w:r w:rsidRPr="003A75F0">
        <w:rPr>
          <w:sz w:val="26"/>
          <w:szCs w:val="26"/>
        </w:rPr>
        <w:t xml:space="preserve">возложенных на них должностных полномочий влекут за собой ответственность, установленную законодательством Российской Федерации и законодательством </w:t>
      </w:r>
      <w:r w:rsidR="00B1347A" w:rsidRPr="003A75F0">
        <w:rPr>
          <w:sz w:val="26"/>
          <w:szCs w:val="26"/>
        </w:rPr>
        <w:t>Республики Коми</w:t>
      </w:r>
      <w:r w:rsidRPr="003A75F0">
        <w:rPr>
          <w:sz w:val="26"/>
          <w:szCs w:val="26"/>
        </w:rPr>
        <w:t>.</w:t>
      </w:r>
    </w:p>
    <w:p w:rsidR="00087097" w:rsidRPr="003A75F0" w:rsidRDefault="00087097" w:rsidP="00BB7B99">
      <w:pPr>
        <w:shd w:val="clear" w:color="auto" w:fill="FFFFFF"/>
        <w:tabs>
          <w:tab w:val="left" w:pos="0"/>
        </w:tabs>
        <w:ind w:firstLine="709"/>
        <w:jc w:val="both"/>
        <w:rPr>
          <w:sz w:val="26"/>
          <w:szCs w:val="26"/>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04"/>
      </w:tblGrid>
      <w:tr w:rsidR="00826A62" w:rsidRPr="003A75F0" w:rsidTr="007F77B5">
        <w:tc>
          <w:tcPr>
            <w:tcW w:w="1701" w:type="dxa"/>
          </w:tcPr>
          <w:p w:rsidR="00826A62" w:rsidRPr="003A75F0" w:rsidRDefault="00826A62" w:rsidP="00B318BD">
            <w:pPr>
              <w:tabs>
                <w:tab w:val="left" w:pos="0"/>
              </w:tabs>
              <w:jc w:val="both"/>
              <w:rPr>
                <w:sz w:val="26"/>
                <w:szCs w:val="26"/>
              </w:rPr>
            </w:pPr>
            <w:r w:rsidRPr="003A75F0">
              <w:rPr>
                <w:b/>
                <w:sz w:val="26"/>
                <w:szCs w:val="26"/>
              </w:rPr>
              <w:t>Статья 14</w:t>
            </w:r>
            <w:r w:rsidR="001E2CAB" w:rsidRPr="003A75F0">
              <w:rPr>
                <w:b/>
                <w:sz w:val="26"/>
                <w:szCs w:val="26"/>
              </w:rPr>
              <w:t>.</w:t>
            </w:r>
          </w:p>
        </w:tc>
        <w:tc>
          <w:tcPr>
            <w:tcW w:w="6804" w:type="dxa"/>
          </w:tcPr>
          <w:p w:rsidR="00826A62" w:rsidRPr="003A75F0" w:rsidRDefault="00826A62" w:rsidP="00B318BD">
            <w:pPr>
              <w:tabs>
                <w:tab w:val="left" w:pos="0"/>
              </w:tabs>
              <w:jc w:val="both"/>
              <w:rPr>
                <w:sz w:val="26"/>
                <w:szCs w:val="26"/>
              </w:rPr>
            </w:pPr>
            <w:r w:rsidRPr="003A75F0">
              <w:rPr>
                <w:b/>
                <w:bCs/>
                <w:sz w:val="26"/>
                <w:szCs w:val="26"/>
              </w:rPr>
              <w:t>Полномочия председателя Контрольно-счетной комиссии по организации деятельности Контрольно-счетной комиссии</w:t>
            </w:r>
          </w:p>
        </w:tc>
      </w:tr>
      <w:tr w:rsidR="00826A62" w:rsidRPr="003A75F0" w:rsidTr="007F77B5">
        <w:tc>
          <w:tcPr>
            <w:tcW w:w="1701" w:type="dxa"/>
          </w:tcPr>
          <w:p w:rsidR="00826A62" w:rsidRPr="003A75F0" w:rsidRDefault="00826A62" w:rsidP="00B318BD">
            <w:pPr>
              <w:tabs>
                <w:tab w:val="left" w:pos="0"/>
              </w:tabs>
              <w:jc w:val="both"/>
              <w:rPr>
                <w:sz w:val="26"/>
                <w:szCs w:val="26"/>
              </w:rPr>
            </w:pPr>
          </w:p>
        </w:tc>
        <w:tc>
          <w:tcPr>
            <w:tcW w:w="6804" w:type="dxa"/>
          </w:tcPr>
          <w:p w:rsidR="00826A62" w:rsidRPr="003A75F0" w:rsidRDefault="00826A62" w:rsidP="00B318BD">
            <w:pPr>
              <w:tabs>
                <w:tab w:val="left" w:pos="0"/>
              </w:tabs>
              <w:jc w:val="both"/>
              <w:rPr>
                <w:sz w:val="26"/>
                <w:szCs w:val="26"/>
              </w:rPr>
            </w:pPr>
          </w:p>
        </w:tc>
      </w:tr>
    </w:tbl>
    <w:p w:rsidR="00B318BD" w:rsidRPr="003A75F0" w:rsidRDefault="00B318BD" w:rsidP="00EF5BEB">
      <w:pPr>
        <w:shd w:val="clear" w:color="auto" w:fill="FFFFFF"/>
        <w:tabs>
          <w:tab w:val="left" w:pos="1042"/>
        </w:tabs>
        <w:ind w:firstLine="567"/>
        <w:jc w:val="both"/>
        <w:rPr>
          <w:sz w:val="26"/>
          <w:szCs w:val="26"/>
        </w:rPr>
      </w:pPr>
      <w:r w:rsidRPr="003A75F0">
        <w:rPr>
          <w:color w:val="000000"/>
          <w:spacing w:val="-15"/>
          <w:sz w:val="26"/>
          <w:szCs w:val="26"/>
        </w:rPr>
        <w:t>1.</w:t>
      </w:r>
      <w:r w:rsidR="003A75F0">
        <w:rPr>
          <w:color w:val="000000"/>
          <w:spacing w:val="-15"/>
          <w:sz w:val="26"/>
          <w:szCs w:val="26"/>
        </w:rPr>
        <w:t xml:space="preserve"> </w:t>
      </w:r>
      <w:r w:rsidRPr="003A75F0">
        <w:rPr>
          <w:color w:val="000000"/>
          <w:spacing w:val="-2"/>
          <w:sz w:val="26"/>
          <w:szCs w:val="26"/>
        </w:rPr>
        <w:t>Председатель Контрольно-счетной комиссии</w:t>
      </w:r>
      <w:r w:rsidR="000B0CA7" w:rsidRPr="003A75F0">
        <w:rPr>
          <w:color w:val="000000"/>
          <w:spacing w:val="-2"/>
          <w:sz w:val="26"/>
          <w:szCs w:val="26"/>
        </w:rPr>
        <w:t xml:space="preserve"> осуществляет общее руководство деятельностью Контрольно-счетной комиссии и организует ее ра</w:t>
      </w:r>
      <w:r w:rsidR="003B0D59" w:rsidRPr="003A75F0">
        <w:rPr>
          <w:color w:val="000000"/>
          <w:spacing w:val="-2"/>
          <w:sz w:val="26"/>
          <w:szCs w:val="26"/>
        </w:rPr>
        <w:t>б</w:t>
      </w:r>
      <w:r w:rsidR="000B0CA7" w:rsidRPr="003A75F0">
        <w:rPr>
          <w:color w:val="000000"/>
          <w:spacing w:val="-2"/>
          <w:sz w:val="26"/>
          <w:szCs w:val="26"/>
        </w:rPr>
        <w:t>оту, в том числе</w:t>
      </w:r>
      <w:r w:rsidRPr="003A75F0">
        <w:rPr>
          <w:color w:val="000000"/>
          <w:spacing w:val="-2"/>
          <w:sz w:val="26"/>
          <w:szCs w:val="26"/>
        </w:rPr>
        <w:t>:</w:t>
      </w:r>
    </w:p>
    <w:p w:rsidR="00CF5E91" w:rsidRPr="003A75F0" w:rsidRDefault="000B0CA7" w:rsidP="00EF5BEB">
      <w:pPr>
        <w:shd w:val="clear" w:color="auto" w:fill="FFFFFF"/>
        <w:tabs>
          <w:tab w:val="left" w:pos="1042"/>
        </w:tabs>
        <w:ind w:firstLine="567"/>
        <w:jc w:val="both"/>
        <w:rPr>
          <w:color w:val="000000"/>
          <w:spacing w:val="3"/>
          <w:sz w:val="26"/>
          <w:szCs w:val="26"/>
        </w:rPr>
      </w:pPr>
      <w:r w:rsidRPr="003A75F0">
        <w:rPr>
          <w:color w:val="000000"/>
          <w:spacing w:val="3"/>
          <w:sz w:val="26"/>
          <w:szCs w:val="26"/>
        </w:rPr>
        <w:t>1</w:t>
      </w:r>
      <w:r w:rsidR="00B318BD" w:rsidRPr="003A75F0">
        <w:rPr>
          <w:color w:val="000000"/>
          <w:spacing w:val="3"/>
          <w:sz w:val="26"/>
          <w:szCs w:val="26"/>
        </w:rPr>
        <w:t>) утверждает Регламент Контрольно-счетной комиссии</w:t>
      </w:r>
      <w:r w:rsidR="00CF5E91" w:rsidRPr="003A75F0">
        <w:rPr>
          <w:color w:val="000000"/>
          <w:spacing w:val="3"/>
          <w:sz w:val="26"/>
          <w:szCs w:val="26"/>
        </w:rPr>
        <w:t>;</w:t>
      </w:r>
    </w:p>
    <w:p w:rsidR="00B318BD" w:rsidRPr="003A75F0" w:rsidRDefault="00CF5E91" w:rsidP="00EF5BEB">
      <w:pPr>
        <w:shd w:val="clear" w:color="auto" w:fill="FFFFFF"/>
        <w:tabs>
          <w:tab w:val="left" w:pos="1042"/>
        </w:tabs>
        <w:ind w:firstLine="567"/>
        <w:jc w:val="both"/>
        <w:rPr>
          <w:color w:val="000000"/>
          <w:spacing w:val="3"/>
          <w:sz w:val="26"/>
          <w:szCs w:val="26"/>
        </w:rPr>
      </w:pPr>
      <w:r w:rsidRPr="003A75F0">
        <w:rPr>
          <w:color w:val="000000"/>
          <w:spacing w:val="3"/>
          <w:sz w:val="26"/>
          <w:szCs w:val="26"/>
        </w:rPr>
        <w:t xml:space="preserve">2) утверждает </w:t>
      </w:r>
      <w:r w:rsidR="000B0CA7" w:rsidRPr="003A75F0">
        <w:rPr>
          <w:color w:val="000000"/>
          <w:spacing w:val="3"/>
          <w:sz w:val="26"/>
          <w:szCs w:val="26"/>
        </w:rPr>
        <w:t>стандарты внешнего муниципального финансового контроля Контрольно-счетной комиссии</w:t>
      </w:r>
      <w:r w:rsidR="00B318BD" w:rsidRPr="003A75F0">
        <w:rPr>
          <w:color w:val="000000"/>
          <w:spacing w:val="3"/>
          <w:sz w:val="26"/>
          <w:szCs w:val="26"/>
        </w:rPr>
        <w:t>;</w:t>
      </w:r>
    </w:p>
    <w:p w:rsidR="00B318BD" w:rsidRPr="003A75F0" w:rsidRDefault="00CF5E91" w:rsidP="00EF5BEB">
      <w:pPr>
        <w:shd w:val="clear" w:color="auto" w:fill="FFFFFF"/>
        <w:tabs>
          <w:tab w:val="left" w:pos="1042"/>
        </w:tabs>
        <w:ind w:firstLine="567"/>
        <w:jc w:val="both"/>
        <w:rPr>
          <w:color w:val="000000"/>
          <w:spacing w:val="3"/>
          <w:sz w:val="26"/>
          <w:szCs w:val="26"/>
        </w:rPr>
      </w:pPr>
      <w:r w:rsidRPr="003A75F0">
        <w:rPr>
          <w:color w:val="000000"/>
          <w:spacing w:val="3"/>
          <w:sz w:val="26"/>
          <w:szCs w:val="26"/>
        </w:rPr>
        <w:t>3</w:t>
      </w:r>
      <w:r w:rsidR="00B318BD" w:rsidRPr="003A75F0">
        <w:rPr>
          <w:color w:val="000000"/>
          <w:spacing w:val="3"/>
          <w:sz w:val="26"/>
          <w:szCs w:val="26"/>
        </w:rPr>
        <w:t>) утверждает планы работы Контрольно-счетной комиссии и изменения к ним;</w:t>
      </w:r>
    </w:p>
    <w:p w:rsidR="00B318BD" w:rsidRPr="003A75F0" w:rsidRDefault="00CF5E91" w:rsidP="00EF5BEB">
      <w:pPr>
        <w:shd w:val="clear" w:color="auto" w:fill="FFFFFF"/>
        <w:tabs>
          <w:tab w:val="left" w:pos="1042"/>
        </w:tabs>
        <w:ind w:firstLine="567"/>
        <w:jc w:val="both"/>
        <w:rPr>
          <w:sz w:val="26"/>
          <w:szCs w:val="26"/>
        </w:rPr>
      </w:pPr>
      <w:r w:rsidRPr="003A75F0">
        <w:rPr>
          <w:color w:val="000000"/>
          <w:spacing w:val="3"/>
          <w:sz w:val="26"/>
          <w:szCs w:val="26"/>
        </w:rPr>
        <w:t>4</w:t>
      </w:r>
      <w:r w:rsidR="00B318BD" w:rsidRPr="003A75F0">
        <w:rPr>
          <w:color w:val="000000"/>
          <w:spacing w:val="3"/>
          <w:sz w:val="26"/>
          <w:szCs w:val="26"/>
        </w:rPr>
        <w:t>) утверждает</w:t>
      </w:r>
      <w:r w:rsidR="000B0CA7" w:rsidRPr="003A75F0">
        <w:rPr>
          <w:color w:val="000000"/>
          <w:spacing w:val="3"/>
          <w:sz w:val="26"/>
          <w:szCs w:val="26"/>
        </w:rPr>
        <w:t xml:space="preserve"> и представляет Совету муниципального района</w:t>
      </w:r>
      <w:r w:rsidR="00B318BD" w:rsidRPr="003A75F0">
        <w:rPr>
          <w:color w:val="000000"/>
          <w:spacing w:val="3"/>
          <w:sz w:val="26"/>
          <w:szCs w:val="26"/>
        </w:rPr>
        <w:t xml:space="preserve"> годовой отчет о деятельности Контрольно-счетной комиссии;</w:t>
      </w:r>
    </w:p>
    <w:p w:rsidR="000B0CA7" w:rsidRPr="003A75F0" w:rsidRDefault="00CF5E91" w:rsidP="00EF5BEB">
      <w:pPr>
        <w:shd w:val="clear" w:color="auto" w:fill="FFFFFF"/>
        <w:tabs>
          <w:tab w:val="left" w:pos="1162"/>
        </w:tabs>
        <w:ind w:firstLine="567"/>
        <w:jc w:val="both"/>
        <w:rPr>
          <w:color w:val="000000"/>
          <w:spacing w:val="5"/>
          <w:sz w:val="26"/>
          <w:szCs w:val="26"/>
        </w:rPr>
      </w:pPr>
      <w:r w:rsidRPr="003A75F0">
        <w:rPr>
          <w:color w:val="000000"/>
          <w:spacing w:val="5"/>
          <w:sz w:val="26"/>
          <w:szCs w:val="26"/>
        </w:rPr>
        <w:t>5</w:t>
      </w:r>
      <w:r w:rsidR="00B318BD" w:rsidRPr="003A75F0">
        <w:rPr>
          <w:color w:val="000000"/>
          <w:spacing w:val="5"/>
          <w:sz w:val="26"/>
          <w:szCs w:val="26"/>
        </w:rPr>
        <w:t xml:space="preserve">) </w:t>
      </w:r>
      <w:r w:rsidR="000B0CA7" w:rsidRPr="003A75F0">
        <w:rPr>
          <w:color w:val="000000"/>
          <w:spacing w:val="5"/>
          <w:sz w:val="26"/>
          <w:szCs w:val="26"/>
        </w:rPr>
        <w:t>направляет в Совет муниципального района отчеты (заключения)</w:t>
      </w:r>
      <w:r w:rsidR="001B3084" w:rsidRPr="003A75F0">
        <w:rPr>
          <w:color w:val="000000"/>
          <w:spacing w:val="5"/>
          <w:sz w:val="26"/>
          <w:szCs w:val="26"/>
        </w:rPr>
        <w:t>, информации</w:t>
      </w:r>
      <w:r w:rsidR="000B0CA7" w:rsidRPr="003A75F0">
        <w:rPr>
          <w:color w:val="000000"/>
          <w:spacing w:val="5"/>
          <w:sz w:val="26"/>
          <w:szCs w:val="26"/>
        </w:rPr>
        <w:t xml:space="preserve"> по результатам проведенных контрольных и экспертно-аналитических мероприятий</w:t>
      </w:r>
      <w:r w:rsidR="00B318BD" w:rsidRPr="003A75F0">
        <w:rPr>
          <w:color w:val="000000"/>
          <w:spacing w:val="5"/>
          <w:sz w:val="26"/>
          <w:szCs w:val="26"/>
        </w:rPr>
        <w:t xml:space="preserve">; </w:t>
      </w:r>
    </w:p>
    <w:p w:rsidR="00B318BD" w:rsidRPr="003A75F0" w:rsidRDefault="00CF5E91" w:rsidP="00EF5BEB">
      <w:pPr>
        <w:shd w:val="clear" w:color="auto" w:fill="FFFFFF"/>
        <w:tabs>
          <w:tab w:val="left" w:pos="1162"/>
        </w:tabs>
        <w:ind w:firstLine="567"/>
        <w:jc w:val="both"/>
        <w:rPr>
          <w:color w:val="000000"/>
          <w:sz w:val="26"/>
          <w:szCs w:val="26"/>
        </w:rPr>
      </w:pPr>
      <w:r w:rsidRPr="003A75F0">
        <w:rPr>
          <w:color w:val="000000"/>
          <w:sz w:val="26"/>
          <w:szCs w:val="26"/>
        </w:rPr>
        <w:t>6</w:t>
      </w:r>
      <w:r w:rsidR="00B318BD" w:rsidRPr="003A75F0">
        <w:rPr>
          <w:color w:val="000000"/>
          <w:sz w:val="26"/>
          <w:szCs w:val="26"/>
        </w:rPr>
        <w:t>) подписывает представления и предписания Контрольно-счетной комиссии;</w:t>
      </w:r>
    </w:p>
    <w:p w:rsidR="003B0D59" w:rsidRPr="003A75F0" w:rsidRDefault="00CF5E91" w:rsidP="00EF5BEB">
      <w:pPr>
        <w:shd w:val="clear" w:color="auto" w:fill="FFFFFF"/>
        <w:tabs>
          <w:tab w:val="left" w:pos="1162"/>
        </w:tabs>
        <w:ind w:firstLine="567"/>
        <w:jc w:val="both"/>
        <w:rPr>
          <w:color w:val="000000"/>
          <w:sz w:val="26"/>
          <w:szCs w:val="26"/>
        </w:rPr>
      </w:pPr>
      <w:r w:rsidRPr="003A75F0">
        <w:rPr>
          <w:color w:val="000000"/>
          <w:sz w:val="26"/>
          <w:szCs w:val="26"/>
        </w:rPr>
        <w:t>7</w:t>
      </w:r>
      <w:r w:rsidR="003B0D59" w:rsidRPr="003A75F0">
        <w:rPr>
          <w:color w:val="000000"/>
          <w:sz w:val="26"/>
          <w:szCs w:val="26"/>
        </w:rPr>
        <w:t>) представляет Контрольно-счетную комиссию в отношениях с органами государственной власти, органами местного самоуправления, иными органами и организациями;</w:t>
      </w:r>
    </w:p>
    <w:p w:rsidR="003B0D59" w:rsidRPr="003A75F0" w:rsidRDefault="00CF5E91" w:rsidP="00EF5BEB">
      <w:pPr>
        <w:shd w:val="clear" w:color="auto" w:fill="FFFFFF"/>
        <w:tabs>
          <w:tab w:val="left" w:pos="1162"/>
        </w:tabs>
        <w:ind w:firstLine="567"/>
        <w:jc w:val="both"/>
        <w:rPr>
          <w:color w:val="000000"/>
          <w:sz w:val="26"/>
          <w:szCs w:val="26"/>
        </w:rPr>
      </w:pPr>
      <w:r w:rsidRPr="003A75F0">
        <w:rPr>
          <w:color w:val="000000"/>
          <w:sz w:val="26"/>
          <w:szCs w:val="26"/>
        </w:rPr>
        <w:t>8</w:t>
      </w:r>
      <w:r w:rsidR="003B0D59" w:rsidRPr="003A75F0">
        <w:rPr>
          <w:color w:val="000000"/>
          <w:sz w:val="26"/>
          <w:szCs w:val="26"/>
        </w:rPr>
        <w:t>) заключает соглашения о сотрудничестве и взаимодействии Контрольно-счетной комиссии с другими органами и организациями;</w:t>
      </w:r>
    </w:p>
    <w:p w:rsidR="003B0D59" w:rsidRPr="003A75F0" w:rsidRDefault="00CF5E91" w:rsidP="00EF5BEB">
      <w:pPr>
        <w:shd w:val="clear" w:color="auto" w:fill="FFFFFF"/>
        <w:tabs>
          <w:tab w:val="left" w:pos="1162"/>
        </w:tabs>
        <w:ind w:firstLine="567"/>
        <w:jc w:val="both"/>
        <w:rPr>
          <w:color w:val="000000"/>
          <w:sz w:val="26"/>
          <w:szCs w:val="26"/>
        </w:rPr>
      </w:pPr>
      <w:r w:rsidRPr="003A75F0">
        <w:rPr>
          <w:color w:val="000000"/>
          <w:sz w:val="26"/>
          <w:szCs w:val="26"/>
        </w:rPr>
        <w:t>9</w:t>
      </w:r>
      <w:r w:rsidR="003B0D59" w:rsidRPr="003A75F0">
        <w:rPr>
          <w:color w:val="000000"/>
          <w:sz w:val="26"/>
          <w:szCs w:val="26"/>
        </w:rPr>
        <w:t xml:space="preserve">) заключает </w:t>
      </w:r>
      <w:r w:rsidR="003A5915" w:rsidRPr="003A75F0">
        <w:rPr>
          <w:color w:val="000000"/>
          <w:sz w:val="26"/>
          <w:szCs w:val="26"/>
        </w:rPr>
        <w:t xml:space="preserve">трехсторонние </w:t>
      </w:r>
      <w:r w:rsidR="003B0D59" w:rsidRPr="003A75F0">
        <w:rPr>
          <w:color w:val="000000"/>
          <w:sz w:val="26"/>
          <w:szCs w:val="26"/>
        </w:rPr>
        <w:t xml:space="preserve">соглашения </w:t>
      </w:r>
      <w:r w:rsidR="003A5915" w:rsidRPr="003A75F0">
        <w:rPr>
          <w:color w:val="000000"/>
          <w:sz w:val="26"/>
          <w:szCs w:val="26"/>
        </w:rPr>
        <w:t xml:space="preserve">с Советом муниципального района, с представительными органами поселений, входящих в состав муниципального района «Печора» </w:t>
      </w:r>
      <w:r w:rsidR="003B0D59" w:rsidRPr="003A75F0">
        <w:rPr>
          <w:color w:val="000000"/>
          <w:sz w:val="26"/>
          <w:szCs w:val="26"/>
        </w:rPr>
        <w:t>о передаче полномочий</w:t>
      </w:r>
      <w:r w:rsidR="00FF10F0">
        <w:rPr>
          <w:color w:val="000000"/>
          <w:sz w:val="26"/>
          <w:szCs w:val="26"/>
        </w:rPr>
        <w:t xml:space="preserve"> </w:t>
      </w:r>
      <w:r w:rsidR="003A5915" w:rsidRPr="003A75F0">
        <w:rPr>
          <w:sz w:val="26"/>
          <w:szCs w:val="26"/>
        </w:rPr>
        <w:t>по осуществлению внешнего муниципального финансового контроля</w:t>
      </w:r>
      <w:r w:rsidR="003B0D59" w:rsidRPr="003A75F0">
        <w:rPr>
          <w:color w:val="000000"/>
          <w:sz w:val="26"/>
          <w:szCs w:val="26"/>
        </w:rPr>
        <w:t>;</w:t>
      </w:r>
    </w:p>
    <w:p w:rsidR="003B0D59" w:rsidRPr="003A75F0" w:rsidRDefault="00CF5E91" w:rsidP="00EF5BEB">
      <w:pPr>
        <w:shd w:val="clear" w:color="auto" w:fill="FFFFFF"/>
        <w:tabs>
          <w:tab w:val="left" w:pos="567"/>
          <w:tab w:val="left" w:pos="1162"/>
        </w:tabs>
        <w:jc w:val="both"/>
        <w:rPr>
          <w:color w:val="000000"/>
          <w:sz w:val="26"/>
          <w:szCs w:val="26"/>
        </w:rPr>
      </w:pPr>
      <w:r w:rsidRPr="003A75F0">
        <w:rPr>
          <w:color w:val="000000"/>
          <w:sz w:val="26"/>
          <w:szCs w:val="26"/>
        </w:rPr>
        <w:t xml:space="preserve">         10</w:t>
      </w:r>
      <w:r w:rsidR="003B0D59" w:rsidRPr="003A75F0">
        <w:rPr>
          <w:color w:val="000000"/>
          <w:sz w:val="26"/>
          <w:szCs w:val="26"/>
        </w:rPr>
        <w:t>) издает правовые акты (приказы, распоряжения) по вопросам организации деятельности Контрольно-счетной комиссии;</w:t>
      </w:r>
    </w:p>
    <w:p w:rsidR="00B318BD" w:rsidRPr="003A75F0" w:rsidRDefault="003B0D59" w:rsidP="003A75F0">
      <w:pPr>
        <w:shd w:val="clear" w:color="auto" w:fill="FFFFFF"/>
        <w:tabs>
          <w:tab w:val="left" w:pos="1162"/>
        </w:tabs>
        <w:ind w:firstLine="567"/>
        <w:jc w:val="both"/>
        <w:rPr>
          <w:color w:val="000000"/>
          <w:spacing w:val="-2"/>
          <w:sz w:val="26"/>
          <w:szCs w:val="26"/>
        </w:rPr>
      </w:pPr>
      <w:r w:rsidRPr="003A75F0">
        <w:rPr>
          <w:color w:val="000000"/>
          <w:spacing w:val="5"/>
          <w:sz w:val="26"/>
          <w:szCs w:val="26"/>
        </w:rPr>
        <w:t>1</w:t>
      </w:r>
      <w:r w:rsidR="00CF5E91" w:rsidRPr="003A75F0">
        <w:rPr>
          <w:color w:val="000000"/>
          <w:spacing w:val="5"/>
          <w:sz w:val="26"/>
          <w:szCs w:val="26"/>
        </w:rPr>
        <w:t>1</w:t>
      </w:r>
      <w:r w:rsidR="00B318BD" w:rsidRPr="003A75F0">
        <w:rPr>
          <w:color w:val="000000"/>
          <w:spacing w:val="5"/>
          <w:sz w:val="26"/>
          <w:szCs w:val="26"/>
        </w:rPr>
        <w:t xml:space="preserve">) осуществляет полномочия </w:t>
      </w:r>
      <w:r w:rsidR="00B318BD" w:rsidRPr="003A75F0">
        <w:rPr>
          <w:color w:val="000000"/>
          <w:sz w:val="26"/>
          <w:szCs w:val="26"/>
        </w:rPr>
        <w:t xml:space="preserve">по найму </w:t>
      </w:r>
      <w:r w:rsidR="00B318BD" w:rsidRPr="003A75F0">
        <w:rPr>
          <w:color w:val="000000"/>
          <w:spacing w:val="-2"/>
          <w:sz w:val="26"/>
          <w:szCs w:val="26"/>
        </w:rPr>
        <w:t>и увольнению работников аппарата Контрольно-счетной комиссии;</w:t>
      </w:r>
    </w:p>
    <w:p w:rsidR="003B0D59" w:rsidRPr="003A75F0" w:rsidRDefault="003B0D59" w:rsidP="003A75F0">
      <w:pPr>
        <w:shd w:val="clear" w:color="auto" w:fill="FFFFFF"/>
        <w:tabs>
          <w:tab w:val="left" w:pos="1162"/>
        </w:tabs>
        <w:ind w:firstLine="567"/>
        <w:jc w:val="both"/>
        <w:rPr>
          <w:color w:val="000000"/>
          <w:spacing w:val="-11"/>
          <w:sz w:val="26"/>
          <w:szCs w:val="26"/>
        </w:rPr>
      </w:pPr>
      <w:r w:rsidRPr="003A75F0">
        <w:rPr>
          <w:color w:val="000000"/>
          <w:spacing w:val="-3"/>
          <w:sz w:val="26"/>
          <w:szCs w:val="26"/>
        </w:rPr>
        <w:t>1</w:t>
      </w:r>
      <w:r w:rsidR="00CF5E91" w:rsidRPr="003A75F0">
        <w:rPr>
          <w:color w:val="000000"/>
          <w:spacing w:val="-3"/>
          <w:sz w:val="26"/>
          <w:szCs w:val="26"/>
        </w:rPr>
        <w:t>2</w:t>
      </w:r>
      <w:r w:rsidRPr="003A75F0">
        <w:rPr>
          <w:color w:val="000000"/>
          <w:spacing w:val="-3"/>
          <w:sz w:val="26"/>
          <w:szCs w:val="26"/>
        </w:rPr>
        <w:t xml:space="preserve">) утверждает </w:t>
      </w:r>
      <w:r w:rsidRPr="003A75F0">
        <w:rPr>
          <w:color w:val="000000"/>
          <w:spacing w:val="-1"/>
          <w:sz w:val="26"/>
          <w:szCs w:val="26"/>
        </w:rPr>
        <w:t xml:space="preserve"> должностные инструкции работников Контрольно-счетной комиссии</w:t>
      </w:r>
      <w:r w:rsidR="00823807" w:rsidRPr="003A75F0">
        <w:rPr>
          <w:color w:val="000000"/>
          <w:spacing w:val="-1"/>
          <w:sz w:val="26"/>
          <w:szCs w:val="26"/>
        </w:rPr>
        <w:t>, Правила внутреннего трудового распорядка Комиссии</w:t>
      </w:r>
      <w:r w:rsidRPr="003A75F0">
        <w:rPr>
          <w:color w:val="000000"/>
          <w:spacing w:val="-1"/>
          <w:sz w:val="26"/>
          <w:szCs w:val="26"/>
        </w:rPr>
        <w:t>;</w:t>
      </w:r>
    </w:p>
    <w:p w:rsidR="00826A62" w:rsidRPr="003A75F0" w:rsidRDefault="003A75F0" w:rsidP="003A75F0">
      <w:pPr>
        <w:shd w:val="clear" w:color="auto" w:fill="FFFFFF"/>
        <w:tabs>
          <w:tab w:val="left" w:pos="1162"/>
        </w:tabs>
        <w:ind w:firstLine="567"/>
        <w:jc w:val="both"/>
        <w:rPr>
          <w:color w:val="000000"/>
          <w:spacing w:val="-2"/>
          <w:sz w:val="26"/>
          <w:szCs w:val="26"/>
        </w:rPr>
      </w:pPr>
      <w:r>
        <w:rPr>
          <w:color w:val="000000"/>
          <w:spacing w:val="-2"/>
          <w:sz w:val="26"/>
          <w:szCs w:val="26"/>
        </w:rPr>
        <w:t xml:space="preserve"> </w:t>
      </w:r>
      <w:r w:rsidR="00CF5E91" w:rsidRPr="003A75F0">
        <w:rPr>
          <w:color w:val="000000"/>
          <w:spacing w:val="-2"/>
          <w:sz w:val="26"/>
          <w:szCs w:val="26"/>
        </w:rPr>
        <w:t>13</w:t>
      </w:r>
      <w:r w:rsidR="004A6899" w:rsidRPr="003A75F0">
        <w:rPr>
          <w:color w:val="000000"/>
          <w:spacing w:val="-2"/>
          <w:sz w:val="26"/>
          <w:szCs w:val="26"/>
        </w:rPr>
        <w:t xml:space="preserve">) осуществляет иные полномочия </w:t>
      </w:r>
      <w:r w:rsidR="003B0D59" w:rsidRPr="003A75F0">
        <w:rPr>
          <w:color w:val="000000"/>
          <w:spacing w:val="-2"/>
          <w:sz w:val="26"/>
          <w:szCs w:val="26"/>
        </w:rPr>
        <w:t>руководителя органа местного самоуправления</w:t>
      </w:r>
      <w:r w:rsidR="00823807" w:rsidRPr="003A75F0">
        <w:rPr>
          <w:color w:val="000000"/>
          <w:spacing w:val="-2"/>
          <w:sz w:val="26"/>
          <w:szCs w:val="26"/>
        </w:rPr>
        <w:t>, предусмотренные законодательством Российской Федерации, законодательством Республики Коми и муниципальными правовыми актами</w:t>
      </w:r>
      <w:r w:rsidR="00CF5E91" w:rsidRPr="003A75F0">
        <w:rPr>
          <w:color w:val="000000"/>
          <w:spacing w:val="-2"/>
          <w:sz w:val="26"/>
          <w:szCs w:val="26"/>
        </w:rPr>
        <w:t xml:space="preserve"> муниципального района «Печора».</w:t>
      </w:r>
    </w:p>
    <w:p w:rsidR="00823807" w:rsidRPr="003A75F0" w:rsidRDefault="00DE4201" w:rsidP="003A75F0">
      <w:pPr>
        <w:shd w:val="clear" w:color="auto" w:fill="FFFFFF"/>
        <w:tabs>
          <w:tab w:val="left" w:pos="567"/>
          <w:tab w:val="left" w:pos="1162"/>
        </w:tabs>
        <w:ind w:firstLine="567"/>
        <w:jc w:val="both"/>
        <w:rPr>
          <w:color w:val="000000"/>
          <w:spacing w:val="-2"/>
          <w:sz w:val="26"/>
          <w:szCs w:val="26"/>
        </w:rPr>
      </w:pPr>
      <w:r w:rsidRPr="003A75F0">
        <w:rPr>
          <w:color w:val="000000"/>
          <w:spacing w:val="-2"/>
          <w:sz w:val="26"/>
          <w:szCs w:val="26"/>
        </w:rPr>
        <w:t xml:space="preserve">2. </w:t>
      </w:r>
      <w:r w:rsidR="00823807" w:rsidRPr="003A75F0">
        <w:rPr>
          <w:color w:val="000000"/>
          <w:spacing w:val="-2"/>
          <w:sz w:val="26"/>
          <w:szCs w:val="26"/>
        </w:rPr>
        <w:t>Регламентом Контрольно-счетной комиссии и стандартами внешнего муниципального финансового контроля Контрольно-счетной комиссии к полномочиям председателя Контрольно-счетной комиссии могут быть отнесены иные вопросы.</w:t>
      </w:r>
    </w:p>
    <w:p w:rsidR="00CF5E91" w:rsidRPr="003A75F0" w:rsidRDefault="00CF5E91" w:rsidP="003A75F0">
      <w:pPr>
        <w:shd w:val="clear" w:color="auto" w:fill="FFFFFF"/>
        <w:tabs>
          <w:tab w:val="left" w:pos="567"/>
          <w:tab w:val="left" w:pos="1162"/>
        </w:tabs>
        <w:ind w:firstLine="567"/>
        <w:jc w:val="both"/>
        <w:rPr>
          <w:color w:val="000000"/>
          <w:spacing w:val="-2"/>
          <w:sz w:val="26"/>
          <w:szCs w:val="26"/>
        </w:rPr>
      </w:pPr>
      <w:r w:rsidRPr="003A75F0">
        <w:rPr>
          <w:color w:val="000000"/>
          <w:spacing w:val="-2"/>
          <w:sz w:val="26"/>
          <w:szCs w:val="26"/>
        </w:rPr>
        <w:t xml:space="preserve">3. На период отсутствия председателя Контрольно-счетной комиссии муниципального района «Печора» должностные обязанности исполняет аудитор. </w:t>
      </w:r>
    </w:p>
    <w:p w:rsidR="00C056A8" w:rsidRPr="003A75F0" w:rsidRDefault="00C056A8" w:rsidP="001F2B71">
      <w:pPr>
        <w:shd w:val="clear" w:color="auto" w:fill="FFFFFF"/>
        <w:tabs>
          <w:tab w:val="left" w:pos="1162"/>
        </w:tabs>
        <w:ind w:firstLine="709"/>
        <w:jc w:val="both"/>
        <w:rPr>
          <w:color w:val="000000"/>
          <w:spacing w:val="-2"/>
          <w:sz w:val="26"/>
          <w:szCs w:val="26"/>
        </w:rPr>
      </w:pPr>
    </w:p>
    <w:p w:rsidR="00CF5E91" w:rsidRPr="003A75F0" w:rsidRDefault="00CF5E91" w:rsidP="001F2B71">
      <w:pPr>
        <w:shd w:val="clear" w:color="auto" w:fill="FFFFFF"/>
        <w:tabs>
          <w:tab w:val="left" w:pos="1162"/>
        </w:tabs>
        <w:ind w:firstLine="709"/>
        <w:jc w:val="both"/>
        <w:rPr>
          <w:color w:val="000000"/>
          <w:spacing w:val="-2"/>
          <w:sz w:val="26"/>
          <w:szCs w:val="26"/>
        </w:rPr>
      </w:pPr>
    </w:p>
    <w:p w:rsidR="00CF5E91" w:rsidRPr="003A75F0" w:rsidRDefault="00CF5E91" w:rsidP="001F2B71">
      <w:pPr>
        <w:shd w:val="clear" w:color="auto" w:fill="FFFFFF"/>
        <w:tabs>
          <w:tab w:val="left" w:pos="1162"/>
        </w:tabs>
        <w:ind w:firstLine="709"/>
        <w:jc w:val="both"/>
        <w:rPr>
          <w:color w:val="000000"/>
          <w:spacing w:val="-2"/>
          <w:sz w:val="26"/>
          <w:szCs w:val="26"/>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62"/>
      </w:tblGrid>
      <w:tr w:rsidR="00826A62" w:rsidRPr="003A75F0" w:rsidTr="007F77B5">
        <w:tc>
          <w:tcPr>
            <w:tcW w:w="1701" w:type="dxa"/>
          </w:tcPr>
          <w:p w:rsidR="00826A62" w:rsidRPr="003A75F0" w:rsidRDefault="00826A62" w:rsidP="00B318BD">
            <w:pPr>
              <w:tabs>
                <w:tab w:val="left" w:pos="0"/>
              </w:tabs>
              <w:jc w:val="both"/>
              <w:rPr>
                <w:sz w:val="26"/>
                <w:szCs w:val="26"/>
              </w:rPr>
            </w:pPr>
            <w:r w:rsidRPr="003A75F0">
              <w:rPr>
                <w:b/>
                <w:sz w:val="26"/>
                <w:szCs w:val="26"/>
              </w:rPr>
              <w:t>Статья 15.</w:t>
            </w:r>
          </w:p>
        </w:tc>
        <w:tc>
          <w:tcPr>
            <w:tcW w:w="6662" w:type="dxa"/>
          </w:tcPr>
          <w:p w:rsidR="00826A62" w:rsidRPr="003A75F0" w:rsidRDefault="00826A62" w:rsidP="00B318BD">
            <w:pPr>
              <w:tabs>
                <w:tab w:val="left" w:pos="0"/>
              </w:tabs>
              <w:jc w:val="both"/>
              <w:rPr>
                <w:sz w:val="26"/>
                <w:szCs w:val="26"/>
              </w:rPr>
            </w:pPr>
            <w:r w:rsidRPr="003A75F0">
              <w:rPr>
                <w:b/>
                <w:bCs/>
                <w:sz w:val="26"/>
                <w:szCs w:val="26"/>
              </w:rPr>
              <w:t>Права, обязанности и ответственность должностных лиц Контрольно-счетной комиссии</w:t>
            </w:r>
          </w:p>
        </w:tc>
      </w:tr>
      <w:tr w:rsidR="00826A62" w:rsidRPr="003A75F0" w:rsidTr="007F77B5">
        <w:tc>
          <w:tcPr>
            <w:tcW w:w="1701" w:type="dxa"/>
          </w:tcPr>
          <w:p w:rsidR="00826A62" w:rsidRPr="003A75F0" w:rsidRDefault="00826A62" w:rsidP="00B318BD">
            <w:pPr>
              <w:tabs>
                <w:tab w:val="left" w:pos="0"/>
              </w:tabs>
              <w:jc w:val="both"/>
              <w:rPr>
                <w:sz w:val="26"/>
                <w:szCs w:val="26"/>
              </w:rPr>
            </w:pPr>
          </w:p>
        </w:tc>
        <w:tc>
          <w:tcPr>
            <w:tcW w:w="6662" w:type="dxa"/>
          </w:tcPr>
          <w:p w:rsidR="00826A62" w:rsidRPr="003A75F0" w:rsidRDefault="00826A62" w:rsidP="00B318BD">
            <w:pPr>
              <w:tabs>
                <w:tab w:val="left" w:pos="0"/>
              </w:tabs>
              <w:jc w:val="both"/>
              <w:rPr>
                <w:sz w:val="26"/>
                <w:szCs w:val="26"/>
              </w:rPr>
            </w:pPr>
          </w:p>
        </w:tc>
      </w:tr>
    </w:tbl>
    <w:p w:rsidR="00B318BD" w:rsidRPr="003A75F0" w:rsidRDefault="00B318BD" w:rsidP="00EF5BEB">
      <w:pPr>
        <w:shd w:val="clear" w:color="auto" w:fill="FFFFFF"/>
        <w:tabs>
          <w:tab w:val="left" w:pos="0"/>
        </w:tabs>
        <w:ind w:firstLine="567"/>
        <w:jc w:val="both"/>
        <w:rPr>
          <w:sz w:val="26"/>
          <w:szCs w:val="26"/>
        </w:rPr>
      </w:pPr>
      <w:r w:rsidRPr="003A75F0">
        <w:rPr>
          <w:sz w:val="26"/>
          <w:szCs w:val="26"/>
        </w:rPr>
        <w:t>1. Должностные лица Контрольно-счетной комиссии при осуществлении возложенных на них должностных полномочий имеют право:</w:t>
      </w:r>
    </w:p>
    <w:p w:rsidR="00B318BD" w:rsidRPr="003A75F0" w:rsidRDefault="00B318BD" w:rsidP="00EF5BEB">
      <w:pPr>
        <w:shd w:val="clear" w:color="auto" w:fill="FFFFFF"/>
        <w:tabs>
          <w:tab w:val="left" w:pos="0"/>
          <w:tab w:val="left" w:pos="1094"/>
        </w:tabs>
        <w:ind w:firstLine="567"/>
        <w:jc w:val="both"/>
        <w:rPr>
          <w:spacing w:val="-21"/>
          <w:sz w:val="26"/>
          <w:szCs w:val="26"/>
        </w:rPr>
      </w:pPr>
      <w:r w:rsidRPr="003A75F0">
        <w:rPr>
          <w:sz w:val="26"/>
          <w:szCs w:val="26"/>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B318BD" w:rsidRPr="003A75F0" w:rsidRDefault="00B318BD" w:rsidP="00EF5BEB">
      <w:pPr>
        <w:shd w:val="clear" w:color="auto" w:fill="FFFFFF"/>
        <w:tabs>
          <w:tab w:val="left" w:pos="0"/>
          <w:tab w:val="left" w:pos="1094"/>
        </w:tabs>
        <w:ind w:firstLine="567"/>
        <w:jc w:val="both"/>
        <w:rPr>
          <w:sz w:val="26"/>
          <w:szCs w:val="26"/>
        </w:rPr>
      </w:pPr>
      <w:r w:rsidRPr="003A75F0">
        <w:rPr>
          <w:sz w:val="26"/>
          <w:szCs w:val="26"/>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w:t>
      </w:r>
      <w:r w:rsidRPr="003A75F0">
        <w:rPr>
          <w:spacing w:val="-2"/>
          <w:sz w:val="26"/>
          <w:szCs w:val="26"/>
        </w:rPr>
        <w:t xml:space="preserve">законодательством Российской Федерации. Опечатывание касс, кассовых и </w:t>
      </w:r>
      <w:r w:rsidRPr="003A75F0">
        <w:rPr>
          <w:sz w:val="26"/>
          <w:szCs w:val="26"/>
        </w:rPr>
        <w:t xml:space="preserve">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w:t>
      </w:r>
      <w:r w:rsidRPr="003A75F0">
        <w:rPr>
          <w:spacing w:val="-5"/>
          <w:sz w:val="26"/>
          <w:szCs w:val="26"/>
        </w:rPr>
        <w:t>актов;</w:t>
      </w:r>
    </w:p>
    <w:p w:rsidR="00B318BD" w:rsidRPr="003A75F0" w:rsidRDefault="00B318BD" w:rsidP="00EF5BEB">
      <w:pPr>
        <w:shd w:val="clear" w:color="auto" w:fill="FFFFFF"/>
        <w:tabs>
          <w:tab w:val="left" w:pos="0"/>
          <w:tab w:val="left" w:pos="1090"/>
        </w:tabs>
        <w:ind w:firstLine="567"/>
        <w:jc w:val="both"/>
        <w:rPr>
          <w:spacing w:val="-11"/>
          <w:sz w:val="26"/>
          <w:szCs w:val="26"/>
        </w:rPr>
      </w:pPr>
      <w:r w:rsidRPr="003A75F0">
        <w:rPr>
          <w:sz w:val="26"/>
          <w:szCs w:val="26"/>
        </w:rPr>
        <w:t xml:space="preserve">3) в пределах своей компетенции направлять запросы должностным лицам территориальных </w:t>
      </w:r>
      <w:r w:rsidRPr="003A75F0">
        <w:rPr>
          <w:spacing w:val="-1"/>
          <w:sz w:val="26"/>
          <w:szCs w:val="26"/>
        </w:rPr>
        <w:t xml:space="preserve">федеральных органов исполнительной власти и их структурных </w:t>
      </w:r>
      <w:r w:rsidRPr="003A75F0">
        <w:rPr>
          <w:sz w:val="26"/>
          <w:szCs w:val="26"/>
        </w:rPr>
        <w:t>подразделений, органов государственной власти и государственных органов субъектов Российской Федерации, органов местного самоуправления и муниципальных органов, организаций;</w:t>
      </w:r>
    </w:p>
    <w:p w:rsidR="00B318BD" w:rsidRPr="003A75F0" w:rsidRDefault="00B318BD" w:rsidP="00EF5BEB">
      <w:pPr>
        <w:shd w:val="clear" w:color="auto" w:fill="FFFFFF"/>
        <w:tabs>
          <w:tab w:val="left" w:pos="0"/>
          <w:tab w:val="left" w:pos="1090"/>
        </w:tabs>
        <w:ind w:firstLine="567"/>
        <w:jc w:val="both"/>
        <w:rPr>
          <w:spacing w:val="-9"/>
          <w:sz w:val="26"/>
          <w:szCs w:val="26"/>
        </w:rPr>
      </w:pPr>
      <w:r w:rsidRPr="003A75F0">
        <w:rPr>
          <w:sz w:val="26"/>
          <w:szCs w:val="26"/>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B318BD" w:rsidRPr="003A75F0" w:rsidRDefault="00B318BD" w:rsidP="00EF5BEB">
      <w:pPr>
        <w:shd w:val="clear" w:color="auto" w:fill="FFFFFF"/>
        <w:tabs>
          <w:tab w:val="left" w:pos="0"/>
          <w:tab w:val="left" w:pos="1090"/>
        </w:tabs>
        <w:ind w:firstLine="567"/>
        <w:jc w:val="both"/>
        <w:rPr>
          <w:spacing w:val="-13"/>
          <w:sz w:val="26"/>
          <w:szCs w:val="26"/>
        </w:rPr>
      </w:pPr>
      <w:r w:rsidRPr="003A75F0">
        <w:rPr>
          <w:sz w:val="26"/>
          <w:szCs w:val="26"/>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318BD" w:rsidRPr="003A75F0" w:rsidRDefault="00B318BD" w:rsidP="00EF5BEB">
      <w:pPr>
        <w:shd w:val="clear" w:color="auto" w:fill="FFFFFF"/>
        <w:tabs>
          <w:tab w:val="left" w:pos="0"/>
          <w:tab w:val="left" w:pos="1090"/>
        </w:tabs>
        <w:ind w:firstLine="567"/>
        <w:jc w:val="both"/>
        <w:rPr>
          <w:sz w:val="26"/>
          <w:szCs w:val="26"/>
        </w:rPr>
      </w:pPr>
      <w:r w:rsidRPr="003A75F0">
        <w:rPr>
          <w:sz w:val="26"/>
          <w:szCs w:val="26"/>
        </w:rPr>
        <w:t>6) в пределах своей компетенции знакомиться со всеми</w:t>
      </w:r>
      <w:r w:rsidRPr="003A75F0">
        <w:rPr>
          <w:spacing w:val="-2"/>
          <w:sz w:val="26"/>
          <w:szCs w:val="26"/>
        </w:rPr>
        <w:t xml:space="preserve"> необходимыми документами, касающимися </w:t>
      </w:r>
      <w:r w:rsidRPr="003A75F0">
        <w:rPr>
          <w:sz w:val="26"/>
          <w:szCs w:val="26"/>
        </w:rPr>
        <w:t xml:space="preserve">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w:t>
      </w:r>
      <w:r w:rsidR="00884B32" w:rsidRPr="003A75F0">
        <w:rPr>
          <w:sz w:val="26"/>
          <w:szCs w:val="26"/>
        </w:rPr>
        <w:t xml:space="preserve">и </w:t>
      </w:r>
      <w:r w:rsidRPr="003A75F0">
        <w:rPr>
          <w:sz w:val="26"/>
          <w:szCs w:val="26"/>
        </w:rPr>
        <w:t xml:space="preserve">иную </w:t>
      </w:r>
      <w:r w:rsidRPr="003A75F0">
        <w:rPr>
          <w:spacing w:val="-2"/>
          <w:sz w:val="26"/>
          <w:szCs w:val="26"/>
        </w:rPr>
        <w:t>охраняемую законом тайну;</w:t>
      </w:r>
    </w:p>
    <w:p w:rsidR="00B318BD" w:rsidRPr="003A75F0" w:rsidRDefault="00B318BD" w:rsidP="00EF5BEB">
      <w:pPr>
        <w:shd w:val="clear" w:color="auto" w:fill="FFFFFF"/>
        <w:tabs>
          <w:tab w:val="left" w:pos="0"/>
          <w:tab w:val="left" w:pos="1118"/>
        </w:tabs>
        <w:ind w:firstLine="567"/>
        <w:jc w:val="both"/>
        <w:rPr>
          <w:spacing w:val="-11"/>
          <w:sz w:val="26"/>
          <w:szCs w:val="26"/>
        </w:rPr>
      </w:pPr>
      <w:r w:rsidRPr="003A75F0">
        <w:rPr>
          <w:sz w:val="26"/>
          <w:szCs w:val="26"/>
        </w:rPr>
        <w:t xml:space="preserve">7) знакомиться с информацией, касающейся финансово-хозяйственной деятельности проверяемых органов и организаций и </w:t>
      </w:r>
      <w:r w:rsidRPr="003A75F0">
        <w:rPr>
          <w:spacing w:val="-1"/>
          <w:sz w:val="26"/>
          <w:szCs w:val="26"/>
        </w:rPr>
        <w:t xml:space="preserve">хранящейся в электронной форме в базах данных проверяемых органов и </w:t>
      </w:r>
      <w:r w:rsidRPr="003A75F0">
        <w:rPr>
          <w:sz w:val="26"/>
          <w:szCs w:val="26"/>
        </w:rPr>
        <w:t>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318BD" w:rsidRPr="003A75F0" w:rsidRDefault="00B318BD" w:rsidP="00EF5BEB">
      <w:pPr>
        <w:shd w:val="clear" w:color="auto" w:fill="FFFFFF"/>
        <w:tabs>
          <w:tab w:val="left" w:pos="0"/>
          <w:tab w:val="left" w:pos="1118"/>
        </w:tabs>
        <w:ind w:firstLine="567"/>
        <w:jc w:val="both"/>
        <w:rPr>
          <w:spacing w:val="-11"/>
          <w:sz w:val="26"/>
          <w:szCs w:val="26"/>
        </w:rPr>
      </w:pPr>
      <w:r w:rsidRPr="003A75F0">
        <w:rPr>
          <w:sz w:val="26"/>
          <w:szCs w:val="26"/>
        </w:rPr>
        <w:t>8) знакомиться с технической документацией к электронным базам данных;</w:t>
      </w:r>
    </w:p>
    <w:p w:rsidR="00C24793" w:rsidRPr="003A75F0" w:rsidRDefault="00B318BD" w:rsidP="00EF5BEB">
      <w:pPr>
        <w:shd w:val="clear" w:color="auto" w:fill="FFFFFF"/>
        <w:tabs>
          <w:tab w:val="left" w:pos="0"/>
          <w:tab w:val="left" w:pos="1118"/>
        </w:tabs>
        <w:ind w:firstLine="567"/>
        <w:jc w:val="both"/>
        <w:rPr>
          <w:sz w:val="26"/>
          <w:szCs w:val="26"/>
        </w:rPr>
      </w:pPr>
      <w:r w:rsidRPr="003A75F0">
        <w:rPr>
          <w:sz w:val="26"/>
          <w:szCs w:val="26"/>
        </w:rPr>
        <w:t>9) составлять протоколы об а</w:t>
      </w:r>
      <w:r w:rsidR="0088512E" w:rsidRPr="003A75F0">
        <w:rPr>
          <w:sz w:val="26"/>
          <w:szCs w:val="26"/>
        </w:rPr>
        <w:t>дминистративных правонарушенияхв случаях, предусмотренных законодательством Российской Федерации</w:t>
      </w:r>
      <w:r w:rsidR="00401AA3" w:rsidRPr="003A75F0">
        <w:rPr>
          <w:sz w:val="26"/>
          <w:szCs w:val="26"/>
        </w:rPr>
        <w:t>, законодательством Республики Коми.</w:t>
      </w:r>
    </w:p>
    <w:p w:rsidR="00B318BD" w:rsidRPr="003A75F0" w:rsidRDefault="00B318BD" w:rsidP="00EF5BEB">
      <w:pPr>
        <w:shd w:val="clear" w:color="auto" w:fill="FFFFFF"/>
        <w:tabs>
          <w:tab w:val="left" w:pos="0"/>
          <w:tab w:val="left" w:pos="1046"/>
        </w:tabs>
        <w:ind w:firstLine="567"/>
        <w:jc w:val="both"/>
        <w:rPr>
          <w:sz w:val="26"/>
          <w:szCs w:val="26"/>
        </w:rPr>
      </w:pPr>
      <w:r w:rsidRPr="003A75F0">
        <w:rPr>
          <w:sz w:val="26"/>
          <w:szCs w:val="26"/>
        </w:rPr>
        <w:t xml:space="preserve">2. Должностные лица Контрольно-счетной комиссии в случае </w:t>
      </w:r>
      <w:r w:rsidRPr="003A75F0">
        <w:rPr>
          <w:spacing w:val="-1"/>
          <w:sz w:val="26"/>
          <w:szCs w:val="26"/>
        </w:rPr>
        <w:t xml:space="preserve">опечатывания касс, кассовых и служебных помещений, складов и архивов, </w:t>
      </w:r>
      <w:r w:rsidRPr="003A75F0">
        <w:rPr>
          <w:sz w:val="26"/>
          <w:szCs w:val="26"/>
        </w:rPr>
        <w:t xml:space="preserve">изъятия документов и материалов в случае, предусмотренном пунктом 2 части 1 настоящей статьи, </w:t>
      </w:r>
      <w:r w:rsidRPr="003A75F0">
        <w:rPr>
          <w:sz w:val="26"/>
          <w:szCs w:val="26"/>
        </w:rPr>
        <w:lastRenderedPageBreak/>
        <w:t xml:space="preserve">должны незамедлительно (в течение 24 часов) уведомить об этом председателя Контрольно-счетной комиссии в порядке, установленном законом Республики Коми. </w:t>
      </w:r>
    </w:p>
    <w:p w:rsidR="00401AA3" w:rsidRPr="003A75F0" w:rsidRDefault="000232F8" w:rsidP="00EF5BEB">
      <w:pPr>
        <w:shd w:val="clear" w:color="auto" w:fill="FFFFFF"/>
        <w:tabs>
          <w:tab w:val="left" w:pos="0"/>
          <w:tab w:val="left" w:pos="1046"/>
        </w:tabs>
        <w:ind w:firstLine="567"/>
        <w:jc w:val="both"/>
        <w:rPr>
          <w:sz w:val="26"/>
          <w:szCs w:val="26"/>
        </w:rPr>
      </w:pPr>
      <w:r w:rsidRPr="003A75F0">
        <w:rPr>
          <w:sz w:val="26"/>
          <w:szCs w:val="26"/>
        </w:rPr>
        <w:t xml:space="preserve">3. </w:t>
      </w:r>
      <w:r w:rsidR="00401AA3" w:rsidRPr="003A75F0">
        <w:rPr>
          <w:sz w:val="26"/>
          <w:szCs w:val="26"/>
        </w:rPr>
        <w:t xml:space="preserve"> Руководители проверяемых органов и организаций обязаны обеспечивать соответствующих должностных лиц контрольного органа, участвующих</w:t>
      </w:r>
      <w:r w:rsidR="00DD4829" w:rsidRPr="003A75F0">
        <w:rPr>
          <w:sz w:val="26"/>
          <w:szCs w:val="26"/>
        </w:rPr>
        <w:t xml:space="preserve">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B318BD" w:rsidRPr="003A75F0" w:rsidRDefault="000232F8" w:rsidP="00EF5BEB">
      <w:pPr>
        <w:shd w:val="clear" w:color="auto" w:fill="FFFFFF"/>
        <w:tabs>
          <w:tab w:val="left" w:pos="0"/>
          <w:tab w:val="left" w:pos="1046"/>
        </w:tabs>
        <w:ind w:firstLine="567"/>
        <w:jc w:val="both"/>
        <w:rPr>
          <w:sz w:val="26"/>
          <w:szCs w:val="26"/>
        </w:rPr>
      </w:pPr>
      <w:r w:rsidRPr="003A75F0">
        <w:rPr>
          <w:sz w:val="26"/>
          <w:szCs w:val="26"/>
        </w:rPr>
        <w:t>4</w:t>
      </w:r>
      <w:r w:rsidR="00B318BD" w:rsidRPr="003A75F0">
        <w:rPr>
          <w:sz w:val="26"/>
          <w:szCs w:val="26"/>
        </w:rPr>
        <w:t xml:space="preserve">. Должностные лица Контрольно-счетной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w:t>
      </w:r>
      <w:r w:rsidR="00B318BD" w:rsidRPr="003A75F0">
        <w:rPr>
          <w:spacing w:val="-2"/>
          <w:sz w:val="26"/>
          <w:szCs w:val="26"/>
        </w:rPr>
        <w:t>актов и отчетов.</w:t>
      </w:r>
    </w:p>
    <w:p w:rsidR="00B318BD" w:rsidRPr="003A75F0" w:rsidRDefault="000232F8" w:rsidP="00EF5BEB">
      <w:pPr>
        <w:shd w:val="clear" w:color="auto" w:fill="FFFFFF"/>
        <w:tabs>
          <w:tab w:val="left" w:pos="0"/>
          <w:tab w:val="left" w:pos="1061"/>
        </w:tabs>
        <w:ind w:firstLine="567"/>
        <w:jc w:val="both"/>
        <w:rPr>
          <w:sz w:val="26"/>
          <w:szCs w:val="26"/>
        </w:rPr>
      </w:pPr>
      <w:r w:rsidRPr="003A75F0">
        <w:rPr>
          <w:sz w:val="26"/>
          <w:szCs w:val="26"/>
        </w:rPr>
        <w:t>5</w:t>
      </w:r>
      <w:r w:rsidR="00B318BD" w:rsidRPr="003A75F0">
        <w:rPr>
          <w:sz w:val="26"/>
          <w:szCs w:val="26"/>
        </w:rPr>
        <w:t xml:space="preserve">. Должностные лица Контрольно-счетной комиссии обязаны сохранять государственную, служебную, коммерческую и иную </w:t>
      </w:r>
      <w:r w:rsidR="00B318BD" w:rsidRPr="003A75F0">
        <w:rPr>
          <w:spacing w:val="-1"/>
          <w:sz w:val="26"/>
          <w:szCs w:val="26"/>
        </w:rPr>
        <w:t xml:space="preserve">охраняемую законом тайну, ставшую им известной при проведении в </w:t>
      </w:r>
      <w:r w:rsidR="00B318BD" w:rsidRPr="003A75F0">
        <w:rPr>
          <w:sz w:val="26"/>
          <w:szCs w:val="26"/>
        </w:rPr>
        <w:t xml:space="preserve">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C24793" w:rsidRPr="003A75F0" w:rsidRDefault="000232F8" w:rsidP="00EF5BEB">
      <w:pPr>
        <w:shd w:val="clear" w:color="auto" w:fill="FFFFFF"/>
        <w:tabs>
          <w:tab w:val="left" w:pos="0"/>
          <w:tab w:val="left" w:pos="1061"/>
        </w:tabs>
        <w:ind w:firstLine="567"/>
        <w:jc w:val="both"/>
        <w:rPr>
          <w:sz w:val="26"/>
          <w:szCs w:val="26"/>
        </w:rPr>
      </w:pPr>
      <w:r w:rsidRPr="003A75F0">
        <w:rPr>
          <w:sz w:val="26"/>
          <w:szCs w:val="26"/>
        </w:rPr>
        <w:t>6</w:t>
      </w:r>
      <w:r w:rsidR="00B318BD" w:rsidRPr="003A75F0">
        <w:rPr>
          <w:sz w:val="26"/>
          <w:szCs w:val="26"/>
        </w:rPr>
        <w:t xml:space="preserve">. Должностные лица Контрольно-счетной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w:t>
      </w:r>
      <w:r w:rsidR="00C24793" w:rsidRPr="003A75F0">
        <w:rPr>
          <w:sz w:val="26"/>
          <w:szCs w:val="26"/>
        </w:rPr>
        <w:t>и иной охраняемой законом тайны.</w:t>
      </w:r>
    </w:p>
    <w:p w:rsidR="00C24793" w:rsidRPr="003A75F0" w:rsidRDefault="000232F8" w:rsidP="00EF5BEB">
      <w:pPr>
        <w:shd w:val="clear" w:color="auto" w:fill="FFFFFF"/>
        <w:tabs>
          <w:tab w:val="left" w:pos="0"/>
          <w:tab w:val="left" w:pos="1061"/>
        </w:tabs>
        <w:ind w:firstLine="567"/>
        <w:jc w:val="both"/>
        <w:rPr>
          <w:sz w:val="26"/>
          <w:szCs w:val="26"/>
        </w:rPr>
      </w:pPr>
      <w:r w:rsidRPr="003A75F0">
        <w:rPr>
          <w:sz w:val="26"/>
          <w:szCs w:val="26"/>
        </w:rPr>
        <w:t>7</w:t>
      </w:r>
      <w:r w:rsidR="00B318BD" w:rsidRPr="003A75F0">
        <w:rPr>
          <w:sz w:val="26"/>
          <w:szCs w:val="26"/>
        </w:rPr>
        <w:t>. Председатель</w:t>
      </w:r>
      <w:r w:rsidR="00DD4829" w:rsidRPr="003A75F0">
        <w:rPr>
          <w:sz w:val="26"/>
          <w:szCs w:val="26"/>
        </w:rPr>
        <w:t xml:space="preserve"> и аудитор</w:t>
      </w:r>
      <w:r w:rsidR="00B318BD" w:rsidRPr="003A75F0">
        <w:rPr>
          <w:sz w:val="26"/>
          <w:szCs w:val="26"/>
        </w:rPr>
        <w:t xml:space="preserve"> Контрольно-счетной комиссии вправе участвовать в заседаниях Совета муниципального района, </w:t>
      </w:r>
      <w:r w:rsidR="00DD4829" w:rsidRPr="003A75F0">
        <w:rPr>
          <w:sz w:val="26"/>
          <w:szCs w:val="26"/>
        </w:rPr>
        <w:t>в заседаниях иных органов местного самоуправления. Указанные лица вправе участвовать в заседаниях комитетов, комиссии и рабочих групп</w:t>
      </w:r>
      <w:r w:rsidRPr="003A75F0">
        <w:rPr>
          <w:sz w:val="26"/>
          <w:szCs w:val="26"/>
        </w:rPr>
        <w:t>,</w:t>
      </w:r>
      <w:r w:rsidR="00DD4829" w:rsidRPr="003A75F0">
        <w:rPr>
          <w:sz w:val="26"/>
          <w:szCs w:val="26"/>
        </w:rPr>
        <w:t xml:space="preserve"> создаваемых представительным органом муниципального образования</w:t>
      </w:r>
      <w:r w:rsidR="003A6DCD" w:rsidRPr="003A75F0">
        <w:rPr>
          <w:sz w:val="26"/>
          <w:szCs w:val="26"/>
        </w:rPr>
        <w:t>.</w:t>
      </w:r>
    </w:p>
    <w:p w:rsidR="008B73F7" w:rsidRPr="003A75F0" w:rsidRDefault="000232F8" w:rsidP="00EF5BEB">
      <w:pPr>
        <w:shd w:val="clear" w:color="auto" w:fill="FFFFFF"/>
        <w:tabs>
          <w:tab w:val="left" w:pos="0"/>
        </w:tabs>
        <w:ind w:firstLine="567"/>
        <w:jc w:val="both"/>
        <w:rPr>
          <w:sz w:val="26"/>
          <w:szCs w:val="26"/>
        </w:rPr>
      </w:pPr>
      <w:r w:rsidRPr="003A75F0">
        <w:rPr>
          <w:sz w:val="26"/>
          <w:szCs w:val="26"/>
        </w:rPr>
        <w:t>8</w:t>
      </w:r>
      <w:r w:rsidR="008B73F7" w:rsidRPr="003A75F0">
        <w:rPr>
          <w:sz w:val="26"/>
          <w:szCs w:val="26"/>
        </w:rPr>
        <w:t xml:space="preserve">. </w:t>
      </w:r>
      <w:proofErr w:type="gramStart"/>
      <w:r w:rsidR="008B73F7" w:rsidRPr="003A75F0">
        <w:rPr>
          <w:sz w:val="26"/>
          <w:szCs w:val="26"/>
        </w:rPr>
        <w:t xml:space="preserve">Должностные лица Контрольно-счетной комиссии обязаны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w:t>
      </w:r>
      <w:r w:rsidR="003A1190" w:rsidRPr="003A75F0">
        <w:rPr>
          <w:sz w:val="26"/>
          <w:szCs w:val="26"/>
        </w:rPr>
        <w:t>и</w:t>
      </w:r>
      <w:r w:rsidR="008B73F7" w:rsidRPr="003A75F0">
        <w:rPr>
          <w:sz w:val="26"/>
          <w:szCs w:val="26"/>
        </w:rPr>
        <w:t>меть счета (вклады), хранить наличные денежные средства и ценности</w:t>
      </w:r>
      <w:proofErr w:type="gramEnd"/>
      <w:r w:rsidR="008B73F7" w:rsidRPr="003A75F0">
        <w:rPr>
          <w:sz w:val="26"/>
          <w:szCs w:val="26"/>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24793" w:rsidRPr="003A75F0" w:rsidRDefault="00C24793" w:rsidP="00EF5BEB">
      <w:pPr>
        <w:shd w:val="clear" w:color="auto" w:fill="FFFFFF"/>
        <w:tabs>
          <w:tab w:val="left" w:pos="0"/>
          <w:tab w:val="left" w:pos="1061"/>
        </w:tabs>
        <w:ind w:firstLine="567"/>
        <w:jc w:val="both"/>
        <w:rPr>
          <w:sz w:val="26"/>
          <w:szCs w:val="26"/>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826A62" w:rsidRPr="003A75F0" w:rsidTr="007F77B5">
        <w:tc>
          <w:tcPr>
            <w:tcW w:w="1701" w:type="dxa"/>
          </w:tcPr>
          <w:p w:rsidR="00826A62" w:rsidRPr="003A75F0" w:rsidRDefault="00826A62" w:rsidP="00B318BD">
            <w:pPr>
              <w:tabs>
                <w:tab w:val="left" w:pos="0"/>
                <w:tab w:val="left" w:pos="1061"/>
              </w:tabs>
              <w:jc w:val="both"/>
              <w:rPr>
                <w:sz w:val="26"/>
                <w:szCs w:val="26"/>
              </w:rPr>
            </w:pPr>
            <w:r w:rsidRPr="003A75F0">
              <w:rPr>
                <w:b/>
                <w:sz w:val="26"/>
                <w:szCs w:val="26"/>
              </w:rPr>
              <w:t>Статья 16.</w:t>
            </w:r>
          </w:p>
        </w:tc>
        <w:tc>
          <w:tcPr>
            <w:tcW w:w="6520" w:type="dxa"/>
          </w:tcPr>
          <w:p w:rsidR="00826A62" w:rsidRPr="003A75F0" w:rsidRDefault="00826A62" w:rsidP="00B318BD">
            <w:pPr>
              <w:tabs>
                <w:tab w:val="left" w:pos="0"/>
                <w:tab w:val="left" w:pos="1061"/>
              </w:tabs>
              <w:jc w:val="both"/>
              <w:rPr>
                <w:sz w:val="26"/>
                <w:szCs w:val="26"/>
              </w:rPr>
            </w:pPr>
            <w:r w:rsidRPr="003A75F0">
              <w:rPr>
                <w:b/>
                <w:bCs/>
                <w:sz w:val="26"/>
                <w:szCs w:val="26"/>
              </w:rPr>
              <w:t>Предоставление информации Контрольно-счетной комиссии</w:t>
            </w:r>
          </w:p>
        </w:tc>
      </w:tr>
      <w:tr w:rsidR="00826A62" w:rsidRPr="003A75F0" w:rsidTr="007F77B5">
        <w:tc>
          <w:tcPr>
            <w:tcW w:w="1701" w:type="dxa"/>
          </w:tcPr>
          <w:p w:rsidR="00826A62" w:rsidRPr="003A75F0" w:rsidRDefault="00826A62" w:rsidP="00B318BD">
            <w:pPr>
              <w:tabs>
                <w:tab w:val="left" w:pos="0"/>
                <w:tab w:val="left" w:pos="1061"/>
              </w:tabs>
              <w:jc w:val="both"/>
              <w:rPr>
                <w:sz w:val="26"/>
                <w:szCs w:val="26"/>
              </w:rPr>
            </w:pPr>
          </w:p>
        </w:tc>
        <w:tc>
          <w:tcPr>
            <w:tcW w:w="6520" w:type="dxa"/>
          </w:tcPr>
          <w:p w:rsidR="00826A62" w:rsidRPr="003A75F0" w:rsidRDefault="00826A62" w:rsidP="00B318BD">
            <w:pPr>
              <w:tabs>
                <w:tab w:val="left" w:pos="0"/>
                <w:tab w:val="left" w:pos="1061"/>
              </w:tabs>
              <w:jc w:val="both"/>
              <w:rPr>
                <w:sz w:val="26"/>
                <w:szCs w:val="26"/>
              </w:rPr>
            </w:pPr>
          </w:p>
        </w:tc>
      </w:tr>
    </w:tbl>
    <w:p w:rsidR="001D0E6E" w:rsidRPr="003A75F0" w:rsidRDefault="001D0E6E" w:rsidP="00EF5BEB">
      <w:pPr>
        <w:ind w:firstLine="567"/>
        <w:jc w:val="both"/>
        <w:rPr>
          <w:sz w:val="26"/>
          <w:szCs w:val="26"/>
        </w:rPr>
      </w:pPr>
      <w:r w:rsidRPr="003A75F0">
        <w:rPr>
          <w:sz w:val="26"/>
          <w:szCs w:val="26"/>
        </w:rPr>
        <w:t>1</w:t>
      </w:r>
      <w:r w:rsidR="00B318BD" w:rsidRPr="003A75F0">
        <w:rPr>
          <w:sz w:val="26"/>
          <w:szCs w:val="26"/>
        </w:rPr>
        <w:t xml:space="preserve">. </w:t>
      </w:r>
      <w:proofErr w:type="gramStart"/>
      <w:r w:rsidR="00475444" w:rsidRPr="003A75F0">
        <w:rPr>
          <w:sz w:val="26"/>
          <w:szCs w:val="26"/>
        </w:rPr>
        <w:t>Органы местного самоуправления и муниципальные органы, организации, в отношении которых Контрольно-счетная комиссия вправе осуществлять внешний муниципальный финансовый контроль</w:t>
      </w:r>
      <w:r w:rsidRPr="003A75F0">
        <w:rPr>
          <w:sz w:val="26"/>
          <w:szCs w:val="26"/>
        </w:rPr>
        <w:t xml:space="preserve"> или которые обладают информацией, необходимой для осуществления внешнего муниципального финансового контроля</w:t>
      </w:r>
      <w:r w:rsidR="00475444" w:rsidRPr="003A75F0">
        <w:rPr>
          <w:sz w:val="26"/>
          <w:szCs w:val="26"/>
        </w:rPr>
        <w:t>, их должностные лица, в срок до 10 рабочих дней</w:t>
      </w:r>
      <w:r w:rsidRPr="003A75F0">
        <w:rPr>
          <w:sz w:val="26"/>
          <w:szCs w:val="26"/>
        </w:rPr>
        <w:t xml:space="preserve"> с даты получения соответствующего запроса, </w:t>
      </w:r>
      <w:r w:rsidR="00475444" w:rsidRPr="003A75F0">
        <w:rPr>
          <w:sz w:val="26"/>
          <w:szCs w:val="26"/>
        </w:rPr>
        <w:t xml:space="preserve">обязаны представлять в Контрольно-счетную комиссию по ее запросам информацию, документы и материалы, необходимые для </w:t>
      </w:r>
      <w:r w:rsidR="00475444" w:rsidRPr="003A75F0">
        <w:rPr>
          <w:sz w:val="26"/>
          <w:szCs w:val="26"/>
        </w:rPr>
        <w:lastRenderedPageBreak/>
        <w:t>проведения контрольных и</w:t>
      </w:r>
      <w:proofErr w:type="gramEnd"/>
      <w:r w:rsidR="00475444" w:rsidRPr="003A75F0">
        <w:rPr>
          <w:sz w:val="26"/>
          <w:szCs w:val="26"/>
        </w:rPr>
        <w:t xml:space="preserve"> экспертно-аналитических мероприятий. </w:t>
      </w:r>
    </w:p>
    <w:p w:rsidR="00475444" w:rsidRPr="003A75F0" w:rsidRDefault="00475444" w:rsidP="00B318BD">
      <w:pPr>
        <w:ind w:firstLine="720"/>
        <w:jc w:val="both"/>
        <w:rPr>
          <w:sz w:val="26"/>
          <w:szCs w:val="26"/>
        </w:rPr>
      </w:pPr>
      <w:r w:rsidRPr="003A75F0">
        <w:rPr>
          <w:sz w:val="26"/>
          <w:szCs w:val="26"/>
        </w:rPr>
        <w:t>В случае</w:t>
      </w:r>
      <w:proofErr w:type="gramStart"/>
      <w:r w:rsidRPr="003A75F0">
        <w:rPr>
          <w:sz w:val="26"/>
          <w:szCs w:val="26"/>
        </w:rPr>
        <w:t>,</w:t>
      </w:r>
      <w:proofErr w:type="gramEnd"/>
      <w:r w:rsidRPr="003A75F0">
        <w:rPr>
          <w:sz w:val="26"/>
          <w:szCs w:val="26"/>
        </w:rPr>
        <w:t xml:space="preserve"> если исполнение запроса требует более длительного времени, указанный срок может быть продлен председателем Контрольно-счетной комиссии, но не более чем на 30 рабочих дней.</w:t>
      </w:r>
    </w:p>
    <w:p w:rsidR="001D0E6E" w:rsidRPr="003A75F0" w:rsidRDefault="001B3084" w:rsidP="00B318BD">
      <w:pPr>
        <w:ind w:firstLine="720"/>
        <w:jc w:val="both"/>
        <w:rPr>
          <w:sz w:val="26"/>
          <w:szCs w:val="26"/>
        </w:rPr>
      </w:pPr>
      <w:r w:rsidRPr="003A75F0">
        <w:rPr>
          <w:sz w:val="26"/>
          <w:szCs w:val="26"/>
        </w:rPr>
        <w:t xml:space="preserve">2. </w:t>
      </w:r>
      <w:r w:rsidR="001D0E6E" w:rsidRPr="003A75F0">
        <w:rPr>
          <w:sz w:val="26"/>
          <w:szCs w:val="26"/>
        </w:rPr>
        <w:t xml:space="preserve">Уведомление о принятом </w:t>
      </w:r>
      <w:proofErr w:type="gramStart"/>
      <w:r w:rsidR="001D0E6E" w:rsidRPr="003A75F0">
        <w:rPr>
          <w:sz w:val="26"/>
          <w:szCs w:val="26"/>
        </w:rPr>
        <w:t>решении</w:t>
      </w:r>
      <w:proofErr w:type="gramEnd"/>
      <w:r w:rsidR="001D0E6E" w:rsidRPr="003A75F0">
        <w:rPr>
          <w:sz w:val="26"/>
          <w:szCs w:val="26"/>
        </w:rPr>
        <w:t xml:space="preserve"> о продлении срока направляется органам, организациям, их должностным лицам в течение 5 рабочих дней со дня принятия соответствующего решения.</w:t>
      </w:r>
    </w:p>
    <w:p w:rsidR="001B3084" w:rsidRPr="003A75F0" w:rsidRDefault="001B3084" w:rsidP="001B3084">
      <w:pPr>
        <w:shd w:val="clear" w:color="auto" w:fill="FFFFFF"/>
        <w:tabs>
          <w:tab w:val="left" w:pos="0"/>
          <w:tab w:val="left" w:pos="1085"/>
        </w:tabs>
        <w:ind w:firstLine="709"/>
        <w:jc w:val="both"/>
        <w:rPr>
          <w:sz w:val="26"/>
          <w:szCs w:val="26"/>
        </w:rPr>
      </w:pPr>
      <w:r w:rsidRPr="003A75F0">
        <w:rPr>
          <w:sz w:val="26"/>
          <w:szCs w:val="26"/>
        </w:rPr>
        <w:t>3. Контрольно-счетная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B318BD" w:rsidRPr="003A75F0" w:rsidRDefault="00B318BD" w:rsidP="001B3084">
      <w:pPr>
        <w:pStyle w:val="a3"/>
        <w:spacing w:after="0"/>
        <w:ind w:firstLine="709"/>
        <w:jc w:val="both"/>
        <w:rPr>
          <w:sz w:val="26"/>
          <w:szCs w:val="26"/>
        </w:rPr>
      </w:pPr>
      <w:r w:rsidRPr="003A75F0">
        <w:rPr>
          <w:sz w:val="26"/>
          <w:szCs w:val="26"/>
        </w:rPr>
        <w:t xml:space="preserve">4. </w:t>
      </w:r>
      <w:proofErr w:type="gramStart"/>
      <w:r w:rsidRPr="003A75F0">
        <w:rPr>
          <w:spacing w:val="-2"/>
          <w:sz w:val="26"/>
          <w:szCs w:val="26"/>
        </w:rPr>
        <w:t>Непредставление или несвоевременное представлен</w:t>
      </w:r>
      <w:r w:rsidR="00884B32" w:rsidRPr="003A75F0">
        <w:rPr>
          <w:spacing w:val="-2"/>
          <w:sz w:val="26"/>
          <w:szCs w:val="26"/>
        </w:rPr>
        <w:t xml:space="preserve">ие Контрольно-счетной комиссии </w:t>
      </w:r>
      <w:r w:rsidRPr="003A75F0">
        <w:rPr>
          <w:sz w:val="26"/>
          <w:szCs w:val="26"/>
        </w:rPr>
        <w:t>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w:t>
      </w:r>
      <w:r w:rsidR="009A3A8E" w:rsidRPr="003A75F0">
        <w:rPr>
          <w:sz w:val="26"/>
          <w:szCs w:val="26"/>
        </w:rPr>
        <w:t xml:space="preserve">, </w:t>
      </w:r>
      <w:r w:rsidRPr="003A75F0">
        <w:rPr>
          <w:sz w:val="26"/>
          <w:szCs w:val="26"/>
        </w:rPr>
        <w:t xml:space="preserve"> влечет за собой ответственность, установленную законодательством Российской Федерации и (или) законодательством </w:t>
      </w:r>
      <w:r w:rsidR="00B1347A" w:rsidRPr="003A75F0">
        <w:rPr>
          <w:sz w:val="26"/>
          <w:szCs w:val="26"/>
        </w:rPr>
        <w:t>Республики Коми</w:t>
      </w:r>
      <w:r w:rsidRPr="003A75F0">
        <w:rPr>
          <w:sz w:val="26"/>
          <w:szCs w:val="26"/>
        </w:rPr>
        <w:t>.</w:t>
      </w:r>
      <w:proofErr w:type="gramEnd"/>
    </w:p>
    <w:p w:rsidR="001B3084" w:rsidRDefault="001B3084" w:rsidP="001B3084">
      <w:pPr>
        <w:pStyle w:val="a3"/>
        <w:spacing w:after="0"/>
        <w:ind w:firstLine="709"/>
        <w:jc w:val="both"/>
        <w:rPr>
          <w:sz w:val="26"/>
          <w:szCs w:val="26"/>
        </w:rPr>
      </w:pPr>
      <w:r w:rsidRPr="003A75F0">
        <w:rPr>
          <w:sz w:val="26"/>
          <w:szCs w:val="26"/>
        </w:rPr>
        <w:t xml:space="preserve">5. </w:t>
      </w:r>
      <w:r w:rsidR="000D023F" w:rsidRPr="003A75F0">
        <w:rPr>
          <w:sz w:val="26"/>
          <w:szCs w:val="26"/>
        </w:rPr>
        <w:t xml:space="preserve">При осуществлении внешнего муниципального финансового контроля Контрольно-счетной комиссии предоставляется необходимый </w:t>
      </w:r>
      <w:proofErr w:type="gramStart"/>
      <w:r w:rsidR="000D023F" w:rsidRPr="003A75F0">
        <w:rPr>
          <w:sz w:val="26"/>
          <w:szCs w:val="26"/>
        </w:rPr>
        <w:t>для реализации их полномочий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000D023F" w:rsidRPr="003A75F0">
        <w:rPr>
          <w:sz w:val="26"/>
          <w:szCs w:val="26"/>
        </w:rPr>
        <w:t>, информационных технологиях и о защите информации, законодательством Российской Федерации о государственной и иной охраняемой зако</w:t>
      </w:r>
      <w:r w:rsidR="000D023F" w:rsidRPr="00751C54">
        <w:rPr>
          <w:sz w:val="26"/>
          <w:szCs w:val="26"/>
        </w:rPr>
        <w:t>не тайне».</w:t>
      </w:r>
    </w:p>
    <w:p w:rsidR="00826A62" w:rsidRDefault="00751C54" w:rsidP="00652881">
      <w:pPr>
        <w:pStyle w:val="a3"/>
        <w:spacing w:after="0"/>
        <w:ind w:firstLine="709"/>
        <w:jc w:val="both"/>
        <w:rPr>
          <w:sz w:val="26"/>
          <w:szCs w:val="26"/>
        </w:rPr>
      </w:pPr>
      <w:r w:rsidRPr="00652881">
        <w:rPr>
          <w:sz w:val="26"/>
          <w:szCs w:val="26"/>
        </w:rPr>
        <w:t xml:space="preserve">6. </w:t>
      </w:r>
      <w:r w:rsidR="00652881" w:rsidRPr="00652881">
        <w:rPr>
          <w:sz w:val="26"/>
          <w:szCs w:val="26"/>
        </w:rPr>
        <w:t>Порядок направления Контрольно-счетной комиссией запросов, указанных в части 1 настоящей статьи, определяется настоящим Положением и Регламентом Контрольно-счетной комиссии.</w:t>
      </w:r>
    </w:p>
    <w:p w:rsidR="00652881" w:rsidRDefault="00652881" w:rsidP="00652881">
      <w:pPr>
        <w:pStyle w:val="a3"/>
        <w:spacing w:after="0"/>
        <w:ind w:firstLine="709"/>
        <w:jc w:val="both"/>
        <w:rPr>
          <w:sz w:val="26"/>
          <w:szCs w:val="26"/>
        </w:rPr>
      </w:pPr>
      <w:r w:rsidRPr="00652881">
        <w:rPr>
          <w:sz w:val="26"/>
          <w:szCs w:val="26"/>
        </w:rPr>
        <w:t>(</w:t>
      </w:r>
      <w:r>
        <w:rPr>
          <w:sz w:val="26"/>
          <w:szCs w:val="26"/>
        </w:rPr>
        <w:t>ч</w:t>
      </w:r>
      <w:r w:rsidRPr="00652881">
        <w:rPr>
          <w:sz w:val="26"/>
          <w:szCs w:val="26"/>
        </w:rPr>
        <w:t>. 6 в ред. решения Совета МО муниципального района «Печора» от 19.09.2023 № 7-26/337)</w:t>
      </w:r>
    </w:p>
    <w:p w:rsidR="00652881" w:rsidRPr="003A75F0" w:rsidRDefault="00652881" w:rsidP="00652881">
      <w:pPr>
        <w:pStyle w:val="a3"/>
        <w:spacing w:after="0"/>
        <w:ind w:firstLine="709"/>
        <w:jc w:val="both"/>
        <w:rPr>
          <w:sz w:val="26"/>
          <w:szCs w:val="26"/>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62"/>
      </w:tblGrid>
      <w:tr w:rsidR="00826A62" w:rsidRPr="003A75F0" w:rsidTr="007F77B5">
        <w:tc>
          <w:tcPr>
            <w:tcW w:w="1701" w:type="dxa"/>
          </w:tcPr>
          <w:p w:rsidR="00826A62" w:rsidRPr="003A75F0" w:rsidRDefault="00826A62" w:rsidP="00B318BD">
            <w:pPr>
              <w:tabs>
                <w:tab w:val="left" w:pos="0"/>
                <w:tab w:val="left" w:pos="1085"/>
              </w:tabs>
              <w:jc w:val="both"/>
              <w:rPr>
                <w:sz w:val="26"/>
                <w:szCs w:val="26"/>
              </w:rPr>
            </w:pPr>
            <w:r w:rsidRPr="003A75F0">
              <w:rPr>
                <w:b/>
                <w:spacing w:val="-2"/>
                <w:sz w:val="26"/>
                <w:szCs w:val="26"/>
              </w:rPr>
              <w:t>Статья 17.</w:t>
            </w:r>
          </w:p>
        </w:tc>
        <w:tc>
          <w:tcPr>
            <w:tcW w:w="6662" w:type="dxa"/>
          </w:tcPr>
          <w:p w:rsidR="00826A62" w:rsidRPr="003A75F0" w:rsidRDefault="00826A62" w:rsidP="00B318BD">
            <w:pPr>
              <w:tabs>
                <w:tab w:val="left" w:pos="0"/>
                <w:tab w:val="left" w:pos="1085"/>
              </w:tabs>
              <w:jc w:val="both"/>
              <w:rPr>
                <w:sz w:val="26"/>
                <w:szCs w:val="26"/>
              </w:rPr>
            </w:pPr>
            <w:r w:rsidRPr="003A75F0">
              <w:rPr>
                <w:b/>
                <w:bCs/>
                <w:spacing w:val="-2"/>
                <w:sz w:val="26"/>
                <w:szCs w:val="26"/>
              </w:rPr>
              <w:t>Представления и предписания Контрольно-счетной комиссии</w:t>
            </w:r>
          </w:p>
        </w:tc>
      </w:tr>
      <w:tr w:rsidR="00826A62" w:rsidRPr="003A75F0" w:rsidTr="007F77B5">
        <w:tc>
          <w:tcPr>
            <w:tcW w:w="1701" w:type="dxa"/>
          </w:tcPr>
          <w:p w:rsidR="00826A62" w:rsidRPr="003A75F0" w:rsidRDefault="00826A62" w:rsidP="00B318BD">
            <w:pPr>
              <w:tabs>
                <w:tab w:val="left" w:pos="0"/>
                <w:tab w:val="left" w:pos="1085"/>
              </w:tabs>
              <w:jc w:val="both"/>
              <w:rPr>
                <w:sz w:val="26"/>
                <w:szCs w:val="26"/>
              </w:rPr>
            </w:pPr>
          </w:p>
        </w:tc>
        <w:tc>
          <w:tcPr>
            <w:tcW w:w="6662" w:type="dxa"/>
          </w:tcPr>
          <w:p w:rsidR="00826A62" w:rsidRPr="003A75F0" w:rsidRDefault="00826A62" w:rsidP="00B318BD">
            <w:pPr>
              <w:tabs>
                <w:tab w:val="left" w:pos="0"/>
                <w:tab w:val="left" w:pos="1085"/>
              </w:tabs>
              <w:jc w:val="both"/>
              <w:rPr>
                <w:sz w:val="26"/>
                <w:szCs w:val="26"/>
              </w:rPr>
            </w:pPr>
          </w:p>
        </w:tc>
      </w:tr>
    </w:tbl>
    <w:p w:rsidR="00B318BD" w:rsidRPr="003A75F0" w:rsidRDefault="00B318BD" w:rsidP="00CD1B1D">
      <w:pPr>
        <w:shd w:val="clear" w:color="auto" w:fill="FFFFFF"/>
        <w:tabs>
          <w:tab w:val="left" w:pos="0"/>
          <w:tab w:val="left" w:pos="709"/>
        </w:tabs>
        <w:ind w:firstLine="709"/>
        <w:jc w:val="both"/>
        <w:rPr>
          <w:spacing w:val="-28"/>
          <w:sz w:val="26"/>
          <w:szCs w:val="26"/>
        </w:rPr>
      </w:pPr>
      <w:r w:rsidRPr="003A75F0">
        <w:rPr>
          <w:sz w:val="26"/>
          <w:szCs w:val="26"/>
        </w:rPr>
        <w:t xml:space="preserve">1. </w:t>
      </w:r>
      <w:proofErr w:type="gramStart"/>
      <w:r w:rsidRPr="003A75F0">
        <w:rPr>
          <w:sz w:val="26"/>
          <w:szCs w:val="26"/>
        </w:rPr>
        <w:t>Контрольно-счетная комиссия по результатам проведения контрольных мероприятий вправе вносить в органы местного самоуправления</w:t>
      </w:r>
      <w:r w:rsidR="000D023F" w:rsidRPr="003A75F0">
        <w:rPr>
          <w:sz w:val="26"/>
          <w:szCs w:val="26"/>
        </w:rPr>
        <w:t xml:space="preserve"> и муниципальные органы, проверяемые органы  и </w:t>
      </w:r>
      <w:r w:rsidRPr="003A75F0">
        <w:rPr>
          <w:sz w:val="26"/>
          <w:szCs w:val="26"/>
        </w:rPr>
        <w:t xml:space="preserve">организации и их должностным лицам представления для принятия мер по устранению выявленных </w:t>
      </w:r>
      <w:r w:rsidR="000D023F" w:rsidRPr="003A75F0">
        <w:rPr>
          <w:sz w:val="26"/>
          <w:szCs w:val="26"/>
        </w:rPr>
        <w:t xml:space="preserve">бюджетных и иных </w:t>
      </w:r>
      <w:r w:rsidRPr="003A75F0">
        <w:rPr>
          <w:sz w:val="26"/>
          <w:szCs w:val="26"/>
        </w:rPr>
        <w:t>нарушений и недостатков, предотвращению</w:t>
      </w:r>
      <w:r w:rsidR="00591D6D" w:rsidRPr="003A75F0">
        <w:rPr>
          <w:sz w:val="26"/>
          <w:szCs w:val="26"/>
        </w:rPr>
        <w:t xml:space="preserve"> нанесения материального ущерба</w:t>
      </w:r>
      <w:r w:rsidRPr="003A75F0">
        <w:rPr>
          <w:sz w:val="26"/>
          <w:szCs w:val="26"/>
        </w:rPr>
        <w:t xml:space="preserve">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w:t>
      </w:r>
      <w:proofErr w:type="gramEnd"/>
      <w:r w:rsidRPr="003A75F0">
        <w:rPr>
          <w:sz w:val="26"/>
          <w:szCs w:val="26"/>
        </w:rPr>
        <w:t xml:space="preserve"> по пресечению, устранению и предупреждению нарушений.</w:t>
      </w:r>
    </w:p>
    <w:p w:rsidR="00B318BD" w:rsidRPr="003A75F0" w:rsidRDefault="00CD1B1D" w:rsidP="002140E7">
      <w:pPr>
        <w:shd w:val="clear" w:color="auto" w:fill="FFFFFF"/>
        <w:tabs>
          <w:tab w:val="left" w:pos="0"/>
          <w:tab w:val="left" w:pos="993"/>
        </w:tabs>
        <w:ind w:firstLine="709"/>
        <w:jc w:val="both"/>
        <w:rPr>
          <w:sz w:val="26"/>
          <w:szCs w:val="26"/>
        </w:rPr>
      </w:pPr>
      <w:r w:rsidRPr="003A75F0">
        <w:rPr>
          <w:sz w:val="26"/>
          <w:szCs w:val="26"/>
        </w:rPr>
        <w:t>2.</w:t>
      </w:r>
      <w:r w:rsidR="003A75F0">
        <w:rPr>
          <w:sz w:val="26"/>
          <w:szCs w:val="26"/>
        </w:rPr>
        <w:t xml:space="preserve"> </w:t>
      </w:r>
      <w:r w:rsidR="00B318BD" w:rsidRPr="003A75F0">
        <w:rPr>
          <w:sz w:val="26"/>
          <w:szCs w:val="26"/>
        </w:rPr>
        <w:t>Представление Контрольно-счетной комиссии подписывается председателем Контрольно-счетной ком</w:t>
      </w:r>
      <w:r w:rsidR="009659EC" w:rsidRPr="003A75F0">
        <w:rPr>
          <w:sz w:val="26"/>
          <w:szCs w:val="26"/>
        </w:rPr>
        <w:t>иссии</w:t>
      </w:r>
      <w:r w:rsidR="00B318BD" w:rsidRPr="003A75F0">
        <w:rPr>
          <w:sz w:val="26"/>
          <w:szCs w:val="26"/>
        </w:rPr>
        <w:t xml:space="preserve">. </w:t>
      </w:r>
    </w:p>
    <w:p w:rsidR="008C096C" w:rsidRPr="003A75F0" w:rsidRDefault="00B318BD" w:rsidP="00B318BD">
      <w:pPr>
        <w:shd w:val="clear" w:color="auto" w:fill="FFFFFF"/>
        <w:tabs>
          <w:tab w:val="left" w:pos="0"/>
        </w:tabs>
        <w:ind w:firstLine="709"/>
        <w:jc w:val="both"/>
        <w:rPr>
          <w:sz w:val="26"/>
          <w:szCs w:val="26"/>
        </w:rPr>
      </w:pPr>
      <w:r w:rsidRPr="003A75F0">
        <w:rPr>
          <w:sz w:val="26"/>
          <w:szCs w:val="26"/>
        </w:rPr>
        <w:t xml:space="preserve">3. </w:t>
      </w:r>
      <w:proofErr w:type="gramStart"/>
      <w:r w:rsidRPr="003A75F0">
        <w:rPr>
          <w:sz w:val="26"/>
          <w:szCs w:val="26"/>
        </w:rPr>
        <w:t>Органы местного самоуправления</w:t>
      </w:r>
      <w:r w:rsidR="000D023F" w:rsidRPr="003A75F0">
        <w:rPr>
          <w:sz w:val="26"/>
          <w:szCs w:val="26"/>
        </w:rPr>
        <w:t xml:space="preserve"> и муниципальные органы</w:t>
      </w:r>
      <w:r w:rsidRPr="003A75F0">
        <w:rPr>
          <w:sz w:val="26"/>
          <w:szCs w:val="26"/>
        </w:rPr>
        <w:t xml:space="preserve">, а также организации </w:t>
      </w:r>
      <w:r w:rsidR="000D023F" w:rsidRPr="003A75F0">
        <w:rPr>
          <w:sz w:val="26"/>
          <w:szCs w:val="26"/>
        </w:rPr>
        <w:t xml:space="preserve">в указанный в представлении срок или, если срок не указан, </w:t>
      </w:r>
      <w:r w:rsidRPr="003A75F0">
        <w:rPr>
          <w:sz w:val="26"/>
          <w:szCs w:val="26"/>
        </w:rPr>
        <w:t xml:space="preserve">в течение </w:t>
      </w:r>
      <w:r w:rsidR="000D023F" w:rsidRPr="003A75F0">
        <w:rPr>
          <w:sz w:val="26"/>
          <w:szCs w:val="26"/>
        </w:rPr>
        <w:t>30 дней</w:t>
      </w:r>
      <w:r w:rsidRPr="003A75F0">
        <w:rPr>
          <w:sz w:val="26"/>
          <w:szCs w:val="26"/>
        </w:rPr>
        <w:t xml:space="preserve"> со дня </w:t>
      </w:r>
      <w:r w:rsidR="000D023F" w:rsidRPr="003A75F0">
        <w:rPr>
          <w:sz w:val="26"/>
          <w:szCs w:val="26"/>
        </w:rPr>
        <w:t xml:space="preserve">его </w:t>
      </w:r>
      <w:r w:rsidRPr="003A75F0">
        <w:rPr>
          <w:sz w:val="26"/>
          <w:szCs w:val="26"/>
        </w:rPr>
        <w:t>получения</w:t>
      </w:r>
      <w:r w:rsidR="000D023F" w:rsidRPr="003A75F0">
        <w:rPr>
          <w:sz w:val="26"/>
          <w:szCs w:val="26"/>
        </w:rPr>
        <w:t>,</w:t>
      </w:r>
      <w:r w:rsidRPr="003A75F0">
        <w:rPr>
          <w:sz w:val="26"/>
          <w:szCs w:val="26"/>
        </w:rPr>
        <w:t xml:space="preserve"> обязаны уведомить в письменной форме Контрольно-счетную </w:t>
      </w:r>
      <w:r w:rsidR="00D81EAE" w:rsidRPr="003A75F0">
        <w:rPr>
          <w:sz w:val="26"/>
          <w:szCs w:val="26"/>
        </w:rPr>
        <w:t>комиссию</w:t>
      </w:r>
      <w:r w:rsidRPr="003A75F0">
        <w:rPr>
          <w:spacing w:val="-2"/>
          <w:sz w:val="26"/>
          <w:szCs w:val="26"/>
        </w:rPr>
        <w:t xml:space="preserve">о принятых по результатам </w:t>
      </w:r>
      <w:r w:rsidR="000D023F" w:rsidRPr="003A75F0">
        <w:rPr>
          <w:spacing w:val="-2"/>
          <w:sz w:val="26"/>
          <w:szCs w:val="26"/>
        </w:rPr>
        <w:t>выполнения</w:t>
      </w:r>
      <w:r w:rsidRPr="003A75F0">
        <w:rPr>
          <w:spacing w:val="-2"/>
          <w:sz w:val="26"/>
          <w:szCs w:val="26"/>
        </w:rPr>
        <w:t xml:space="preserve"> представления решениях и мерах.</w:t>
      </w:r>
      <w:proofErr w:type="gramEnd"/>
      <w:r w:rsidR="00BD738A">
        <w:rPr>
          <w:spacing w:val="-2"/>
          <w:sz w:val="26"/>
          <w:szCs w:val="26"/>
        </w:rPr>
        <w:t xml:space="preserve"> </w:t>
      </w:r>
      <w:r w:rsidR="008C096C" w:rsidRPr="003A75F0">
        <w:rPr>
          <w:spacing w:val="-2"/>
          <w:sz w:val="26"/>
          <w:szCs w:val="26"/>
        </w:rPr>
        <w:t>Срок выполнения представления может быть продлен по решению контрольно-счетного органа, но не более одного раза.</w:t>
      </w:r>
    </w:p>
    <w:p w:rsidR="00B318BD" w:rsidRPr="003A75F0" w:rsidRDefault="00B318BD" w:rsidP="00B318BD">
      <w:pPr>
        <w:shd w:val="clear" w:color="auto" w:fill="FFFFFF"/>
        <w:tabs>
          <w:tab w:val="left" w:pos="0"/>
        </w:tabs>
        <w:ind w:firstLine="709"/>
        <w:jc w:val="both"/>
        <w:rPr>
          <w:spacing w:val="-11"/>
          <w:sz w:val="26"/>
          <w:szCs w:val="26"/>
        </w:rPr>
      </w:pPr>
      <w:r w:rsidRPr="003A75F0">
        <w:rPr>
          <w:sz w:val="26"/>
          <w:szCs w:val="26"/>
        </w:rPr>
        <w:t xml:space="preserve">4. В случае выявления нарушений, требующих безотлагательных мер по их </w:t>
      </w:r>
      <w:r w:rsidRPr="003A75F0">
        <w:rPr>
          <w:sz w:val="26"/>
          <w:szCs w:val="26"/>
        </w:rPr>
        <w:lastRenderedPageBreak/>
        <w:t xml:space="preserve">пресечению и предупреждению, </w:t>
      </w:r>
      <w:r w:rsidR="008C096C" w:rsidRPr="003A75F0">
        <w:rPr>
          <w:sz w:val="26"/>
          <w:szCs w:val="26"/>
        </w:rPr>
        <w:t xml:space="preserve">невыполнения представлений контрольно-счетного органа, а также в случае </w:t>
      </w:r>
      <w:r w:rsidRPr="003A75F0">
        <w:rPr>
          <w:sz w:val="26"/>
          <w:szCs w:val="26"/>
        </w:rPr>
        <w:t xml:space="preserve">воспрепятствования проведению должностными лицами контрольных мероприятий, Контрольно-счетная комиссия направляет в органы местного самоуправления </w:t>
      </w:r>
      <w:r w:rsidR="008C096C" w:rsidRPr="003A75F0">
        <w:rPr>
          <w:sz w:val="26"/>
          <w:szCs w:val="26"/>
        </w:rPr>
        <w:t xml:space="preserve">и муниципальные органы, </w:t>
      </w:r>
      <w:r w:rsidRPr="003A75F0">
        <w:rPr>
          <w:sz w:val="26"/>
          <w:szCs w:val="26"/>
        </w:rPr>
        <w:t xml:space="preserve"> проверяемые </w:t>
      </w:r>
      <w:r w:rsidR="008C096C" w:rsidRPr="003A75F0">
        <w:rPr>
          <w:sz w:val="26"/>
          <w:szCs w:val="26"/>
        </w:rPr>
        <w:t xml:space="preserve">органы и </w:t>
      </w:r>
      <w:r w:rsidRPr="003A75F0">
        <w:rPr>
          <w:sz w:val="26"/>
          <w:szCs w:val="26"/>
        </w:rPr>
        <w:t>организации и их должностным лицам предписание.</w:t>
      </w:r>
    </w:p>
    <w:p w:rsidR="00B318BD" w:rsidRPr="003A75F0" w:rsidRDefault="00B318BD" w:rsidP="008C096C">
      <w:pPr>
        <w:shd w:val="clear" w:color="auto" w:fill="FFFFFF"/>
        <w:tabs>
          <w:tab w:val="left" w:pos="0"/>
        </w:tabs>
        <w:ind w:firstLine="709"/>
        <w:jc w:val="both"/>
        <w:rPr>
          <w:spacing w:val="-16"/>
          <w:sz w:val="26"/>
          <w:szCs w:val="26"/>
        </w:rPr>
      </w:pPr>
      <w:r w:rsidRPr="003A75F0">
        <w:rPr>
          <w:sz w:val="26"/>
          <w:szCs w:val="26"/>
        </w:rPr>
        <w:t>5. Предписание Контрольно-счетной комиссии должно содержать указание на конкретные допущенные нарушения и конкретные о</w:t>
      </w:r>
      <w:r w:rsidR="008C096C" w:rsidRPr="003A75F0">
        <w:rPr>
          <w:sz w:val="26"/>
          <w:szCs w:val="26"/>
        </w:rPr>
        <w:t xml:space="preserve">снования вынесения предписания. </w:t>
      </w:r>
      <w:r w:rsidRPr="003A75F0">
        <w:rPr>
          <w:sz w:val="26"/>
          <w:szCs w:val="26"/>
        </w:rPr>
        <w:t>Предписание Контрольно-счетной комиссии подписывается председателем Контрольно-счетной комиссии.</w:t>
      </w:r>
    </w:p>
    <w:p w:rsidR="00B318BD" w:rsidRPr="003A75F0" w:rsidRDefault="008C096C" w:rsidP="008C096C">
      <w:pPr>
        <w:shd w:val="clear" w:color="auto" w:fill="FFFFFF"/>
        <w:tabs>
          <w:tab w:val="left" w:pos="0"/>
        </w:tabs>
        <w:ind w:firstLine="709"/>
        <w:jc w:val="both"/>
        <w:rPr>
          <w:sz w:val="26"/>
          <w:szCs w:val="26"/>
        </w:rPr>
      </w:pPr>
      <w:r w:rsidRPr="003A75F0">
        <w:rPr>
          <w:sz w:val="26"/>
          <w:szCs w:val="26"/>
        </w:rPr>
        <w:t>6</w:t>
      </w:r>
      <w:r w:rsidR="00B318BD" w:rsidRPr="003A75F0">
        <w:rPr>
          <w:sz w:val="26"/>
          <w:szCs w:val="26"/>
        </w:rPr>
        <w:t>. Предписание Контрольно-счетной комиссии должно быть исполнено в установленные в нем сроки.</w:t>
      </w:r>
      <w:r w:rsidRPr="003A75F0">
        <w:rPr>
          <w:spacing w:val="-2"/>
          <w:sz w:val="26"/>
          <w:szCs w:val="26"/>
        </w:rPr>
        <w:t>Срок выполнения предписания может быть продлен по решению контрольно-счетного органа, но не более одного раза.</w:t>
      </w:r>
    </w:p>
    <w:p w:rsidR="00B318BD" w:rsidRPr="003A75F0" w:rsidRDefault="008C096C" w:rsidP="00B318BD">
      <w:pPr>
        <w:shd w:val="clear" w:color="auto" w:fill="FFFFFF"/>
        <w:tabs>
          <w:tab w:val="left" w:pos="0"/>
        </w:tabs>
        <w:ind w:firstLine="709"/>
        <w:jc w:val="both"/>
        <w:rPr>
          <w:sz w:val="26"/>
          <w:szCs w:val="26"/>
        </w:rPr>
      </w:pPr>
      <w:r w:rsidRPr="003A75F0">
        <w:rPr>
          <w:sz w:val="26"/>
          <w:szCs w:val="26"/>
        </w:rPr>
        <w:t>7</w:t>
      </w:r>
      <w:r w:rsidR="00B318BD" w:rsidRPr="003A75F0">
        <w:rPr>
          <w:sz w:val="26"/>
          <w:szCs w:val="26"/>
        </w:rPr>
        <w:t>. Не</w:t>
      </w:r>
      <w:r w:rsidRPr="003A75F0">
        <w:rPr>
          <w:sz w:val="26"/>
          <w:szCs w:val="26"/>
        </w:rPr>
        <w:t>выполнение представления или предписания Контрольно-счетной комиссии</w:t>
      </w:r>
      <w:r w:rsidR="00B318BD" w:rsidRPr="003A75F0">
        <w:rPr>
          <w:sz w:val="26"/>
          <w:szCs w:val="26"/>
        </w:rPr>
        <w:t xml:space="preserve"> влечет за собой ответственность, установленную </w:t>
      </w:r>
      <w:r w:rsidR="00B318BD" w:rsidRPr="003A75F0">
        <w:rPr>
          <w:spacing w:val="-2"/>
          <w:sz w:val="26"/>
          <w:szCs w:val="26"/>
        </w:rPr>
        <w:t>законодательством Российской Федерации</w:t>
      </w:r>
      <w:r w:rsidRPr="003A75F0">
        <w:rPr>
          <w:spacing w:val="-2"/>
          <w:sz w:val="26"/>
          <w:szCs w:val="26"/>
        </w:rPr>
        <w:t>.</w:t>
      </w:r>
    </w:p>
    <w:p w:rsidR="00B318BD" w:rsidRPr="003A75F0" w:rsidRDefault="008C096C" w:rsidP="00B318BD">
      <w:pPr>
        <w:shd w:val="clear" w:color="auto" w:fill="FFFFFF"/>
        <w:tabs>
          <w:tab w:val="left" w:pos="0"/>
        </w:tabs>
        <w:ind w:firstLine="709"/>
        <w:jc w:val="both"/>
        <w:rPr>
          <w:spacing w:val="-1"/>
          <w:sz w:val="26"/>
          <w:szCs w:val="26"/>
        </w:rPr>
      </w:pPr>
      <w:r w:rsidRPr="003A75F0">
        <w:rPr>
          <w:sz w:val="26"/>
          <w:szCs w:val="26"/>
        </w:rPr>
        <w:t>8</w:t>
      </w:r>
      <w:r w:rsidR="00B318BD" w:rsidRPr="003A75F0">
        <w:rPr>
          <w:sz w:val="26"/>
          <w:szCs w:val="26"/>
        </w:rPr>
        <w:t>. В случае</w:t>
      </w:r>
      <w:proofErr w:type="gramStart"/>
      <w:r w:rsidR="00B318BD" w:rsidRPr="003A75F0">
        <w:rPr>
          <w:sz w:val="26"/>
          <w:szCs w:val="26"/>
        </w:rPr>
        <w:t>,</w:t>
      </w:r>
      <w:proofErr w:type="gramEnd"/>
      <w:r w:rsidR="00B318BD" w:rsidRPr="003A75F0">
        <w:rPr>
          <w:sz w:val="26"/>
          <w:szCs w:val="26"/>
        </w:rPr>
        <w:t xml:space="preserve">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комиссия незамедлительно передает материалы </w:t>
      </w:r>
      <w:r w:rsidR="00B318BD" w:rsidRPr="003A75F0">
        <w:rPr>
          <w:spacing w:val="-1"/>
          <w:sz w:val="26"/>
          <w:szCs w:val="26"/>
        </w:rPr>
        <w:t>контрольных мероприятий в правоохранительные органы.</w:t>
      </w:r>
    </w:p>
    <w:p w:rsidR="008C096C" w:rsidRPr="003A75F0" w:rsidRDefault="008C096C" w:rsidP="00B318BD">
      <w:pPr>
        <w:shd w:val="clear" w:color="auto" w:fill="FFFFFF"/>
        <w:tabs>
          <w:tab w:val="left" w:pos="0"/>
        </w:tabs>
        <w:ind w:firstLine="709"/>
        <w:jc w:val="both"/>
        <w:rPr>
          <w:spacing w:val="-1"/>
          <w:sz w:val="26"/>
          <w:szCs w:val="26"/>
        </w:rPr>
      </w:pPr>
      <w:r w:rsidRPr="003A75F0">
        <w:rPr>
          <w:spacing w:val="-1"/>
          <w:sz w:val="26"/>
          <w:szCs w:val="26"/>
        </w:rPr>
        <w:t>Правоохранительные органы обязаны предоставлять контро</w:t>
      </w:r>
      <w:r w:rsidR="00E87D89" w:rsidRPr="003A75F0">
        <w:rPr>
          <w:spacing w:val="-1"/>
          <w:sz w:val="26"/>
          <w:szCs w:val="26"/>
        </w:rPr>
        <w:t>льно-счетному органу информацию о ходе рассмотрения и принятых решениях по переданным Контрольно-счетной комиссией материалам.</w:t>
      </w:r>
    </w:p>
    <w:p w:rsidR="00826A62" w:rsidRPr="003A75F0" w:rsidRDefault="00826A62" w:rsidP="00B318BD">
      <w:pPr>
        <w:shd w:val="clear" w:color="auto" w:fill="FFFFFF"/>
        <w:tabs>
          <w:tab w:val="left" w:pos="0"/>
        </w:tabs>
        <w:ind w:firstLine="709"/>
        <w:jc w:val="both"/>
        <w:rPr>
          <w:spacing w:val="-1"/>
          <w:sz w:val="26"/>
          <w:szCs w:val="26"/>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826A62" w:rsidRPr="003A75F0" w:rsidTr="007F77B5">
        <w:tc>
          <w:tcPr>
            <w:tcW w:w="1701" w:type="dxa"/>
          </w:tcPr>
          <w:p w:rsidR="00826A62" w:rsidRPr="003A75F0" w:rsidRDefault="00826A62" w:rsidP="00B318BD">
            <w:pPr>
              <w:tabs>
                <w:tab w:val="left" w:pos="0"/>
              </w:tabs>
              <w:jc w:val="both"/>
              <w:rPr>
                <w:spacing w:val="-1"/>
                <w:sz w:val="26"/>
                <w:szCs w:val="26"/>
              </w:rPr>
            </w:pPr>
            <w:r w:rsidRPr="003A75F0">
              <w:rPr>
                <w:b/>
                <w:spacing w:val="-1"/>
                <w:sz w:val="26"/>
                <w:szCs w:val="26"/>
              </w:rPr>
              <w:t>Статья 18.</w:t>
            </w:r>
          </w:p>
        </w:tc>
        <w:tc>
          <w:tcPr>
            <w:tcW w:w="6520" w:type="dxa"/>
          </w:tcPr>
          <w:p w:rsidR="00826A62" w:rsidRPr="003A75F0" w:rsidRDefault="00826A62" w:rsidP="00B318BD">
            <w:pPr>
              <w:tabs>
                <w:tab w:val="left" w:pos="0"/>
              </w:tabs>
              <w:jc w:val="both"/>
              <w:rPr>
                <w:spacing w:val="-1"/>
                <w:sz w:val="26"/>
                <w:szCs w:val="26"/>
              </w:rPr>
            </w:pPr>
            <w:r w:rsidRPr="003A75F0">
              <w:rPr>
                <w:b/>
                <w:bCs/>
                <w:spacing w:val="-1"/>
                <w:sz w:val="26"/>
                <w:szCs w:val="26"/>
              </w:rPr>
              <w:t>Гарантии прав проверяемых органов и организаций</w:t>
            </w:r>
          </w:p>
        </w:tc>
      </w:tr>
      <w:tr w:rsidR="00826A62" w:rsidRPr="003A75F0" w:rsidTr="007F77B5">
        <w:tc>
          <w:tcPr>
            <w:tcW w:w="1701" w:type="dxa"/>
          </w:tcPr>
          <w:p w:rsidR="00826A62" w:rsidRPr="003A75F0" w:rsidRDefault="00826A62" w:rsidP="00B318BD">
            <w:pPr>
              <w:tabs>
                <w:tab w:val="left" w:pos="0"/>
              </w:tabs>
              <w:jc w:val="both"/>
              <w:rPr>
                <w:spacing w:val="-1"/>
                <w:sz w:val="26"/>
                <w:szCs w:val="26"/>
              </w:rPr>
            </w:pPr>
          </w:p>
        </w:tc>
        <w:tc>
          <w:tcPr>
            <w:tcW w:w="6520" w:type="dxa"/>
          </w:tcPr>
          <w:p w:rsidR="00826A62" w:rsidRPr="003A75F0" w:rsidRDefault="00826A62" w:rsidP="00B318BD">
            <w:pPr>
              <w:tabs>
                <w:tab w:val="left" w:pos="0"/>
              </w:tabs>
              <w:jc w:val="both"/>
              <w:rPr>
                <w:spacing w:val="-1"/>
                <w:sz w:val="26"/>
                <w:szCs w:val="26"/>
              </w:rPr>
            </w:pPr>
          </w:p>
        </w:tc>
      </w:tr>
    </w:tbl>
    <w:p w:rsidR="00B318BD" w:rsidRPr="003A75F0" w:rsidRDefault="00B318BD" w:rsidP="001E6FA1">
      <w:pPr>
        <w:shd w:val="clear" w:color="auto" w:fill="FFFFFF"/>
        <w:tabs>
          <w:tab w:val="left" w:pos="0"/>
          <w:tab w:val="left" w:pos="709"/>
        </w:tabs>
        <w:ind w:firstLine="709"/>
        <w:jc w:val="both"/>
        <w:rPr>
          <w:spacing w:val="-26"/>
          <w:sz w:val="26"/>
          <w:szCs w:val="26"/>
        </w:rPr>
      </w:pPr>
      <w:r w:rsidRPr="003A75F0">
        <w:rPr>
          <w:sz w:val="26"/>
          <w:szCs w:val="26"/>
        </w:rPr>
        <w:t>1. Акты, составленные Контрольно-счетной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органов</w:t>
      </w:r>
      <w:r w:rsidR="00972420" w:rsidRPr="003A75F0">
        <w:rPr>
          <w:sz w:val="26"/>
          <w:szCs w:val="26"/>
        </w:rPr>
        <w:t xml:space="preserve"> местного самоуправления и муниципальных органов, </w:t>
      </w:r>
      <w:r w:rsidRPr="003A75F0">
        <w:rPr>
          <w:sz w:val="26"/>
          <w:szCs w:val="26"/>
        </w:rPr>
        <w:t xml:space="preserve"> организаций, </w:t>
      </w:r>
      <w:r w:rsidR="00972420" w:rsidRPr="003A75F0">
        <w:rPr>
          <w:sz w:val="26"/>
          <w:szCs w:val="26"/>
        </w:rPr>
        <w:t>в отношении которых осуществляется внешний муниципальный финансовый контроль,</w:t>
      </w:r>
      <w:r w:rsidR="00C4337E" w:rsidRPr="003A75F0">
        <w:rPr>
          <w:sz w:val="26"/>
          <w:szCs w:val="26"/>
        </w:rPr>
        <w:t xml:space="preserve"> в соответствии с частью 4 статьи 9 Федерального закона, к актам, составленным контрольно-счетным органом при проведении контрольных мероприятий</w:t>
      </w:r>
      <w:proofErr w:type="gramStart"/>
      <w:r w:rsidR="00C4337E" w:rsidRPr="003A75F0">
        <w:rPr>
          <w:sz w:val="26"/>
          <w:szCs w:val="26"/>
        </w:rPr>
        <w:t>,</w:t>
      </w:r>
      <w:r w:rsidRPr="003A75F0">
        <w:rPr>
          <w:sz w:val="26"/>
          <w:szCs w:val="26"/>
        </w:rPr>
        <w:t>п</w:t>
      </w:r>
      <w:proofErr w:type="gramEnd"/>
      <w:r w:rsidRPr="003A75F0">
        <w:rPr>
          <w:sz w:val="26"/>
          <w:szCs w:val="26"/>
        </w:rPr>
        <w:t>редставл</w:t>
      </w:r>
      <w:r w:rsidR="00972420" w:rsidRPr="003A75F0">
        <w:rPr>
          <w:sz w:val="26"/>
          <w:szCs w:val="26"/>
        </w:rPr>
        <w:t xml:space="preserve">яются в контрольный орган в срок до 7 рабочих дней со дня получения акта, прилагаются к актам и в дальнейшем являются </w:t>
      </w:r>
      <w:r w:rsidRPr="003A75F0">
        <w:rPr>
          <w:sz w:val="26"/>
          <w:szCs w:val="26"/>
        </w:rPr>
        <w:t xml:space="preserve"> их неотъемлемой частью.</w:t>
      </w:r>
    </w:p>
    <w:p w:rsidR="00826A62" w:rsidRPr="003A75F0" w:rsidRDefault="00B318BD" w:rsidP="00B318BD">
      <w:pPr>
        <w:shd w:val="clear" w:color="auto" w:fill="FFFFFF"/>
        <w:tabs>
          <w:tab w:val="left" w:pos="0"/>
        </w:tabs>
        <w:ind w:firstLine="709"/>
        <w:jc w:val="both"/>
        <w:rPr>
          <w:sz w:val="26"/>
          <w:szCs w:val="26"/>
        </w:rPr>
      </w:pPr>
      <w:r w:rsidRPr="003A75F0">
        <w:rPr>
          <w:sz w:val="26"/>
          <w:szCs w:val="26"/>
        </w:rPr>
        <w:t>2.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Контрольно-счетной комиссии, а также обратиться с жалобой на действия (бездействие) Контрольно-счетной комиссии в Совет муниципального района. Подача заявления не приостанавливает действия предписания.</w:t>
      </w:r>
    </w:p>
    <w:p w:rsidR="00F3135F" w:rsidRPr="003A75F0" w:rsidRDefault="00F3135F" w:rsidP="00B318BD">
      <w:pPr>
        <w:shd w:val="clear" w:color="auto" w:fill="FFFFFF"/>
        <w:tabs>
          <w:tab w:val="left" w:pos="0"/>
        </w:tabs>
        <w:ind w:firstLine="709"/>
        <w:jc w:val="both"/>
        <w:rPr>
          <w:sz w:val="26"/>
          <w:szCs w:val="26"/>
        </w:rPr>
      </w:pP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20"/>
      </w:tblGrid>
      <w:tr w:rsidR="00826A62" w:rsidRPr="003A75F0" w:rsidTr="007F77B5">
        <w:tc>
          <w:tcPr>
            <w:tcW w:w="1701" w:type="dxa"/>
          </w:tcPr>
          <w:p w:rsidR="00826A62" w:rsidRPr="003A75F0" w:rsidRDefault="00826A62" w:rsidP="00B318BD">
            <w:pPr>
              <w:tabs>
                <w:tab w:val="left" w:pos="0"/>
              </w:tabs>
              <w:jc w:val="both"/>
              <w:rPr>
                <w:sz w:val="26"/>
                <w:szCs w:val="26"/>
              </w:rPr>
            </w:pPr>
            <w:r w:rsidRPr="003A75F0">
              <w:rPr>
                <w:b/>
                <w:spacing w:val="-1"/>
                <w:sz w:val="26"/>
                <w:szCs w:val="26"/>
              </w:rPr>
              <w:t>Статья 19.</w:t>
            </w:r>
          </w:p>
        </w:tc>
        <w:tc>
          <w:tcPr>
            <w:tcW w:w="6520" w:type="dxa"/>
          </w:tcPr>
          <w:p w:rsidR="00826A62" w:rsidRPr="003A75F0" w:rsidRDefault="00826A62" w:rsidP="00B318BD">
            <w:pPr>
              <w:tabs>
                <w:tab w:val="left" w:pos="0"/>
              </w:tabs>
              <w:jc w:val="both"/>
              <w:rPr>
                <w:sz w:val="26"/>
                <w:szCs w:val="26"/>
              </w:rPr>
            </w:pPr>
            <w:r w:rsidRPr="003A75F0">
              <w:rPr>
                <w:b/>
                <w:bCs/>
                <w:spacing w:val="-1"/>
                <w:sz w:val="26"/>
                <w:szCs w:val="26"/>
              </w:rPr>
              <w:t>Взаимодействие Контрольно-счетной комиссии с государственными органами и органами местного самоуправления</w:t>
            </w:r>
          </w:p>
        </w:tc>
      </w:tr>
      <w:tr w:rsidR="00826A62" w:rsidRPr="003A75F0" w:rsidTr="007F77B5">
        <w:tc>
          <w:tcPr>
            <w:tcW w:w="1701" w:type="dxa"/>
          </w:tcPr>
          <w:p w:rsidR="00826A62" w:rsidRPr="003A75F0" w:rsidRDefault="00826A62" w:rsidP="00B318BD">
            <w:pPr>
              <w:tabs>
                <w:tab w:val="left" w:pos="0"/>
              </w:tabs>
              <w:jc w:val="both"/>
              <w:rPr>
                <w:sz w:val="26"/>
                <w:szCs w:val="26"/>
              </w:rPr>
            </w:pPr>
          </w:p>
        </w:tc>
        <w:tc>
          <w:tcPr>
            <w:tcW w:w="6520" w:type="dxa"/>
          </w:tcPr>
          <w:p w:rsidR="00826A62" w:rsidRPr="003A75F0" w:rsidRDefault="00826A62" w:rsidP="00B318BD">
            <w:pPr>
              <w:tabs>
                <w:tab w:val="left" w:pos="0"/>
              </w:tabs>
              <w:jc w:val="both"/>
              <w:rPr>
                <w:sz w:val="26"/>
                <w:szCs w:val="26"/>
              </w:rPr>
            </w:pPr>
          </w:p>
        </w:tc>
      </w:tr>
    </w:tbl>
    <w:p w:rsidR="00C24793" w:rsidRPr="00652881" w:rsidRDefault="00652881" w:rsidP="00652881">
      <w:pPr>
        <w:pStyle w:val="a8"/>
        <w:numPr>
          <w:ilvl w:val="0"/>
          <w:numId w:val="2"/>
        </w:numPr>
        <w:shd w:val="clear" w:color="auto" w:fill="FFFFFF"/>
        <w:tabs>
          <w:tab w:val="left" w:pos="0"/>
        </w:tabs>
        <w:ind w:left="0" w:firstLine="709"/>
        <w:jc w:val="both"/>
        <w:rPr>
          <w:spacing w:val="-1"/>
          <w:sz w:val="26"/>
          <w:szCs w:val="26"/>
        </w:rPr>
      </w:pPr>
      <w:proofErr w:type="gramStart"/>
      <w:r w:rsidRPr="00652881">
        <w:rPr>
          <w:spacing w:val="-1"/>
          <w:sz w:val="26"/>
          <w:szCs w:val="26"/>
        </w:rPr>
        <w:t xml:space="preserve">Контрольно-счетная комиссия при осуществлении своей деятельности вправе взаимодействовать с контрольно-счетными органами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w:t>
      </w:r>
      <w:r w:rsidRPr="00652881">
        <w:rPr>
          <w:spacing w:val="-1"/>
          <w:sz w:val="26"/>
          <w:szCs w:val="26"/>
        </w:rPr>
        <w:lastRenderedPageBreak/>
        <w:t>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w:t>
      </w:r>
      <w:proofErr w:type="gramEnd"/>
      <w:r w:rsidRPr="00652881">
        <w:rPr>
          <w:spacing w:val="-1"/>
          <w:sz w:val="26"/>
          <w:szCs w:val="26"/>
        </w:rPr>
        <w:t xml:space="preserve"> Контрольно-счетная комиссия вправе заключать с ними соглашения о сотрудничестве и взаимодействии.</w:t>
      </w:r>
    </w:p>
    <w:p w:rsidR="00652881" w:rsidRPr="00652881" w:rsidRDefault="00652881" w:rsidP="00652881">
      <w:pPr>
        <w:shd w:val="clear" w:color="auto" w:fill="FFFFFF"/>
        <w:tabs>
          <w:tab w:val="left" w:pos="0"/>
        </w:tabs>
        <w:ind w:firstLine="709"/>
        <w:jc w:val="both"/>
        <w:rPr>
          <w:sz w:val="26"/>
          <w:szCs w:val="26"/>
        </w:rPr>
      </w:pPr>
      <w:r>
        <w:rPr>
          <w:sz w:val="26"/>
          <w:szCs w:val="26"/>
        </w:rPr>
        <w:t>(ч. 1</w:t>
      </w:r>
      <w:r w:rsidRPr="00652881">
        <w:rPr>
          <w:sz w:val="26"/>
          <w:szCs w:val="26"/>
        </w:rPr>
        <w:t xml:space="preserve"> в ред. решения Совета МО муниципального района «Печора» от 19.09.2023 № 7-26/337)</w:t>
      </w:r>
    </w:p>
    <w:p w:rsidR="00F3135F" w:rsidRPr="003A75F0" w:rsidRDefault="00652881" w:rsidP="00475444">
      <w:pPr>
        <w:shd w:val="clear" w:color="auto" w:fill="FFFFFF"/>
        <w:tabs>
          <w:tab w:val="left" w:pos="0"/>
        </w:tabs>
        <w:ind w:firstLine="709"/>
        <w:jc w:val="both"/>
        <w:rPr>
          <w:sz w:val="26"/>
          <w:szCs w:val="26"/>
        </w:rPr>
      </w:pPr>
      <w:r>
        <w:rPr>
          <w:sz w:val="26"/>
          <w:szCs w:val="26"/>
        </w:rPr>
        <w:t>2</w:t>
      </w:r>
      <w:r w:rsidR="00F3135F" w:rsidRPr="003A75F0">
        <w:rPr>
          <w:sz w:val="26"/>
          <w:szCs w:val="26"/>
        </w:rPr>
        <w:t>. Контрольно-счетная комиссия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C24793" w:rsidRPr="003A75F0" w:rsidRDefault="00652881" w:rsidP="00B318BD">
      <w:pPr>
        <w:shd w:val="clear" w:color="auto" w:fill="FFFFFF"/>
        <w:tabs>
          <w:tab w:val="left" w:pos="0"/>
        </w:tabs>
        <w:ind w:firstLine="709"/>
        <w:jc w:val="both"/>
        <w:rPr>
          <w:sz w:val="26"/>
          <w:szCs w:val="26"/>
        </w:rPr>
      </w:pPr>
      <w:r>
        <w:rPr>
          <w:sz w:val="26"/>
          <w:szCs w:val="26"/>
        </w:rPr>
        <w:t>3</w:t>
      </w:r>
      <w:r w:rsidR="00B318BD" w:rsidRPr="003A75F0">
        <w:rPr>
          <w:sz w:val="26"/>
          <w:szCs w:val="26"/>
        </w:rPr>
        <w:t xml:space="preserve">. В целях координации своей деятельности Контрольно-счетная комиссия </w:t>
      </w:r>
      <w:r w:rsidR="00B318BD" w:rsidRPr="003A75F0">
        <w:rPr>
          <w:spacing w:val="-2"/>
          <w:sz w:val="26"/>
          <w:szCs w:val="26"/>
        </w:rPr>
        <w:t xml:space="preserve">и органы местного самоуправления могут создавать </w:t>
      </w:r>
      <w:r w:rsidR="00B318BD" w:rsidRPr="003A75F0">
        <w:rPr>
          <w:sz w:val="26"/>
          <w:szCs w:val="26"/>
        </w:rPr>
        <w:t xml:space="preserve">как временные, так и постоянно действующие совместные </w:t>
      </w:r>
      <w:r w:rsidR="00B318BD" w:rsidRPr="003A75F0">
        <w:rPr>
          <w:spacing w:val="-1"/>
          <w:sz w:val="26"/>
          <w:szCs w:val="26"/>
        </w:rPr>
        <w:t xml:space="preserve">координационные, консультационные, совещательные и другие рабочие </w:t>
      </w:r>
      <w:r w:rsidR="00B318BD" w:rsidRPr="003A75F0">
        <w:rPr>
          <w:sz w:val="26"/>
          <w:szCs w:val="26"/>
        </w:rPr>
        <w:t>органы.</w:t>
      </w:r>
    </w:p>
    <w:p w:rsidR="00B318BD" w:rsidRPr="003A75F0" w:rsidRDefault="00652881" w:rsidP="00B318BD">
      <w:pPr>
        <w:shd w:val="clear" w:color="auto" w:fill="FFFFFF"/>
        <w:tabs>
          <w:tab w:val="left" w:pos="0"/>
        </w:tabs>
        <w:ind w:firstLine="709"/>
        <w:jc w:val="both"/>
        <w:rPr>
          <w:spacing w:val="-14"/>
          <w:sz w:val="26"/>
          <w:szCs w:val="26"/>
        </w:rPr>
      </w:pPr>
      <w:r>
        <w:rPr>
          <w:sz w:val="26"/>
          <w:szCs w:val="26"/>
        </w:rPr>
        <w:t>4</w:t>
      </w:r>
      <w:r w:rsidR="00B318BD" w:rsidRPr="003A75F0">
        <w:rPr>
          <w:sz w:val="26"/>
          <w:szCs w:val="26"/>
        </w:rPr>
        <w:t xml:space="preserve">. Контрольно-счетная комиссия вправе планировать и проводить совместные контрольные и экспертно-аналитические мероприятия с Контрольно-счетной палатой Республики Коми, </w:t>
      </w:r>
      <w:r w:rsidR="00B318BD" w:rsidRPr="003A75F0">
        <w:rPr>
          <w:spacing w:val="-1"/>
          <w:sz w:val="26"/>
          <w:szCs w:val="26"/>
        </w:rPr>
        <w:t xml:space="preserve">обращаться в Контрольно-счетную палату Республики Коми по вопросам </w:t>
      </w:r>
      <w:r w:rsidR="00B318BD" w:rsidRPr="003A75F0">
        <w:rPr>
          <w:sz w:val="26"/>
          <w:szCs w:val="26"/>
        </w:rPr>
        <w:t xml:space="preserve">осуществления </w:t>
      </w:r>
      <w:r w:rsidR="00B318BD" w:rsidRPr="003A75F0">
        <w:rPr>
          <w:spacing w:val="-1"/>
          <w:sz w:val="26"/>
          <w:szCs w:val="26"/>
        </w:rPr>
        <w:t>Контрольно-счетной палатой Республики Коми</w:t>
      </w:r>
      <w:r w:rsidR="00B318BD" w:rsidRPr="003A75F0">
        <w:rPr>
          <w:sz w:val="26"/>
          <w:szCs w:val="26"/>
        </w:rPr>
        <w:t xml:space="preserve"> анализа деятельности Контрольно-счетной комиссии и получения рекомендаций по повышению эффективности ее работы.</w:t>
      </w:r>
    </w:p>
    <w:p w:rsidR="00B318BD" w:rsidRPr="003A75F0" w:rsidRDefault="00652881" w:rsidP="00B318BD">
      <w:pPr>
        <w:shd w:val="clear" w:color="auto" w:fill="FFFFFF"/>
        <w:tabs>
          <w:tab w:val="left" w:pos="0"/>
        </w:tabs>
        <w:ind w:firstLine="709"/>
        <w:jc w:val="both"/>
        <w:rPr>
          <w:spacing w:val="-1"/>
          <w:sz w:val="26"/>
          <w:szCs w:val="26"/>
        </w:rPr>
      </w:pPr>
      <w:r>
        <w:rPr>
          <w:sz w:val="26"/>
          <w:szCs w:val="26"/>
        </w:rPr>
        <w:t>5</w:t>
      </w:r>
      <w:r w:rsidR="00B318BD" w:rsidRPr="003A75F0">
        <w:rPr>
          <w:sz w:val="26"/>
          <w:szCs w:val="26"/>
        </w:rPr>
        <w:t xml:space="preserve">. Контрольно-счетная комиссия по письменному обращению контрольно-счетных органов других муниципальных образований может принимать участие в </w:t>
      </w:r>
      <w:r w:rsidR="00B318BD" w:rsidRPr="003A75F0">
        <w:rPr>
          <w:spacing w:val="-1"/>
          <w:sz w:val="26"/>
          <w:szCs w:val="26"/>
        </w:rPr>
        <w:t xml:space="preserve">проводимых ими контрольных и экспертно-аналитических мероприятиях. </w:t>
      </w:r>
    </w:p>
    <w:p w:rsidR="00FE29C2" w:rsidRPr="003A75F0" w:rsidRDefault="00652881" w:rsidP="00B318BD">
      <w:pPr>
        <w:shd w:val="clear" w:color="auto" w:fill="FFFFFF"/>
        <w:tabs>
          <w:tab w:val="left" w:pos="0"/>
        </w:tabs>
        <w:ind w:firstLine="709"/>
        <w:jc w:val="both"/>
        <w:rPr>
          <w:spacing w:val="-1"/>
          <w:sz w:val="26"/>
          <w:szCs w:val="26"/>
        </w:rPr>
      </w:pPr>
      <w:r>
        <w:rPr>
          <w:spacing w:val="-1"/>
          <w:sz w:val="26"/>
          <w:szCs w:val="26"/>
        </w:rPr>
        <w:t>6</w:t>
      </w:r>
      <w:r w:rsidR="00FE29C2" w:rsidRPr="003A75F0">
        <w:rPr>
          <w:spacing w:val="-1"/>
          <w:sz w:val="26"/>
          <w:szCs w:val="26"/>
        </w:rPr>
        <w:t xml:space="preserve">. </w:t>
      </w:r>
      <w:r w:rsidR="00CD0758" w:rsidRPr="003A75F0">
        <w:rPr>
          <w:spacing w:val="-1"/>
          <w:sz w:val="26"/>
          <w:szCs w:val="26"/>
        </w:rPr>
        <w:t>Утратил силу. - Решение Совета МО муниципального района «Печора» от 27.04.2022 № 7-17/198.</w:t>
      </w:r>
    </w:p>
    <w:p w:rsidR="0050050F" w:rsidRDefault="00652881" w:rsidP="00B318BD">
      <w:pPr>
        <w:shd w:val="clear" w:color="auto" w:fill="FFFFFF"/>
        <w:tabs>
          <w:tab w:val="left" w:pos="0"/>
        </w:tabs>
        <w:ind w:firstLine="709"/>
        <w:jc w:val="both"/>
        <w:rPr>
          <w:spacing w:val="-1"/>
          <w:sz w:val="26"/>
          <w:szCs w:val="26"/>
        </w:rPr>
      </w:pPr>
      <w:r>
        <w:rPr>
          <w:spacing w:val="-1"/>
          <w:sz w:val="26"/>
          <w:szCs w:val="26"/>
        </w:rPr>
        <w:t>7</w:t>
      </w:r>
      <w:r w:rsidR="0050050F" w:rsidRPr="003A75F0">
        <w:rPr>
          <w:spacing w:val="-1"/>
          <w:sz w:val="26"/>
          <w:szCs w:val="26"/>
        </w:rPr>
        <w:t xml:space="preserve">. Контрольно-счетные органы субъектов Российской Федерации и муниципальных образований или законодательные (представительные) органы </w:t>
      </w:r>
      <w:r w:rsidR="00F32092" w:rsidRPr="003A75F0">
        <w:rPr>
          <w:spacing w:val="-1"/>
          <w:sz w:val="26"/>
          <w:szCs w:val="26"/>
        </w:rPr>
        <w:t>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652881" w:rsidRPr="003A75F0" w:rsidRDefault="00652881" w:rsidP="00B318BD">
      <w:pPr>
        <w:shd w:val="clear" w:color="auto" w:fill="FFFFFF"/>
        <w:tabs>
          <w:tab w:val="left" w:pos="0"/>
        </w:tabs>
        <w:ind w:firstLine="709"/>
        <w:jc w:val="both"/>
        <w:rPr>
          <w:spacing w:val="-1"/>
          <w:sz w:val="26"/>
          <w:szCs w:val="26"/>
        </w:rPr>
      </w:pPr>
      <w:r>
        <w:rPr>
          <w:spacing w:val="-1"/>
          <w:sz w:val="26"/>
          <w:szCs w:val="26"/>
        </w:rPr>
        <w:t>(</w:t>
      </w:r>
      <w:r w:rsidRPr="00652881">
        <w:rPr>
          <w:spacing w:val="-1"/>
          <w:sz w:val="26"/>
          <w:szCs w:val="26"/>
        </w:rPr>
        <w:t>в ред. решения Совета МО муниципального района «Печора» от 19.09.2023 № 7-26/337)</w:t>
      </w:r>
    </w:p>
    <w:tbl>
      <w:tblPr>
        <w:tblW w:w="8460" w:type="dxa"/>
        <w:tblInd w:w="828" w:type="dxa"/>
        <w:tblLook w:val="04A0" w:firstRow="1" w:lastRow="0" w:firstColumn="1" w:lastColumn="0" w:noHBand="0" w:noVBand="1"/>
      </w:tblPr>
      <w:tblGrid>
        <w:gridCol w:w="1728"/>
        <w:gridCol w:w="6732"/>
      </w:tblGrid>
      <w:tr w:rsidR="00B318BD" w:rsidRPr="003A75F0" w:rsidTr="00B318BD">
        <w:tc>
          <w:tcPr>
            <w:tcW w:w="1728" w:type="dxa"/>
          </w:tcPr>
          <w:p w:rsidR="00B318BD" w:rsidRPr="003A75F0" w:rsidRDefault="00B318BD">
            <w:pPr>
              <w:rPr>
                <w:spacing w:val="-3"/>
                <w:sz w:val="26"/>
                <w:szCs w:val="26"/>
              </w:rPr>
            </w:pPr>
          </w:p>
          <w:p w:rsidR="00B318BD" w:rsidRPr="003A75F0" w:rsidRDefault="00B318BD" w:rsidP="0085416B">
            <w:pPr>
              <w:rPr>
                <w:b/>
                <w:spacing w:val="-2"/>
                <w:sz w:val="26"/>
                <w:szCs w:val="26"/>
              </w:rPr>
            </w:pPr>
            <w:r w:rsidRPr="003A75F0">
              <w:rPr>
                <w:b/>
                <w:spacing w:val="-3"/>
                <w:sz w:val="26"/>
                <w:szCs w:val="26"/>
              </w:rPr>
              <w:t>Статья 20.</w:t>
            </w:r>
          </w:p>
        </w:tc>
        <w:tc>
          <w:tcPr>
            <w:tcW w:w="6732" w:type="dxa"/>
          </w:tcPr>
          <w:p w:rsidR="00B318BD" w:rsidRPr="003A75F0" w:rsidRDefault="00B318BD">
            <w:pPr>
              <w:jc w:val="both"/>
              <w:rPr>
                <w:b/>
                <w:bCs/>
                <w:spacing w:val="-3"/>
                <w:sz w:val="26"/>
                <w:szCs w:val="26"/>
              </w:rPr>
            </w:pPr>
          </w:p>
          <w:p w:rsidR="00B318BD" w:rsidRPr="003A75F0" w:rsidRDefault="00B318BD">
            <w:pPr>
              <w:jc w:val="both"/>
              <w:rPr>
                <w:b/>
                <w:bCs/>
                <w:spacing w:val="-3"/>
                <w:sz w:val="26"/>
                <w:szCs w:val="26"/>
              </w:rPr>
            </w:pPr>
            <w:r w:rsidRPr="003A75F0">
              <w:rPr>
                <w:b/>
                <w:bCs/>
                <w:spacing w:val="-3"/>
                <w:sz w:val="26"/>
                <w:szCs w:val="26"/>
              </w:rPr>
              <w:t>Обеспечение доступа к информации о деятельности Контрольно-счетной комиссии</w:t>
            </w:r>
          </w:p>
        </w:tc>
      </w:tr>
      <w:tr w:rsidR="00B318BD" w:rsidRPr="003A75F0" w:rsidTr="00B318BD">
        <w:tc>
          <w:tcPr>
            <w:tcW w:w="1728" w:type="dxa"/>
          </w:tcPr>
          <w:p w:rsidR="00B318BD" w:rsidRPr="003A75F0" w:rsidRDefault="00B318BD">
            <w:pPr>
              <w:ind w:firstLine="709"/>
              <w:rPr>
                <w:spacing w:val="-3"/>
                <w:sz w:val="26"/>
                <w:szCs w:val="26"/>
              </w:rPr>
            </w:pPr>
          </w:p>
        </w:tc>
        <w:tc>
          <w:tcPr>
            <w:tcW w:w="6732" w:type="dxa"/>
          </w:tcPr>
          <w:p w:rsidR="00B318BD" w:rsidRPr="003A75F0" w:rsidRDefault="00B318BD">
            <w:pPr>
              <w:ind w:firstLine="709"/>
              <w:jc w:val="both"/>
              <w:rPr>
                <w:b/>
                <w:bCs/>
                <w:spacing w:val="-3"/>
                <w:sz w:val="26"/>
                <w:szCs w:val="26"/>
              </w:rPr>
            </w:pPr>
          </w:p>
        </w:tc>
      </w:tr>
    </w:tbl>
    <w:p w:rsidR="00B318BD" w:rsidRPr="003A75F0" w:rsidRDefault="00B318BD" w:rsidP="00CD0758">
      <w:pPr>
        <w:pStyle w:val="a8"/>
        <w:numPr>
          <w:ilvl w:val="0"/>
          <w:numId w:val="1"/>
        </w:numPr>
        <w:shd w:val="clear" w:color="auto" w:fill="FFFFFF"/>
        <w:tabs>
          <w:tab w:val="left" w:pos="0"/>
        </w:tabs>
        <w:ind w:left="0" w:firstLine="709"/>
        <w:jc w:val="both"/>
        <w:rPr>
          <w:sz w:val="26"/>
          <w:szCs w:val="26"/>
        </w:rPr>
      </w:pPr>
      <w:proofErr w:type="gramStart"/>
      <w:r w:rsidRPr="003A75F0">
        <w:rPr>
          <w:spacing w:val="-1"/>
          <w:sz w:val="26"/>
          <w:szCs w:val="26"/>
        </w:rPr>
        <w:t xml:space="preserve">Контрольно-счетная комиссия в целях обеспечения </w:t>
      </w:r>
      <w:r w:rsidR="00591D6D" w:rsidRPr="003A75F0">
        <w:rPr>
          <w:spacing w:val="-1"/>
          <w:sz w:val="26"/>
          <w:szCs w:val="26"/>
        </w:rPr>
        <w:t>д</w:t>
      </w:r>
      <w:r w:rsidRPr="003A75F0">
        <w:rPr>
          <w:spacing w:val="-1"/>
          <w:sz w:val="26"/>
          <w:szCs w:val="26"/>
        </w:rPr>
        <w:t xml:space="preserve">оступа к </w:t>
      </w:r>
      <w:r w:rsidRPr="003A75F0">
        <w:rPr>
          <w:sz w:val="26"/>
          <w:szCs w:val="26"/>
        </w:rPr>
        <w:t>информац</w:t>
      </w:r>
      <w:r w:rsidR="00F32092" w:rsidRPr="003A75F0">
        <w:rPr>
          <w:sz w:val="26"/>
          <w:szCs w:val="26"/>
        </w:rPr>
        <w:t>ии о своей деятельности размещаю</w:t>
      </w:r>
      <w:r w:rsidRPr="003A75F0">
        <w:rPr>
          <w:sz w:val="26"/>
          <w:szCs w:val="26"/>
        </w:rPr>
        <w:t xml:space="preserve">т на </w:t>
      </w:r>
      <w:r w:rsidR="00F32092" w:rsidRPr="003A75F0">
        <w:rPr>
          <w:sz w:val="26"/>
          <w:szCs w:val="26"/>
        </w:rPr>
        <w:t xml:space="preserve">своих официальных сайтах </w:t>
      </w:r>
      <w:r w:rsidRPr="003A75F0">
        <w:rPr>
          <w:sz w:val="26"/>
          <w:szCs w:val="26"/>
        </w:rPr>
        <w:t>в информационно-телекоммуникационной сети Интернет (далее - сеть Интернет)</w:t>
      </w:r>
      <w:r w:rsidR="00F32092" w:rsidRPr="003A75F0">
        <w:rPr>
          <w:sz w:val="26"/>
          <w:szCs w:val="26"/>
        </w:rPr>
        <w:t xml:space="preserve"> и опубликовывают в своих официальных изданиях или других средствах массовой </w:t>
      </w:r>
      <w:r w:rsidR="00820EC4">
        <w:rPr>
          <w:sz w:val="26"/>
          <w:szCs w:val="26"/>
        </w:rPr>
        <w:t xml:space="preserve">информации </w:t>
      </w:r>
      <w:r w:rsidR="00F32092" w:rsidRPr="003A75F0">
        <w:rPr>
          <w:sz w:val="26"/>
          <w:szCs w:val="26"/>
        </w:rPr>
        <w:t>информацию</w:t>
      </w:r>
      <w:r w:rsidRPr="003A75F0">
        <w:rPr>
          <w:sz w:val="26"/>
          <w:szCs w:val="26"/>
        </w:rPr>
        <w:t xml:space="preserve">  о проведенных </w:t>
      </w:r>
      <w:r w:rsidRPr="003A75F0">
        <w:rPr>
          <w:spacing w:val="-1"/>
          <w:sz w:val="26"/>
          <w:szCs w:val="26"/>
        </w:rPr>
        <w:t xml:space="preserve">контрольных и экспертно-аналитических мероприятиях, о выявленных при </w:t>
      </w:r>
      <w:r w:rsidRPr="003A75F0">
        <w:rPr>
          <w:sz w:val="26"/>
          <w:szCs w:val="26"/>
        </w:rPr>
        <w:t>их проведении нарушениях, о внесенных представлениях и предписаниях, а также о принятых по ним решениях и</w:t>
      </w:r>
      <w:proofErr w:type="gramEnd"/>
      <w:r w:rsidRPr="003A75F0">
        <w:rPr>
          <w:sz w:val="26"/>
          <w:szCs w:val="26"/>
        </w:rPr>
        <w:t xml:space="preserve"> </w:t>
      </w:r>
      <w:proofErr w:type="gramStart"/>
      <w:r w:rsidRPr="003A75F0">
        <w:rPr>
          <w:sz w:val="26"/>
          <w:szCs w:val="26"/>
        </w:rPr>
        <w:t>мерах</w:t>
      </w:r>
      <w:proofErr w:type="gramEnd"/>
      <w:r w:rsidRPr="003A75F0">
        <w:rPr>
          <w:sz w:val="26"/>
          <w:szCs w:val="26"/>
        </w:rPr>
        <w:t>.</w:t>
      </w:r>
    </w:p>
    <w:p w:rsidR="00CD0758" w:rsidRPr="003A75F0" w:rsidRDefault="00CD0758" w:rsidP="00CD0758">
      <w:pPr>
        <w:pStyle w:val="a8"/>
        <w:shd w:val="clear" w:color="auto" w:fill="FFFFFF"/>
        <w:tabs>
          <w:tab w:val="left" w:pos="0"/>
        </w:tabs>
        <w:ind w:left="0" w:firstLine="709"/>
        <w:jc w:val="both"/>
        <w:rPr>
          <w:sz w:val="26"/>
          <w:szCs w:val="26"/>
        </w:rPr>
      </w:pPr>
      <w:r w:rsidRPr="003A75F0">
        <w:rPr>
          <w:sz w:val="26"/>
          <w:szCs w:val="26"/>
        </w:rPr>
        <w:t>(</w:t>
      </w:r>
      <w:r w:rsidR="00652881">
        <w:rPr>
          <w:sz w:val="26"/>
          <w:szCs w:val="26"/>
        </w:rPr>
        <w:t>ч.</w:t>
      </w:r>
      <w:r w:rsidRPr="003A75F0">
        <w:rPr>
          <w:sz w:val="26"/>
          <w:szCs w:val="26"/>
        </w:rPr>
        <w:t xml:space="preserve"> 1 в ред. решения Совета МО муниципального района «Печора» от 27.04.2022 № 7-17/198)</w:t>
      </w:r>
    </w:p>
    <w:p w:rsidR="00B318BD" w:rsidRPr="003A75F0" w:rsidRDefault="00B318BD" w:rsidP="00B318BD">
      <w:pPr>
        <w:shd w:val="clear" w:color="auto" w:fill="FFFFFF"/>
        <w:tabs>
          <w:tab w:val="left" w:pos="0"/>
          <w:tab w:val="left" w:pos="1066"/>
        </w:tabs>
        <w:ind w:firstLine="709"/>
        <w:jc w:val="both"/>
        <w:rPr>
          <w:spacing w:val="-14"/>
          <w:sz w:val="26"/>
          <w:szCs w:val="26"/>
        </w:rPr>
      </w:pPr>
      <w:r w:rsidRPr="003A75F0">
        <w:rPr>
          <w:sz w:val="26"/>
          <w:szCs w:val="26"/>
        </w:rPr>
        <w:lastRenderedPageBreak/>
        <w:t xml:space="preserve">2. Контрольно-счетная комиссия ежегодно </w:t>
      </w:r>
      <w:r w:rsidR="00A608FD" w:rsidRPr="003A75F0">
        <w:rPr>
          <w:sz w:val="26"/>
          <w:szCs w:val="26"/>
        </w:rPr>
        <w:t xml:space="preserve">подготавливает отчет о своей деятельности и </w:t>
      </w:r>
      <w:r w:rsidRPr="003A75F0">
        <w:rPr>
          <w:sz w:val="26"/>
          <w:szCs w:val="26"/>
        </w:rPr>
        <w:t xml:space="preserve">представляет </w:t>
      </w:r>
      <w:r w:rsidR="00A608FD" w:rsidRPr="003A75F0">
        <w:rPr>
          <w:sz w:val="26"/>
          <w:szCs w:val="26"/>
        </w:rPr>
        <w:t>на рассмотрение</w:t>
      </w:r>
      <w:r w:rsidRPr="003A75F0">
        <w:rPr>
          <w:sz w:val="26"/>
          <w:szCs w:val="26"/>
        </w:rPr>
        <w:t xml:space="preserve"> Совету муниципального района. Указанный отчет опубликовывается в средствах массовой информации и </w:t>
      </w:r>
      <w:r w:rsidR="00E32749" w:rsidRPr="003A75F0">
        <w:rPr>
          <w:sz w:val="26"/>
          <w:szCs w:val="26"/>
        </w:rPr>
        <w:t xml:space="preserve"> (или) </w:t>
      </w:r>
      <w:r w:rsidRPr="003A75F0">
        <w:rPr>
          <w:sz w:val="26"/>
          <w:szCs w:val="26"/>
        </w:rPr>
        <w:t xml:space="preserve">размещается в сети Интернет </w:t>
      </w:r>
      <w:r w:rsidR="00A608FD" w:rsidRPr="003A75F0">
        <w:rPr>
          <w:sz w:val="26"/>
          <w:szCs w:val="26"/>
        </w:rPr>
        <w:t xml:space="preserve">только </w:t>
      </w:r>
      <w:r w:rsidRPr="003A75F0">
        <w:rPr>
          <w:sz w:val="26"/>
          <w:szCs w:val="26"/>
        </w:rPr>
        <w:t>после его рассмотрения Советом муниципального района.</w:t>
      </w:r>
    </w:p>
    <w:p w:rsidR="00B318BD" w:rsidRPr="003A75F0" w:rsidRDefault="00B318BD" w:rsidP="00B318BD">
      <w:pPr>
        <w:shd w:val="clear" w:color="auto" w:fill="FFFFFF"/>
        <w:tabs>
          <w:tab w:val="left" w:pos="0"/>
          <w:tab w:val="left" w:pos="1066"/>
        </w:tabs>
        <w:ind w:firstLine="709"/>
        <w:jc w:val="both"/>
        <w:rPr>
          <w:sz w:val="26"/>
          <w:szCs w:val="26"/>
        </w:rPr>
      </w:pPr>
      <w:r w:rsidRPr="003A75F0">
        <w:rPr>
          <w:sz w:val="26"/>
          <w:szCs w:val="26"/>
        </w:rPr>
        <w:t xml:space="preserve">3. </w:t>
      </w:r>
      <w:r w:rsidR="00A608FD" w:rsidRPr="003A75F0">
        <w:rPr>
          <w:sz w:val="26"/>
          <w:szCs w:val="26"/>
        </w:rPr>
        <w:t>Опубликование</w:t>
      </w:r>
      <w:r w:rsidRPr="003A75F0">
        <w:rPr>
          <w:sz w:val="26"/>
          <w:szCs w:val="26"/>
        </w:rPr>
        <w:t xml:space="preserve"> в средствах массовой информации </w:t>
      </w:r>
      <w:r w:rsidR="00A608FD" w:rsidRPr="003A75F0">
        <w:rPr>
          <w:sz w:val="26"/>
          <w:szCs w:val="26"/>
        </w:rPr>
        <w:t>или</w:t>
      </w:r>
      <w:r w:rsidRPr="003A75F0">
        <w:rPr>
          <w:sz w:val="26"/>
          <w:szCs w:val="26"/>
        </w:rPr>
        <w:t xml:space="preserve"> разм</w:t>
      </w:r>
      <w:r w:rsidR="00A608FD" w:rsidRPr="003A75F0">
        <w:rPr>
          <w:sz w:val="26"/>
          <w:szCs w:val="26"/>
        </w:rPr>
        <w:t>ещение</w:t>
      </w:r>
      <w:r w:rsidRPr="003A75F0">
        <w:rPr>
          <w:sz w:val="26"/>
          <w:szCs w:val="26"/>
        </w:rPr>
        <w:t xml:space="preserve"> в сети Интернет информации о деятельности Контрольно-счетной комиссии осуществляется в соответствии с </w:t>
      </w:r>
      <w:r w:rsidR="00A608FD" w:rsidRPr="003A75F0">
        <w:rPr>
          <w:sz w:val="26"/>
          <w:szCs w:val="26"/>
        </w:rPr>
        <w:t xml:space="preserve">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w:t>
      </w:r>
      <w:r w:rsidRPr="003A75F0">
        <w:rPr>
          <w:sz w:val="26"/>
          <w:szCs w:val="26"/>
        </w:rPr>
        <w:t>Регламентом Контрольно-счетной комиссии.</w:t>
      </w:r>
    </w:p>
    <w:p w:rsidR="00B318BD" w:rsidRPr="003A75F0" w:rsidRDefault="00CD0758" w:rsidP="00B318BD">
      <w:pPr>
        <w:shd w:val="clear" w:color="auto" w:fill="FFFFFF"/>
        <w:tabs>
          <w:tab w:val="left" w:pos="0"/>
          <w:tab w:val="left" w:pos="1066"/>
        </w:tabs>
        <w:ind w:firstLine="709"/>
        <w:jc w:val="both"/>
        <w:rPr>
          <w:sz w:val="26"/>
          <w:szCs w:val="26"/>
        </w:rPr>
      </w:pPr>
      <w:r w:rsidRPr="003A75F0">
        <w:rPr>
          <w:sz w:val="26"/>
          <w:szCs w:val="26"/>
        </w:rPr>
        <w:t>(</w:t>
      </w:r>
      <w:r w:rsidR="00652881">
        <w:rPr>
          <w:sz w:val="26"/>
          <w:szCs w:val="26"/>
        </w:rPr>
        <w:t>ч</w:t>
      </w:r>
      <w:r w:rsidRPr="003A75F0">
        <w:rPr>
          <w:sz w:val="26"/>
          <w:szCs w:val="26"/>
        </w:rPr>
        <w:t>. 3 в ред. решения Совета МО муниципального района «Печора» от 27.04.2022 №7-17/198)</w:t>
      </w:r>
    </w:p>
    <w:p w:rsidR="00CD0758" w:rsidRPr="003A75F0" w:rsidRDefault="00CD0758" w:rsidP="00B318BD">
      <w:pPr>
        <w:shd w:val="clear" w:color="auto" w:fill="FFFFFF"/>
        <w:tabs>
          <w:tab w:val="left" w:pos="0"/>
          <w:tab w:val="left" w:pos="1066"/>
        </w:tabs>
        <w:ind w:firstLine="709"/>
        <w:jc w:val="both"/>
        <w:rPr>
          <w:sz w:val="26"/>
          <w:szCs w:val="26"/>
        </w:rPr>
      </w:pPr>
    </w:p>
    <w:tbl>
      <w:tblPr>
        <w:tblW w:w="8460" w:type="dxa"/>
        <w:tblInd w:w="828" w:type="dxa"/>
        <w:tblLook w:val="04A0" w:firstRow="1" w:lastRow="0" w:firstColumn="1" w:lastColumn="0" w:noHBand="0" w:noVBand="1"/>
      </w:tblPr>
      <w:tblGrid>
        <w:gridCol w:w="1842"/>
        <w:gridCol w:w="6618"/>
      </w:tblGrid>
      <w:tr w:rsidR="00B318BD" w:rsidRPr="003A75F0" w:rsidTr="00B318BD">
        <w:tc>
          <w:tcPr>
            <w:tcW w:w="1842" w:type="dxa"/>
            <w:hideMark/>
          </w:tcPr>
          <w:p w:rsidR="00B318BD" w:rsidRPr="003A75F0" w:rsidRDefault="00B318BD" w:rsidP="0085416B">
            <w:pPr>
              <w:rPr>
                <w:b/>
                <w:spacing w:val="-2"/>
                <w:sz w:val="26"/>
                <w:szCs w:val="26"/>
              </w:rPr>
            </w:pPr>
            <w:r w:rsidRPr="003A75F0">
              <w:rPr>
                <w:b/>
                <w:sz w:val="26"/>
                <w:szCs w:val="26"/>
              </w:rPr>
              <w:t>Статья 21.</w:t>
            </w:r>
          </w:p>
        </w:tc>
        <w:tc>
          <w:tcPr>
            <w:tcW w:w="6618" w:type="dxa"/>
            <w:hideMark/>
          </w:tcPr>
          <w:p w:rsidR="00B318BD" w:rsidRPr="003A75F0" w:rsidRDefault="00B318BD">
            <w:pPr>
              <w:jc w:val="both"/>
              <w:rPr>
                <w:b/>
                <w:bCs/>
                <w:spacing w:val="-3"/>
                <w:sz w:val="26"/>
                <w:szCs w:val="26"/>
              </w:rPr>
            </w:pPr>
            <w:r w:rsidRPr="003A75F0">
              <w:rPr>
                <w:b/>
                <w:bCs/>
                <w:sz w:val="26"/>
                <w:szCs w:val="26"/>
              </w:rPr>
              <w:t>Финансовое обеспечение деятельности</w:t>
            </w:r>
            <w:r w:rsidRPr="003A75F0">
              <w:rPr>
                <w:b/>
                <w:sz w:val="26"/>
                <w:szCs w:val="26"/>
              </w:rPr>
              <w:t>Контрольно-счетной комиссии</w:t>
            </w:r>
          </w:p>
        </w:tc>
      </w:tr>
      <w:tr w:rsidR="00B318BD" w:rsidRPr="003A75F0" w:rsidTr="00B318BD">
        <w:tc>
          <w:tcPr>
            <w:tcW w:w="1842" w:type="dxa"/>
          </w:tcPr>
          <w:p w:rsidR="00B318BD" w:rsidRPr="003A75F0" w:rsidRDefault="00B318BD">
            <w:pPr>
              <w:ind w:firstLine="709"/>
              <w:rPr>
                <w:sz w:val="26"/>
                <w:szCs w:val="26"/>
              </w:rPr>
            </w:pPr>
          </w:p>
        </w:tc>
        <w:tc>
          <w:tcPr>
            <w:tcW w:w="6618" w:type="dxa"/>
          </w:tcPr>
          <w:p w:rsidR="00B318BD" w:rsidRPr="003A75F0" w:rsidRDefault="00B318BD">
            <w:pPr>
              <w:ind w:firstLine="709"/>
              <w:jc w:val="both"/>
              <w:rPr>
                <w:b/>
                <w:bCs/>
                <w:sz w:val="26"/>
                <w:szCs w:val="26"/>
              </w:rPr>
            </w:pPr>
          </w:p>
        </w:tc>
      </w:tr>
    </w:tbl>
    <w:p w:rsidR="00A608FD" w:rsidRPr="003A75F0" w:rsidRDefault="00B318BD" w:rsidP="00B318BD">
      <w:pPr>
        <w:shd w:val="clear" w:color="auto" w:fill="FFFFFF"/>
        <w:tabs>
          <w:tab w:val="left" w:pos="0"/>
        </w:tabs>
        <w:ind w:firstLine="709"/>
        <w:jc w:val="both"/>
        <w:rPr>
          <w:sz w:val="26"/>
          <w:szCs w:val="26"/>
        </w:rPr>
      </w:pPr>
      <w:r w:rsidRPr="003A75F0">
        <w:rPr>
          <w:sz w:val="26"/>
          <w:szCs w:val="26"/>
        </w:rPr>
        <w:t xml:space="preserve">1. </w:t>
      </w:r>
      <w:r w:rsidR="00A608FD" w:rsidRPr="003A75F0">
        <w:rPr>
          <w:sz w:val="26"/>
          <w:szCs w:val="26"/>
        </w:rPr>
        <w:t>Финансовое обеспечение деятельности Контрольно-счетной комиссии осуществляется за счет средств бюджета муниципального образования муниципального района «Печора».</w:t>
      </w:r>
    </w:p>
    <w:p w:rsidR="00B318BD" w:rsidRPr="003A75F0" w:rsidRDefault="00B318BD" w:rsidP="00B318BD">
      <w:pPr>
        <w:shd w:val="clear" w:color="auto" w:fill="FFFFFF"/>
        <w:tabs>
          <w:tab w:val="left" w:pos="0"/>
        </w:tabs>
        <w:ind w:firstLine="709"/>
        <w:jc w:val="both"/>
        <w:rPr>
          <w:spacing w:val="-1"/>
          <w:sz w:val="26"/>
          <w:szCs w:val="26"/>
        </w:rPr>
      </w:pPr>
      <w:r w:rsidRPr="003A75F0">
        <w:rPr>
          <w:sz w:val="26"/>
          <w:szCs w:val="26"/>
        </w:rPr>
        <w:t xml:space="preserve">Финансовое обеспечение деятельности Контрольно-счетной комиссии предусматривается в объеме, позволяющем обеспечить осуществление </w:t>
      </w:r>
      <w:r w:rsidRPr="003A75F0">
        <w:rPr>
          <w:spacing w:val="-1"/>
          <w:sz w:val="26"/>
          <w:szCs w:val="26"/>
        </w:rPr>
        <w:t>возложенных на нее полномочий.</w:t>
      </w:r>
    </w:p>
    <w:p w:rsidR="00B318BD" w:rsidRPr="003A75F0" w:rsidRDefault="00A608FD" w:rsidP="00B318BD">
      <w:pPr>
        <w:pStyle w:val="a5"/>
        <w:spacing w:line="240" w:lineRule="auto"/>
        <w:ind w:firstLine="709"/>
        <w:rPr>
          <w:sz w:val="26"/>
          <w:szCs w:val="26"/>
        </w:rPr>
      </w:pPr>
      <w:r w:rsidRPr="003A75F0">
        <w:rPr>
          <w:sz w:val="26"/>
          <w:szCs w:val="26"/>
        </w:rPr>
        <w:t>2</w:t>
      </w:r>
      <w:r w:rsidR="00B318BD" w:rsidRPr="003A75F0">
        <w:rPr>
          <w:sz w:val="26"/>
          <w:szCs w:val="26"/>
        </w:rPr>
        <w:t xml:space="preserve">. </w:t>
      </w:r>
      <w:proofErr w:type="gramStart"/>
      <w:r w:rsidR="00B318BD" w:rsidRPr="003A75F0">
        <w:rPr>
          <w:sz w:val="26"/>
          <w:szCs w:val="26"/>
        </w:rPr>
        <w:t>Контроль за</w:t>
      </w:r>
      <w:proofErr w:type="gramEnd"/>
      <w:r w:rsidR="00B318BD" w:rsidRPr="003A75F0">
        <w:rPr>
          <w:sz w:val="26"/>
          <w:szCs w:val="26"/>
        </w:rPr>
        <w:t xml:space="preserve"> использованием Контрольно-счетной комиссией бюджетных средств и муниципального имущества осуществляется на основании правовых актов Совета муниципального района.</w:t>
      </w:r>
    </w:p>
    <w:p w:rsidR="00B318BD" w:rsidRPr="003A75F0" w:rsidRDefault="00B318BD" w:rsidP="00B318BD">
      <w:pPr>
        <w:pStyle w:val="a5"/>
        <w:spacing w:line="240" w:lineRule="auto"/>
        <w:ind w:firstLine="709"/>
        <w:rPr>
          <w:sz w:val="26"/>
          <w:szCs w:val="26"/>
        </w:rPr>
      </w:pPr>
    </w:p>
    <w:tbl>
      <w:tblPr>
        <w:tblW w:w="0" w:type="auto"/>
        <w:tblInd w:w="828" w:type="dxa"/>
        <w:tblLook w:val="01E0" w:firstRow="1" w:lastRow="1" w:firstColumn="1" w:lastColumn="1" w:noHBand="0" w:noVBand="0"/>
      </w:tblPr>
      <w:tblGrid>
        <w:gridCol w:w="1800"/>
        <w:gridCol w:w="6658"/>
      </w:tblGrid>
      <w:tr w:rsidR="00B318BD" w:rsidRPr="003A75F0" w:rsidTr="00B318BD">
        <w:tc>
          <w:tcPr>
            <w:tcW w:w="1800" w:type="dxa"/>
            <w:hideMark/>
          </w:tcPr>
          <w:p w:rsidR="00B318BD" w:rsidRPr="003A75F0" w:rsidRDefault="00B318BD" w:rsidP="00554031">
            <w:pPr>
              <w:pStyle w:val="a5"/>
              <w:shd w:val="clear" w:color="auto" w:fill="auto"/>
              <w:spacing w:line="240" w:lineRule="auto"/>
              <w:ind w:firstLine="0"/>
              <w:rPr>
                <w:b/>
                <w:sz w:val="26"/>
                <w:szCs w:val="26"/>
              </w:rPr>
            </w:pPr>
            <w:r w:rsidRPr="003A75F0">
              <w:rPr>
                <w:b/>
                <w:sz w:val="26"/>
                <w:szCs w:val="26"/>
              </w:rPr>
              <w:t>Статья 22.</w:t>
            </w:r>
          </w:p>
        </w:tc>
        <w:tc>
          <w:tcPr>
            <w:tcW w:w="6658" w:type="dxa"/>
            <w:hideMark/>
          </w:tcPr>
          <w:p w:rsidR="00B318BD" w:rsidRPr="003A75F0" w:rsidRDefault="00B318BD" w:rsidP="00BB6202">
            <w:pPr>
              <w:pStyle w:val="a5"/>
              <w:shd w:val="clear" w:color="auto" w:fill="auto"/>
              <w:spacing w:line="240" w:lineRule="auto"/>
              <w:ind w:firstLine="0"/>
              <w:rPr>
                <w:b/>
                <w:sz w:val="26"/>
                <w:szCs w:val="26"/>
              </w:rPr>
            </w:pPr>
            <w:r w:rsidRPr="003A75F0">
              <w:rPr>
                <w:b/>
                <w:sz w:val="26"/>
                <w:szCs w:val="26"/>
              </w:rPr>
              <w:t xml:space="preserve">Материальное и социальное обеспечение </w:t>
            </w:r>
            <w:r w:rsidR="00BB6202" w:rsidRPr="003A75F0">
              <w:rPr>
                <w:b/>
                <w:sz w:val="26"/>
                <w:szCs w:val="26"/>
              </w:rPr>
              <w:t>должностных лиц</w:t>
            </w:r>
            <w:r w:rsidRPr="003A75F0">
              <w:rPr>
                <w:b/>
                <w:sz w:val="26"/>
                <w:szCs w:val="26"/>
              </w:rPr>
              <w:t xml:space="preserve"> Контрольно-счетной комиссии</w:t>
            </w:r>
          </w:p>
        </w:tc>
      </w:tr>
    </w:tbl>
    <w:p w:rsidR="00B318BD" w:rsidRPr="003A75F0" w:rsidRDefault="00B318BD" w:rsidP="00B318BD">
      <w:pPr>
        <w:pStyle w:val="a5"/>
        <w:spacing w:line="240" w:lineRule="auto"/>
        <w:ind w:firstLine="709"/>
        <w:rPr>
          <w:sz w:val="26"/>
          <w:szCs w:val="26"/>
        </w:rPr>
      </w:pPr>
    </w:p>
    <w:p w:rsidR="00BB6202" w:rsidRPr="003A75F0" w:rsidRDefault="00475444" w:rsidP="00B318BD">
      <w:pPr>
        <w:pStyle w:val="ConsPlusNormal"/>
        <w:widowControl/>
        <w:ind w:firstLine="709"/>
        <w:jc w:val="both"/>
        <w:rPr>
          <w:rFonts w:ascii="Times New Roman" w:hAnsi="Times New Roman"/>
          <w:sz w:val="26"/>
          <w:szCs w:val="26"/>
        </w:rPr>
      </w:pPr>
      <w:r w:rsidRPr="003A75F0">
        <w:rPr>
          <w:rFonts w:ascii="Times New Roman" w:hAnsi="Times New Roman"/>
          <w:sz w:val="26"/>
          <w:szCs w:val="26"/>
        </w:rPr>
        <w:t xml:space="preserve">1. </w:t>
      </w:r>
      <w:proofErr w:type="gramStart"/>
      <w:r w:rsidR="00BB6202" w:rsidRPr="003A75F0">
        <w:rPr>
          <w:rFonts w:ascii="Times New Roman" w:hAnsi="Times New Roman"/>
          <w:sz w:val="26"/>
          <w:szCs w:val="26"/>
        </w:rPr>
        <w:t>Должностным лицам Контрольно-счетной комиссии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(в том числе по медицинскому и санаторно-курортному обеспечению, бытовому, транспортному и иным видам обслуживания).</w:t>
      </w:r>
      <w:proofErr w:type="gramEnd"/>
    </w:p>
    <w:p w:rsidR="00B318BD" w:rsidRPr="003A75F0" w:rsidRDefault="00BB6202" w:rsidP="00B318BD">
      <w:pPr>
        <w:pStyle w:val="ConsPlusNormal"/>
        <w:ind w:firstLine="709"/>
        <w:jc w:val="both"/>
        <w:rPr>
          <w:rFonts w:ascii="Times New Roman" w:hAnsi="Times New Roman" w:cs="Times New Roman"/>
          <w:spacing w:val="-2"/>
          <w:sz w:val="26"/>
          <w:szCs w:val="26"/>
        </w:rPr>
      </w:pPr>
      <w:r w:rsidRPr="003A75F0">
        <w:rPr>
          <w:rFonts w:ascii="Times New Roman" w:hAnsi="Times New Roman" w:cs="Times New Roman"/>
          <w:spacing w:val="-2"/>
          <w:sz w:val="26"/>
          <w:szCs w:val="26"/>
        </w:rPr>
        <w:t xml:space="preserve">2. Меры по материальному и социальному обеспечению председателя, аудитора и иных работников аппарата Контрольно-счетной комиссии устанавливаются муниципальными правовыми актами в соответствии с Федеральным законом, другими федеральными законами и законами субъекта </w:t>
      </w:r>
      <w:r w:rsidR="00B318BD" w:rsidRPr="003A75F0">
        <w:rPr>
          <w:rFonts w:ascii="Times New Roman" w:hAnsi="Times New Roman" w:cs="Times New Roman"/>
          <w:spacing w:val="-2"/>
          <w:sz w:val="26"/>
          <w:szCs w:val="26"/>
        </w:rPr>
        <w:t xml:space="preserve">Российской Федерации. </w:t>
      </w:r>
    </w:p>
    <w:p w:rsidR="00CD0758" w:rsidRPr="003A75F0" w:rsidRDefault="00CD0758" w:rsidP="00CD0758">
      <w:pPr>
        <w:pStyle w:val="ConsPlusNormal"/>
        <w:ind w:firstLine="0"/>
        <w:jc w:val="both"/>
        <w:rPr>
          <w:rFonts w:ascii="Times New Roman" w:hAnsi="Times New Roman" w:cs="Times New Roman"/>
          <w:spacing w:val="-2"/>
          <w:sz w:val="26"/>
          <w:szCs w:val="26"/>
        </w:rPr>
      </w:pPr>
      <w:r w:rsidRPr="003A75F0">
        <w:rPr>
          <w:rFonts w:ascii="Times New Roman" w:hAnsi="Times New Roman" w:cs="Times New Roman"/>
          <w:spacing w:val="-2"/>
          <w:sz w:val="26"/>
          <w:szCs w:val="26"/>
        </w:rPr>
        <w:t>(</w:t>
      </w:r>
      <w:r w:rsidR="00652881">
        <w:rPr>
          <w:rFonts w:ascii="Times New Roman" w:hAnsi="Times New Roman" w:cs="Times New Roman"/>
          <w:spacing w:val="-2"/>
          <w:sz w:val="26"/>
          <w:szCs w:val="26"/>
        </w:rPr>
        <w:t>ч</w:t>
      </w:r>
      <w:bookmarkStart w:id="0" w:name="_GoBack"/>
      <w:bookmarkEnd w:id="0"/>
      <w:r w:rsidRPr="003A75F0">
        <w:rPr>
          <w:rFonts w:ascii="Times New Roman" w:hAnsi="Times New Roman" w:cs="Times New Roman"/>
          <w:spacing w:val="-2"/>
          <w:sz w:val="26"/>
          <w:szCs w:val="26"/>
        </w:rPr>
        <w:t>. 2 в ред. решения Совета МО муниципального района «Печора» от 27.04.2022 № 7-17/198)</w:t>
      </w:r>
    </w:p>
    <w:p w:rsidR="002140E7" w:rsidRDefault="002140E7" w:rsidP="002140E7">
      <w:pPr>
        <w:pStyle w:val="ConsPlusNormal"/>
        <w:ind w:firstLine="0"/>
        <w:jc w:val="center"/>
        <w:rPr>
          <w:rFonts w:ascii="Times New Roman" w:hAnsi="Times New Roman" w:cs="Times New Roman"/>
          <w:spacing w:val="-2"/>
          <w:sz w:val="26"/>
          <w:szCs w:val="26"/>
        </w:rPr>
      </w:pPr>
      <w:r w:rsidRPr="003A75F0">
        <w:rPr>
          <w:rFonts w:ascii="Times New Roman" w:hAnsi="Times New Roman" w:cs="Times New Roman"/>
          <w:spacing w:val="-2"/>
          <w:sz w:val="26"/>
          <w:szCs w:val="26"/>
        </w:rPr>
        <w:t>__</w:t>
      </w:r>
      <w:r w:rsidR="00CD0758" w:rsidRPr="003A75F0">
        <w:rPr>
          <w:rFonts w:ascii="Times New Roman" w:hAnsi="Times New Roman" w:cs="Times New Roman"/>
          <w:spacing w:val="-2"/>
          <w:sz w:val="26"/>
          <w:szCs w:val="26"/>
        </w:rPr>
        <w:t>______________________________</w:t>
      </w:r>
      <w:r w:rsidRPr="003A75F0">
        <w:rPr>
          <w:rFonts w:ascii="Times New Roman" w:hAnsi="Times New Roman" w:cs="Times New Roman"/>
          <w:spacing w:val="-2"/>
          <w:sz w:val="26"/>
          <w:szCs w:val="26"/>
        </w:rPr>
        <w:t>_____________________</w:t>
      </w:r>
      <w:r>
        <w:rPr>
          <w:rFonts w:ascii="Times New Roman" w:hAnsi="Times New Roman" w:cs="Times New Roman"/>
          <w:spacing w:val="-2"/>
          <w:sz w:val="26"/>
          <w:szCs w:val="26"/>
        </w:rPr>
        <w:t>__________</w:t>
      </w:r>
    </w:p>
    <w:sectPr w:rsidR="002140E7" w:rsidSect="00681530">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3698"/>
    <w:multiLevelType w:val="hybridMultilevel"/>
    <w:tmpl w:val="7C006F58"/>
    <w:lvl w:ilvl="0" w:tplc="3C80525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EF01F5"/>
    <w:multiLevelType w:val="hybridMultilevel"/>
    <w:tmpl w:val="6B96FA42"/>
    <w:lvl w:ilvl="0" w:tplc="4438ACC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A0965"/>
    <w:rsid w:val="00006AAF"/>
    <w:rsid w:val="000232F8"/>
    <w:rsid w:val="000517FB"/>
    <w:rsid w:val="00055CE1"/>
    <w:rsid w:val="0007430A"/>
    <w:rsid w:val="000840ED"/>
    <w:rsid w:val="00087097"/>
    <w:rsid w:val="00091B25"/>
    <w:rsid w:val="000935BA"/>
    <w:rsid w:val="00097B5F"/>
    <w:rsid w:val="000A0573"/>
    <w:rsid w:val="000A0965"/>
    <w:rsid w:val="000B0CA7"/>
    <w:rsid w:val="000C6CB1"/>
    <w:rsid w:val="000D023F"/>
    <w:rsid w:val="000D5527"/>
    <w:rsid w:val="000E2E50"/>
    <w:rsid w:val="000E54E4"/>
    <w:rsid w:val="001025C7"/>
    <w:rsid w:val="00127844"/>
    <w:rsid w:val="00130E5D"/>
    <w:rsid w:val="00131EA8"/>
    <w:rsid w:val="00133969"/>
    <w:rsid w:val="0015770A"/>
    <w:rsid w:val="00162B57"/>
    <w:rsid w:val="00166795"/>
    <w:rsid w:val="00195D3F"/>
    <w:rsid w:val="001A7D11"/>
    <w:rsid w:val="001B2066"/>
    <w:rsid w:val="001B3084"/>
    <w:rsid w:val="001B408C"/>
    <w:rsid w:val="001D0E6E"/>
    <w:rsid w:val="001E2CAB"/>
    <w:rsid w:val="001E6FA1"/>
    <w:rsid w:val="001F1AF0"/>
    <w:rsid w:val="001F2B71"/>
    <w:rsid w:val="001F33A8"/>
    <w:rsid w:val="00204E8C"/>
    <w:rsid w:val="002140E7"/>
    <w:rsid w:val="002450A0"/>
    <w:rsid w:val="0025790A"/>
    <w:rsid w:val="00272216"/>
    <w:rsid w:val="00287E63"/>
    <w:rsid w:val="002A74A4"/>
    <w:rsid w:val="002D38DF"/>
    <w:rsid w:val="002E234F"/>
    <w:rsid w:val="002E3F04"/>
    <w:rsid w:val="002E569F"/>
    <w:rsid w:val="002F4225"/>
    <w:rsid w:val="002F721C"/>
    <w:rsid w:val="00302381"/>
    <w:rsid w:val="00305BB6"/>
    <w:rsid w:val="00325949"/>
    <w:rsid w:val="00331AF8"/>
    <w:rsid w:val="0033452B"/>
    <w:rsid w:val="00345427"/>
    <w:rsid w:val="0036100A"/>
    <w:rsid w:val="00362A83"/>
    <w:rsid w:val="00363764"/>
    <w:rsid w:val="00385040"/>
    <w:rsid w:val="003879AB"/>
    <w:rsid w:val="00393D44"/>
    <w:rsid w:val="00396CCC"/>
    <w:rsid w:val="003A1190"/>
    <w:rsid w:val="003A1EC3"/>
    <w:rsid w:val="003A5915"/>
    <w:rsid w:val="003A6DCD"/>
    <w:rsid w:val="003A75F0"/>
    <w:rsid w:val="003A7720"/>
    <w:rsid w:val="003B0D59"/>
    <w:rsid w:val="003C30EA"/>
    <w:rsid w:val="003C31CA"/>
    <w:rsid w:val="003D36E4"/>
    <w:rsid w:val="003D38ED"/>
    <w:rsid w:val="003D5FFA"/>
    <w:rsid w:val="003D68DC"/>
    <w:rsid w:val="003F689A"/>
    <w:rsid w:val="0040042B"/>
    <w:rsid w:val="00401AA3"/>
    <w:rsid w:val="00405AE0"/>
    <w:rsid w:val="00431BE5"/>
    <w:rsid w:val="00431FD8"/>
    <w:rsid w:val="00445A57"/>
    <w:rsid w:val="00464784"/>
    <w:rsid w:val="00471519"/>
    <w:rsid w:val="00475444"/>
    <w:rsid w:val="004778E5"/>
    <w:rsid w:val="00493834"/>
    <w:rsid w:val="004A54B6"/>
    <w:rsid w:val="004A5C34"/>
    <w:rsid w:val="004A6899"/>
    <w:rsid w:val="004A6BC9"/>
    <w:rsid w:val="004B6C46"/>
    <w:rsid w:val="0050050F"/>
    <w:rsid w:val="00505AE3"/>
    <w:rsid w:val="00536D1B"/>
    <w:rsid w:val="0054142C"/>
    <w:rsid w:val="00545ED1"/>
    <w:rsid w:val="00546F6F"/>
    <w:rsid w:val="00554031"/>
    <w:rsid w:val="0056695B"/>
    <w:rsid w:val="0057407E"/>
    <w:rsid w:val="005751C8"/>
    <w:rsid w:val="00591D6D"/>
    <w:rsid w:val="00594C96"/>
    <w:rsid w:val="005B5DFC"/>
    <w:rsid w:val="005C1D21"/>
    <w:rsid w:val="005F4148"/>
    <w:rsid w:val="0061062E"/>
    <w:rsid w:val="00652881"/>
    <w:rsid w:val="0065623E"/>
    <w:rsid w:val="00680B98"/>
    <w:rsid w:val="00681530"/>
    <w:rsid w:val="0068415C"/>
    <w:rsid w:val="00684506"/>
    <w:rsid w:val="0068771C"/>
    <w:rsid w:val="006C2050"/>
    <w:rsid w:val="006E0A24"/>
    <w:rsid w:val="006F0844"/>
    <w:rsid w:val="006F5DFC"/>
    <w:rsid w:val="00711FFB"/>
    <w:rsid w:val="00716B4F"/>
    <w:rsid w:val="00734FBD"/>
    <w:rsid w:val="00747038"/>
    <w:rsid w:val="00751C54"/>
    <w:rsid w:val="0075405F"/>
    <w:rsid w:val="00764C35"/>
    <w:rsid w:val="007653F8"/>
    <w:rsid w:val="0076747D"/>
    <w:rsid w:val="00775E47"/>
    <w:rsid w:val="0078248C"/>
    <w:rsid w:val="00795F59"/>
    <w:rsid w:val="007A5C4A"/>
    <w:rsid w:val="007C2A5C"/>
    <w:rsid w:val="007E3054"/>
    <w:rsid w:val="007F536C"/>
    <w:rsid w:val="007F77B5"/>
    <w:rsid w:val="00807209"/>
    <w:rsid w:val="00810907"/>
    <w:rsid w:val="00820EC4"/>
    <w:rsid w:val="00823807"/>
    <w:rsid w:val="00826A62"/>
    <w:rsid w:val="00830A0D"/>
    <w:rsid w:val="0085416B"/>
    <w:rsid w:val="00857F24"/>
    <w:rsid w:val="008627C7"/>
    <w:rsid w:val="0087743F"/>
    <w:rsid w:val="00884B32"/>
    <w:rsid w:val="0088512E"/>
    <w:rsid w:val="00886B57"/>
    <w:rsid w:val="00895195"/>
    <w:rsid w:val="008B4366"/>
    <w:rsid w:val="008B73F7"/>
    <w:rsid w:val="008B76A1"/>
    <w:rsid w:val="008C096C"/>
    <w:rsid w:val="008C76C7"/>
    <w:rsid w:val="008D0642"/>
    <w:rsid w:val="008D386B"/>
    <w:rsid w:val="008F1058"/>
    <w:rsid w:val="008F13C9"/>
    <w:rsid w:val="008F202E"/>
    <w:rsid w:val="008F7B70"/>
    <w:rsid w:val="00913F8A"/>
    <w:rsid w:val="00926137"/>
    <w:rsid w:val="009359DF"/>
    <w:rsid w:val="00941110"/>
    <w:rsid w:val="00942C0E"/>
    <w:rsid w:val="009659EC"/>
    <w:rsid w:val="00972420"/>
    <w:rsid w:val="009A1391"/>
    <w:rsid w:val="009A3A8E"/>
    <w:rsid w:val="009A4B59"/>
    <w:rsid w:val="009A5E9D"/>
    <w:rsid w:val="009E6388"/>
    <w:rsid w:val="00A069DC"/>
    <w:rsid w:val="00A26947"/>
    <w:rsid w:val="00A44979"/>
    <w:rsid w:val="00A608FD"/>
    <w:rsid w:val="00A622E6"/>
    <w:rsid w:val="00A63FD2"/>
    <w:rsid w:val="00A876F2"/>
    <w:rsid w:val="00AA3E24"/>
    <w:rsid w:val="00B001C1"/>
    <w:rsid w:val="00B1347A"/>
    <w:rsid w:val="00B13789"/>
    <w:rsid w:val="00B20FF4"/>
    <w:rsid w:val="00B2486E"/>
    <w:rsid w:val="00B318BD"/>
    <w:rsid w:val="00B40AF3"/>
    <w:rsid w:val="00B63D7C"/>
    <w:rsid w:val="00B72543"/>
    <w:rsid w:val="00B72C01"/>
    <w:rsid w:val="00B80D15"/>
    <w:rsid w:val="00B8524D"/>
    <w:rsid w:val="00BB6202"/>
    <w:rsid w:val="00BB63EE"/>
    <w:rsid w:val="00BB7B99"/>
    <w:rsid w:val="00BC5A1A"/>
    <w:rsid w:val="00BD5573"/>
    <w:rsid w:val="00BD738A"/>
    <w:rsid w:val="00BE5043"/>
    <w:rsid w:val="00C056A8"/>
    <w:rsid w:val="00C11291"/>
    <w:rsid w:val="00C12E31"/>
    <w:rsid w:val="00C15D4A"/>
    <w:rsid w:val="00C245F0"/>
    <w:rsid w:val="00C24793"/>
    <w:rsid w:val="00C31875"/>
    <w:rsid w:val="00C4337E"/>
    <w:rsid w:val="00C579CF"/>
    <w:rsid w:val="00C662A0"/>
    <w:rsid w:val="00C70377"/>
    <w:rsid w:val="00C74C4E"/>
    <w:rsid w:val="00C82954"/>
    <w:rsid w:val="00CB1FCD"/>
    <w:rsid w:val="00CC4729"/>
    <w:rsid w:val="00CD0597"/>
    <w:rsid w:val="00CD0758"/>
    <w:rsid w:val="00CD140C"/>
    <w:rsid w:val="00CD1B1D"/>
    <w:rsid w:val="00CF3BA4"/>
    <w:rsid w:val="00CF5E91"/>
    <w:rsid w:val="00D20735"/>
    <w:rsid w:val="00D27CC5"/>
    <w:rsid w:val="00D4029B"/>
    <w:rsid w:val="00D50F9D"/>
    <w:rsid w:val="00D52A3A"/>
    <w:rsid w:val="00D5579B"/>
    <w:rsid w:val="00D60674"/>
    <w:rsid w:val="00D733DD"/>
    <w:rsid w:val="00D81EAE"/>
    <w:rsid w:val="00D95AAC"/>
    <w:rsid w:val="00D96F99"/>
    <w:rsid w:val="00DC12F2"/>
    <w:rsid w:val="00DD4829"/>
    <w:rsid w:val="00DD78B1"/>
    <w:rsid w:val="00DE3E32"/>
    <w:rsid w:val="00DE4201"/>
    <w:rsid w:val="00DF381E"/>
    <w:rsid w:val="00E03D48"/>
    <w:rsid w:val="00E06F5E"/>
    <w:rsid w:val="00E07228"/>
    <w:rsid w:val="00E12DD0"/>
    <w:rsid w:val="00E164B0"/>
    <w:rsid w:val="00E301EF"/>
    <w:rsid w:val="00E32749"/>
    <w:rsid w:val="00E378AD"/>
    <w:rsid w:val="00E51AE1"/>
    <w:rsid w:val="00E6282E"/>
    <w:rsid w:val="00E8345B"/>
    <w:rsid w:val="00E87D89"/>
    <w:rsid w:val="00EA3466"/>
    <w:rsid w:val="00EB0573"/>
    <w:rsid w:val="00EB77F2"/>
    <w:rsid w:val="00EC02FE"/>
    <w:rsid w:val="00EC28D7"/>
    <w:rsid w:val="00EC3ED4"/>
    <w:rsid w:val="00EC5BF4"/>
    <w:rsid w:val="00EF5BEB"/>
    <w:rsid w:val="00F16587"/>
    <w:rsid w:val="00F3135F"/>
    <w:rsid w:val="00F32092"/>
    <w:rsid w:val="00F4318F"/>
    <w:rsid w:val="00F57F30"/>
    <w:rsid w:val="00F82310"/>
    <w:rsid w:val="00FB1ED0"/>
    <w:rsid w:val="00FB4C0A"/>
    <w:rsid w:val="00FC2E41"/>
    <w:rsid w:val="00FD4845"/>
    <w:rsid w:val="00FE29C2"/>
    <w:rsid w:val="00FE3648"/>
    <w:rsid w:val="00FE53DD"/>
    <w:rsid w:val="00FF1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7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318BD"/>
    <w:pPr>
      <w:spacing w:after="120"/>
    </w:pPr>
  </w:style>
  <w:style w:type="character" w:customStyle="1" w:styleId="a4">
    <w:name w:val="Основной текст Знак"/>
    <w:basedOn w:val="a0"/>
    <w:link w:val="a3"/>
    <w:rsid w:val="00B318BD"/>
    <w:rPr>
      <w:rFonts w:ascii="Times New Roman" w:eastAsia="Times New Roman" w:hAnsi="Times New Roman" w:cs="Times New Roman"/>
      <w:sz w:val="20"/>
      <w:szCs w:val="20"/>
      <w:lang w:eastAsia="ru-RU"/>
    </w:rPr>
  </w:style>
  <w:style w:type="paragraph" w:styleId="a5">
    <w:name w:val="Body Text Indent"/>
    <w:basedOn w:val="a"/>
    <w:link w:val="a6"/>
    <w:uiPriority w:val="99"/>
    <w:unhideWhenUsed/>
    <w:rsid w:val="00B318BD"/>
    <w:pPr>
      <w:shd w:val="clear" w:color="auto" w:fill="FFFFFF"/>
      <w:tabs>
        <w:tab w:val="left" w:pos="0"/>
        <w:tab w:val="left" w:pos="1056"/>
      </w:tabs>
      <w:spacing w:line="480" w:lineRule="auto"/>
      <w:ind w:firstLine="720"/>
      <w:jc w:val="both"/>
    </w:pPr>
    <w:rPr>
      <w:sz w:val="30"/>
      <w:szCs w:val="30"/>
    </w:rPr>
  </w:style>
  <w:style w:type="character" w:customStyle="1" w:styleId="a6">
    <w:name w:val="Основной текст с отступом Знак"/>
    <w:basedOn w:val="a0"/>
    <w:link w:val="a5"/>
    <w:uiPriority w:val="99"/>
    <w:rsid w:val="00B318BD"/>
    <w:rPr>
      <w:rFonts w:ascii="Times New Roman" w:eastAsia="Times New Roman" w:hAnsi="Times New Roman" w:cs="Times New Roman"/>
      <w:sz w:val="30"/>
      <w:szCs w:val="30"/>
      <w:shd w:val="clear" w:color="auto" w:fill="FFFFFF"/>
      <w:lang w:eastAsia="ru-RU"/>
    </w:rPr>
  </w:style>
  <w:style w:type="paragraph" w:customStyle="1" w:styleId="ConsPlusNormal">
    <w:name w:val="ConsPlusNormal"/>
    <w:rsid w:val="00B318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rsid w:val="00B318BD"/>
    <w:rPr>
      <w:rFonts w:ascii="Times New Roman" w:hAnsi="Times New Roman" w:cs="Times New Roman" w:hint="default"/>
      <w:color w:val="008000"/>
    </w:rPr>
  </w:style>
  <w:style w:type="paragraph" w:styleId="a8">
    <w:name w:val="List Paragraph"/>
    <w:basedOn w:val="a"/>
    <w:uiPriority w:val="34"/>
    <w:qFormat/>
    <w:rsid w:val="00C662A0"/>
    <w:pPr>
      <w:ind w:left="720"/>
      <w:contextualSpacing/>
    </w:pPr>
  </w:style>
  <w:style w:type="table" w:styleId="a9">
    <w:name w:val="Table Grid"/>
    <w:basedOn w:val="a1"/>
    <w:uiPriority w:val="59"/>
    <w:rsid w:val="00DC1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57F30"/>
    <w:rPr>
      <w:rFonts w:ascii="Tahoma" w:hAnsi="Tahoma" w:cs="Tahoma"/>
      <w:sz w:val="16"/>
      <w:szCs w:val="16"/>
    </w:rPr>
  </w:style>
  <w:style w:type="character" w:customStyle="1" w:styleId="ab">
    <w:name w:val="Текст выноски Знак"/>
    <w:basedOn w:val="a0"/>
    <w:link w:val="aa"/>
    <w:uiPriority w:val="99"/>
    <w:semiHidden/>
    <w:rsid w:val="00F57F30"/>
    <w:rPr>
      <w:rFonts w:ascii="Tahoma" w:eastAsia="Times New Roman" w:hAnsi="Tahoma" w:cs="Tahoma"/>
      <w:sz w:val="16"/>
      <w:szCs w:val="16"/>
      <w:lang w:eastAsia="ru-RU"/>
    </w:rPr>
  </w:style>
  <w:style w:type="paragraph" w:styleId="ac">
    <w:name w:val="Normal (Web)"/>
    <w:basedOn w:val="a"/>
    <w:uiPriority w:val="99"/>
    <w:semiHidden/>
    <w:unhideWhenUsed/>
    <w:rsid w:val="002F422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4582">
      <w:bodyDiv w:val="1"/>
      <w:marLeft w:val="0"/>
      <w:marRight w:val="0"/>
      <w:marTop w:val="0"/>
      <w:marBottom w:val="0"/>
      <w:divBdr>
        <w:top w:val="none" w:sz="0" w:space="0" w:color="auto"/>
        <w:left w:val="none" w:sz="0" w:space="0" w:color="auto"/>
        <w:bottom w:val="none" w:sz="0" w:space="0" w:color="auto"/>
        <w:right w:val="none" w:sz="0" w:space="0" w:color="auto"/>
      </w:divBdr>
    </w:div>
    <w:div w:id="1390499338">
      <w:bodyDiv w:val="1"/>
      <w:marLeft w:val="0"/>
      <w:marRight w:val="0"/>
      <w:marTop w:val="0"/>
      <w:marBottom w:val="0"/>
      <w:divBdr>
        <w:top w:val="none" w:sz="0" w:space="0" w:color="auto"/>
        <w:left w:val="none" w:sz="0" w:space="0" w:color="auto"/>
        <w:bottom w:val="none" w:sz="0" w:space="0" w:color="auto"/>
        <w:right w:val="none" w:sz="0" w:space="0" w:color="auto"/>
      </w:divBdr>
    </w:div>
    <w:div w:id="21181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BA48-4C28-44D6-97BE-F7EA9016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17</Pages>
  <Words>7124</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Дячук</dc:creator>
  <cp:keywords/>
  <dc:description/>
  <cp:lastModifiedBy>KSK2</cp:lastModifiedBy>
  <cp:revision>8</cp:revision>
  <cp:lastPrinted>2021-12-09T11:47:00Z</cp:lastPrinted>
  <dcterms:created xsi:type="dcterms:W3CDTF">2022-09-05T07:22:00Z</dcterms:created>
  <dcterms:modified xsi:type="dcterms:W3CDTF">2023-09-27T11:35:00Z</dcterms:modified>
</cp:coreProperties>
</file>