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BD" w:rsidRPr="00D27CC5" w:rsidRDefault="00CC4729" w:rsidP="00CC4729">
      <w:pPr>
        <w:shd w:val="clear" w:color="auto" w:fill="FFFFFF"/>
        <w:ind w:firstLine="709"/>
        <w:jc w:val="right"/>
        <w:rPr>
          <w:bCs/>
          <w:spacing w:val="-10"/>
          <w:sz w:val="26"/>
          <w:szCs w:val="26"/>
        </w:rPr>
      </w:pPr>
      <w:r w:rsidRPr="00D27CC5">
        <w:rPr>
          <w:bCs/>
          <w:spacing w:val="-10"/>
          <w:sz w:val="26"/>
          <w:szCs w:val="26"/>
        </w:rPr>
        <w:t>Приложение</w:t>
      </w:r>
    </w:p>
    <w:p w:rsidR="00CC4729" w:rsidRPr="00D27CC5" w:rsidRDefault="00CC4729" w:rsidP="00CC4729">
      <w:pPr>
        <w:shd w:val="clear" w:color="auto" w:fill="FFFFFF"/>
        <w:ind w:firstLine="709"/>
        <w:jc w:val="right"/>
        <w:rPr>
          <w:bCs/>
          <w:spacing w:val="-10"/>
          <w:sz w:val="26"/>
          <w:szCs w:val="26"/>
        </w:rPr>
      </w:pPr>
      <w:r w:rsidRPr="00D27CC5">
        <w:rPr>
          <w:bCs/>
          <w:spacing w:val="-10"/>
          <w:sz w:val="26"/>
          <w:szCs w:val="26"/>
        </w:rPr>
        <w:t>к решению Совета</w:t>
      </w:r>
    </w:p>
    <w:p w:rsidR="00CC4729" w:rsidRPr="00D27CC5" w:rsidRDefault="00CC4729" w:rsidP="00CC4729">
      <w:pPr>
        <w:shd w:val="clear" w:color="auto" w:fill="FFFFFF"/>
        <w:ind w:firstLine="709"/>
        <w:jc w:val="right"/>
        <w:rPr>
          <w:bCs/>
          <w:spacing w:val="-10"/>
          <w:sz w:val="26"/>
          <w:szCs w:val="26"/>
        </w:rPr>
      </w:pPr>
      <w:r w:rsidRPr="00D27CC5">
        <w:rPr>
          <w:bCs/>
          <w:spacing w:val="-10"/>
          <w:sz w:val="26"/>
          <w:szCs w:val="26"/>
        </w:rPr>
        <w:t xml:space="preserve"> муниципального района «Печора»</w:t>
      </w:r>
    </w:p>
    <w:p w:rsidR="00CC4729" w:rsidRPr="00D27CC5" w:rsidRDefault="00CC4729" w:rsidP="00CC4729">
      <w:pPr>
        <w:shd w:val="clear" w:color="auto" w:fill="FFFFFF"/>
        <w:ind w:firstLine="709"/>
        <w:jc w:val="right"/>
        <w:rPr>
          <w:bCs/>
          <w:spacing w:val="-10"/>
          <w:sz w:val="26"/>
          <w:szCs w:val="26"/>
        </w:rPr>
      </w:pPr>
      <w:r w:rsidRPr="00D27CC5">
        <w:rPr>
          <w:bCs/>
          <w:spacing w:val="-10"/>
          <w:sz w:val="26"/>
          <w:szCs w:val="26"/>
        </w:rPr>
        <w:t xml:space="preserve">от </w:t>
      </w:r>
      <w:r w:rsidR="00D27CC5">
        <w:rPr>
          <w:bCs/>
          <w:spacing w:val="-10"/>
          <w:sz w:val="26"/>
          <w:szCs w:val="26"/>
        </w:rPr>
        <w:t>2</w:t>
      </w:r>
      <w:r w:rsidR="008627C7">
        <w:rPr>
          <w:bCs/>
          <w:spacing w:val="-10"/>
          <w:sz w:val="26"/>
          <w:szCs w:val="26"/>
        </w:rPr>
        <w:t>8</w:t>
      </w:r>
      <w:r w:rsidR="00D27CC5">
        <w:rPr>
          <w:bCs/>
          <w:spacing w:val="-10"/>
          <w:sz w:val="26"/>
          <w:szCs w:val="26"/>
        </w:rPr>
        <w:t xml:space="preserve"> сентября 2018 года</w:t>
      </w:r>
      <w:r w:rsidRPr="00D27CC5">
        <w:rPr>
          <w:bCs/>
          <w:spacing w:val="-10"/>
          <w:sz w:val="26"/>
          <w:szCs w:val="26"/>
        </w:rPr>
        <w:t xml:space="preserve"> № </w:t>
      </w:r>
      <w:r w:rsidR="00D27CC5">
        <w:rPr>
          <w:bCs/>
          <w:spacing w:val="-10"/>
          <w:sz w:val="26"/>
          <w:szCs w:val="26"/>
        </w:rPr>
        <w:t>6-29/309</w:t>
      </w:r>
    </w:p>
    <w:p w:rsidR="00C662A0" w:rsidRDefault="00C662A0" w:rsidP="00363764">
      <w:pPr>
        <w:shd w:val="clear" w:color="auto" w:fill="FFFFFF"/>
        <w:rPr>
          <w:bCs/>
          <w:spacing w:val="-10"/>
          <w:sz w:val="24"/>
          <w:szCs w:val="24"/>
        </w:rPr>
      </w:pPr>
    </w:p>
    <w:p w:rsidR="00CC4729" w:rsidRDefault="00CC4729" w:rsidP="00CC4729">
      <w:pPr>
        <w:shd w:val="clear" w:color="auto" w:fill="FFFFFF"/>
        <w:ind w:firstLine="709"/>
        <w:jc w:val="right"/>
        <w:rPr>
          <w:bCs/>
          <w:spacing w:val="-10"/>
          <w:sz w:val="24"/>
          <w:szCs w:val="24"/>
        </w:rPr>
      </w:pPr>
    </w:p>
    <w:p w:rsidR="00087097" w:rsidRPr="00CC4729" w:rsidRDefault="00087097" w:rsidP="00CC4729">
      <w:pPr>
        <w:shd w:val="clear" w:color="auto" w:fill="FFFFFF"/>
        <w:ind w:firstLine="709"/>
        <w:jc w:val="right"/>
        <w:rPr>
          <w:bCs/>
          <w:spacing w:val="-10"/>
          <w:sz w:val="24"/>
          <w:szCs w:val="24"/>
        </w:rPr>
      </w:pPr>
    </w:p>
    <w:p w:rsidR="00B318BD" w:rsidRPr="00C662A0" w:rsidRDefault="00C662A0" w:rsidP="00CC4729">
      <w:pPr>
        <w:shd w:val="clear" w:color="auto" w:fill="FFFFFF"/>
        <w:ind w:firstLine="709"/>
        <w:jc w:val="center"/>
        <w:rPr>
          <w:b/>
          <w:bCs/>
          <w:spacing w:val="-10"/>
          <w:sz w:val="26"/>
          <w:szCs w:val="26"/>
        </w:rPr>
      </w:pPr>
      <w:r w:rsidRPr="00C662A0">
        <w:rPr>
          <w:b/>
          <w:bCs/>
          <w:spacing w:val="-10"/>
          <w:sz w:val="26"/>
          <w:szCs w:val="26"/>
        </w:rPr>
        <w:t>Положение</w:t>
      </w:r>
      <w:r w:rsidR="00B318BD" w:rsidRPr="00C662A0">
        <w:rPr>
          <w:b/>
          <w:bCs/>
          <w:spacing w:val="-10"/>
          <w:sz w:val="26"/>
          <w:szCs w:val="26"/>
        </w:rPr>
        <w:t xml:space="preserve"> </w:t>
      </w:r>
    </w:p>
    <w:p w:rsidR="00B318BD" w:rsidRDefault="00CC4729" w:rsidP="00CC4729">
      <w:pPr>
        <w:shd w:val="clear" w:color="auto" w:fill="FFFFFF"/>
        <w:ind w:firstLine="709"/>
        <w:jc w:val="center"/>
        <w:rPr>
          <w:b/>
          <w:bCs/>
          <w:spacing w:val="-1"/>
          <w:sz w:val="26"/>
          <w:szCs w:val="26"/>
        </w:rPr>
      </w:pPr>
      <w:r w:rsidRPr="00C662A0">
        <w:rPr>
          <w:b/>
          <w:bCs/>
          <w:spacing w:val="-1"/>
          <w:sz w:val="26"/>
          <w:szCs w:val="26"/>
        </w:rPr>
        <w:t>о</w:t>
      </w:r>
      <w:r w:rsidR="00B318BD" w:rsidRPr="00C662A0">
        <w:rPr>
          <w:b/>
          <w:bCs/>
          <w:spacing w:val="-1"/>
          <w:sz w:val="26"/>
          <w:szCs w:val="26"/>
        </w:rPr>
        <w:t xml:space="preserve"> </w:t>
      </w:r>
      <w:r w:rsidRPr="00C662A0">
        <w:rPr>
          <w:b/>
          <w:bCs/>
          <w:spacing w:val="-1"/>
          <w:sz w:val="26"/>
          <w:szCs w:val="26"/>
        </w:rPr>
        <w:t>К</w:t>
      </w:r>
      <w:r w:rsidR="00B318BD" w:rsidRPr="00C662A0">
        <w:rPr>
          <w:b/>
          <w:bCs/>
          <w:spacing w:val="-1"/>
          <w:sz w:val="26"/>
          <w:szCs w:val="26"/>
        </w:rPr>
        <w:t>онтрольно-счетной комиссии</w:t>
      </w:r>
      <w:r w:rsidR="00F57F30">
        <w:rPr>
          <w:b/>
          <w:bCs/>
          <w:spacing w:val="-1"/>
          <w:sz w:val="26"/>
          <w:szCs w:val="26"/>
        </w:rPr>
        <w:t xml:space="preserve"> </w:t>
      </w:r>
      <w:r w:rsidR="00B318BD" w:rsidRPr="00C662A0">
        <w:rPr>
          <w:b/>
          <w:bCs/>
          <w:spacing w:val="-1"/>
          <w:sz w:val="26"/>
          <w:szCs w:val="26"/>
        </w:rPr>
        <w:t>муниципаль</w:t>
      </w:r>
      <w:bookmarkStart w:id="0" w:name="_GoBack"/>
      <w:bookmarkEnd w:id="0"/>
      <w:r w:rsidR="00B318BD" w:rsidRPr="00C662A0">
        <w:rPr>
          <w:b/>
          <w:bCs/>
          <w:spacing w:val="-1"/>
          <w:sz w:val="26"/>
          <w:szCs w:val="26"/>
        </w:rPr>
        <w:t>ного района «Печора»</w:t>
      </w:r>
    </w:p>
    <w:p w:rsidR="00B1347A" w:rsidRDefault="00B1347A" w:rsidP="00CC4729">
      <w:pPr>
        <w:shd w:val="clear" w:color="auto" w:fill="FFFFFF"/>
        <w:ind w:firstLine="709"/>
        <w:jc w:val="center"/>
        <w:rPr>
          <w:b/>
          <w:bCs/>
          <w:spacing w:val="-2"/>
          <w:sz w:val="26"/>
          <w:szCs w:val="26"/>
        </w:rPr>
      </w:pPr>
    </w:p>
    <w:p w:rsidR="00B8524D" w:rsidRDefault="00B8524D" w:rsidP="0088512E">
      <w:pPr>
        <w:shd w:val="clear" w:color="auto" w:fill="FFFFFF"/>
        <w:tabs>
          <w:tab w:val="left" w:pos="709"/>
        </w:tabs>
        <w:ind w:firstLine="709"/>
        <w:jc w:val="both"/>
        <w:rPr>
          <w:bCs/>
          <w:spacing w:val="-2"/>
          <w:sz w:val="26"/>
          <w:szCs w:val="26"/>
        </w:rPr>
      </w:pPr>
      <w:r w:rsidRPr="00B8524D">
        <w:rPr>
          <w:bCs/>
          <w:spacing w:val="-2"/>
          <w:sz w:val="26"/>
          <w:szCs w:val="26"/>
        </w:rPr>
        <w:t>Настоя</w:t>
      </w:r>
      <w:r>
        <w:rPr>
          <w:bCs/>
          <w:spacing w:val="-2"/>
          <w:sz w:val="26"/>
          <w:szCs w:val="26"/>
        </w:rPr>
        <w:t xml:space="preserve">щее Положение разработано в соответствии с </w:t>
      </w:r>
      <w:r w:rsidR="00F4318F">
        <w:rPr>
          <w:bCs/>
          <w:spacing w:val="-2"/>
          <w:sz w:val="26"/>
          <w:szCs w:val="26"/>
        </w:rPr>
        <w:t>Федеральным законом от 07.02.2011 № 6-ФЗ «Об общих принципах орга</w:t>
      </w:r>
      <w:r w:rsidR="00204E8C">
        <w:rPr>
          <w:bCs/>
          <w:spacing w:val="-2"/>
          <w:sz w:val="26"/>
          <w:szCs w:val="26"/>
        </w:rPr>
        <w:t>низации и деятельности контрольн</w:t>
      </w:r>
      <w:proofErr w:type="gramStart"/>
      <w:r w:rsidR="00204E8C">
        <w:rPr>
          <w:bCs/>
          <w:spacing w:val="-2"/>
          <w:sz w:val="26"/>
          <w:szCs w:val="26"/>
        </w:rPr>
        <w:t>о-</w:t>
      </w:r>
      <w:proofErr w:type="gramEnd"/>
      <w:r w:rsidR="00204E8C">
        <w:rPr>
          <w:bCs/>
          <w:spacing w:val="-2"/>
          <w:sz w:val="26"/>
          <w:szCs w:val="26"/>
        </w:rPr>
        <w:t xml:space="preserve"> </w:t>
      </w:r>
      <w:r w:rsidR="00F4318F">
        <w:rPr>
          <w:bCs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>
        <w:rPr>
          <w:bCs/>
          <w:spacing w:val="-2"/>
          <w:sz w:val="26"/>
          <w:szCs w:val="26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другими федеральными законами и иными нормативными правовыми актами Российской Федерации, законами и иными нормативными правовыми актами Республики Коми, Уставом муниципального образования муниципального района «Печора» и определяет правовое положение, порядок создания и деятельности Контрольно-счетной комиссии муниципального района «Печора».</w:t>
      </w:r>
    </w:p>
    <w:p w:rsidR="006E0A24" w:rsidRPr="00C662A0" w:rsidRDefault="006E0A24" w:rsidP="00363764">
      <w:pPr>
        <w:shd w:val="clear" w:color="auto" w:fill="FFFFFF"/>
        <w:rPr>
          <w:b/>
          <w:bCs/>
          <w:spacing w:val="-2"/>
          <w:sz w:val="26"/>
          <w:szCs w:val="26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B318BD" w:rsidTr="00B318BD">
        <w:tc>
          <w:tcPr>
            <w:tcW w:w="1728" w:type="dxa"/>
            <w:hideMark/>
          </w:tcPr>
          <w:p w:rsidR="00B318BD" w:rsidRDefault="00C662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Статья 1.</w:t>
            </w:r>
          </w:p>
        </w:tc>
        <w:tc>
          <w:tcPr>
            <w:tcW w:w="6732" w:type="dxa"/>
            <w:hideMark/>
          </w:tcPr>
          <w:p w:rsidR="00B318BD" w:rsidRDefault="00B318BD">
            <w:pPr>
              <w:rPr>
                <w:b/>
                <w:bCs/>
                <w:spacing w:val="-1"/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Статус Контрольно-счетной комиссии</w:t>
            </w:r>
          </w:p>
          <w:p w:rsidR="00B318BD" w:rsidRDefault="00B318BD">
            <w:pPr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муниципального района «Печора»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318BD" w:rsidTr="00B318BD">
        <w:tc>
          <w:tcPr>
            <w:tcW w:w="1728" w:type="dxa"/>
          </w:tcPr>
          <w:p w:rsidR="00B318BD" w:rsidRDefault="00B318B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6732" w:type="dxa"/>
          </w:tcPr>
          <w:p w:rsidR="00B318BD" w:rsidRDefault="00B318BD">
            <w:pPr>
              <w:ind w:firstLine="709"/>
              <w:jc w:val="both"/>
              <w:rPr>
                <w:b/>
                <w:bCs/>
                <w:spacing w:val="-1"/>
                <w:sz w:val="26"/>
                <w:szCs w:val="26"/>
              </w:rPr>
            </w:pPr>
          </w:p>
        </w:tc>
      </w:tr>
    </w:tbl>
    <w:p w:rsidR="00B8524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Контрольно-счетная комиссия муниципального района «Печора» (далее – Контрольно-счетная комиссия) </w:t>
      </w:r>
      <w:r>
        <w:rPr>
          <w:spacing w:val="-4"/>
          <w:sz w:val="26"/>
          <w:szCs w:val="26"/>
        </w:rPr>
        <w:t xml:space="preserve">является постоянно действующим органом внешнего муниципального </w:t>
      </w:r>
      <w:r w:rsidR="002E234F">
        <w:rPr>
          <w:spacing w:val="-4"/>
          <w:sz w:val="26"/>
          <w:szCs w:val="26"/>
        </w:rPr>
        <w:t>финансового контроля, образуемым</w:t>
      </w:r>
      <w:r>
        <w:rPr>
          <w:spacing w:val="-4"/>
          <w:sz w:val="26"/>
          <w:szCs w:val="26"/>
        </w:rPr>
        <w:t xml:space="preserve"> Советом муниципального района «Печора»</w:t>
      </w:r>
      <w:r w:rsidR="00807209">
        <w:rPr>
          <w:spacing w:val="-4"/>
          <w:sz w:val="26"/>
          <w:szCs w:val="26"/>
        </w:rPr>
        <w:t xml:space="preserve"> и ему подотчетна</w:t>
      </w:r>
      <w:r w:rsidR="00B8524D">
        <w:rPr>
          <w:sz w:val="26"/>
          <w:szCs w:val="26"/>
        </w:rPr>
        <w:t>.</w:t>
      </w:r>
    </w:p>
    <w:p w:rsidR="002E234F" w:rsidRDefault="002E234F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Наименование, полномочия и порядок деятельности Контрольно-счетной комиссии устанавливаются Уставом муниципального образования муниципально</w:t>
      </w:r>
      <w:r w:rsidR="0075405F">
        <w:rPr>
          <w:sz w:val="26"/>
          <w:szCs w:val="26"/>
        </w:rPr>
        <w:t>го района «Печора» и настоящим П</w:t>
      </w:r>
      <w:r>
        <w:rPr>
          <w:sz w:val="26"/>
          <w:szCs w:val="26"/>
        </w:rPr>
        <w:t>оложением.</w:t>
      </w:r>
    </w:p>
    <w:p w:rsidR="002E234F" w:rsidRDefault="002E234F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Полное наименование:</w:t>
      </w:r>
    </w:p>
    <w:p w:rsidR="002E234F" w:rsidRDefault="00941110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E234F">
        <w:rPr>
          <w:sz w:val="26"/>
          <w:szCs w:val="26"/>
        </w:rPr>
        <w:t>а русском языке – Контрольно-счетная комиссия муниципального района «Печора»;</w:t>
      </w:r>
    </w:p>
    <w:p w:rsidR="002E234F" w:rsidRDefault="00941110" w:rsidP="002E3F04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E234F">
        <w:rPr>
          <w:sz w:val="26"/>
          <w:szCs w:val="26"/>
        </w:rPr>
        <w:t>а коми языке</w:t>
      </w:r>
      <w:r>
        <w:rPr>
          <w:sz w:val="26"/>
          <w:szCs w:val="26"/>
        </w:rPr>
        <w:t xml:space="preserve"> -</w:t>
      </w:r>
      <w:r w:rsidR="00D27C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176B3">
        <w:rPr>
          <w:sz w:val="26"/>
          <w:szCs w:val="26"/>
        </w:rPr>
        <w:t>Печора</w:t>
      </w:r>
      <w:r>
        <w:rPr>
          <w:sz w:val="26"/>
          <w:szCs w:val="26"/>
        </w:rPr>
        <w:t>»</w:t>
      </w:r>
      <w:r w:rsidRPr="004176B3">
        <w:rPr>
          <w:sz w:val="26"/>
          <w:szCs w:val="26"/>
        </w:rPr>
        <w:t xml:space="preserve"> 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1188720" cy="213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B3">
        <w:rPr>
          <w:sz w:val="26"/>
          <w:szCs w:val="26"/>
        </w:rPr>
        <w:t xml:space="preserve"> </w:t>
      </w:r>
      <w:proofErr w:type="spellStart"/>
      <w:r w:rsidRPr="004176B3">
        <w:rPr>
          <w:sz w:val="26"/>
          <w:szCs w:val="26"/>
        </w:rPr>
        <w:t>районса</w:t>
      </w:r>
      <w:proofErr w:type="spellEnd"/>
      <w:r w:rsidRPr="004176B3">
        <w:rPr>
          <w:sz w:val="26"/>
          <w:szCs w:val="26"/>
        </w:rPr>
        <w:t xml:space="preserve"> </w:t>
      </w:r>
      <w:r>
        <w:rPr>
          <w:noProof/>
          <w:position w:val="-10"/>
          <w:sz w:val="26"/>
          <w:szCs w:val="26"/>
        </w:rPr>
        <w:drawing>
          <wp:inline distT="0" distB="0" distL="0" distR="0">
            <wp:extent cx="1325880" cy="2133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B3">
        <w:rPr>
          <w:sz w:val="26"/>
          <w:szCs w:val="26"/>
        </w:rPr>
        <w:t xml:space="preserve"> комиссия</w:t>
      </w:r>
      <w:r w:rsidR="002E3F04">
        <w:rPr>
          <w:sz w:val="26"/>
          <w:szCs w:val="26"/>
        </w:rPr>
        <w:t>.</w:t>
      </w:r>
    </w:p>
    <w:p w:rsidR="00807209" w:rsidRPr="002E3F04" w:rsidRDefault="00807209" w:rsidP="002E3F04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  <w:szCs w:val="26"/>
        </w:rPr>
        <w:t>Сокращенное наименование Контрольно-счетной комиссии муниципального района «Печора» - Контрольно-счетная комиссия  МР «Печора», КСК МР «Печора».</w:t>
      </w:r>
    </w:p>
    <w:p w:rsidR="00807209" w:rsidRDefault="00807209" w:rsidP="002E3F04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E3F04">
        <w:rPr>
          <w:sz w:val="26"/>
          <w:szCs w:val="26"/>
        </w:rPr>
        <w:t>К</w:t>
      </w:r>
      <w:r w:rsidR="00B318BD">
        <w:rPr>
          <w:sz w:val="26"/>
          <w:szCs w:val="26"/>
        </w:rPr>
        <w:t xml:space="preserve">онтрольно-счетная комиссия обладает организационной и </w:t>
      </w:r>
      <w:r w:rsidR="00B318BD">
        <w:rPr>
          <w:spacing w:val="-1"/>
          <w:sz w:val="26"/>
          <w:szCs w:val="26"/>
        </w:rPr>
        <w:t>функциональ</w:t>
      </w:r>
      <w:r w:rsidR="00363764">
        <w:rPr>
          <w:spacing w:val="-1"/>
          <w:sz w:val="26"/>
          <w:szCs w:val="26"/>
        </w:rPr>
        <w:t>ной независимостью и осуществляе</w:t>
      </w:r>
      <w:r w:rsidR="00B318BD">
        <w:rPr>
          <w:spacing w:val="-1"/>
          <w:sz w:val="26"/>
          <w:szCs w:val="26"/>
        </w:rPr>
        <w:t xml:space="preserve">т свою деятельность </w:t>
      </w:r>
      <w:r w:rsidR="00B318BD">
        <w:rPr>
          <w:sz w:val="26"/>
          <w:szCs w:val="26"/>
        </w:rPr>
        <w:t>самостоятельно.</w:t>
      </w:r>
    </w:p>
    <w:p w:rsidR="002E3F04" w:rsidRDefault="00807209" w:rsidP="002E3F04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B318BD">
        <w:rPr>
          <w:sz w:val="26"/>
          <w:szCs w:val="26"/>
        </w:rPr>
        <w:t xml:space="preserve"> Деятельность Контрольно-счетной комиссии не может быть приостановлена, в том числе в связи с истечением срока или досрочным прекращением полномочий Совета муниципального района</w:t>
      </w:r>
      <w:r w:rsidR="0075405F">
        <w:rPr>
          <w:sz w:val="26"/>
          <w:szCs w:val="26"/>
        </w:rPr>
        <w:t xml:space="preserve"> «Печора» (далее – Совет муниципального района)</w:t>
      </w:r>
      <w:r w:rsidR="00B318BD">
        <w:rPr>
          <w:sz w:val="26"/>
          <w:szCs w:val="26"/>
        </w:rPr>
        <w:t>.</w:t>
      </w:r>
    </w:p>
    <w:p w:rsidR="00B318BD" w:rsidRDefault="00363764" w:rsidP="00363764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    </w:t>
      </w:r>
      <w:r w:rsidR="002E3F04">
        <w:rPr>
          <w:spacing w:val="-3"/>
          <w:sz w:val="26"/>
          <w:szCs w:val="26"/>
        </w:rPr>
        <w:t>5.</w:t>
      </w:r>
      <w:r>
        <w:rPr>
          <w:spacing w:val="-3"/>
          <w:sz w:val="26"/>
          <w:szCs w:val="26"/>
        </w:rPr>
        <w:t xml:space="preserve"> </w:t>
      </w:r>
      <w:r w:rsidR="002E3F04">
        <w:rPr>
          <w:spacing w:val="-3"/>
          <w:sz w:val="26"/>
          <w:szCs w:val="26"/>
        </w:rPr>
        <w:t xml:space="preserve"> </w:t>
      </w:r>
      <w:r w:rsidR="00B318BD">
        <w:rPr>
          <w:spacing w:val="-3"/>
          <w:sz w:val="26"/>
          <w:szCs w:val="26"/>
        </w:rPr>
        <w:t xml:space="preserve">Контрольно-счетная комиссия </w:t>
      </w:r>
      <w:r w:rsidR="00807209">
        <w:rPr>
          <w:spacing w:val="-3"/>
          <w:sz w:val="26"/>
          <w:szCs w:val="26"/>
        </w:rPr>
        <w:t xml:space="preserve">является органом местного самоуправления, </w:t>
      </w:r>
      <w:r w:rsidR="00807209">
        <w:rPr>
          <w:spacing w:val="-3"/>
          <w:sz w:val="26"/>
          <w:szCs w:val="26"/>
        </w:rPr>
        <w:lastRenderedPageBreak/>
        <w:t xml:space="preserve">муниципальным казенным учреждением, </w:t>
      </w:r>
      <w:r w:rsidR="00B318BD">
        <w:rPr>
          <w:spacing w:val="-3"/>
          <w:sz w:val="26"/>
          <w:szCs w:val="26"/>
        </w:rPr>
        <w:t xml:space="preserve">обладает правами юридического лица, </w:t>
      </w:r>
      <w:r w:rsidR="00B318BD">
        <w:rPr>
          <w:sz w:val="26"/>
          <w:szCs w:val="26"/>
        </w:rPr>
        <w:t xml:space="preserve">имеет гербовую печать и бланки со </w:t>
      </w:r>
      <w:r w:rsidR="00B318BD">
        <w:rPr>
          <w:spacing w:val="-1"/>
          <w:sz w:val="26"/>
          <w:szCs w:val="26"/>
        </w:rPr>
        <w:t>своим наименованием</w:t>
      </w:r>
      <w:r w:rsidR="00807209">
        <w:rPr>
          <w:spacing w:val="-1"/>
          <w:sz w:val="26"/>
          <w:szCs w:val="26"/>
        </w:rPr>
        <w:t>,</w:t>
      </w:r>
      <w:r w:rsidR="00B318BD" w:rsidRPr="009A1391">
        <w:rPr>
          <w:spacing w:val="-1"/>
          <w:sz w:val="26"/>
          <w:szCs w:val="26"/>
        </w:rPr>
        <w:t xml:space="preserve"> с изображением </w:t>
      </w:r>
      <w:r w:rsidR="0088512E">
        <w:rPr>
          <w:spacing w:val="-1"/>
          <w:sz w:val="26"/>
          <w:szCs w:val="26"/>
        </w:rPr>
        <w:t xml:space="preserve">Государственного </w:t>
      </w:r>
      <w:r w:rsidR="00B318BD" w:rsidRPr="009A1391">
        <w:rPr>
          <w:spacing w:val="-1"/>
          <w:sz w:val="26"/>
          <w:szCs w:val="26"/>
        </w:rPr>
        <w:t>герба Республики Коми</w:t>
      </w:r>
      <w:r w:rsidR="00807209">
        <w:rPr>
          <w:sz w:val="26"/>
          <w:szCs w:val="26"/>
        </w:rPr>
        <w:t>, наименованием на русском и коми языках, счет в соответствующем уполномоченном органе.</w:t>
      </w:r>
    </w:p>
    <w:p w:rsidR="008D0642" w:rsidRDefault="00363764" w:rsidP="0088512E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851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07209">
        <w:rPr>
          <w:sz w:val="26"/>
          <w:szCs w:val="26"/>
        </w:rPr>
        <w:t>6</w:t>
      </w:r>
      <w:r w:rsidR="008D064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D0642">
        <w:rPr>
          <w:sz w:val="26"/>
          <w:szCs w:val="26"/>
        </w:rPr>
        <w:t xml:space="preserve"> Юридический адрес: </w:t>
      </w:r>
      <w:r w:rsidR="00F4318F">
        <w:rPr>
          <w:sz w:val="26"/>
          <w:szCs w:val="26"/>
        </w:rPr>
        <w:t>169600, Республика Коми, город</w:t>
      </w:r>
      <w:r w:rsidR="00B1347A">
        <w:rPr>
          <w:sz w:val="26"/>
          <w:szCs w:val="26"/>
        </w:rPr>
        <w:t xml:space="preserve"> </w:t>
      </w:r>
      <w:r w:rsidR="008D0642">
        <w:rPr>
          <w:sz w:val="26"/>
          <w:szCs w:val="26"/>
        </w:rPr>
        <w:t>Печора, Печорский проспект, дом 65, помещение 49.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B318BD" w:rsidTr="00B318BD">
        <w:tc>
          <w:tcPr>
            <w:tcW w:w="1728" w:type="dxa"/>
            <w:hideMark/>
          </w:tcPr>
          <w:p w:rsidR="00B318BD" w:rsidRDefault="00B318BD">
            <w:pPr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Статья 2.</w:t>
            </w:r>
          </w:p>
        </w:tc>
        <w:tc>
          <w:tcPr>
            <w:tcW w:w="6732" w:type="dxa"/>
          </w:tcPr>
          <w:p w:rsidR="00B318BD" w:rsidRDefault="00B318BD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Правовые основы деятельности Контрольно-счетной</w:t>
            </w:r>
            <w:r w:rsidR="006E0A2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комиссии</w:t>
            </w:r>
          </w:p>
          <w:p w:rsidR="00B318BD" w:rsidRDefault="00B318BD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</w:p>
        </w:tc>
      </w:tr>
    </w:tbl>
    <w:p w:rsidR="00B318BD" w:rsidRDefault="00B318BD" w:rsidP="0088512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Контрольно-счетная комиссия осуществляет свою деятельность на основе </w:t>
      </w:r>
      <w:r>
        <w:rPr>
          <w:spacing w:val="6"/>
          <w:sz w:val="26"/>
          <w:szCs w:val="26"/>
        </w:rPr>
        <w:t xml:space="preserve">Конституции Российской Федерации, </w:t>
      </w:r>
      <w:r w:rsidR="00807209">
        <w:rPr>
          <w:spacing w:val="6"/>
          <w:sz w:val="26"/>
          <w:szCs w:val="26"/>
        </w:rPr>
        <w:t xml:space="preserve">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pacing w:val="6"/>
          <w:sz w:val="26"/>
          <w:szCs w:val="26"/>
        </w:rPr>
        <w:t xml:space="preserve">федерального законодательства, Конституции Республики Коми, </w:t>
      </w:r>
      <w:r>
        <w:rPr>
          <w:spacing w:val="5"/>
          <w:sz w:val="26"/>
          <w:szCs w:val="26"/>
        </w:rPr>
        <w:t>законов и иных нормативных п</w:t>
      </w:r>
      <w:r w:rsidR="00363764">
        <w:rPr>
          <w:spacing w:val="5"/>
          <w:sz w:val="26"/>
          <w:szCs w:val="26"/>
        </w:rPr>
        <w:t>равовых актов Республики Коми, У</w:t>
      </w:r>
      <w:r>
        <w:rPr>
          <w:spacing w:val="5"/>
          <w:sz w:val="26"/>
          <w:szCs w:val="26"/>
        </w:rPr>
        <w:t>става муниципального образования муниципального района «Печора», настоящего Положения и иных муниципальных правовых актов.</w:t>
      </w:r>
      <w:proofErr w:type="gramEnd"/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B318BD" w:rsidTr="00B318BD">
        <w:tc>
          <w:tcPr>
            <w:tcW w:w="1728" w:type="dxa"/>
            <w:hideMark/>
          </w:tcPr>
          <w:p w:rsidR="00B318BD" w:rsidRDefault="00B318BD">
            <w:pPr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Статья 3.</w:t>
            </w:r>
          </w:p>
        </w:tc>
        <w:tc>
          <w:tcPr>
            <w:tcW w:w="6732" w:type="dxa"/>
            <w:hideMark/>
          </w:tcPr>
          <w:p w:rsidR="00B318BD" w:rsidRDefault="00B318BD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Принципы деятельности Контрольно-счетной комиссии</w:t>
            </w:r>
          </w:p>
        </w:tc>
      </w:tr>
      <w:tr w:rsidR="00B318BD" w:rsidTr="00B318BD">
        <w:tc>
          <w:tcPr>
            <w:tcW w:w="1728" w:type="dxa"/>
          </w:tcPr>
          <w:p w:rsidR="00B318BD" w:rsidRDefault="00B318BD">
            <w:pPr>
              <w:ind w:firstLine="709"/>
              <w:rPr>
                <w:spacing w:val="-2"/>
                <w:sz w:val="26"/>
                <w:szCs w:val="26"/>
              </w:rPr>
            </w:pPr>
          </w:p>
        </w:tc>
        <w:tc>
          <w:tcPr>
            <w:tcW w:w="6732" w:type="dxa"/>
          </w:tcPr>
          <w:p w:rsidR="00B318BD" w:rsidRDefault="00B318BD">
            <w:pPr>
              <w:ind w:firstLine="709"/>
              <w:jc w:val="both"/>
              <w:rPr>
                <w:b/>
                <w:bCs/>
                <w:spacing w:val="-2"/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Деятельность Контрольно-счетной комиссии основывается на принципах законности, объективности, эффективности, независимости и гласности.</w:t>
      </w:r>
    </w:p>
    <w:p w:rsidR="0078248C" w:rsidRDefault="0078248C" w:rsidP="00363764">
      <w:pPr>
        <w:shd w:val="clear" w:color="auto" w:fill="FFFFFF"/>
        <w:jc w:val="both"/>
        <w:rPr>
          <w:spacing w:val="-5"/>
          <w:sz w:val="26"/>
          <w:szCs w:val="26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C662A0" w:rsidTr="00C662A0">
        <w:tc>
          <w:tcPr>
            <w:tcW w:w="1728" w:type="dxa"/>
          </w:tcPr>
          <w:p w:rsidR="00C662A0" w:rsidRDefault="00C662A0" w:rsidP="00C662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Статья 4.</w:t>
            </w:r>
          </w:p>
        </w:tc>
        <w:tc>
          <w:tcPr>
            <w:tcW w:w="6732" w:type="dxa"/>
            <w:hideMark/>
          </w:tcPr>
          <w:p w:rsidR="00C662A0" w:rsidRPr="00C662A0" w:rsidRDefault="00C662A0" w:rsidP="00C662A0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Состав Контрольно-счетной комиссии</w:t>
            </w:r>
          </w:p>
        </w:tc>
      </w:tr>
      <w:tr w:rsidR="00B318BD" w:rsidTr="00C662A0">
        <w:tc>
          <w:tcPr>
            <w:tcW w:w="1728" w:type="dxa"/>
          </w:tcPr>
          <w:p w:rsidR="00B318BD" w:rsidRDefault="00B31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B318BD" w:rsidRDefault="00B318BD" w:rsidP="00C662A0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Контрольно-счетная комиссия образуется в</w:t>
      </w:r>
      <w:r w:rsidR="0075405F">
        <w:rPr>
          <w:sz w:val="26"/>
          <w:szCs w:val="26"/>
        </w:rPr>
        <w:t xml:space="preserve"> составе председателя</w:t>
      </w:r>
      <w:r w:rsidR="008D0642">
        <w:rPr>
          <w:sz w:val="26"/>
          <w:szCs w:val="26"/>
        </w:rPr>
        <w:t xml:space="preserve"> </w:t>
      </w:r>
      <w:r>
        <w:rPr>
          <w:sz w:val="26"/>
          <w:szCs w:val="26"/>
        </w:rPr>
        <w:t>и аппара</w:t>
      </w:r>
      <w:r w:rsidR="00C662A0">
        <w:rPr>
          <w:sz w:val="26"/>
          <w:szCs w:val="26"/>
        </w:rPr>
        <w:t>та Контрольно-счетной комиссии.</w:t>
      </w:r>
    </w:p>
    <w:p w:rsidR="0075405F" w:rsidRDefault="0075405F" w:rsidP="0075405F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В состав аппарата Контрольно-счетной комиссии входят аудитор и</w:t>
      </w:r>
      <w:r>
        <w:rPr>
          <w:spacing w:val="-1"/>
          <w:sz w:val="26"/>
          <w:szCs w:val="26"/>
        </w:rPr>
        <w:t xml:space="preserve"> иные штатные работники, на которых </w:t>
      </w:r>
      <w:r>
        <w:rPr>
          <w:sz w:val="26"/>
          <w:szCs w:val="26"/>
        </w:rPr>
        <w:t>возлагаются обязанности по организации и непосредственному проведению внешнего муниципального финансового контроля.</w:t>
      </w:r>
    </w:p>
    <w:p w:rsidR="00363764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Председатель Контро</w:t>
      </w:r>
      <w:r w:rsidR="008D0642">
        <w:rPr>
          <w:sz w:val="26"/>
          <w:szCs w:val="26"/>
        </w:rPr>
        <w:t>льно-счетной комиссии</w:t>
      </w:r>
      <w:r w:rsidR="00B1347A">
        <w:rPr>
          <w:sz w:val="26"/>
          <w:szCs w:val="26"/>
        </w:rPr>
        <w:t>,</w:t>
      </w:r>
      <w:r w:rsidR="008D0642">
        <w:rPr>
          <w:sz w:val="26"/>
          <w:szCs w:val="26"/>
        </w:rPr>
        <w:t xml:space="preserve"> аудитор</w:t>
      </w:r>
      <w:r>
        <w:rPr>
          <w:sz w:val="26"/>
          <w:szCs w:val="26"/>
        </w:rPr>
        <w:t xml:space="preserve"> Контрольно-счетной комиссии замещают д</w:t>
      </w:r>
      <w:r w:rsidR="00C662A0">
        <w:rPr>
          <w:sz w:val="26"/>
          <w:szCs w:val="26"/>
        </w:rPr>
        <w:t>олжности муниципальной службы.</w:t>
      </w:r>
      <w:r w:rsidR="00363764">
        <w:rPr>
          <w:sz w:val="26"/>
          <w:szCs w:val="26"/>
        </w:rPr>
        <w:t xml:space="preserve"> </w:t>
      </w:r>
    </w:p>
    <w:p w:rsidR="00B318BD" w:rsidRDefault="00363764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Права, обязанности и ответственность определяются федеральным законодательством, законодательством Республик</w:t>
      </w:r>
      <w:r w:rsidR="008F13C9">
        <w:rPr>
          <w:sz w:val="26"/>
          <w:szCs w:val="26"/>
        </w:rPr>
        <w:t>и Коми о муниципальной службе, Р</w:t>
      </w:r>
      <w:r>
        <w:rPr>
          <w:sz w:val="26"/>
          <w:szCs w:val="26"/>
        </w:rPr>
        <w:t>егламентом Контрольно-счетной комиссии.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04E8C">
        <w:rPr>
          <w:sz w:val="26"/>
          <w:szCs w:val="26"/>
        </w:rPr>
        <w:t>Председатель и аудитор Контрольно-счетной комиссии назначаются на срок полномочий Совета муниципального района</w:t>
      </w:r>
      <w:r>
        <w:rPr>
          <w:sz w:val="26"/>
          <w:szCs w:val="26"/>
        </w:rPr>
        <w:t>.</w:t>
      </w:r>
    </w:p>
    <w:p w:rsidR="001E2CAB" w:rsidRDefault="001E2CAB" w:rsidP="001E2CAB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 w:rsidRPr="00E378AD">
        <w:rPr>
          <w:sz w:val="26"/>
          <w:szCs w:val="26"/>
        </w:rPr>
        <w:t xml:space="preserve">При истечении срока </w:t>
      </w:r>
      <w:r w:rsidR="001F1AF0">
        <w:rPr>
          <w:sz w:val="26"/>
          <w:szCs w:val="26"/>
        </w:rPr>
        <w:t>полномочий п</w:t>
      </w:r>
      <w:r w:rsidRPr="00E378AD">
        <w:rPr>
          <w:sz w:val="26"/>
          <w:szCs w:val="26"/>
        </w:rPr>
        <w:t>редседателя и аудитора Контрольно-счетной комиссии указанные лица сохраняют свои полномочия до назначения в установленном настоящим Положении новых кандидатур на должности.</w:t>
      </w:r>
    </w:p>
    <w:p w:rsidR="00B318BD" w:rsidRDefault="0075405F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4</w:t>
      </w:r>
      <w:r w:rsidR="00B318BD">
        <w:rPr>
          <w:spacing w:val="-1"/>
          <w:sz w:val="26"/>
          <w:szCs w:val="26"/>
        </w:rPr>
        <w:t xml:space="preserve">. Права, обязанности и ответственность работников аппарата Контрольно-счетной комиссии определяются федеральным законодательством, </w:t>
      </w:r>
      <w:r w:rsidR="00B318BD">
        <w:rPr>
          <w:sz w:val="26"/>
          <w:szCs w:val="26"/>
        </w:rPr>
        <w:t xml:space="preserve"> </w:t>
      </w:r>
      <w:r w:rsidR="00363764">
        <w:rPr>
          <w:sz w:val="26"/>
          <w:szCs w:val="26"/>
        </w:rPr>
        <w:t>законодательством Республики Коми</w:t>
      </w:r>
      <w:r w:rsidR="00B318BD">
        <w:rPr>
          <w:sz w:val="26"/>
          <w:szCs w:val="26"/>
        </w:rPr>
        <w:t xml:space="preserve">, </w:t>
      </w:r>
      <w:r w:rsidR="00363764">
        <w:rPr>
          <w:sz w:val="26"/>
          <w:szCs w:val="26"/>
        </w:rPr>
        <w:t xml:space="preserve">настоящим Положением, </w:t>
      </w:r>
      <w:r w:rsidR="001A7D11">
        <w:rPr>
          <w:sz w:val="26"/>
          <w:szCs w:val="26"/>
        </w:rPr>
        <w:t>Р</w:t>
      </w:r>
      <w:r w:rsidR="00B318BD">
        <w:rPr>
          <w:sz w:val="26"/>
          <w:szCs w:val="26"/>
        </w:rPr>
        <w:t>егламен</w:t>
      </w:r>
      <w:r w:rsidR="00363764">
        <w:rPr>
          <w:sz w:val="26"/>
          <w:szCs w:val="26"/>
        </w:rPr>
        <w:t>том Контрольно-счетной комиссии и иными нормативными правовыми актами, содержащими норму трудового права.</w:t>
      </w:r>
    </w:p>
    <w:p w:rsidR="00B318BD" w:rsidRDefault="0075405F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B318BD">
        <w:rPr>
          <w:sz w:val="26"/>
          <w:szCs w:val="26"/>
        </w:rPr>
        <w:t xml:space="preserve">. </w:t>
      </w:r>
      <w:r>
        <w:rPr>
          <w:sz w:val="26"/>
          <w:szCs w:val="26"/>
        </w:rPr>
        <w:t>Структура и ш</w:t>
      </w:r>
      <w:r w:rsidR="00B318BD">
        <w:rPr>
          <w:sz w:val="26"/>
          <w:szCs w:val="26"/>
        </w:rPr>
        <w:t>татная численность Контроль</w:t>
      </w:r>
      <w:r w:rsidR="00D27CC5">
        <w:rPr>
          <w:sz w:val="26"/>
          <w:szCs w:val="26"/>
        </w:rPr>
        <w:t>но-счетной комиссии устанавливаю</w:t>
      </w:r>
      <w:r w:rsidR="00B318BD">
        <w:rPr>
          <w:sz w:val="26"/>
          <w:szCs w:val="26"/>
        </w:rPr>
        <w:t>тся Советом муниципального района по предложению председателя Контрольно-счетной комиссии.</w:t>
      </w:r>
    </w:p>
    <w:p w:rsidR="00B318BD" w:rsidRDefault="0075405F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318BD">
        <w:rPr>
          <w:sz w:val="26"/>
          <w:szCs w:val="26"/>
        </w:rPr>
        <w:t>.</w:t>
      </w:r>
      <w:r>
        <w:rPr>
          <w:sz w:val="26"/>
          <w:szCs w:val="26"/>
        </w:rPr>
        <w:t xml:space="preserve"> Ш</w:t>
      </w:r>
      <w:r w:rsidR="00B318BD">
        <w:rPr>
          <w:sz w:val="26"/>
          <w:szCs w:val="26"/>
        </w:rPr>
        <w:t>татное расписание Контр</w:t>
      </w:r>
      <w:r w:rsidR="00D27CC5">
        <w:rPr>
          <w:sz w:val="26"/>
          <w:szCs w:val="26"/>
        </w:rPr>
        <w:t>ольно-счетной комиссии утверждае</w:t>
      </w:r>
      <w:r w:rsidR="00B318BD">
        <w:rPr>
          <w:sz w:val="26"/>
          <w:szCs w:val="26"/>
        </w:rPr>
        <w:t>тся председателем Контрольно-счетной комиссии</w:t>
      </w:r>
      <w:r w:rsidR="00C056A8">
        <w:rPr>
          <w:sz w:val="26"/>
          <w:szCs w:val="26"/>
        </w:rPr>
        <w:t>,</w:t>
      </w:r>
      <w:r w:rsidR="00B318BD">
        <w:rPr>
          <w:sz w:val="26"/>
          <w:szCs w:val="26"/>
        </w:rPr>
        <w:t xml:space="preserve"> исходя из возложенных на Контро</w:t>
      </w:r>
      <w:r w:rsidR="00C662A0">
        <w:rPr>
          <w:sz w:val="26"/>
          <w:szCs w:val="26"/>
        </w:rPr>
        <w:t xml:space="preserve">льно-счетную </w:t>
      </w:r>
      <w:r w:rsidR="00684506">
        <w:rPr>
          <w:sz w:val="26"/>
          <w:szCs w:val="26"/>
        </w:rPr>
        <w:t>комиссию</w:t>
      </w:r>
      <w:r w:rsidR="00C662A0">
        <w:rPr>
          <w:sz w:val="26"/>
          <w:szCs w:val="26"/>
        </w:rPr>
        <w:t xml:space="preserve"> полномочий.</w:t>
      </w:r>
    </w:p>
    <w:p w:rsidR="00E07228" w:rsidRDefault="00E07228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800"/>
        <w:gridCol w:w="6838"/>
      </w:tblGrid>
      <w:tr w:rsidR="00B318BD" w:rsidTr="00B318BD">
        <w:tc>
          <w:tcPr>
            <w:tcW w:w="1800" w:type="dxa"/>
            <w:hideMark/>
          </w:tcPr>
          <w:p w:rsidR="00B318BD" w:rsidRDefault="00B318BD" w:rsidP="00C662A0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Статья 5.</w:t>
            </w:r>
          </w:p>
        </w:tc>
        <w:tc>
          <w:tcPr>
            <w:tcW w:w="6838" w:type="dxa"/>
          </w:tcPr>
          <w:p w:rsidR="00B318BD" w:rsidRDefault="00B318BD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Порядок назначения на до</w:t>
            </w:r>
            <w:r w:rsidR="00684506">
              <w:rPr>
                <w:b/>
                <w:sz w:val="26"/>
                <w:szCs w:val="26"/>
              </w:rPr>
              <w:t>лжность председателя и аудитора</w:t>
            </w:r>
            <w:r>
              <w:rPr>
                <w:b/>
                <w:sz w:val="26"/>
                <w:szCs w:val="26"/>
              </w:rPr>
              <w:t xml:space="preserve"> Контрольно-счетной комиссии</w:t>
            </w:r>
          </w:p>
          <w:p w:rsidR="00B318BD" w:rsidRDefault="00B318BD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6"/>
          <w:szCs w:val="26"/>
        </w:rPr>
      </w:pPr>
      <w:r>
        <w:rPr>
          <w:spacing w:val="-1"/>
          <w:sz w:val="26"/>
          <w:szCs w:val="26"/>
        </w:rPr>
        <w:t xml:space="preserve">1. Председатель и аудитор Контрольно-счетной комиссии </w:t>
      </w:r>
      <w:r>
        <w:rPr>
          <w:sz w:val="26"/>
          <w:szCs w:val="26"/>
        </w:rPr>
        <w:t>назначаются</w:t>
      </w:r>
      <w:r w:rsidR="0075405F">
        <w:rPr>
          <w:sz w:val="26"/>
          <w:szCs w:val="26"/>
        </w:rPr>
        <w:t xml:space="preserve"> </w:t>
      </w:r>
      <w:r w:rsidR="00E6282E">
        <w:rPr>
          <w:sz w:val="26"/>
          <w:szCs w:val="26"/>
        </w:rPr>
        <w:t xml:space="preserve">на должность </w:t>
      </w:r>
      <w:r w:rsidR="0075405F">
        <w:rPr>
          <w:sz w:val="26"/>
          <w:szCs w:val="26"/>
        </w:rPr>
        <w:t xml:space="preserve">и освобождаются </w:t>
      </w:r>
      <w:r>
        <w:rPr>
          <w:sz w:val="26"/>
          <w:szCs w:val="26"/>
        </w:rPr>
        <w:t xml:space="preserve"> </w:t>
      </w:r>
      <w:r w:rsidR="00E6282E">
        <w:rPr>
          <w:sz w:val="26"/>
          <w:szCs w:val="26"/>
        </w:rPr>
        <w:t>от должности</w:t>
      </w:r>
      <w:r w:rsidR="0075405F">
        <w:rPr>
          <w:spacing w:val="-4"/>
          <w:sz w:val="26"/>
          <w:szCs w:val="26"/>
        </w:rPr>
        <w:t xml:space="preserve"> решением</w:t>
      </w:r>
      <w:r>
        <w:rPr>
          <w:spacing w:val="-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Советом муниципального района.</w:t>
      </w:r>
    </w:p>
    <w:p w:rsidR="00B318BD" w:rsidRDefault="00B318BD" w:rsidP="00B318B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2. Предложен</w:t>
      </w:r>
      <w:r w:rsidR="00C056A8">
        <w:rPr>
          <w:spacing w:val="-2"/>
          <w:sz w:val="26"/>
          <w:szCs w:val="26"/>
        </w:rPr>
        <w:t xml:space="preserve">ия о кандидатурах на </w:t>
      </w:r>
      <w:r w:rsidR="001F1AF0">
        <w:rPr>
          <w:spacing w:val="-2"/>
          <w:sz w:val="26"/>
          <w:szCs w:val="26"/>
        </w:rPr>
        <w:t>должность п</w:t>
      </w:r>
      <w:r>
        <w:rPr>
          <w:spacing w:val="-2"/>
          <w:sz w:val="26"/>
          <w:szCs w:val="26"/>
        </w:rPr>
        <w:t xml:space="preserve">редседателя Контрольно-счетной комиссии </w:t>
      </w:r>
      <w:r>
        <w:rPr>
          <w:spacing w:val="-4"/>
          <w:sz w:val="26"/>
          <w:szCs w:val="26"/>
        </w:rPr>
        <w:t xml:space="preserve">вносятся в </w:t>
      </w:r>
      <w:r>
        <w:rPr>
          <w:spacing w:val="-5"/>
          <w:sz w:val="26"/>
          <w:szCs w:val="26"/>
        </w:rPr>
        <w:t>Совет муниципального района: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6"/>
          <w:szCs w:val="26"/>
        </w:rPr>
      </w:pPr>
      <w:r>
        <w:rPr>
          <w:spacing w:val="-4"/>
          <w:sz w:val="26"/>
          <w:szCs w:val="26"/>
        </w:rPr>
        <w:t xml:space="preserve">1)  председателем Совета </w:t>
      </w:r>
      <w:r w:rsidR="00A44979">
        <w:rPr>
          <w:spacing w:val="-4"/>
          <w:sz w:val="26"/>
          <w:szCs w:val="26"/>
        </w:rPr>
        <w:t xml:space="preserve">муниципального </w:t>
      </w:r>
      <w:r>
        <w:rPr>
          <w:spacing w:val="-4"/>
          <w:sz w:val="26"/>
          <w:szCs w:val="26"/>
        </w:rPr>
        <w:t>района</w:t>
      </w:r>
      <w:r>
        <w:rPr>
          <w:spacing w:val="-5"/>
          <w:sz w:val="26"/>
          <w:szCs w:val="26"/>
        </w:rPr>
        <w:t>;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2) </w:t>
      </w:r>
      <w:r w:rsidR="000E54E4">
        <w:rPr>
          <w:sz w:val="26"/>
          <w:szCs w:val="26"/>
        </w:rPr>
        <w:t>депутатами Совета</w:t>
      </w:r>
      <w:r w:rsidR="001F1AF0">
        <w:rPr>
          <w:sz w:val="26"/>
          <w:szCs w:val="26"/>
        </w:rPr>
        <w:t xml:space="preserve"> муниципального</w:t>
      </w:r>
      <w:r w:rsidR="000E54E4">
        <w:rPr>
          <w:sz w:val="26"/>
          <w:szCs w:val="26"/>
        </w:rPr>
        <w:t xml:space="preserve"> района - </w:t>
      </w:r>
      <w:r>
        <w:rPr>
          <w:spacing w:val="-4"/>
          <w:sz w:val="26"/>
          <w:szCs w:val="26"/>
        </w:rPr>
        <w:t xml:space="preserve">не менее одной </w:t>
      </w:r>
      <w:r>
        <w:rPr>
          <w:sz w:val="26"/>
          <w:szCs w:val="26"/>
        </w:rPr>
        <w:t xml:space="preserve">трети от установленного числа депутатов </w:t>
      </w:r>
      <w:r>
        <w:rPr>
          <w:spacing w:val="-4"/>
          <w:sz w:val="26"/>
          <w:szCs w:val="26"/>
        </w:rPr>
        <w:t>Совета муниципального района;</w:t>
      </w:r>
    </w:p>
    <w:p w:rsidR="000E54E4" w:rsidRDefault="000E54E4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="001B2066">
        <w:rPr>
          <w:spacing w:val="-4"/>
          <w:sz w:val="26"/>
          <w:szCs w:val="26"/>
        </w:rPr>
        <w:t xml:space="preserve">) главой муниципального района - </w:t>
      </w:r>
      <w:r>
        <w:rPr>
          <w:spacing w:val="-4"/>
          <w:sz w:val="26"/>
          <w:szCs w:val="26"/>
        </w:rPr>
        <w:t>руководителем администрации.</w:t>
      </w:r>
    </w:p>
    <w:p w:rsidR="00B318BD" w:rsidRDefault="00B318BD" w:rsidP="00B318B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7"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C74C4E">
        <w:rPr>
          <w:sz w:val="26"/>
          <w:szCs w:val="26"/>
        </w:rPr>
        <w:t>Предложен</w:t>
      </w:r>
      <w:r w:rsidR="001F1AF0">
        <w:rPr>
          <w:sz w:val="26"/>
          <w:szCs w:val="26"/>
        </w:rPr>
        <w:t>ия о кандидатурах на должность п</w:t>
      </w:r>
      <w:r w:rsidR="00C74C4E">
        <w:rPr>
          <w:sz w:val="26"/>
          <w:szCs w:val="26"/>
        </w:rPr>
        <w:t>редседателя Контроль</w:t>
      </w:r>
      <w:r>
        <w:rPr>
          <w:sz w:val="26"/>
          <w:szCs w:val="26"/>
        </w:rPr>
        <w:t>но-счетной комиссии</w:t>
      </w:r>
      <w:r w:rsidR="00C74C4E">
        <w:rPr>
          <w:sz w:val="26"/>
          <w:szCs w:val="26"/>
        </w:rPr>
        <w:t xml:space="preserve"> вносятся</w:t>
      </w:r>
      <w:r>
        <w:rPr>
          <w:sz w:val="26"/>
          <w:szCs w:val="26"/>
        </w:rPr>
        <w:t xml:space="preserve"> в </w:t>
      </w:r>
      <w:r>
        <w:rPr>
          <w:spacing w:val="-4"/>
          <w:sz w:val="26"/>
          <w:szCs w:val="26"/>
        </w:rPr>
        <w:t>Совет муниципального района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перечисленными</w:t>
      </w:r>
      <w:proofErr w:type="gramEnd"/>
      <w:r>
        <w:rPr>
          <w:sz w:val="26"/>
          <w:szCs w:val="26"/>
        </w:rPr>
        <w:t xml:space="preserve"> в части 2 настоящей статьи, </w:t>
      </w:r>
      <w:r w:rsidR="00C74C4E">
        <w:rPr>
          <w:sz w:val="26"/>
          <w:szCs w:val="26"/>
        </w:rPr>
        <w:t xml:space="preserve">в течение </w:t>
      </w:r>
      <w:r w:rsidR="00C74C4E" w:rsidRPr="00EA3466">
        <w:rPr>
          <w:sz w:val="26"/>
          <w:szCs w:val="26"/>
        </w:rPr>
        <w:t>15</w:t>
      </w:r>
      <w:r w:rsidR="00EA3466" w:rsidRPr="00EA3466">
        <w:rPr>
          <w:sz w:val="26"/>
          <w:szCs w:val="26"/>
        </w:rPr>
        <w:t xml:space="preserve"> календарных</w:t>
      </w:r>
      <w:r w:rsidR="00C74C4E" w:rsidRPr="00EA3466">
        <w:rPr>
          <w:sz w:val="26"/>
          <w:szCs w:val="26"/>
        </w:rPr>
        <w:t xml:space="preserve"> дней</w:t>
      </w:r>
      <w:r w:rsidR="00C74C4E">
        <w:rPr>
          <w:sz w:val="26"/>
          <w:szCs w:val="26"/>
        </w:rPr>
        <w:t xml:space="preserve"> после первого заседания вновь избранного Совета муниципального района</w:t>
      </w:r>
      <w:r>
        <w:rPr>
          <w:sz w:val="26"/>
          <w:szCs w:val="26"/>
        </w:rPr>
        <w:t>.</w:t>
      </w:r>
    </w:p>
    <w:p w:rsidR="00C74C4E" w:rsidRDefault="008B4366" w:rsidP="00B318B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74C4E" w:rsidRPr="0054142C">
        <w:rPr>
          <w:sz w:val="26"/>
          <w:szCs w:val="26"/>
        </w:rPr>
        <w:t>В случае досрочного прекращения</w:t>
      </w:r>
      <w:r w:rsidR="0075405F">
        <w:rPr>
          <w:sz w:val="26"/>
          <w:szCs w:val="26"/>
        </w:rPr>
        <w:t xml:space="preserve"> полномочий </w:t>
      </w:r>
      <w:r w:rsidR="001F1AF0">
        <w:rPr>
          <w:sz w:val="26"/>
          <w:szCs w:val="26"/>
        </w:rPr>
        <w:t xml:space="preserve"> п</w:t>
      </w:r>
      <w:r w:rsidR="00C74C4E" w:rsidRPr="0054142C">
        <w:rPr>
          <w:sz w:val="26"/>
          <w:szCs w:val="26"/>
        </w:rPr>
        <w:t xml:space="preserve">редседателя Контрольно-счетной комиссии, предложения о кандидатурах на должность Председателя Контрольно-счетной комиссии вносятся в Совет муниципального района, </w:t>
      </w:r>
      <w:proofErr w:type="gramStart"/>
      <w:r w:rsidR="00C74C4E" w:rsidRPr="0054142C">
        <w:rPr>
          <w:sz w:val="26"/>
          <w:szCs w:val="26"/>
        </w:rPr>
        <w:t>перечисленными</w:t>
      </w:r>
      <w:proofErr w:type="gramEnd"/>
      <w:r w:rsidR="00C74C4E" w:rsidRPr="0054142C">
        <w:rPr>
          <w:sz w:val="26"/>
          <w:szCs w:val="26"/>
        </w:rPr>
        <w:t xml:space="preserve"> в части 2 настоящей статьи, в течение 30</w:t>
      </w:r>
      <w:r w:rsidR="00EA3466" w:rsidRPr="0054142C">
        <w:rPr>
          <w:sz w:val="26"/>
          <w:szCs w:val="26"/>
        </w:rPr>
        <w:t xml:space="preserve"> календарных</w:t>
      </w:r>
      <w:r w:rsidR="00C74C4E" w:rsidRPr="0054142C">
        <w:rPr>
          <w:sz w:val="26"/>
          <w:szCs w:val="26"/>
        </w:rPr>
        <w:t xml:space="preserve"> дней после принятия решения Советом муниципального района о до</w:t>
      </w:r>
      <w:r w:rsidR="001F1AF0">
        <w:rPr>
          <w:sz w:val="26"/>
          <w:szCs w:val="26"/>
        </w:rPr>
        <w:t>срочном прекращении полномочий п</w:t>
      </w:r>
      <w:r w:rsidR="00C74C4E" w:rsidRPr="0054142C">
        <w:rPr>
          <w:sz w:val="26"/>
          <w:szCs w:val="26"/>
        </w:rPr>
        <w:t>редседателя.</w:t>
      </w:r>
    </w:p>
    <w:p w:rsidR="00166795" w:rsidRDefault="00166795" w:rsidP="0016679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3A7720">
        <w:rPr>
          <w:sz w:val="26"/>
          <w:szCs w:val="26"/>
        </w:rPr>
        <w:t xml:space="preserve"> </w:t>
      </w:r>
      <w:r>
        <w:rPr>
          <w:sz w:val="26"/>
          <w:szCs w:val="26"/>
        </w:rPr>
        <w:t>При назначении на должность председателя Контрольно-счетной комиссии распоряжением председателя Совета муниципального района формируется конкурсная комиссия.</w:t>
      </w:r>
    </w:p>
    <w:p w:rsidR="00166795" w:rsidRDefault="00166795" w:rsidP="0016679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Вопрос о кандидатурах на должность председателя Контрольно-счетной комиссии из числа кандидатов, представленных конкурсной комиссией по результатам состоявшегося конкурса на замещение должности председателя, предварительно рассматривается на заседаниях постоянных комиссий и Президиума.</w:t>
      </w:r>
    </w:p>
    <w:p w:rsidR="00393D44" w:rsidRDefault="004A54B6" w:rsidP="00393D4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93D44">
        <w:rPr>
          <w:sz w:val="26"/>
          <w:szCs w:val="26"/>
        </w:rPr>
        <w:t>. К предложению о кандидатуре на должность</w:t>
      </w:r>
      <w:r w:rsidR="00EA3466">
        <w:rPr>
          <w:sz w:val="26"/>
          <w:szCs w:val="26"/>
        </w:rPr>
        <w:t xml:space="preserve"> </w:t>
      </w:r>
      <w:r w:rsidR="001F1AF0">
        <w:rPr>
          <w:sz w:val="26"/>
          <w:szCs w:val="26"/>
        </w:rPr>
        <w:t>п</w:t>
      </w:r>
      <w:r w:rsidR="00393D44">
        <w:rPr>
          <w:sz w:val="26"/>
          <w:szCs w:val="26"/>
        </w:rPr>
        <w:t xml:space="preserve">редседателя </w:t>
      </w:r>
      <w:r w:rsidR="00EA3466">
        <w:rPr>
          <w:sz w:val="26"/>
          <w:szCs w:val="26"/>
        </w:rPr>
        <w:t xml:space="preserve">и аудитора  </w:t>
      </w:r>
      <w:r w:rsidR="00393D44">
        <w:rPr>
          <w:sz w:val="26"/>
          <w:szCs w:val="26"/>
        </w:rPr>
        <w:t>Контрольно-счетной комиссии прилагаются:</w:t>
      </w:r>
    </w:p>
    <w:p w:rsidR="00393D44" w:rsidRDefault="00393D44" w:rsidP="00393D4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087097">
        <w:rPr>
          <w:sz w:val="26"/>
          <w:szCs w:val="26"/>
        </w:rPr>
        <w:t xml:space="preserve">  </w:t>
      </w:r>
      <w:r>
        <w:rPr>
          <w:sz w:val="26"/>
          <w:szCs w:val="26"/>
        </w:rPr>
        <w:t>копия паспорта;</w:t>
      </w:r>
    </w:p>
    <w:p w:rsidR="00775E47" w:rsidRDefault="00775E47" w:rsidP="00393D4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87097">
        <w:rPr>
          <w:sz w:val="26"/>
          <w:szCs w:val="26"/>
        </w:rPr>
        <w:t xml:space="preserve">  </w:t>
      </w:r>
      <w:r>
        <w:rPr>
          <w:sz w:val="26"/>
          <w:szCs w:val="26"/>
        </w:rPr>
        <w:t>анкета</w:t>
      </w:r>
      <w:r w:rsidR="00087097">
        <w:rPr>
          <w:sz w:val="26"/>
          <w:szCs w:val="26"/>
        </w:rPr>
        <w:t xml:space="preserve"> установленной формы;</w:t>
      </w:r>
    </w:p>
    <w:p w:rsidR="00393D44" w:rsidRDefault="00087097" w:rsidP="00393D44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="00393D44">
        <w:rPr>
          <w:sz w:val="26"/>
          <w:szCs w:val="26"/>
        </w:rPr>
        <w:t>) копии документов, подтверждающих наличие высшего образования в области государственного, муниципального управления, государственного, муниципального контроля (аудита), экономики, финансов, юриспруденции;</w:t>
      </w:r>
      <w:proofErr w:type="gramEnd"/>
    </w:p>
    <w:p w:rsidR="00775E47" w:rsidRDefault="00087097" w:rsidP="00087097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</w:t>
      </w:r>
      <w:r w:rsidR="00393D44">
        <w:rPr>
          <w:sz w:val="26"/>
          <w:szCs w:val="26"/>
        </w:rPr>
        <w:t>) копии документов, подтверждающих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юриспруденции;</w:t>
      </w:r>
      <w:proofErr w:type="gramEnd"/>
    </w:p>
    <w:p w:rsidR="00393D44" w:rsidRDefault="00775E47" w:rsidP="00393D4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93D44">
        <w:rPr>
          <w:sz w:val="26"/>
          <w:szCs w:val="26"/>
        </w:rPr>
        <w:t xml:space="preserve">) медицинское заключение об отсутствии заболевания, препятствующего </w:t>
      </w:r>
      <w:r w:rsidR="00393D44">
        <w:rPr>
          <w:sz w:val="26"/>
          <w:szCs w:val="26"/>
        </w:rPr>
        <w:lastRenderedPageBreak/>
        <w:t xml:space="preserve">поступлению на муниципальную службу. Расходы на получение медицинского заключения кандидат на должность председателя </w:t>
      </w:r>
      <w:r w:rsidR="00B2486E">
        <w:rPr>
          <w:sz w:val="26"/>
          <w:szCs w:val="26"/>
        </w:rPr>
        <w:t>и (</w:t>
      </w:r>
      <w:r w:rsidR="00393D44">
        <w:rPr>
          <w:sz w:val="26"/>
          <w:szCs w:val="26"/>
        </w:rPr>
        <w:t>или</w:t>
      </w:r>
      <w:r w:rsidR="00B2486E">
        <w:rPr>
          <w:sz w:val="26"/>
          <w:szCs w:val="26"/>
        </w:rPr>
        <w:t>)</w:t>
      </w:r>
      <w:r w:rsidR="00393D44">
        <w:rPr>
          <w:sz w:val="26"/>
          <w:szCs w:val="26"/>
        </w:rPr>
        <w:t xml:space="preserve"> аудитора несет самостоятельно.</w:t>
      </w:r>
    </w:p>
    <w:p w:rsidR="00775E47" w:rsidRPr="00087097" w:rsidRDefault="00087097" w:rsidP="00393D44">
      <w:pPr>
        <w:shd w:val="clear" w:color="auto" w:fill="FFFFFF"/>
        <w:ind w:firstLine="709"/>
        <w:jc w:val="both"/>
        <w:rPr>
          <w:sz w:val="26"/>
          <w:szCs w:val="26"/>
        </w:rPr>
      </w:pPr>
      <w:r w:rsidRPr="00087097">
        <w:rPr>
          <w:sz w:val="26"/>
          <w:szCs w:val="26"/>
        </w:rPr>
        <w:t xml:space="preserve">6) </w:t>
      </w:r>
      <w:r>
        <w:rPr>
          <w:sz w:val="26"/>
          <w:szCs w:val="26"/>
        </w:rPr>
        <w:t xml:space="preserve">   </w:t>
      </w:r>
      <w:r w:rsidRPr="00087097">
        <w:rPr>
          <w:sz w:val="26"/>
          <w:szCs w:val="26"/>
        </w:rPr>
        <w:t>справка об отсутствии неснятой или непогашенной судимости;</w:t>
      </w:r>
    </w:p>
    <w:p w:rsidR="00087097" w:rsidRDefault="00775E47" w:rsidP="00087097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087097">
        <w:rPr>
          <w:sz w:val="26"/>
          <w:szCs w:val="26"/>
        </w:rPr>
        <w:t xml:space="preserve">7) </w:t>
      </w:r>
      <w:r w:rsidR="00087097" w:rsidRPr="00087097">
        <w:rPr>
          <w:sz w:val="26"/>
          <w:szCs w:val="26"/>
        </w:rPr>
        <w:t>сведения</w:t>
      </w:r>
      <w:r w:rsidR="00087097">
        <w:rPr>
          <w:sz w:val="26"/>
          <w:szCs w:val="26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Коми, муниципальными нормативными правовыми актами.</w:t>
      </w:r>
    </w:p>
    <w:p w:rsidR="0054142C" w:rsidRDefault="0054142C" w:rsidP="0054142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предложения с приложенными документами выносятся для рассмотрения на ближайшее заседание Совета </w:t>
      </w:r>
      <w:r w:rsidR="001F1AF0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>.</w:t>
      </w:r>
    </w:p>
    <w:p w:rsidR="003C30EA" w:rsidRDefault="003C30EA" w:rsidP="003C30EA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7. При рассмотрении кандидатур, представленных на должность председателя Контрольно-счетной комиссии, Совет муниципального района вправе запрашивать мнение председателя Контрольно-счетной палаты Республики Коми о соответствии представленных кандидатур квалификационным требованиям, установленным статьей 6 настоящего Положения.</w:t>
      </w:r>
    </w:p>
    <w:p w:rsidR="0054142C" w:rsidRDefault="003A7720" w:rsidP="0054142C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8. </w:t>
      </w:r>
      <w:r w:rsidR="0054142C">
        <w:rPr>
          <w:rFonts w:eastAsiaTheme="minorHAnsi"/>
          <w:sz w:val="26"/>
          <w:szCs w:val="26"/>
          <w:lang w:eastAsia="en-US"/>
        </w:rPr>
        <w:t>Рассмотрение кандидатур на должность председателя Контрольно-счетной комиссии может быть назначено при наличии одного и более предложений о кандидатуре. Голосование по кандидатурам на должность председателя Контрольно-счетной комиссии является открытым.</w:t>
      </w:r>
    </w:p>
    <w:p w:rsidR="0054142C" w:rsidRDefault="0054142C" w:rsidP="0054142C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8B4366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>9. Перед голосованием лица, внесшие предложения о кандидатурах на должность председателя Контрольно-счетной комиссии либо уполномоченные ими лица, оглашают информацию о кандидатах. Депутаты могут задавать кандидатам вопросы и высказывать свое мнение о кандидатурах.</w:t>
      </w:r>
    </w:p>
    <w:p w:rsidR="0054142C" w:rsidRDefault="0054142C" w:rsidP="0054142C">
      <w:pPr>
        <w:widowControl/>
        <w:tabs>
          <w:tab w:val="left" w:pos="709"/>
        </w:tabs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="008B436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Кандидат считается назначенным на должность председателя Контрольно-счетной комиссии, если за него проголосовало большинство от установленного числа депутатов.</w:t>
      </w:r>
    </w:p>
    <w:p w:rsidR="0054142C" w:rsidRPr="00AB3D88" w:rsidRDefault="0054142C" w:rsidP="0054142C">
      <w:pPr>
        <w:shd w:val="clear" w:color="auto" w:fill="FFFFFF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B4366">
        <w:rPr>
          <w:sz w:val="26"/>
          <w:szCs w:val="26"/>
        </w:rPr>
        <w:t xml:space="preserve"> </w:t>
      </w:r>
      <w:r>
        <w:rPr>
          <w:sz w:val="26"/>
          <w:szCs w:val="26"/>
        </w:rPr>
        <w:t>Совет</w:t>
      </w:r>
      <w:r w:rsidR="001F1AF0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принимает решение о назначении председателя Контрольно-счетной комиссии и поручает председателю Совета </w:t>
      </w:r>
      <w:r w:rsidR="001F1AF0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на основании принятого решения заключить с ним контракт на срок полномочий Совета </w:t>
      </w:r>
      <w:r w:rsidR="001F1AF0">
        <w:rPr>
          <w:sz w:val="26"/>
          <w:szCs w:val="26"/>
        </w:rPr>
        <w:t xml:space="preserve">муниципального района </w:t>
      </w:r>
      <w:r w:rsidR="003C30EA" w:rsidRPr="003C30EA">
        <w:rPr>
          <w:sz w:val="26"/>
          <w:szCs w:val="26"/>
        </w:rPr>
        <w:t xml:space="preserve"> </w:t>
      </w:r>
      <w:r w:rsidR="00A63FD2">
        <w:rPr>
          <w:sz w:val="26"/>
          <w:szCs w:val="26"/>
        </w:rPr>
        <w:t>в течение</w:t>
      </w:r>
      <w:r w:rsidR="003C30EA">
        <w:rPr>
          <w:sz w:val="26"/>
          <w:szCs w:val="26"/>
        </w:rPr>
        <w:t xml:space="preserve"> 10 календарных дней, с момента принятия решения.</w:t>
      </w:r>
    </w:p>
    <w:p w:rsidR="0054142C" w:rsidRDefault="0054142C" w:rsidP="0054142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Кандидатуры на должность аудитора Контрольно-счетной комиссии вносятся в </w:t>
      </w:r>
      <w:r>
        <w:rPr>
          <w:spacing w:val="-4"/>
          <w:sz w:val="26"/>
          <w:szCs w:val="26"/>
        </w:rPr>
        <w:t>Совет муниципального района председателем Контрольно-счетной комиссии</w:t>
      </w:r>
      <w:r>
        <w:rPr>
          <w:sz w:val="26"/>
          <w:szCs w:val="26"/>
        </w:rPr>
        <w:t>.</w:t>
      </w:r>
    </w:p>
    <w:p w:rsidR="0054142C" w:rsidRDefault="0054142C" w:rsidP="0054142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кандидатур на должность аудитора Контрольно-счетной комиссии производится в порядке, предусмотренными пунктами </w:t>
      </w:r>
      <w:r w:rsidR="003C30EA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="008B4366">
        <w:rPr>
          <w:sz w:val="26"/>
          <w:szCs w:val="26"/>
        </w:rPr>
        <w:t>9</w:t>
      </w:r>
      <w:r>
        <w:rPr>
          <w:sz w:val="26"/>
          <w:szCs w:val="26"/>
        </w:rPr>
        <w:t xml:space="preserve"> настояще</w:t>
      </w:r>
      <w:r w:rsidR="0075405F">
        <w:rPr>
          <w:sz w:val="26"/>
          <w:szCs w:val="26"/>
        </w:rPr>
        <w:t>й статьи</w:t>
      </w:r>
      <w:r>
        <w:rPr>
          <w:sz w:val="26"/>
          <w:szCs w:val="26"/>
        </w:rPr>
        <w:t xml:space="preserve"> для рассмотрения на должность председателя комиссии.</w:t>
      </w:r>
    </w:p>
    <w:p w:rsidR="0054142C" w:rsidRDefault="0054142C" w:rsidP="0054142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1F1AF0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принимает решение о назначен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дит</w:t>
      </w:r>
      <w:r w:rsidR="00BE5043">
        <w:rPr>
          <w:sz w:val="26"/>
          <w:szCs w:val="26"/>
        </w:rPr>
        <w:t xml:space="preserve">ора Контрольно-счетной комиссии на срок полномочий Совета </w:t>
      </w:r>
      <w:r w:rsidR="001F1AF0">
        <w:rPr>
          <w:sz w:val="26"/>
          <w:szCs w:val="26"/>
        </w:rPr>
        <w:t>муниципального района</w:t>
      </w:r>
      <w:r w:rsidR="00BE5043">
        <w:rPr>
          <w:sz w:val="26"/>
          <w:szCs w:val="26"/>
        </w:rPr>
        <w:t>.</w:t>
      </w:r>
    </w:p>
    <w:p w:rsidR="00684506" w:rsidRPr="003C30EA" w:rsidRDefault="001E2CAB" w:rsidP="003C30EA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54142C">
        <w:rPr>
          <w:sz w:val="26"/>
          <w:szCs w:val="26"/>
        </w:rPr>
        <w:t xml:space="preserve"> В случае досрочного прекращения полномочий председателя Контрольно-счетной комиссии, Совет </w:t>
      </w:r>
      <w:r w:rsidR="001F1AF0">
        <w:rPr>
          <w:sz w:val="26"/>
          <w:szCs w:val="26"/>
        </w:rPr>
        <w:t xml:space="preserve">муниципального района </w:t>
      </w:r>
      <w:r w:rsidR="0054142C">
        <w:rPr>
          <w:sz w:val="26"/>
          <w:szCs w:val="26"/>
        </w:rPr>
        <w:t xml:space="preserve"> принимает решение о назначении исполняющего обязанности председателя Контрольно-счетной комиссии.</w:t>
      </w:r>
    </w:p>
    <w:p w:rsidR="008B4366" w:rsidRDefault="008B4366" w:rsidP="008B4366">
      <w:pPr>
        <w:shd w:val="clear" w:color="auto" w:fill="FFFFFF"/>
        <w:tabs>
          <w:tab w:val="left" w:pos="0"/>
        </w:tabs>
        <w:jc w:val="both"/>
        <w:rPr>
          <w:spacing w:val="-4"/>
          <w:sz w:val="26"/>
          <w:szCs w:val="26"/>
        </w:rPr>
      </w:pPr>
    </w:p>
    <w:p w:rsidR="00087097" w:rsidRDefault="00087097" w:rsidP="008B4366">
      <w:pPr>
        <w:shd w:val="clear" w:color="auto" w:fill="FFFFFF"/>
        <w:tabs>
          <w:tab w:val="left" w:pos="0"/>
        </w:tabs>
        <w:jc w:val="both"/>
        <w:rPr>
          <w:spacing w:val="-4"/>
          <w:sz w:val="26"/>
          <w:szCs w:val="26"/>
        </w:rPr>
      </w:pPr>
    </w:p>
    <w:p w:rsidR="00087097" w:rsidRDefault="00087097" w:rsidP="008B4366">
      <w:pPr>
        <w:shd w:val="clear" w:color="auto" w:fill="FFFFFF"/>
        <w:tabs>
          <w:tab w:val="left" w:pos="0"/>
        </w:tabs>
        <w:jc w:val="both"/>
        <w:rPr>
          <w:spacing w:val="-4"/>
          <w:sz w:val="26"/>
          <w:szCs w:val="26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B318BD" w:rsidTr="00B318BD">
        <w:tc>
          <w:tcPr>
            <w:tcW w:w="1728" w:type="dxa"/>
            <w:hideMark/>
          </w:tcPr>
          <w:p w:rsidR="00B318BD" w:rsidRPr="0033452B" w:rsidRDefault="00B318BD" w:rsidP="0033452B">
            <w:pPr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lastRenderedPageBreak/>
              <w:t>Статья 6</w:t>
            </w:r>
            <w:r w:rsidR="0033452B">
              <w:rPr>
                <w:b/>
                <w:spacing w:val="-2"/>
                <w:sz w:val="26"/>
                <w:szCs w:val="26"/>
              </w:rPr>
              <w:t>.</w:t>
            </w:r>
          </w:p>
        </w:tc>
        <w:tc>
          <w:tcPr>
            <w:tcW w:w="6732" w:type="dxa"/>
            <w:hideMark/>
          </w:tcPr>
          <w:p w:rsidR="00B318BD" w:rsidRDefault="00B318BD" w:rsidP="0033452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 xml:space="preserve">Требования к кандидатурам на должности </w:t>
            </w:r>
            <w:r w:rsidR="00684506">
              <w:rPr>
                <w:b/>
                <w:bCs/>
                <w:spacing w:val="-5"/>
                <w:sz w:val="26"/>
                <w:szCs w:val="26"/>
              </w:rPr>
              <w:t>председателя и аудитора</w:t>
            </w:r>
            <w:r>
              <w:rPr>
                <w:b/>
                <w:bCs/>
                <w:spacing w:val="-5"/>
                <w:sz w:val="26"/>
                <w:szCs w:val="26"/>
              </w:rPr>
              <w:t xml:space="preserve"> Контрольно-счетной комиссии</w:t>
            </w:r>
          </w:p>
        </w:tc>
      </w:tr>
      <w:tr w:rsidR="00B318BD" w:rsidTr="00B318BD">
        <w:tc>
          <w:tcPr>
            <w:tcW w:w="1728" w:type="dxa"/>
          </w:tcPr>
          <w:p w:rsidR="00B318BD" w:rsidRDefault="00B318BD">
            <w:pPr>
              <w:ind w:firstLine="709"/>
              <w:rPr>
                <w:spacing w:val="-2"/>
                <w:sz w:val="26"/>
                <w:szCs w:val="26"/>
              </w:rPr>
            </w:pPr>
          </w:p>
        </w:tc>
        <w:tc>
          <w:tcPr>
            <w:tcW w:w="6732" w:type="dxa"/>
          </w:tcPr>
          <w:p w:rsidR="00B318BD" w:rsidRDefault="00B318BD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6"/>
                <w:szCs w:val="26"/>
              </w:rPr>
            </w:pPr>
          </w:p>
        </w:tc>
      </w:tr>
    </w:tbl>
    <w:p w:rsidR="001F2B71" w:rsidRDefault="00B318BD" w:rsidP="009A1391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1. </w:t>
      </w:r>
      <w:r w:rsidRPr="0078248C">
        <w:rPr>
          <w:spacing w:val="-2"/>
          <w:sz w:val="26"/>
          <w:szCs w:val="26"/>
        </w:rPr>
        <w:t>На до</w:t>
      </w:r>
      <w:r w:rsidR="00684506" w:rsidRPr="0078248C">
        <w:rPr>
          <w:spacing w:val="-2"/>
          <w:sz w:val="26"/>
          <w:szCs w:val="26"/>
        </w:rPr>
        <w:t xml:space="preserve">лжность </w:t>
      </w:r>
      <w:r w:rsidR="001F1AF0" w:rsidRPr="00A069DC">
        <w:rPr>
          <w:spacing w:val="-2"/>
          <w:sz w:val="26"/>
          <w:szCs w:val="26"/>
        </w:rPr>
        <w:t>п</w:t>
      </w:r>
      <w:r w:rsidR="001F2B71" w:rsidRPr="00A069DC">
        <w:rPr>
          <w:spacing w:val="-2"/>
          <w:sz w:val="26"/>
          <w:szCs w:val="26"/>
        </w:rPr>
        <w:t>редседателя</w:t>
      </w:r>
      <w:r w:rsidR="001F2B71">
        <w:rPr>
          <w:spacing w:val="-2"/>
          <w:sz w:val="26"/>
          <w:szCs w:val="26"/>
        </w:rPr>
        <w:t xml:space="preserve"> Контрольно-счетной комиссии </w:t>
      </w:r>
      <w:r w:rsidR="001F2B71" w:rsidRPr="0078248C">
        <w:rPr>
          <w:sz w:val="26"/>
          <w:szCs w:val="26"/>
        </w:rPr>
        <w:t xml:space="preserve">назначаются граждане Российской Федерации, имеющие высшее образование и опыт работы в </w:t>
      </w:r>
      <w:r w:rsidR="001F2B71" w:rsidRPr="0078248C">
        <w:rPr>
          <w:spacing w:val="-1"/>
          <w:sz w:val="26"/>
          <w:szCs w:val="26"/>
        </w:rPr>
        <w:t xml:space="preserve">области государственного, муниципального управления, государственного, </w:t>
      </w:r>
      <w:r w:rsidR="001F2B71" w:rsidRPr="0078248C">
        <w:rPr>
          <w:sz w:val="26"/>
          <w:szCs w:val="26"/>
        </w:rPr>
        <w:t>муниципального контроля (аудита), экономики, финансов, юриспруденции не менее 5 лет.</w:t>
      </w:r>
    </w:p>
    <w:p w:rsidR="00FB4C0A" w:rsidRDefault="00684506" w:rsidP="009A1391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78248C">
        <w:rPr>
          <w:spacing w:val="-2"/>
          <w:sz w:val="26"/>
          <w:szCs w:val="26"/>
        </w:rPr>
        <w:t xml:space="preserve"> </w:t>
      </w:r>
      <w:r w:rsidR="001F2B71" w:rsidRPr="0078248C">
        <w:rPr>
          <w:spacing w:val="-2"/>
          <w:sz w:val="26"/>
          <w:szCs w:val="26"/>
        </w:rPr>
        <w:t xml:space="preserve">На должность </w:t>
      </w:r>
      <w:r w:rsidRPr="0078248C">
        <w:rPr>
          <w:spacing w:val="-2"/>
          <w:sz w:val="26"/>
          <w:szCs w:val="26"/>
        </w:rPr>
        <w:t>аудитора</w:t>
      </w:r>
      <w:r w:rsidR="00B318BD" w:rsidRPr="0078248C">
        <w:rPr>
          <w:spacing w:val="-2"/>
          <w:sz w:val="26"/>
          <w:szCs w:val="26"/>
        </w:rPr>
        <w:t xml:space="preserve"> Контрольно-счетной комиссии </w:t>
      </w:r>
      <w:r w:rsidR="00B318BD" w:rsidRPr="0078248C">
        <w:rPr>
          <w:sz w:val="26"/>
          <w:szCs w:val="26"/>
        </w:rPr>
        <w:t xml:space="preserve">назначаются граждане Российской Федерации, имеющие высшее образование и опыт работы в </w:t>
      </w:r>
      <w:r w:rsidR="00B318BD" w:rsidRPr="0078248C">
        <w:rPr>
          <w:spacing w:val="-1"/>
          <w:sz w:val="26"/>
          <w:szCs w:val="26"/>
        </w:rPr>
        <w:t xml:space="preserve">области государственного, муниципального управления, государственного, </w:t>
      </w:r>
      <w:r w:rsidR="00B318BD" w:rsidRPr="0078248C">
        <w:rPr>
          <w:sz w:val="26"/>
          <w:szCs w:val="26"/>
        </w:rPr>
        <w:t xml:space="preserve">муниципального контроля (аудита), экономики, финансов, юриспруденции </w:t>
      </w:r>
      <w:r w:rsidR="00D4029B" w:rsidRPr="0078248C">
        <w:rPr>
          <w:sz w:val="26"/>
          <w:szCs w:val="26"/>
        </w:rPr>
        <w:t>н</w:t>
      </w:r>
      <w:r w:rsidR="001F2B71">
        <w:rPr>
          <w:sz w:val="26"/>
          <w:szCs w:val="26"/>
        </w:rPr>
        <w:t>е менее 3</w:t>
      </w:r>
      <w:r w:rsidR="00D4029B" w:rsidRPr="0078248C">
        <w:rPr>
          <w:sz w:val="26"/>
          <w:szCs w:val="26"/>
        </w:rPr>
        <w:t xml:space="preserve"> лет</w:t>
      </w:r>
      <w:r w:rsidR="009A1391" w:rsidRPr="0078248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2. Гражданин Российской Федерации не может быть назначен на</w:t>
      </w:r>
      <w:r>
        <w:rPr>
          <w:spacing w:val="-1"/>
          <w:sz w:val="26"/>
          <w:szCs w:val="26"/>
        </w:rPr>
        <w:br/>
        <w:t>до</w:t>
      </w:r>
      <w:r w:rsidR="00A069DC">
        <w:rPr>
          <w:spacing w:val="-1"/>
          <w:sz w:val="26"/>
          <w:szCs w:val="26"/>
        </w:rPr>
        <w:t>лжность п</w:t>
      </w:r>
      <w:r>
        <w:rPr>
          <w:spacing w:val="-1"/>
          <w:sz w:val="26"/>
          <w:szCs w:val="26"/>
        </w:rPr>
        <w:t xml:space="preserve">редседателя и аудитора Контрольно-счетной комиссии </w:t>
      </w:r>
      <w:r>
        <w:rPr>
          <w:sz w:val="26"/>
          <w:szCs w:val="26"/>
        </w:rPr>
        <w:t>в случае: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rPr>
          <w:spacing w:val="-23"/>
          <w:sz w:val="26"/>
          <w:szCs w:val="26"/>
        </w:rPr>
      </w:pPr>
      <w:r>
        <w:rPr>
          <w:spacing w:val="-1"/>
          <w:sz w:val="26"/>
          <w:szCs w:val="26"/>
        </w:rPr>
        <w:t>1) наличия у него неснятой или непогашенной судимости;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6"/>
          <w:szCs w:val="26"/>
        </w:rPr>
      </w:pPr>
      <w:r>
        <w:rPr>
          <w:spacing w:val="-1"/>
          <w:sz w:val="26"/>
          <w:szCs w:val="26"/>
        </w:rPr>
        <w:t xml:space="preserve">2) признания его недееспособным или ограниченно дееспособным </w:t>
      </w:r>
      <w:r>
        <w:rPr>
          <w:sz w:val="26"/>
          <w:szCs w:val="26"/>
        </w:rPr>
        <w:t>решением суда, вступившим в законную силу;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6"/>
          <w:szCs w:val="26"/>
        </w:rPr>
      </w:pPr>
      <w:r>
        <w:rPr>
          <w:sz w:val="26"/>
          <w:szCs w:val="26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>
        <w:rPr>
          <w:spacing w:val="-1"/>
          <w:sz w:val="26"/>
          <w:szCs w:val="26"/>
        </w:rPr>
        <w:t xml:space="preserve">федеральным законом тайну, если исполнение обязанностей по должности, </w:t>
      </w:r>
      <w:r>
        <w:rPr>
          <w:sz w:val="26"/>
          <w:szCs w:val="26"/>
        </w:rPr>
        <w:t>на замещение которой претендует гражданин, связано с использованием таких сведений;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8"/>
          <w:sz w:val="26"/>
          <w:szCs w:val="26"/>
        </w:rPr>
      </w:pPr>
      <w:r>
        <w:rPr>
          <w:spacing w:val="-2"/>
          <w:sz w:val="26"/>
          <w:szCs w:val="26"/>
        </w:rPr>
        <w:t xml:space="preserve">4) выхода из гражданства Российской Федерации или приобретения </w:t>
      </w:r>
      <w:r>
        <w:rPr>
          <w:sz w:val="26"/>
          <w:szCs w:val="26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pacing w:val="-17"/>
          <w:sz w:val="26"/>
          <w:szCs w:val="26"/>
        </w:rPr>
        <w:t>3.</w:t>
      </w:r>
      <w:r w:rsidR="0033452B">
        <w:rPr>
          <w:spacing w:val="-17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Граждане, замещающие в Контрольно-счетной комиссии должности муниципальной службы</w:t>
      </w:r>
      <w:r w:rsidR="0033452B">
        <w:rPr>
          <w:sz w:val="26"/>
          <w:szCs w:val="26"/>
        </w:rPr>
        <w:t>,</w:t>
      </w:r>
      <w:r>
        <w:rPr>
          <w:sz w:val="26"/>
          <w:szCs w:val="26"/>
        </w:rPr>
        <w:t xml:space="preserve"> не могут </w:t>
      </w:r>
      <w:r>
        <w:rPr>
          <w:spacing w:val="-1"/>
          <w:sz w:val="26"/>
          <w:szCs w:val="26"/>
        </w:rPr>
        <w:t>состоять в близком родстве или свойстве (родители, супруги, дети, братья, сестры, а также братья, сестры, родители и дети супругов</w:t>
      </w:r>
      <w:r w:rsidR="00B1347A">
        <w:rPr>
          <w:spacing w:val="-1"/>
          <w:sz w:val="26"/>
          <w:szCs w:val="26"/>
        </w:rPr>
        <w:t>, супруги детей</w:t>
      </w:r>
      <w:r>
        <w:rPr>
          <w:spacing w:val="-1"/>
          <w:sz w:val="26"/>
          <w:szCs w:val="26"/>
        </w:rPr>
        <w:t>) с</w:t>
      </w:r>
      <w:r w:rsidR="008F13C9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 </w:t>
      </w:r>
      <w:r w:rsidR="001A7D11">
        <w:rPr>
          <w:spacing w:val="-1"/>
          <w:sz w:val="26"/>
          <w:szCs w:val="26"/>
        </w:rPr>
        <w:t>п</w:t>
      </w:r>
      <w:r>
        <w:rPr>
          <w:spacing w:val="-1"/>
          <w:sz w:val="26"/>
          <w:szCs w:val="26"/>
        </w:rPr>
        <w:t>редседателем Совета</w:t>
      </w:r>
      <w:r w:rsidR="008F13C9">
        <w:rPr>
          <w:spacing w:val="-1"/>
          <w:sz w:val="26"/>
          <w:szCs w:val="26"/>
        </w:rPr>
        <w:t xml:space="preserve"> муниципального</w:t>
      </w:r>
      <w:r>
        <w:rPr>
          <w:spacing w:val="-1"/>
          <w:sz w:val="26"/>
          <w:szCs w:val="26"/>
        </w:rPr>
        <w:t xml:space="preserve"> района,</w:t>
      </w:r>
      <w:r w:rsidR="0033452B">
        <w:rPr>
          <w:sz w:val="26"/>
          <w:szCs w:val="26"/>
        </w:rPr>
        <w:t xml:space="preserve"> главой </w:t>
      </w:r>
      <w:r>
        <w:rPr>
          <w:sz w:val="26"/>
          <w:szCs w:val="26"/>
        </w:rPr>
        <w:t xml:space="preserve"> муниципального района</w:t>
      </w:r>
      <w:r w:rsidR="008F13C9">
        <w:rPr>
          <w:sz w:val="26"/>
          <w:szCs w:val="26"/>
        </w:rPr>
        <w:t xml:space="preserve"> </w:t>
      </w:r>
      <w:r w:rsidR="001A7D11">
        <w:rPr>
          <w:sz w:val="26"/>
          <w:szCs w:val="26"/>
        </w:rPr>
        <w:t>-</w:t>
      </w:r>
      <w:r w:rsidR="008F13C9">
        <w:rPr>
          <w:sz w:val="26"/>
          <w:szCs w:val="26"/>
        </w:rPr>
        <w:t xml:space="preserve"> </w:t>
      </w:r>
      <w:r w:rsidR="001A7D11">
        <w:rPr>
          <w:sz w:val="26"/>
          <w:szCs w:val="26"/>
        </w:rPr>
        <w:t>руководителем администрации</w:t>
      </w:r>
      <w:r>
        <w:rPr>
          <w:sz w:val="26"/>
          <w:szCs w:val="26"/>
        </w:rPr>
        <w:t xml:space="preserve">, руководителями судебных и правоохранительных органов, расположенных на территории муниципального района. </w:t>
      </w:r>
      <w:proofErr w:type="gramEnd"/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6"/>
          <w:szCs w:val="26"/>
        </w:rPr>
      </w:pPr>
      <w:r>
        <w:rPr>
          <w:spacing w:val="-3"/>
          <w:sz w:val="26"/>
          <w:szCs w:val="26"/>
        </w:rPr>
        <w:t xml:space="preserve">4. Председатель, аудитор Контрольно-счетной комиссии </w:t>
      </w:r>
      <w:r>
        <w:rPr>
          <w:sz w:val="26"/>
          <w:szCs w:val="26"/>
        </w:rPr>
        <w:t xml:space="preserve">не могут заниматься другой </w:t>
      </w:r>
      <w:r w:rsidR="0033452B">
        <w:rPr>
          <w:sz w:val="26"/>
          <w:szCs w:val="26"/>
        </w:rPr>
        <w:t>оплачиваемой деятельностью,</w:t>
      </w:r>
      <w:r>
        <w:rPr>
          <w:sz w:val="26"/>
          <w:szCs w:val="26"/>
        </w:rPr>
        <w:t xml:space="preserve"> кроме </w:t>
      </w:r>
      <w:r w:rsidR="0033452B">
        <w:rPr>
          <w:sz w:val="26"/>
          <w:szCs w:val="26"/>
        </w:rPr>
        <w:t>преподавательской,</w:t>
      </w:r>
      <w:r>
        <w:rPr>
          <w:sz w:val="26"/>
          <w:szCs w:val="26"/>
        </w:rPr>
        <w:t xml:space="preserve">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>
        <w:rPr>
          <w:spacing w:val="-2"/>
          <w:sz w:val="26"/>
          <w:szCs w:val="26"/>
        </w:rPr>
        <w:t>ждународным договором Российской Федерации или законодательством Российской Федерации.</w:t>
      </w:r>
    </w:p>
    <w:p w:rsidR="00D50F9D" w:rsidRDefault="00B318BD" w:rsidP="00087097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Председатель, аудитор Контрольно-счетной комиссии,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Коми, муниципальными нормативными правовыми актами.</w:t>
      </w:r>
      <w:proofErr w:type="gramEnd"/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B318BD" w:rsidTr="00B318BD">
        <w:tc>
          <w:tcPr>
            <w:tcW w:w="1728" w:type="dxa"/>
            <w:hideMark/>
          </w:tcPr>
          <w:p w:rsidR="00B318BD" w:rsidRDefault="00B318BD" w:rsidP="0033452B">
            <w:pPr>
              <w:rPr>
                <w:spacing w:val="-1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lastRenderedPageBreak/>
              <w:t>Статья 7</w:t>
            </w:r>
            <w:r w:rsidR="0033452B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6732" w:type="dxa"/>
          </w:tcPr>
          <w:p w:rsidR="00B318BD" w:rsidRDefault="00B318BD">
            <w:pPr>
              <w:widowControl/>
              <w:jc w:val="both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Гарантии статуса должностных лиц Контрольно-счетной комиссии</w:t>
            </w:r>
          </w:p>
          <w:p w:rsidR="00B318BD" w:rsidRDefault="00B318BD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</w:tbl>
    <w:p w:rsidR="00B318BD" w:rsidRDefault="00D4029B" w:rsidP="00B318BD">
      <w:pPr>
        <w:widowControl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Председатель, аудитор</w:t>
      </w:r>
      <w:r w:rsidR="00B318BD">
        <w:rPr>
          <w:sz w:val="26"/>
          <w:szCs w:val="26"/>
        </w:rPr>
        <w:t xml:space="preserve"> Контрольно-счетной комиссии являются должностными лицами Контрольно-счетной комиссии.</w:t>
      </w:r>
    </w:p>
    <w:p w:rsidR="00B318BD" w:rsidRDefault="00B318BD" w:rsidP="00B318BD">
      <w:pPr>
        <w:widowControl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B318BD" w:rsidRDefault="00E378AD" w:rsidP="00E378AD">
      <w:pPr>
        <w:widowControl/>
        <w:tabs>
          <w:tab w:val="left" w:pos="1276"/>
        </w:tabs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 Д</w:t>
      </w:r>
      <w:r w:rsidR="00B318BD">
        <w:rPr>
          <w:sz w:val="26"/>
          <w:szCs w:val="26"/>
        </w:rPr>
        <w:t>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318BD" w:rsidRDefault="00B318BD" w:rsidP="00B318BD">
      <w:pPr>
        <w:widowControl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378AD">
        <w:rPr>
          <w:sz w:val="26"/>
          <w:szCs w:val="26"/>
        </w:rPr>
        <w:t xml:space="preserve">  </w:t>
      </w:r>
      <w:r w:rsidR="001E2CAB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Должностные лица Контрольно-счетной комиссии обладают гарантиями профессиональной независимости.</w:t>
      </w:r>
    </w:p>
    <w:p w:rsidR="00B318BD" w:rsidRDefault="001E2CAB" w:rsidP="001E2CAB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B318BD">
        <w:rPr>
          <w:sz w:val="26"/>
          <w:szCs w:val="26"/>
        </w:rPr>
        <w:t>Должностные лица Контрольно-счетной комиссии, замещающие должности муниципальной службы</w:t>
      </w:r>
      <w:r w:rsidR="00505AE3">
        <w:rPr>
          <w:sz w:val="26"/>
          <w:szCs w:val="26"/>
        </w:rPr>
        <w:t xml:space="preserve">, досрочно освобождаются от должности в </w:t>
      </w:r>
      <w:r w:rsidR="00D4029B">
        <w:rPr>
          <w:sz w:val="26"/>
          <w:szCs w:val="26"/>
        </w:rPr>
        <w:t>случаях, предусмотренных Федеральным законом «О муниципальной службе в Российской Федерации».</w:t>
      </w:r>
    </w:p>
    <w:p w:rsidR="00DD78B1" w:rsidRDefault="00DD78B1" w:rsidP="000E54E4">
      <w:pPr>
        <w:shd w:val="clear" w:color="auto" w:fill="FFFFFF"/>
        <w:tabs>
          <w:tab w:val="left" w:pos="0"/>
        </w:tabs>
        <w:jc w:val="both"/>
        <w:rPr>
          <w:spacing w:val="-11"/>
          <w:sz w:val="26"/>
          <w:szCs w:val="26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B318BD" w:rsidTr="00B318BD">
        <w:tc>
          <w:tcPr>
            <w:tcW w:w="1728" w:type="dxa"/>
            <w:hideMark/>
          </w:tcPr>
          <w:p w:rsidR="00B318BD" w:rsidRDefault="00B318BD" w:rsidP="00EC28D7">
            <w:pPr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Статья 8.</w:t>
            </w:r>
          </w:p>
        </w:tc>
        <w:tc>
          <w:tcPr>
            <w:tcW w:w="6732" w:type="dxa"/>
            <w:hideMark/>
          </w:tcPr>
          <w:p w:rsidR="00B318BD" w:rsidRDefault="00B318BD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Полномочия Контрольно-счетной комиссии</w:t>
            </w:r>
          </w:p>
        </w:tc>
      </w:tr>
      <w:tr w:rsidR="00B318BD" w:rsidTr="00B318BD">
        <w:tc>
          <w:tcPr>
            <w:tcW w:w="1728" w:type="dxa"/>
          </w:tcPr>
          <w:p w:rsidR="00B318BD" w:rsidRDefault="00B318BD">
            <w:pPr>
              <w:ind w:firstLine="709"/>
              <w:rPr>
                <w:spacing w:val="-2"/>
                <w:sz w:val="26"/>
                <w:szCs w:val="26"/>
              </w:rPr>
            </w:pPr>
          </w:p>
        </w:tc>
        <w:tc>
          <w:tcPr>
            <w:tcW w:w="6732" w:type="dxa"/>
          </w:tcPr>
          <w:p w:rsidR="00B318BD" w:rsidRDefault="00B318BD">
            <w:pPr>
              <w:ind w:firstLine="709"/>
              <w:jc w:val="both"/>
              <w:rPr>
                <w:b/>
                <w:bCs/>
                <w:spacing w:val="-2"/>
                <w:sz w:val="26"/>
                <w:szCs w:val="26"/>
              </w:rPr>
            </w:pPr>
          </w:p>
        </w:tc>
      </w:tr>
    </w:tbl>
    <w:p w:rsidR="00B318BD" w:rsidRDefault="00B318BD" w:rsidP="00EC28D7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Контрольно-счетная комиссия осуществляет следующие полномочия:</w:t>
      </w:r>
    </w:p>
    <w:p w:rsidR="00B318BD" w:rsidRDefault="009E6388" w:rsidP="009E6388">
      <w:pPr>
        <w:widowControl/>
        <w:tabs>
          <w:tab w:val="left" w:pos="709"/>
        </w:tabs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gramStart"/>
      <w:r w:rsidR="00B318BD">
        <w:rPr>
          <w:sz w:val="26"/>
          <w:szCs w:val="26"/>
        </w:rPr>
        <w:t>контроль за</w:t>
      </w:r>
      <w:proofErr w:type="gramEnd"/>
      <w:r w:rsidR="00B318BD">
        <w:rPr>
          <w:sz w:val="26"/>
          <w:szCs w:val="26"/>
        </w:rPr>
        <w:t xml:space="preserve"> исполнением бюджета муниципального образования муниципального района «Печора» (далее - бюджет муниципального образования);</w:t>
      </w:r>
    </w:p>
    <w:p w:rsidR="00B318BD" w:rsidRDefault="00B318BD" w:rsidP="00B318BD">
      <w:pPr>
        <w:widowControl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</w:t>
      </w:r>
      <w:r w:rsidR="009E6388">
        <w:rPr>
          <w:sz w:val="26"/>
          <w:szCs w:val="26"/>
        </w:rPr>
        <w:t xml:space="preserve"> </w:t>
      </w:r>
      <w:r>
        <w:rPr>
          <w:sz w:val="26"/>
          <w:szCs w:val="26"/>
        </w:rPr>
        <w:t>экспертиза проектов бюджета муниципального образования</w:t>
      </w:r>
      <w:r w:rsidR="009E6388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>;</w:t>
      </w:r>
    </w:p>
    <w:p w:rsidR="00B318BD" w:rsidRDefault="009E6388" w:rsidP="00B318BD">
      <w:pPr>
        <w:widowControl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B318BD">
        <w:rPr>
          <w:sz w:val="26"/>
          <w:szCs w:val="26"/>
        </w:rPr>
        <w:t>внешняя проверка годового отчета об исполнении бюджета муниципального образования</w:t>
      </w:r>
      <w:r>
        <w:rPr>
          <w:sz w:val="26"/>
          <w:szCs w:val="26"/>
        </w:rPr>
        <w:t xml:space="preserve"> муниципального района «Печора»</w:t>
      </w:r>
      <w:r w:rsidR="00B318BD">
        <w:rPr>
          <w:sz w:val="26"/>
          <w:szCs w:val="26"/>
        </w:rPr>
        <w:t>;</w:t>
      </w:r>
    </w:p>
    <w:p w:rsidR="00B318BD" w:rsidRDefault="00B318BD" w:rsidP="009E6388">
      <w:pPr>
        <w:widowControl/>
        <w:tabs>
          <w:tab w:val="left" w:pos="709"/>
        </w:tabs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9E63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организация и осуществление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образования, а также средств, получаемых бюджетом муниципального образования из иных источников, предусмотренных законодательством Российской Федерации;</w:t>
      </w:r>
    </w:p>
    <w:p w:rsidR="00B318BD" w:rsidRDefault="00B318BD" w:rsidP="009E6388">
      <w:pPr>
        <w:widowControl/>
        <w:tabs>
          <w:tab w:val="left" w:pos="709"/>
        </w:tabs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B318BD" w:rsidRDefault="00B318BD" w:rsidP="00B318BD">
      <w:pPr>
        <w:widowControl/>
        <w:ind w:firstLine="54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</w:t>
      </w:r>
      <w:r>
        <w:rPr>
          <w:sz w:val="26"/>
          <w:szCs w:val="26"/>
        </w:rPr>
        <w:lastRenderedPageBreak/>
        <w:t>сделкам, совершаемым юридическими лицами и индивидуальными предпринимателями за счет средств бюджета муниципального образования и имущества, находящегося в собственности муниципального образования;</w:t>
      </w:r>
      <w:proofErr w:type="gramEnd"/>
    </w:p>
    <w:p w:rsidR="00B318BD" w:rsidRDefault="00B318BD" w:rsidP="00B318BD">
      <w:pPr>
        <w:widowControl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B318BD" w:rsidRDefault="00B318BD" w:rsidP="00B318BD">
      <w:pPr>
        <w:widowControl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B318BD" w:rsidRDefault="00B318BD" w:rsidP="009E6388">
      <w:pPr>
        <w:widowControl/>
        <w:tabs>
          <w:tab w:val="left" w:pos="709"/>
        </w:tabs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9) подготовка информации о ходе исполнения бюджета муниципального образования, о результатах проведенных контрольных и экспертно-аналитических мероприятий и представление такой информации в Совет муниципального района  и главе муниципального района </w:t>
      </w:r>
      <w:r w:rsidR="008F13C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F13C9">
        <w:rPr>
          <w:sz w:val="26"/>
          <w:szCs w:val="26"/>
        </w:rPr>
        <w:t>руководителю администрации</w:t>
      </w:r>
      <w:r>
        <w:rPr>
          <w:sz w:val="26"/>
          <w:szCs w:val="26"/>
        </w:rPr>
        <w:t>;</w:t>
      </w:r>
    </w:p>
    <w:p w:rsidR="00B318BD" w:rsidRDefault="003A7720" w:rsidP="003A7720">
      <w:pPr>
        <w:widowControl/>
        <w:tabs>
          <w:tab w:val="left" w:pos="567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B318BD">
        <w:rPr>
          <w:sz w:val="26"/>
          <w:szCs w:val="26"/>
        </w:rPr>
        <w:t xml:space="preserve">10) </w:t>
      </w:r>
      <w:proofErr w:type="gramStart"/>
      <w:r w:rsidR="00B318BD">
        <w:rPr>
          <w:sz w:val="26"/>
          <w:szCs w:val="26"/>
        </w:rPr>
        <w:t>контроль за</w:t>
      </w:r>
      <w:proofErr w:type="gramEnd"/>
      <w:r w:rsidR="00B318BD">
        <w:rPr>
          <w:sz w:val="26"/>
          <w:szCs w:val="26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образования, поступивших в бюджеты поселений, входящих в состав муниципального образования;</w:t>
      </w:r>
    </w:p>
    <w:p w:rsidR="00B318BD" w:rsidRDefault="003A7720" w:rsidP="003A7720">
      <w:pPr>
        <w:widowControl/>
        <w:tabs>
          <w:tab w:val="left" w:pos="567"/>
          <w:tab w:val="left" w:pos="709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B318BD">
        <w:rPr>
          <w:sz w:val="26"/>
          <w:szCs w:val="26"/>
        </w:rPr>
        <w:t>11) осуществление полномочий внешнего муниципального финансового контроля в поселениях, входящих в состав муниципального района, в соответствии с соглашениями, заключенными Советом муниципального района с представительными органами поселений;</w:t>
      </w:r>
    </w:p>
    <w:p w:rsidR="00913F8A" w:rsidRDefault="00913F8A" w:rsidP="003A7720">
      <w:pPr>
        <w:widowControl/>
        <w:tabs>
          <w:tab w:val="left" w:pos="567"/>
        </w:tabs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12)</w:t>
      </w:r>
      <w:r w:rsidRPr="00913F8A">
        <w:rPr>
          <w:sz w:val="26"/>
          <w:szCs w:val="26"/>
        </w:rPr>
        <w:t xml:space="preserve"> </w:t>
      </w:r>
      <w:r>
        <w:rPr>
          <w:sz w:val="26"/>
          <w:szCs w:val="26"/>
        </w:rPr>
        <w:t>внешняя проверка годового отчета об исполнении бюджета городских и сельских поселений;</w:t>
      </w:r>
    </w:p>
    <w:p w:rsidR="00445A57" w:rsidRDefault="00445A57" w:rsidP="003A7720">
      <w:pPr>
        <w:widowControl/>
        <w:tabs>
          <w:tab w:val="left" w:pos="567"/>
        </w:tabs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13) экспертиза проектов бюджета муниципального образования городских и сельских поселений;</w:t>
      </w:r>
    </w:p>
    <w:p w:rsidR="00B318BD" w:rsidRDefault="003A7720" w:rsidP="003A7720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45A57">
        <w:rPr>
          <w:sz w:val="26"/>
          <w:szCs w:val="26"/>
        </w:rPr>
        <w:t>14</w:t>
      </w:r>
      <w:r w:rsidR="00B318BD">
        <w:rPr>
          <w:sz w:val="26"/>
          <w:szCs w:val="26"/>
        </w:rPr>
        <w:t>) мониторинг исполнения бюджета муниципального образования;</w:t>
      </w:r>
    </w:p>
    <w:p w:rsidR="00B318BD" w:rsidRDefault="003A7720" w:rsidP="003A7720">
      <w:pPr>
        <w:widowControl/>
        <w:tabs>
          <w:tab w:val="left" w:pos="567"/>
          <w:tab w:val="left" w:pos="709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45A57">
        <w:rPr>
          <w:sz w:val="26"/>
          <w:szCs w:val="26"/>
        </w:rPr>
        <w:t>15</w:t>
      </w:r>
      <w:r w:rsidR="00B318BD">
        <w:rPr>
          <w:sz w:val="26"/>
          <w:szCs w:val="26"/>
        </w:rPr>
        <w:t>) анализ социально-экономической ситуации в муниципальном образовании;</w:t>
      </w:r>
    </w:p>
    <w:p w:rsidR="00B318BD" w:rsidRDefault="00445A57" w:rsidP="003A7720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B318BD">
        <w:rPr>
          <w:sz w:val="26"/>
          <w:szCs w:val="26"/>
        </w:rPr>
        <w:t>)содействие организации внутреннего финансового контроля в исполнительных органах муниципального образования;</w:t>
      </w:r>
    </w:p>
    <w:p w:rsidR="003A7720" w:rsidRDefault="00445A57" w:rsidP="003A7720">
      <w:pPr>
        <w:widowControl/>
        <w:tabs>
          <w:tab w:val="left" w:pos="567"/>
        </w:tabs>
        <w:ind w:firstLine="567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17</w:t>
      </w:r>
      <w:r w:rsidR="00B318BD">
        <w:rPr>
          <w:rFonts w:eastAsia="Calibri"/>
          <w:sz w:val="26"/>
          <w:szCs w:val="26"/>
          <w:lang w:eastAsia="en-US"/>
        </w:rPr>
        <w:t>) проведение  плановых и внеплановых проверок  при размещении</w:t>
      </w:r>
      <w:r>
        <w:rPr>
          <w:rFonts w:eastAsia="Calibri"/>
          <w:sz w:val="26"/>
          <w:szCs w:val="26"/>
          <w:lang w:eastAsia="en-US"/>
        </w:rPr>
        <w:t xml:space="preserve"> закупок</w:t>
      </w:r>
      <w:r w:rsidR="00B318BD">
        <w:rPr>
          <w:rFonts w:eastAsia="Calibri"/>
          <w:sz w:val="26"/>
          <w:szCs w:val="26"/>
          <w:lang w:eastAsia="en-US"/>
        </w:rPr>
        <w:t xml:space="preserve"> на поставки товаров, выполнение работ, оказание услуг для </w:t>
      </w:r>
      <w:r>
        <w:rPr>
          <w:rFonts w:eastAsia="Calibri"/>
          <w:sz w:val="26"/>
          <w:szCs w:val="26"/>
          <w:lang w:eastAsia="en-US"/>
        </w:rPr>
        <w:t>муниципальных нужд</w:t>
      </w:r>
      <w:r w:rsidR="00B318BD">
        <w:rPr>
          <w:rFonts w:eastAsia="Calibri"/>
          <w:sz w:val="26"/>
          <w:szCs w:val="26"/>
          <w:lang w:eastAsia="en-US"/>
        </w:rPr>
        <w:t>;</w:t>
      </w:r>
    </w:p>
    <w:p w:rsidR="00913F8A" w:rsidRDefault="00445A57" w:rsidP="003A7720">
      <w:pPr>
        <w:widowControl/>
        <w:tabs>
          <w:tab w:val="left" w:pos="567"/>
        </w:tabs>
        <w:ind w:firstLine="567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18</w:t>
      </w:r>
      <w:r w:rsidR="00913F8A">
        <w:rPr>
          <w:bCs/>
          <w:sz w:val="26"/>
          <w:szCs w:val="26"/>
        </w:rPr>
        <w:t xml:space="preserve">) </w:t>
      </w:r>
      <w:r w:rsidR="00913F8A" w:rsidRPr="00913F8A">
        <w:rPr>
          <w:bCs/>
          <w:sz w:val="26"/>
          <w:szCs w:val="26"/>
        </w:rPr>
        <w:t>проведение аудита в сфере закупок посредством проверки, анализа и оценки информации о законности, целесообразности, обоснованности, своевременности, эффективности и о результативности расходов на закупки по планируемым к заключению, заключенным и исполненным контрактам.</w:t>
      </w:r>
    </w:p>
    <w:p w:rsidR="00B318BD" w:rsidRDefault="003A7720" w:rsidP="003A7720">
      <w:pPr>
        <w:widowControl/>
        <w:tabs>
          <w:tab w:val="left" w:pos="567"/>
          <w:tab w:val="left" w:pos="709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45A57">
        <w:rPr>
          <w:sz w:val="26"/>
          <w:szCs w:val="26"/>
        </w:rPr>
        <w:t>19</w:t>
      </w:r>
      <w:r w:rsidR="00B318BD">
        <w:rPr>
          <w:sz w:val="26"/>
          <w:szCs w:val="26"/>
        </w:rPr>
        <w:t>) участие в пределах полномочий в мероприятиях, направленных на противодействие коррупции;</w:t>
      </w:r>
    </w:p>
    <w:p w:rsidR="00B318BD" w:rsidRDefault="003A7720" w:rsidP="003A7720">
      <w:pPr>
        <w:widowControl/>
        <w:tabs>
          <w:tab w:val="left" w:pos="567"/>
          <w:tab w:val="left" w:pos="709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45A57">
        <w:rPr>
          <w:sz w:val="26"/>
          <w:szCs w:val="26"/>
        </w:rPr>
        <w:t>20</w:t>
      </w:r>
      <w:r w:rsidR="00B318BD">
        <w:rPr>
          <w:sz w:val="26"/>
          <w:szCs w:val="26"/>
        </w:rPr>
        <w:t xml:space="preserve">) иные полномочия в сфере внешнего муниципального финансового контроля, установленные федеральными законами, законами Республики Коми, </w:t>
      </w:r>
      <w:r w:rsidR="00445A57">
        <w:rPr>
          <w:sz w:val="26"/>
          <w:szCs w:val="26"/>
        </w:rPr>
        <w:t>У</w:t>
      </w:r>
      <w:r w:rsidR="00B318BD">
        <w:rPr>
          <w:sz w:val="26"/>
          <w:szCs w:val="26"/>
        </w:rPr>
        <w:t>ставом муниципального образования муниципального района «Печора» и нормативными правовыми актами Совета муниципального района.</w:t>
      </w:r>
    </w:p>
    <w:p w:rsidR="00B318BD" w:rsidRDefault="00EC28D7" w:rsidP="00EC28D7">
      <w:pPr>
        <w:widowControl/>
        <w:tabs>
          <w:tab w:val="left" w:pos="540"/>
        </w:tabs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B318BD">
        <w:rPr>
          <w:sz w:val="26"/>
          <w:szCs w:val="26"/>
        </w:rPr>
        <w:t>2.</w:t>
      </w:r>
      <w:r w:rsidR="00B318BD">
        <w:rPr>
          <w:b/>
          <w:bCs/>
          <w:sz w:val="26"/>
          <w:szCs w:val="26"/>
        </w:rPr>
        <w:t xml:space="preserve"> </w:t>
      </w:r>
      <w:r w:rsidR="00B318BD">
        <w:rPr>
          <w:sz w:val="26"/>
          <w:szCs w:val="26"/>
        </w:rPr>
        <w:t xml:space="preserve">Внешний финансовый контроль осуществляется Контрольно-счетной </w:t>
      </w:r>
      <w:r w:rsidR="00D4029B">
        <w:rPr>
          <w:sz w:val="26"/>
          <w:szCs w:val="26"/>
        </w:rPr>
        <w:t>комиссией</w:t>
      </w:r>
      <w:r w:rsidR="00D52A3A">
        <w:rPr>
          <w:sz w:val="26"/>
          <w:szCs w:val="26"/>
        </w:rPr>
        <w:t xml:space="preserve"> в отношении</w:t>
      </w:r>
      <w:r w:rsidR="00B318BD">
        <w:rPr>
          <w:sz w:val="26"/>
          <w:szCs w:val="26"/>
        </w:rPr>
        <w:t>:</w:t>
      </w:r>
    </w:p>
    <w:p w:rsidR="00D52A3A" w:rsidRDefault="00EC28D7" w:rsidP="00EC28D7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318BD">
        <w:rPr>
          <w:sz w:val="26"/>
          <w:szCs w:val="26"/>
        </w:rPr>
        <w:t>1)</w:t>
      </w:r>
      <w:r w:rsidR="00D52A3A">
        <w:rPr>
          <w:sz w:val="26"/>
          <w:szCs w:val="26"/>
        </w:rPr>
        <w:t xml:space="preserve"> </w:t>
      </w:r>
      <w:r w:rsidR="009E6388">
        <w:rPr>
          <w:sz w:val="26"/>
          <w:szCs w:val="26"/>
        </w:rPr>
        <w:t xml:space="preserve"> </w:t>
      </w:r>
      <w:r w:rsidR="00D52A3A">
        <w:rPr>
          <w:sz w:val="26"/>
          <w:szCs w:val="26"/>
        </w:rPr>
        <w:t>о</w:t>
      </w:r>
      <w:r w:rsidR="00B318BD">
        <w:rPr>
          <w:sz w:val="26"/>
          <w:szCs w:val="26"/>
        </w:rPr>
        <w:t>рганов местного самоупра</w:t>
      </w:r>
      <w:r w:rsidR="00D52A3A">
        <w:rPr>
          <w:sz w:val="26"/>
          <w:szCs w:val="26"/>
        </w:rPr>
        <w:t>вления и муниципальных органов;</w:t>
      </w:r>
    </w:p>
    <w:p w:rsidR="009E6388" w:rsidRDefault="003A7720" w:rsidP="00EC28D7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D68DC">
        <w:rPr>
          <w:sz w:val="26"/>
          <w:szCs w:val="26"/>
        </w:rPr>
        <w:t>2</w:t>
      </w:r>
      <w:r w:rsidR="003D68DC" w:rsidRPr="009E6388">
        <w:rPr>
          <w:sz w:val="26"/>
          <w:szCs w:val="26"/>
        </w:rPr>
        <w:t xml:space="preserve">) </w:t>
      </w:r>
      <w:r w:rsidR="00B318BD" w:rsidRPr="009E6388">
        <w:rPr>
          <w:sz w:val="26"/>
          <w:szCs w:val="26"/>
        </w:rPr>
        <w:t xml:space="preserve">муниципальных учреждений и муниципальных унитарных предприятий, </w:t>
      </w:r>
      <w:r>
        <w:rPr>
          <w:sz w:val="26"/>
          <w:szCs w:val="26"/>
        </w:rPr>
        <w:t xml:space="preserve">с учетом </w:t>
      </w:r>
      <w:r w:rsidR="002D38DF" w:rsidRPr="009E6388">
        <w:rPr>
          <w:sz w:val="26"/>
          <w:szCs w:val="26"/>
        </w:rPr>
        <w:t xml:space="preserve">контроля </w:t>
      </w:r>
      <w:r w:rsidR="00B20FF4" w:rsidRPr="009E6388">
        <w:rPr>
          <w:sz w:val="26"/>
          <w:szCs w:val="26"/>
        </w:rPr>
        <w:t>эффективного</w:t>
      </w:r>
      <w:r w:rsidR="002D38DF" w:rsidRPr="009E6388">
        <w:rPr>
          <w:sz w:val="26"/>
          <w:szCs w:val="26"/>
        </w:rPr>
        <w:t xml:space="preserve"> использования </w:t>
      </w:r>
      <w:r w:rsidR="00B318BD" w:rsidRPr="009E6388">
        <w:rPr>
          <w:sz w:val="26"/>
          <w:szCs w:val="26"/>
        </w:rPr>
        <w:t xml:space="preserve"> имуществ</w:t>
      </w:r>
      <w:r w:rsidR="002D38DF" w:rsidRPr="009E6388">
        <w:rPr>
          <w:sz w:val="26"/>
          <w:szCs w:val="26"/>
        </w:rPr>
        <w:t>а</w:t>
      </w:r>
      <w:r w:rsidR="00B318BD" w:rsidRPr="009E6388">
        <w:rPr>
          <w:sz w:val="26"/>
          <w:szCs w:val="26"/>
        </w:rPr>
        <w:t>, находяще</w:t>
      </w:r>
      <w:r w:rsidR="002D38DF" w:rsidRPr="009E6388">
        <w:rPr>
          <w:sz w:val="26"/>
          <w:szCs w:val="26"/>
        </w:rPr>
        <w:t>гося</w:t>
      </w:r>
      <w:r w:rsidR="00B318BD" w:rsidRPr="009E6388">
        <w:rPr>
          <w:sz w:val="26"/>
          <w:szCs w:val="26"/>
        </w:rPr>
        <w:t xml:space="preserve"> в </w:t>
      </w:r>
      <w:r w:rsidR="00B20FF4" w:rsidRPr="009E6388">
        <w:rPr>
          <w:sz w:val="26"/>
          <w:szCs w:val="26"/>
        </w:rPr>
        <w:t xml:space="preserve">казне </w:t>
      </w:r>
      <w:r w:rsidR="00B318BD" w:rsidRPr="009E6388">
        <w:rPr>
          <w:sz w:val="26"/>
          <w:szCs w:val="26"/>
        </w:rPr>
        <w:t>муниципального образования;</w:t>
      </w:r>
      <w:r w:rsidR="003D68DC">
        <w:rPr>
          <w:sz w:val="26"/>
          <w:szCs w:val="26"/>
        </w:rPr>
        <w:t xml:space="preserve"> </w:t>
      </w:r>
    </w:p>
    <w:p w:rsidR="00B318BD" w:rsidRDefault="00EC28D7" w:rsidP="00EC28D7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9E6388">
        <w:rPr>
          <w:sz w:val="26"/>
          <w:szCs w:val="26"/>
        </w:rPr>
        <w:t>3</w:t>
      </w:r>
      <w:r w:rsidR="00B318BD">
        <w:rPr>
          <w:sz w:val="26"/>
          <w:szCs w:val="26"/>
        </w:rPr>
        <w:t>) в отношении иных организаций путем осуществления проверки соблюдения условий получения ими субсидий, кред</w:t>
      </w:r>
      <w:r>
        <w:rPr>
          <w:sz w:val="26"/>
          <w:szCs w:val="26"/>
        </w:rPr>
        <w:t xml:space="preserve">итов, гарантий за счет средств </w:t>
      </w:r>
      <w:r w:rsidR="00B318BD">
        <w:rPr>
          <w:sz w:val="26"/>
          <w:szCs w:val="26"/>
        </w:rPr>
        <w:t xml:space="preserve">местного бюджета в порядке </w:t>
      </w:r>
      <w:proofErr w:type="gramStart"/>
      <w:r w:rsidR="00B318BD">
        <w:rPr>
          <w:sz w:val="26"/>
          <w:szCs w:val="26"/>
        </w:rPr>
        <w:t>контроля за</w:t>
      </w:r>
      <w:proofErr w:type="gramEnd"/>
      <w:r w:rsidR="00B318BD">
        <w:rPr>
          <w:sz w:val="26"/>
          <w:szCs w:val="26"/>
        </w:rPr>
        <w:t xml:space="preserve"> деятельностью главных распорядителей (распорядителей) и получателей средств бюджета муниципального образования, пре</w:t>
      </w:r>
      <w:r w:rsidR="00445A57">
        <w:rPr>
          <w:sz w:val="26"/>
          <w:szCs w:val="26"/>
        </w:rPr>
        <w:t>доставивших указанные средства.</w:t>
      </w:r>
    </w:p>
    <w:p w:rsidR="009E6388" w:rsidRDefault="009E6388" w:rsidP="00162B57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B318BD" w:rsidTr="00B318BD">
        <w:tc>
          <w:tcPr>
            <w:tcW w:w="1728" w:type="dxa"/>
            <w:hideMark/>
          </w:tcPr>
          <w:p w:rsidR="00B318BD" w:rsidRDefault="00EC28D7">
            <w:pPr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Статья 9.</w:t>
            </w:r>
          </w:p>
        </w:tc>
        <w:tc>
          <w:tcPr>
            <w:tcW w:w="6732" w:type="dxa"/>
            <w:hideMark/>
          </w:tcPr>
          <w:p w:rsidR="00B318BD" w:rsidRDefault="00B318BD" w:rsidP="001F2B71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 xml:space="preserve">Формы осуществления </w:t>
            </w:r>
            <w:r w:rsidR="001F2B71">
              <w:rPr>
                <w:b/>
                <w:bCs/>
                <w:spacing w:val="-3"/>
                <w:sz w:val="26"/>
                <w:szCs w:val="26"/>
              </w:rPr>
              <w:t xml:space="preserve">Контрольно-счетной комиссии </w:t>
            </w:r>
            <w:r>
              <w:rPr>
                <w:b/>
                <w:bCs/>
                <w:spacing w:val="-1"/>
                <w:sz w:val="26"/>
                <w:szCs w:val="26"/>
              </w:rPr>
              <w:t>внешнего муниципального финансового контроля</w:t>
            </w:r>
          </w:p>
        </w:tc>
      </w:tr>
      <w:tr w:rsidR="00B318BD" w:rsidTr="00B318BD">
        <w:tc>
          <w:tcPr>
            <w:tcW w:w="1728" w:type="dxa"/>
          </w:tcPr>
          <w:p w:rsidR="00B318BD" w:rsidRDefault="00B318BD">
            <w:pPr>
              <w:ind w:firstLine="709"/>
              <w:rPr>
                <w:spacing w:val="-2"/>
                <w:sz w:val="26"/>
                <w:szCs w:val="26"/>
              </w:rPr>
            </w:pPr>
          </w:p>
        </w:tc>
        <w:tc>
          <w:tcPr>
            <w:tcW w:w="6732" w:type="dxa"/>
          </w:tcPr>
          <w:p w:rsidR="00B318BD" w:rsidRDefault="00B318BD">
            <w:pPr>
              <w:ind w:firstLine="709"/>
              <w:jc w:val="both"/>
              <w:rPr>
                <w:b/>
                <w:bCs/>
                <w:spacing w:val="-3"/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6"/>
          <w:szCs w:val="26"/>
        </w:rPr>
      </w:pPr>
      <w:r>
        <w:rPr>
          <w:sz w:val="26"/>
          <w:szCs w:val="26"/>
        </w:rPr>
        <w:t xml:space="preserve">1. Внешний муниципальный финансовый контроль осуществляется Контрольно-счетной </w:t>
      </w:r>
      <w:r w:rsidR="00D4029B">
        <w:rPr>
          <w:sz w:val="26"/>
          <w:szCs w:val="26"/>
        </w:rPr>
        <w:t>комиссией</w:t>
      </w:r>
      <w:r>
        <w:rPr>
          <w:sz w:val="26"/>
          <w:szCs w:val="26"/>
        </w:rPr>
        <w:t xml:space="preserve"> в форме </w:t>
      </w:r>
      <w:r>
        <w:rPr>
          <w:spacing w:val="-1"/>
          <w:sz w:val="26"/>
          <w:szCs w:val="26"/>
        </w:rPr>
        <w:t>контрольных или экспертно-аналитических мероприятий.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>2. При проведении контрольног</w:t>
      </w:r>
      <w:r w:rsidR="001B408C">
        <w:rPr>
          <w:sz w:val="26"/>
          <w:szCs w:val="26"/>
        </w:rPr>
        <w:t>о мероприятия Контрольно-счетной</w:t>
      </w:r>
      <w:r>
        <w:rPr>
          <w:sz w:val="26"/>
          <w:szCs w:val="26"/>
        </w:rPr>
        <w:t xml:space="preserve"> комисси</w:t>
      </w:r>
      <w:r w:rsidR="001B408C">
        <w:rPr>
          <w:sz w:val="26"/>
          <w:szCs w:val="26"/>
        </w:rPr>
        <w:t>ей</w:t>
      </w:r>
      <w:r>
        <w:rPr>
          <w:sz w:val="26"/>
          <w:szCs w:val="26"/>
        </w:rPr>
        <w:t xml:space="preserve"> составляется соответствующий акт (акты), который</w:t>
      </w:r>
      <w:proofErr w:type="gramStart"/>
      <w:r>
        <w:rPr>
          <w:sz w:val="26"/>
          <w:szCs w:val="26"/>
        </w:rPr>
        <w:t xml:space="preserve"> (-</w:t>
      </w:r>
      <w:proofErr w:type="spellStart"/>
      <w:proofErr w:type="gramEnd"/>
      <w:r>
        <w:rPr>
          <w:sz w:val="26"/>
          <w:szCs w:val="26"/>
        </w:rPr>
        <w:t>ые</w:t>
      </w:r>
      <w:proofErr w:type="spellEnd"/>
      <w:r>
        <w:rPr>
          <w:sz w:val="26"/>
          <w:szCs w:val="26"/>
        </w:rPr>
        <w:t>) доводится до сведения руководителей проверяемых органов и организаций. На основании акта (актов) Контрольно-счетной комиссией составляется отчет.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3. При проведении экспертно-аналитического мероприятия Контрольно-счетная комиссия </w:t>
      </w:r>
      <w:r>
        <w:rPr>
          <w:spacing w:val="-3"/>
          <w:sz w:val="26"/>
          <w:szCs w:val="26"/>
        </w:rPr>
        <w:t>составляет отчет или заключение.</w:t>
      </w:r>
    </w:p>
    <w:p w:rsidR="009E6388" w:rsidRPr="00DD78B1" w:rsidRDefault="00D4029B" w:rsidP="00DD78B1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4. </w:t>
      </w:r>
      <w:r w:rsidR="001E2CAB">
        <w:rPr>
          <w:spacing w:val="-3"/>
          <w:sz w:val="26"/>
          <w:szCs w:val="26"/>
        </w:rPr>
        <w:t xml:space="preserve">  </w:t>
      </w:r>
      <w:r>
        <w:rPr>
          <w:spacing w:val="-3"/>
          <w:sz w:val="26"/>
          <w:szCs w:val="26"/>
        </w:rPr>
        <w:t>О проведении планового контрольного мероприятия органы и организации</w:t>
      </w:r>
      <w:r w:rsidR="00B80D15">
        <w:rPr>
          <w:spacing w:val="-3"/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в отношении которых будет проводиться проверка, уведомляется Контрольно-счетной комиссией не позднее, чем за 3 рабочих дня до начала его проведения.</w:t>
      </w:r>
    </w:p>
    <w:p w:rsidR="009E6388" w:rsidRDefault="009E6388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B318BD" w:rsidTr="00B318BD">
        <w:tc>
          <w:tcPr>
            <w:tcW w:w="1728" w:type="dxa"/>
            <w:hideMark/>
          </w:tcPr>
          <w:p w:rsidR="00B318BD" w:rsidRDefault="00B318BD" w:rsidP="001B408C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Статья 10.</w:t>
            </w:r>
          </w:p>
        </w:tc>
        <w:tc>
          <w:tcPr>
            <w:tcW w:w="6732" w:type="dxa"/>
            <w:hideMark/>
          </w:tcPr>
          <w:p w:rsidR="00B318BD" w:rsidRDefault="00B318BD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 xml:space="preserve">Стандарты внешнего </w:t>
            </w:r>
            <w:r>
              <w:rPr>
                <w:b/>
                <w:bCs/>
                <w:spacing w:val="-1"/>
                <w:sz w:val="26"/>
                <w:szCs w:val="26"/>
              </w:rPr>
              <w:t>муниципального финансового контроля</w:t>
            </w:r>
          </w:p>
        </w:tc>
      </w:tr>
      <w:tr w:rsidR="00B318BD" w:rsidTr="00B318BD">
        <w:tc>
          <w:tcPr>
            <w:tcW w:w="1728" w:type="dxa"/>
          </w:tcPr>
          <w:p w:rsidR="00B318BD" w:rsidRDefault="00B318BD">
            <w:pPr>
              <w:ind w:firstLine="709"/>
              <w:rPr>
                <w:spacing w:val="-2"/>
                <w:sz w:val="26"/>
                <w:szCs w:val="26"/>
              </w:rPr>
            </w:pPr>
          </w:p>
        </w:tc>
        <w:tc>
          <w:tcPr>
            <w:tcW w:w="6732" w:type="dxa"/>
          </w:tcPr>
          <w:p w:rsidR="00B318BD" w:rsidRDefault="00B318BD">
            <w:pPr>
              <w:ind w:firstLine="709"/>
              <w:jc w:val="both"/>
              <w:rPr>
                <w:b/>
                <w:bCs/>
                <w:spacing w:val="-2"/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1. Контрольно-счетная комиссия 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Разработка с</w:t>
      </w:r>
      <w:r>
        <w:rPr>
          <w:sz w:val="26"/>
          <w:szCs w:val="26"/>
        </w:rPr>
        <w:t>тандартов внешнего муниципального финансового контроля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Контрольно-счетной комиссией: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отношении органов местного самоуправления,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Контрольно-счетной палатой Республики Коми;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B318BD" w:rsidRDefault="00B318BD" w:rsidP="00B318B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Республики Коми.</w:t>
      </w:r>
    </w:p>
    <w:p w:rsidR="00B318BD" w:rsidRDefault="00B318BD" w:rsidP="00B318BD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B318BD" w:rsidTr="007F77B5">
        <w:tc>
          <w:tcPr>
            <w:tcW w:w="1728" w:type="dxa"/>
            <w:hideMark/>
          </w:tcPr>
          <w:p w:rsidR="00B318BD" w:rsidRDefault="001B408C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Статья 11.</w:t>
            </w:r>
            <w:r w:rsidR="00B318BD">
              <w:rPr>
                <w:b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6732" w:type="dxa"/>
            <w:hideMark/>
          </w:tcPr>
          <w:p w:rsidR="00B318BD" w:rsidRDefault="00B318BD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Планирование деятельности Контрольно-счетной комиссии</w:t>
            </w:r>
          </w:p>
        </w:tc>
      </w:tr>
      <w:tr w:rsidR="00B318BD" w:rsidTr="007F77B5">
        <w:tc>
          <w:tcPr>
            <w:tcW w:w="1728" w:type="dxa"/>
          </w:tcPr>
          <w:p w:rsidR="00B318BD" w:rsidRDefault="00B318BD">
            <w:pPr>
              <w:ind w:firstLine="709"/>
              <w:rPr>
                <w:spacing w:val="-1"/>
                <w:sz w:val="26"/>
                <w:szCs w:val="26"/>
              </w:rPr>
            </w:pPr>
          </w:p>
        </w:tc>
        <w:tc>
          <w:tcPr>
            <w:tcW w:w="6732" w:type="dxa"/>
          </w:tcPr>
          <w:p w:rsidR="00B318BD" w:rsidRDefault="00B318BD">
            <w:pPr>
              <w:ind w:firstLine="709"/>
              <w:jc w:val="both"/>
              <w:rPr>
                <w:b/>
                <w:bCs/>
                <w:spacing w:val="-1"/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1. Контрольно-счетная комиссия осуществляет свою деятельность на основе </w:t>
      </w:r>
      <w:r>
        <w:rPr>
          <w:sz w:val="26"/>
          <w:szCs w:val="26"/>
        </w:rPr>
        <w:t>планов, которые разрабатываются и утверждаются ею самостоятельно.</w:t>
      </w:r>
    </w:p>
    <w:p w:rsidR="00B318BD" w:rsidRDefault="00B318BD" w:rsidP="00B318BD">
      <w:pPr>
        <w:widowControl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План работы Контрольно-счетной комиссии утверждается в срок до 30 декабря года, предшествующего </w:t>
      </w:r>
      <w:proofErr w:type="gramStart"/>
      <w:r>
        <w:rPr>
          <w:sz w:val="26"/>
          <w:szCs w:val="26"/>
        </w:rPr>
        <w:t>планируемому</w:t>
      </w:r>
      <w:proofErr w:type="gramEnd"/>
      <w:r>
        <w:rPr>
          <w:sz w:val="26"/>
          <w:szCs w:val="26"/>
        </w:rPr>
        <w:t>.</w:t>
      </w:r>
    </w:p>
    <w:p w:rsidR="002F4225" w:rsidRDefault="00B318BD" w:rsidP="00B318BD">
      <w:pPr>
        <w:widowControl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</w:t>
      </w:r>
      <w:r w:rsidR="002F4225">
        <w:rPr>
          <w:sz w:val="26"/>
          <w:szCs w:val="26"/>
        </w:rPr>
        <w:t xml:space="preserve">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</w:t>
      </w:r>
      <w:r w:rsidR="002F4225" w:rsidRPr="00E6282E">
        <w:rPr>
          <w:sz w:val="26"/>
          <w:szCs w:val="26"/>
        </w:rPr>
        <w:t xml:space="preserve">основании </w:t>
      </w:r>
      <w:r w:rsidR="0076747D" w:rsidRPr="00E6282E">
        <w:rPr>
          <w:sz w:val="26"/>
          <w:szCs w:val="26"/>
        </w:rPr>
        <w:t>поручений</w:t>
      </w:r>
      <w:r w:rsidR="002F4225" w:rsidRPr="00E6282E">
        <w:rPr>
          <w:sz w:val="26"/>
          <w:szCs w:val="26"/>
        </w:rPr>
        <w:t xml:space="preserve"> Совета муниципального района, предложений и запросов председателя</w:t>
      </w:r>
      <w:r w:rsidR="002F4225">
        <w:rPr>
          <w:sz w:val="26"/>
          <w:szCs w:val="26"/>
        </w:rPr>
        <w:t xml:space="preserve"> Совета</w:t>
      </w:r>
      <w:r w:rsidR="008F13C9">
        <w:rPr>
          <w:sz w:val="26"/>
          <w:szCs w:val="26"/>
        </w:rPr>
        <w:t xml:space="preserve"> муниципального района</w:t>
      </w:r>
      <w:r w:rsidR="0088512E">
        <w:rPr>
          <w:sz w:val="26"/>
          <w:szCs w:val="26"/>
        </w:rPr>
        <w:t>, предложений главы муниципального района – руководителя администрации.</w:t>
      </w:r>
    </w:p>
    <w:p w:rsidR="00B318BD" w:rsidRDefault="00B318BD" w:rsidP="00B318BD">
      <w:pPr>
        <w:widowControl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4. П</w:t>
      </w:r>
      <w:r w:rsidR="00895195">
        <w:rPr>
          <w:sz w:val="26"/>
          <w:szCs w:val="26"/>
        </w:rPr>
        <w:t>оручения</w:t>
      </w:r>
      <w:r>
        <w:rPr>
          <w:sz w:val="26"/>
          <w:szCs w:val="26"/>
        </w:rPr>
        <w:t xml:space="preserve"> Совета муниципального района,</w:t>
      </w:r>
      <w:r w:rsidR="00895195">
        <w:rPr>
          <w:sz w:val="26"/>
          <w:szCs w:val="26"/>
        </w:rPr>
        <w:t xml:space="preserve"> предложения</w:t>
      </w:r>
      <w:r>
        <w:rPr>
          <w:sz w:val="26"/>
          <w:szCs w:val="26"/>
        </w:rPr>
        <w:t xml:space="preserve"> </w:t>
      </w:r>
      <w:r w:rsidR="002F4225">
        <w:rPr>
          <w:sz w:val="26"/>
          <w:szCs w:val="26"/>
        </w:rPr>
        <w:t xml:space="preserve">и запросы </w:t>
      </w:r>
      <w:r>
        <w:rPr>
          <w:sz w:val="26"/>
          <w:szCs w:val="26"/>
        </w:rPr>
        <w:t>председателя Совета</w:t>
      </w:r>
      <w:r w:rsidR="008F13C9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</w:t>
      </w:r>
      <w:r w:rsidRPr="001A7D11">
        <w:rPr>
          <w:sz w:val="26"/>
          <w:szCs w:val="26"/>
        </w:rPr>
        <w:t>района</w:t>
      </w:r>
      <w:r w:rsidR="009E6388">
        <w:rPr>
          <w:sz w:val="26"/>
          <w:szCs w:val="26"/>
        </w:rPr>
        <w:t>, предложения главы муниципального района – руководителя администрации</w:t>
      </w:r>
      <w:r>
        <w:rPr>
          <w:sz w:val="26"/>
          <w:szCs w:val="26"/>
        </w:rPr>
        <w:t xml:space="preserve">  рассматриваются  комиссией в 10-дневный срок со дня поступления. </w:t>
      </w:r>
    </w:p>
    <w:p w:rsidR="00DD78B1" w:rsidRDefault="00895195" w:rsidP="00162B57">
      <w:pPr>
        <w:widowControl/>
        <w:ind w:firstLine="709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По результатам рассмотрения поручений Совета муниципального района «Печора», предложений</w:t>
      </w:r>
      <w:r w:rsidR="002F4225">
        <w:rPr>
          <w:sz w:val="26"/>
          <w:szCs w:val="26"/>
        </w:rPr>
        <w:t xml:space="preserve"> и запросов</w:t>
      </w:r>
      <w:r>
        <w:rPr>
          <w:sz w:val="26"/>
          <w:szCs w:val="26"/>
        </w:rPr>
        <w:t xml:space="preserve"> </w:t>
      </w:r>
      <w:r w:rsidR="002F4225">
        <w:rPr>
          <w:sz w:val="26"/>
          <w:szCs w:val="26"/>
        </w:rPr>
        <w:t>п</w:t>
      </w:r>
      <w:r>
        <w:rPr>
          <w:sz w:val="26"/>
          <w:szCs w:val="26"/>
        </w:rPr>
        <w:t xml:space="preserve">редседателя Совета </w:t>
      </w:r>
      <w:r w:rsidR="008F13C9">
        <w:rPr>
          <w:sz w:val="26"/>
          <w:szCs w:val="26"/>
        </w:rPr>
        <w:t xml:space="preserve">муниципального </w:t>
      </w:r>
      <w:r w:rsidRPr="001A7D11">
        <w:rPr>
          <w:sz w:val="26"/>
          <w:szCs w:val="26"/>
        </w:rPr>
        <w:t>района</w:t>
      </w:r>
      <w:r w:rsidR="001A7D11">
        <w:rPr>
          <w:sz w:val="26"/>
          <w:szCs w:val="26"/>
        </w:rPr>
        <w:t xml:space="preserve">, </w:t>
      </w:r>
      <w:r w:rsidR="009E6388">
        <w:rPr>
          <w:sz w:val="26"/>
          <w:szCs w:val="26"/>
        </w:rPr>
        <w:t>предложений главы муниципального района – руководителя администрации,</w:t>
      </w:r>
      <w:r>
        <w:rPr>
          <w:sz w:val="26"/>
          <w:szCs w:val="26"/>
        </w:rPr>
        <w:t xml:space="preserve"> Контрольно-счетной комиссией в срок, установленный абзацем 1 пункта 4 настоящего раздела, принимается решение о наличии</w:t>
      </w:r>
      <w:r w:rsidR="007F536C">
        <w:rPr>
          <w:sz w:val="26"/>
          <w:szCs w:val="26"/>
        </w:rPr>
        <w:t xml:space="preserve">, </w:t>
      </w:r>
      <w:r>
        <w:rPr>
          <w:sz w:val="26"/>
          <w:szCs w:val="26"/>
        </w:rPr>
        <w:t>либо отсутствии законодательных или иных препятствий для включения соответствующих предложений в план работы Контрольно-счетной комиссии, а также о включении либо не включении поступивш</w:t>
      </w:r>
      <w:r w:rsidR="00D81EAE">
        <w:rPr>
          <w:sz w:val="26"/>
          <w:szCs w:val="26"/>
        </w:rPr>
        <w:t>их предложений</w:t>
      </w:r>
      <w:proofErr w:type="gramEnd"/>
      <w:r w:rsidR="00D81EAE">
        <w:rPr>
          <w:sz w:val="26"/>
          <w:szCs w:val="26"/>
        </w:rPr>
        <w:t xml:space="preserve"> в указанный план с направлением информации о результатах рассмотрения не позднее 10 дней со дня принятия решения Контрольно-счетной комиссией.</w:t>
      </w:r>
    </w:p>
    <w:p w:rsidR="00DD78B1" w:rsidRDefault="00DD78B1" w:rsidP="00B318BD">
      <w:pPr>
        <w:widowControl/>
        <w:ind w:firstLine="709"/>
        <w:jc w:val="both"/>
        <w:outlineLvl w:val="0"/>
        <w:rPr>
          <w:sz w:val="26"/>
          <w:szCs w:val="26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DC12F2" w:rsidTr="007F77B5">
        <w:tc>
          <w:tcPr>
            <w:tcW w:w="1701" w:type="dxa"/>
          </w:tcPr>
          <w:p w:rsidR="00DC12F2" w:rsidRDefault="00DC12F2" w:rsidP="00B318BD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Статья 12.</w:t>
            </w:r>
          </w:p>
        </w:tc>
        <w:tc>
          <w:tcPr>
            <w:tcW w:w="6804" w:type="dxa"/>
          </w:tcPr>
          <w:p w:rsidR="00DC12F2" w:rsidRDefault="00DC12F2" w:rsidP="00B318BD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Регламент Контрольно-счетной комиссии</w:t>
            </w:r>
          </w:p>
        </w:tc>
      </w:tr>
      <w:tr w:rsidR="00DC12F2" w:rsidTr="007F77B5">
        <w:tc>
          <w:tcPr>
            <w:tcW w:w="1701" w:type="dxa"/>
          </w:tcPr>
          <w:p w:rsidR="00DC12F2" w:rsidRDefault="00DC12F2" w:rsidP="00B318BD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DC12F2" w:rsidRDefault="00DC12F2" w:rsidP="00B318BD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</w:t>
      </w:r>
      <w:r w:rsidR="001B408C">
        <w:rPr>
          <w:sz w:val="26"/>
          <w:szCs w:val="26"/>
        </w:rPr>
        <w:t>рольно-счетной комиссии</w:t>
      </w:r>
      <w:r w:rsidR="00D81EAE">
        <w:rPr>
          <w:sz w:val="26"/>
          <w:szCs w:val="26"/>
        </w:rPr>
        <w:t xml:space="preserve"> и разрабатываемыми на его основе инструкциями, положениями</w:t>
      </w:r>
      <w:r w:rsidR="001B408C">
        <w:rPr>
          <w:sz w:val="26"/>
          <w:szCs w:val="26"/>
        </w:rPr>
        <w:t>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DC12F2" w:rsidTr="007F77B5">
        <w:tc>
          <w:tcPr>
            <w:tcW w:w="1701" w:type="dxa"/>
          </w:tcPr>
          <w:p w:rsidR="00DC12F2" w:rsidRDefault="00DC12F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Статья 13.</w:t>
            </w:r>
          </w:p>
        </w:tc>
        <w:tc>
          <w:tcPr>
            <w:tcW w:w="6804" w:type="dxa"/>
          </w:tcPr>
          <w:p w:rsidR="00DC12F2" w:rsidRDefault="00DC12F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Обязательность исполнения требований должностных лиц Контрольно-счетной комиссии</w:t>
            </w:r>
          </w:p>
        </w:tc>
      </w:tr>
      <w:tr w:rsidR="00DC12F2" w:rsidTr="007F77B5">
        <w:tc>
          <w:tcPr>
            <w:tcW w:w="1701" w:type="dxa"/>
          </w:tcPr>
          <w:p w:rsidR="00DC12F2" w:rsidRDefault="00DC12F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DC12F2" w:rsidRDefault="00DC12F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</w:t>
      </w:r>
      <w:r w:rsidR="007E3054">
        <w:rPr>
          <w:sz w:val="26"/>
          <w:szCs w:val="26"/>
        </w:rPr>
        <w:t xml:space="preserve"> самоуправления</w:t>
      </w:r>
      <w:r>
        <w:rPr>
          <w:sz w:val="26"/>
          <w:szCs w:val="26"/>
        </w:rPr>
        <w:t>, организациями,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Неисполнение законных требований и запросов должностных лиц Контрольно-счетной комиссии, а также воспре</w:t>
      </w:r>
      <w:r w:rsidR="007E3054">
        <w:rPr>
          <w:sz w:val="26"/>
          <w:szCs w:val="26"/>
        </w:rPr>
        <w:t xml:space="preserve">пятствование осуществлению ими </w:t>
      </w:r>
      <w:r>
        <w:rPr>
          <w:sz w:val="26"/>
          <w:szCs w:val="26"/>
        </w:rPr>
        <w:t xml:space="preserve">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 w:rsidR="00B1347A">
        <w:rPr>
          <w:sz w:val="26"/>
          <w:szCs w:val="26"/>
        </w:rPr>
        <w:t>Республики Коми</w:t>
      </w:r>
      <w:r>
        <w:rPr>
          <w:sz w:val="26"/>
          <w:szCs w:val="26"/>
        </w:rPr>
        <w:t>.</w:t>
      </w:r>
    </w:p>
    <w:p w:rsidR="00C056A8" w:rsidRDefault="00B318BD" w:rsidP="00E378A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87097" w:rsidRDefault="00087097" w:rsidP="00E378A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087097" w:rsidRDefault="00087097" w:rsidP="00E378A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Статья 14</w:t>
            </w:r>
            <w:r w:rsidR="001E2CA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Полномочия председателя Контрольно-счетной комиссии по организации деятельности Контрольно-счетной комиссии</w:t>
            </w:r>
          </w:p>
        </w:tc>
      </w:tr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tabs>
          <w:tab w:val="left" w:pos="1042"/>
        </w:tabs>
        <w:ind w:firstLine="709"/>
        <w:jc w:val="both"/>
        <w:rPr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>1.</w:t>
      </w:r>
      <w:r w:rsidR="007E3054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Председатель Контрольно-счетной комиссии:</w:t>
      </w:r>
    </w:p>
    <w:p w:rsidR="00B318BD" w:rsidRDefault="00B318BD" w:rsidP="00B318BD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1) осуществляет общее руководство деятельностью Контрольно-счетной комиссии; </w:t>
      </w:r>
    </w:p>
    <w:p w:rsidR="00B318BD" w:rsidRDefault="00B318BD" w:rsidP="00B318BD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2) утверждает Регламент Контрольно-счетной комиссии;</w:t>
      </w:r>
    </w:p>
    <w:p w:rsidR="00B318BD" w:rsidRDefault="00B318BD" w:rsidP="00B318BD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3) утверждает планы работы Контрольно-счетной комиссии и изменения к ним;</w:t>
      </w:r>
    </w:p>
    <w:p w:rsidR="00B318BD" w:rsidRDefault="00B318BD" w:rsidP="00B318BD">
      <w:pPr>
        <w:shd w:val="clear" w:color="auto" w:fill="FFFFFF"/>
        <w:tabs>
          <w:tab w:val="left" w:pos="1042"/>
        </w:tabs>
        <w:ind w:firstLine="709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4) утверждает годовой отчет о деятельности Контрольно-счетной комиссии;</w:t>
      </w:r>
    </w:p>
    <w:p w:rsidR="00B318BD" w:rsidRDefault="00B318BD" w:rsidP="00B318BD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5) утверждает стандарты внешнего муниципального финансового контроля; </w:t>
      </w:r>
    </w:p>
    <w:p w:rsidR="00B318BD" w:rsidRDefault="00B318BD" w:rsidP="00B318BD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утверждает результаты контрольных и экспертно-аналитических мероприятий Контрольно-счетной комиссии; подписывает представления и предписания Контрольно-счетной комиссии;</w:t>
      </w:r>
    </w:p>
    <w:p w:rsidR="00B318BD" w:rsidRDefault="00B318BD" w:rsidP="00B318BD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может являться руководителем контрольных и экспертно-аналитических мероприятий;</w:t>
      </w:r>
    </w:p>
    <w:p w:rsidR="00B318BD" w:rsidRDefault="00B318BD" w:rsidP="00B318BD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8) представляет Совету муниципального района</w:t>
      </w:r>
      <w:r w:rsidR="009A3A8E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ежегодный отчет о деятельности Контрол</w:t>
      </w:r>
      <w:r w:rsidR="001A7D11">
        <w:rPr>
          <w:color w:val="000000"/>
          <w:spacing w:val="-2"/>
          <w:sz w:val="26"/>
          <w:szCs w:val="26"/>
        </w:rPr>
        <w:t>ьно-счетной комиссии, результаты</w:t>
      </w:r>
      <w:r>
        <w:rPr>
          <w:color w:val="000000"/>
          <w:spacing w:val="-2"/>
          <w:sz w:val="26"/>
          <w:szCs w:val="26"/>
        </w:rPr>
        <w:t xml:space="preserve"> проведенных </w:t>
      </w:r>
      <w:r>
        <w:rPr>
          <w:color w:val="000000"/>
          <w:spacing w:val="-3"/>
          <w:sz w:val="26"/>
          <w:szCs w:val="26"/>
        </w:rPr>
        <w:t>контрольных и экспертно-аналитических мероприятий;</w:t>
      </w:r>
    </w:p>
    <w:p w:rsidR="00B318BD" w:rsidRDefault="00A44979" w:rsidP="00B318BD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9</w:t>
      </w:r>
      <w:r w:rsidR="00B318BD">
        <w:rPr>
          <w:color w:val="000000"/>
          <w:spacing w:val="7"/>
          <w:sz w:val="26"/>
          <w:szCs w:val="26"/>
        </w:rPr>
        <w:t xml:space="preserve">) </w:t>
      </w:r>
      <w:r w:rsidR="00162B57">
        <w:rPr>
          <w:color w:val="000000"/>
          <w:spacing w:val="7"/>
          <w:sz w:val="26"/>
          <w:szCs w:val="26"/>
        </w:rPr>
        <w:t>представляет Контрольно-счетную комиссию</w:t>
      </w:r>
      <w:r w:rsidR="00B318BD">
        <w:rPr>
          <w:color w:val="000000"/>
          <w:spacing w:val="7"/>
          <w:sz w:val="26"/>
          <w:szCs w:val="26"/>
        </w:rPr>
        <w:t xml:space="preserve"> в отношениях с государственными органами </w:t>
      </w:r>
      <w:r w:rsidR="00B318BD">
        <w:rPr>
          <w:color w:val="000000"/>
          <w:spacing w:val="-2"/>
          <w:sz w:val="26"/>
          <w:szCs w:val="26"/>
        </w:rPr>
        <w:t xml:space="preserve">Российской Федерации, </w:t>
      </w:r>
      <w:r w:rsidR="007E3054">
        <w:rPr>
          <w:color w:val="000000"/>
          <w:spacing w:val="-2"/>
          <w:sz w:val="26"/>
          <w:szCs w:val="26"/>
        </w:rPr>
        <w:t>г</w:t>
      </w:r>
      <w:r w:rsidR="00B318BD">
        <w:rPr>
          <w:color w:val="000000"/>
          <w:spacing w:val="-2"/>
          <w:sz w:val="26"/>
          <w:szCs w:val="26"/>
        </w:rPr>
        <w:t xml:space="preserve">осударственными органами субъекта Российской </w:t>
      </w:r>
      <w:r w:rsidR="00B318BD">
        <w:rPr>
          <w:color w:val="000000"/>
          <w:sz w:val="26"/>
          <w:szCs w:val="26"/>
        </w:rPr>
        <w:t>Федерации и органами местного самоуправления</w:t>
      </w:r>
      <w:r w:rsidR="00B318BD">
        <w:rPr>
          <w:color w:val="000000"/>
          <w:spacing w:val="-5"/>
          <w:sz w:val="26"/>
          <w:szCs w:val="26"/>
        </w:rPr>
        <w:t>;</w:t>
      </w:r>
    </w:p>
    <w:p w:rsidR="00B318BD" w:rsidRDefault="00A44979" w:rsidP="00B318BD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10</w:t>
      </w:r>
      <w:r w:rsidR="00B318BD">
        <w:rPr>
          <w:color w:val="000000"/>
          <w:spacing w:val="-3"/>
          <w:sz w:val="26"/>
          <w:szCs w:val="26"/>
        </w:rPr>
        <w:t xml:space="preserve">) утверждает </w:t>
      </w:r>
      <w:r w:rsidR="00B318BD">
        <w:rPr>
          <w:color w:val="000000"/>
          <w:spacing w:val="-1"/>
          <w:sz w:val="26"/>
          <w:szCs w:val="26"/>
        </w:rPr>
        <w:t xml:space="preserve"> должностные </w:t>
      </w:r>
      <w:r w:rsidR="00680B98">
        <w:rPr>
          <w:color w:val="000000"/>
          <w:spacing w:val="-1"/>
          <w:sz w:val="26"/>
          <w:szCs w:val="26"/>
        </w:rPr>
        <w:t>инструкции</w:t>
      </w:r>
      <w:r w:rsidR="00B318BD">
        <w:rPr>
          <w:color w:val="000000"/>
          <w:spacing w:val="-1"/>
          <w:sz w:val="26"/>
          <w:szCs w:val="26"/>
        </w:rPr>
        <w:t xml:space="preserve"> работников Контрольно-счетной комиссии;</w:t>
      </w:r>
    </w:p>
    <w:p w:rsidR="00B318BD" w:rsidRDefault="009A3A8E" w:rsidP="00B318BD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1</w:t>
      </w:r>
      <w:r w:rsidR="00A44979">
        <w:rPr>
          <w:color w:val="000000"/>
          <w:spacing w:val="5"/>
          <w:sz w:val="26"/>
          <w:szCs w:val="26"/>
        </w:rPr>
        <w:t>1</w:t>
      </w:r>
      <w:r w:rsidR="00B318BD">
        <w:rPr>
          <w:color w:val="000000"/>
          <w:spacing w:val="5"/>
          <w:sz w:val="26"/>
          <w:szCs w:val="26"/>
        </w:rPr>
        <w:t xml:space="preserve">) осуществляет полномочия </w:t>
      </w:r>
      <w:r w:rsidR="00B318BD">
        <w:rPr>
          <w:color w:val="000000"/>
          <w:sz w:val="26"/>
          <w:szCs w:val="26"/>
        </w:rPr>
        <w:t xml:space="preserve">по найму </w:t>
      </w:r>
      <w:r w:rsidR="00B318BD">
        <w:rPr>
          <w:color w:val="000000"/>
          <w:spacing w:val="-2"/>
          <w:sz w:val="26"/>
          <w:szCs w:val="26"/>
        </w:rPr>
        <w:t>и увольнению работников аппарата Контрольно-счетной комиссии;</w:t>
      </w:r>
    </w:p>
    <w:p w:rsidR="00B318BD" w:rsidRDefault="00A44979" w:rsidP="00B318BD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12</w:t>
      </w:r>
      <w:r w:rsidR="00B318BD">
        <w:rPr>
          <w:color w:val="000000"/>
          <w:spacing w:val="-2"/>
          <w:sz w:val="26"/>
          <w:szCs w:val="26"/>
        </w:rPr>
        <w:t>) издает правовые акты (приказы, распоряжения) по вопросам организации деятельно</w:t>
      </w:r>
      <w:r w:rsidR="004A6899">
        <w:rPr>
          <w:color w:val="000000"/>
          <w:spacing w:val="-2"/>
          <w:sz w:val="26"/>
          <w:szCs w:val="26"/>
        </w:rPr>
        <w:t>сти Контрольно-счетной комиссии;</w:t>
      </w:r>
    </w:p>
    <w:p w:rsidR="004A6899" w:rsidRDefault="004A6899" w:rsidP="00B318BD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13) заключает Соглашения с государственными органами контроля, государственными и муниципальными органами финансового контроля, правоохранительными органами;</w:t>
      </w:r>
    </w:p>
    <w:p w:rsidR="00826A62" w:rsidRDefault="004A6899" w:rsidP="001F2B71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14) осуществляет иные полномочия в соответствии с действующим законодательством и </w:t>
      </w:r>
      <w:r w:rsidR="0088512E">
        <w:rPr>
          <w:color w:val="000000"/>
          <w:spacing w:val="-2"/>
          <w:sz w:val="26"/>
          <w:szCs w:val="26"/>
        </w:rPr>
        <w:t>Регламентом комиссии</w:t>
      </w:r>
      <w:r>
        <w:rPr>
          <w:color w:val="000000"/>
          <w:spacing w:val="-2"/>
          <w:sz w:val="26"/>
          <w:szCs w:val="26"/>
        </w:rPr>
        <w:t>.</w:t>
      </w:r>
    </w:p>
    <w:p w:rsidR="00C056A8" w:rsidRPr="001F2B71" w:rsidRDefault="00C056A8" w:rsidP="001F2B71">
      <w:pPr>
        <w:shd w:val="clear" w:color="auto" w:fill="FFFFFF"/>
        <w:tabs>
          <w:tab w:val="left" w:pos="1162"/>
        </w:tabs>
        <w:ind w:firstLine="709"/>
        <w:jc w:val="both"/>
        <w:rPr>
          <w:color w:val="000000"/>
          <w:spacing w:val="-2"/>
          <w:sz w:val="26"/>
          <w:szCs w:val="26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62"/>
      </w:tblGrid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Статья 15.</w:t>
            </w:r>
          </w:p>
        </w:tc>
        <w:tc>
          <w:tcPr>
            <w:tcW w:w="6662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Права, обязанности и ответственность должностных лиц Контрольно-счетной комиссии</w:t>
            </w:r>
          </w:p>
        </w:tc>
      </w:tr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B318BD" w:rsidRDefault="00B318BD" w:rsidP="00B318BD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6"/>
          <w:szCs w:val="26"/>
        </w:rPr>
      </w:pPr>
      <w:r>
        <w:rPr>
          <w:sz w:val="26"/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B318BD" w:rsidRDefault="00B318BD" w:rsidP="00B318BD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</w:t>
      </w:r>
      <w:r>
        <w:rPr>
          <w:sz w:val="26"/>
          <w:szCs w:val="26"/>
        </w:rPr>
        <w:lastRenderedPageBreak/>
        <w:t xml:space="preserve">организаций, изымать документы и материалы с учетом ограничений, установленных </w:t>
      </w:r>
      <w:r>
        <w:rPr>
          <w:spacing w:val="-2"/>
          <w:sz w:val="26"/>
          <w:szCs w:val="26"/>
        </w:rPr>
        <w:t xml:space="preserve">законодательством Российской Федерации. Опечатывание касс, кассовых и </w:t>
      </w:r>
      <w:r>
        <w:rPr>
          <w:sz w:val="26"/>
          <w:szCs w:val="26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>
        <w:rPr>
          <w:spacing w:val="-5"/>
          <w:sz w:val="26"/>
          <w:szCs w:val="26"/>
        </w:rPr>
        <w:t>актов;</w:t>
      </w:r>
    </w:p>
    <w:p w:rsidR="00B318BD" w:rsidRDefault="00B318BD" w:rsidP="00B318BD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 xml:space="preserve">3) в пределах своей компетенции направлять запросы должностным лицам территориальных </w:t>
      </w:r>
      <w:r>
        <w:rPr>
          <w:spacing w:val="-1"/>
          <w:sz w:val="26"/>
          <w:szCs w:val="26"/>
        </w:rPr>
        <w:t xml:space="preserve">федеральных органов исполнительной власти и их структурных </w:t>
      </w:r>
      <w:r>
        <w:rPr>
          <w:sz w:val="26"/>
          <w:szCs w:val="26"/>
        </w:rPr>
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B318BD" w:rsidRDefault="00B318BD" w:rsidP="00B318BD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6"/>
          <w:szCs w:val="26"/>
        </w:rPr>
      </w:pPr>
      <w:r>
        <w:rPr>
          <w:sz w:val="26"/>
          <w:szCs w:val="26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B318BD" w:rsidRDefault="00B318BD" w:rsidP="00B318BD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6"/>
          <w:szCs w:val="26"/>
        </w:rPr>
      </w:pPr>
      <w:r>
        <w:rPr>
          <w:sz w:val="26"/>
          <w:szCs w:val="2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B318BD" w:rsidRDefault="00B318BD" w:rsidP="00B318BD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 пределах своей компетенции знакомиться со всеми</w:t>
      </w:r>
      <w:r>
        <w:rPr>
          <w:spacing w:val="-2"/>
          <w:sz w:val="26"/>
          <w:szCs w:val="26"/>
        </w:rPr>
        <w:t xml:space="preserve"> необходимыми документами, касающимися </w:t>
      </w:r>
      <w:r>
        <w:rPr>
          <w:sz w:val="26"/>
          <w:szCs w:val="26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</w:t>
      </w:r>
      <w:r w:rsidR="00884B3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иную </w:t>
      </w:r>
      <w:r>
        <w:rPr>
          <w:spacing w:val="-2"/>
          <w:sz w:val="26"/>
          <w:szCs w:val="26"/>
        </w:rPr>
        <w:t>охраняемую законом тайну;</w:t>
      </w:r>
    </w:p>
    <w:p w:rsidR="00B318BD" w:rsidRDefault="00B318BD" w:rsidP="00B318BD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>
        <w:rPr>
          <w:spacing w:val="-1"/>
          <w:sz w:val="26"/>
          <w:szCs w:val="26"/>
        </w:rPr>
        <w:t xml:space="preserve">хранящейся в электронной форме в базах данных проверяемых органов и </w:t>
      </w:r>
      <w:r>
        <w:rPr>
          <w:sz w:val="26"/>
          <w:szCs w:val="26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B318BD" w:rsidRDefault="00B318BD" w:rsidP="00B318BD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>8) знакомиться с технической документацией к электронным базам данных;</w:t>
      </w:r>
    </w:p>
    <w:p w:rsidR="00C24793" w:rsidRPr="00475444" w:rsidRDefault="00B318BD" w:rsidP="00475444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 составлять протоколы об а</w:t>
      </w:r>
      <w:r w:rsidR="0088512E">
        <w:rPr>
          <w:sz w:val="26"/>
          <w:szCs w:val="26"/>
        </w:rPr>
        <w:t>дминистративных правонарушениях</w:t>
      </w:r>
      <w:r>
        <w:rPr>
          <w:sz w:val="26"/>
          <w:szCs w:val="26"/>
        </w:rPr>
        <w:t xml:space="preserve"> </w:t>
      </w:r>
      <w:r w:rsidR="0088512E">
        <w:rPr>
          <w:sz w:val="26"/>
          <w:szCs w:val="26"/>
        </w:rPr>
        <w:t>в случаях, предусмотренных законодательством Российской Федерации</w:t>
      </w:r>
      <w:r>
        <w:rPr>
          <w:sz w:val="26"/>
          <w:szCs w:val="26"/>
        </w:rPr>
        <w:t xml:space="preserve">. </w:t>
      </w:r>
    </w:p>
    <w:p w:rsidR="00B318BD" w:rsidRDefault="00B318BD" w:rsidP="00B318BD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Должностные лица Контрольно-счетной комиссии в случае </w:t>
      </w:r>
      <w:r>
        <w:rPr>
          <w:spacing w:val="-1"/>
          <w:sz w:val="26"/>
          <w:szCs w:val="26"/>
        </w:rPr>
        <w:t xml:space="preserve">опечатывания касс, кассовых и служебных помещений, складов и архивов, </w:t>
      </w:r>
      <w:r>
        <w:rPr>
          <w:sz w:val="26"/>
          <w:szCs w:val="26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комиссии в порядке, установленном законом Республики Коми. </w:t>
      </w:r>
    </w:p>
    <w:p w:rsidR="00B318BD" w:rsidRDefault="00B318BD" w:rsidP="00B318BD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>
        <w:rPr>
          <w:spacing w:val="-2"/>
          <w:sz w:val="26"/>
          <w:szCs w:val="26"/>
        </w:rPr>
        <w:t>актов и отчетов.</w:t>
      </w:r>
    </w:p>
    <w:p w:rsidR="00B318BD" w:rsidRDefault="00B318BD" w:rsidP="00B318BD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Должностные лица Контрольно-счетной комиссии обязаны сохранять государственную, служебную, коммерческую и иную </w:t>
      </w:r>
      <w:r>
        <w:rPr>
          <w:spacing w:val="-1"/>
          <w:sz w:val="26"/>
          <w:szCs w:val="26"/>
        </w:rPr>
        <w:t xml:space="preserve">охраняемую законом тайну, ставшую им известной при проведении в </w:t>
      </w:r>
      <w:r>
        <w:rPr>
          <w:sz w:val="26"/>
          <w:szCs w:val="26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</w:t>
      </w:r>
      <w:r>
        <w:rPr>
          <w:sz w:val="26"/>
          <w:szCs w:val="26"/>
        </w:rPr>
        <w:lastRenderedPageBreak/>
        <w:t xml:space="preserve">результаты в соответствующих актах, отчетах и заключениях. </w:t>
      </w:r>
    </w:p>
    <w:p w:rsidR="00C24793" w:rsidRDefault="00B318BD" w:rsidP="00475444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</w:t>
      </w:r>
      <w:r w:rsidR="00C24793">
        <w:rPr>
          <w:sz w:val="26"/>
          <w:szCs w:val="26"/>
        </w:rPr>
        <w:t>и иной охраняемой законом тайны.</w:t>
      </w:r>
    </w:p>
    <w:p w:rsidR="00C24793" w:rsidRDefault="00B318BD" w:rsidP="00087097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Председатель Контрольно-счетной комиссии вправе участвовать в заседаниях Совета муниципального района,  комиссий и рабочих групп, </w:t>
      </w:r>
      <w:r w:rsidR="0076747D">
        <w:rPr>
          <w:sz w:val="26"/>
          <w:szCs w:val="26"/>
        </w:rPr>
        <w:t>совещаниях</w:t>
      </w:r>
      <w:r>
        <w:rPr>
          <w:sz w:val="26"/>
          <w:szCs w:val="26"/>
        </w:rPr>
        <w:t xml:space="preserve"> адми</w:t>
      </w:r>
      <w:r w:rsidR="003A6DCD">
        <w:rPr>
          <w:sz w:val="26"/>
          <w:szCs w:val="26"/>
        </w:rPr>
        <w:t>нистрации муниципального района, заседаниях при главе муниципального района – руководител</w:t>
      </w:r>
      <w:r w:rsidR="00972420">
        <w:rPr>
          <w:sz w:val="26"/>
          <w:szCs w:val="26"/>
        </w:rPr>
        <w:t>е</w:t>
      </w:r>
      <w:r w:rsidR="003A6DCD">
        <w:rPr>
          <w:sz w:val="26"/>
          <w:szCs w:val="26"/>
        </w:rPr>
        <w:t xml:space="preserve"> администрации.</w:t>
      </w:r>
    </w:p>
    <w:p w:rsidR="001E2CAB" w:rsidRDefault="001E2CAB" w:rsidP="001E2CAB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Должностные лица Контрольно-счетной комиссии обязаны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</w:t>
      </w:r>
      <w:proofErr w:type="gramStart"/>
      <w:r>
        <w:rPr>
          <w:sz w:val="26"/>
          <w:szCs w:val="26"/>
        </w:rPr>
        <w:t>открывать</w:t>
      </w:r>
      <w:proofErr w:type="gramEnd"/>
      <w:r>
        <w:rPr>
          <w:sz w:val="26"/>
          <w:szCs w:val="26"/>
        </w:rPr>
        <w:t xml:space="preserve"> и 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C24793" w:rsidRDefault="00C24793" w:rsidP="00B318BD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6"/>
          <w:szCs w:val="26"/>
        </w:rPr>
      </w:pP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520"/>
      </w:tblGrid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  <w:tab w:val="left" w:pos="1061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Статья 16.</w:t>
            </w:r>
          </w:p>
        </w:tc>
        <w:tc>
          <w:tcPr>
            <w:tcW w:w="6520" w:type="dxa"/>
          </w:tcPr>
          <w:p w:rsidR="00826A62" w:rsidRDefault="00826A62" w:rsidP="00B318BD">
            <w:pPr>
              <w:tabs>
                <w:tab w:val="left" w:pos="0"/>
                <w:tab w:val="left" w:pos="1061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Предоставление информации Контрольно-счетной комиссии</w:t>
            </w:r>
          </w:p>
        </w:tc>
      </w:tr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  <w:tab w:val="left" w:pos="106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826A62" w:rsidRDefault="00826A62" w:rsidP="00B318BD">
            <w:pPr>
              <w:tabs>
                <w:tab w:val="left" w:pos="0"/>
                <w:tab w:val="left" w:pos="1061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318BD" w:rsidRDefault="00B318BD" w:rsidP="00CD1B1D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140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Проверяемые органы и организации </w:t>
      </w:r>
      <w:r w:rsidR="00475444">
        <w:rPr>
          <w:rFonts w:ascii="Times New Roman" w:hAnsi="Times New Roman" w:cs="Times New Roman"/>
          <w:spacing w:val="-2"/>
          <w:sz w:val="26"/>
          <w:szCs w:val="26"/>
        </w:rPr>
        <w:t xml:space="preserve"> обязаны представлять Контрольно-счетной комиссии информацию, необходимую для проведения контрольных и экспертно-аналитических мероприятий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475444" w:rsidRDefault="00B318BD" w:rsidP="00B318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75444">
        <w:rPr>
          <w:sz w:val="26"/>
          <w:szCs w:val="26"/>
        </w:rPr>
        <w:t>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контроль, их должностные лица, в срок до 10 рабочих дней обязаны представлять в Контрольно-счетную комиссию по ее запросам информацию, документы и материалы, необходимые для проведения контрольных и экспертно-аналитических мероприятий. В случае</w:t>
      </w:r>
      <w:proofErr w:type="gramStart"/>
      <w:r w:rsidR="00475444">
        <w:rPr>
          <w:sz w:val="26"/>
          <w:szCs w:val="26"/>
        </w:rPr>
        <w:t>,</w:t>
      </w:r>
      <w:proofErr w:type="gramEnd"/>
      <w:r w:rsidR="00475444">
        <w:rPr>
          <w:sz w:val="26"/>
          <w:szCs w:val="26"/>
        </w:rPr>
        <w:t xml:space="preserve"> если исполнение запроса требует более длительного времени, указанный срок может быть продлен председателем Контрольно-счетной комиссии, но не более чем на 30 рабочих дней.</w:t>
      </w:r>
    </w:p>
    <w:p w:rsidR="00B318BD" w:rsidRDefault="00B318BD" w:rsidP="00B318BD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При осуществлении Контрольно-счетной комиссией контрольных мероприятий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местного бюджета,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комиссией ее полномочий.</w:t>
      </w:r>
      <w:proofErr w:type="gramEnd"/>
    </w:p>
    <w:p w:rsidR="00B318BD" w:rsidRDefault="00B318BD" w:rsidP="00B318BD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Правовые акты администрации муниципального района о создании, реорганизации,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</w:t>
      </w:r>
      <w:r>
        <w:rPr>
          <w:sz w:val="26"/>
          <w:szCs w:val="26"/>
        </w:rPr>
        <w:lastRenderedPageBreak/>
        <w:t>иными объектами собственности муниципального образования направляются в Контрольно-счетную комиссию в течение 10 рабочих дней со дня принятия.</w:t>
      </w:r>
      <w:proofErr w:type="gramEnd"/>
    </w:p>
    <w:p w:rsidR="00B318BD" w:rsidRDefault="00B318BD" w:rsidP="00B318BD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5.</w:t>
      </w:r>
      <w:r w:rsidR="00884B32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Управление финансов муниципального района «Печора» направляет в Контрольно-счетную комиссию бюджетную отчетность муниципального образования</w:t>
      </w:r>
      <w:r>
        <w:rPr>
          <w:spacing w:val="-2"/>
          <w:sz w:val="26"/>
          <w:szCs w:val="26"/>
        </w:rPr>
        <w:t xml:space="preserve">, </w:t>
      </w:r>
      <w:r>
        <w:rPr>
          <w:sz w:val="26"/>
          <w:szCs w:val="26"/>
        </w:rPr>
        <w:t xml:space="preserve">утвержденную сводную бюджетную роспись, кассовый план и изменения к ним. </w:t>
      </w:r>
    </w:p>
    <w:p w:rsidR="00B318BD" w:rsidRDefault="00B318BD" w:rsidP="00B318BD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Главные администраторы бюджетных средств муниципального района направляют в Контрольно-счетную комиссию сводную бюджетную отчетность.</w:t>
      </w:r>
    </w:p>
    <w:p w:rsidR="00B318BD" w:rsidRDefault="00B318BD" w:rsidP="00B318BD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Отраслевые органы администрации муниципального района ежегодно направляют в Контрольно-счетную комиссию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B318BD" w:rsidRDefault="00B318BD" w:rsidP="00B318BD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8. </w:t>
      </w:r>
      <w:r w:rsidR="00CD1B1D">
        <w:rPr>
          <w:spacing w:val="-2"/>
          <w:sz w:val="26"/>
          <w:szCs w:val="26"/>
        </w:rPr>
        <w:t xml:space="preserve"> </w:t>
      </w:r>
      <w:proofErr w:type="gramStart"/>
      <w:r>
        <w:rPr>
          <w:spacing w:val="-2"/>
          <w:sz w:val="26"/>
          <w:szCs w:val="26"/>
        </w:rPr>
        <w:t>Непредставление или несвоевременное представлен</w:t>
      </w:r>
      <w:r w:rsidR="00884B32">
        <w:rPr>
          <w:spacing w:val="-2"/>
          <w:sz w:val="26"/>
          <w:szCs w:val="26"/>
        </w:rPr>
        <w:t xml:space="preserve">ие Контрольно-счетной комиссии </w:t>
      </w:r>
      <w:r>
        <w:rPr>
          <w:sz w:val="26"/>
          <w:szCs w:val="26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</w:t>
      </w:r>
      <w:r w:rsidR="009A3A8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влечет за собой ответственность, установленную законодательством Российской Федерации и (или) законодательством </w:t>
      </w:r>
      <w:r w:rsidR="00B1347A">
        <w:rPr>
          <w:sz w:val="26"/>
          <w:szCs w:val="26"/>
        </w:rPr>
        <w:t>Республики Коми</w:t>
      </w:r>
      <w:r>
        <w:rPr>
          <w:sz w:val="26"/>
          <w:szCs w:val="26"/>
        </w:rPr>
        <w:t>.</w:t>
      </w:r>
      <w:proofErr w:type="gramEnd"/>
    </w:p>
    <w:p w:rsidR="009A3A8E" w:rsidRDefault="00972420" w:rsidP="00B318BD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Контрольно-счетная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826A62" w:rsidRDefault="00826A62" w:rsidP="00B318BD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6"/>
          <w:szCs w:val="26"/>
        </w:rPr>
      </w:pP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62"/>
      </w:tblGrid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  <w:tab w:val="left" w:pos="1085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Статья 17.</w:t>
            </w:r>
          </w:p>
        </w:tc>
        <w:tc>
          <w:tcPr>
            <w:tcW w:w="6662" w:type="dxa"/>
          </w:tcPr>
          <w:p w:rsidR="00826A62" w:rsidRDefault="00826A62" w:rsidP="00B318BD">
            <w:pPr>
              <w:tabs>
                <w:tab w:val="left" w:pos="0"/>
                <w:tab w:val="left" w:pos="1085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Представления и предписания Контрольно-счетной комиссии</w:t>
            </w:r>
          </w:p>
        </w:tc>
      </w:tr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  <w:tab w:val="left" w:pos="108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826A62" w:rsidRDefault="00826A62" w:rsidP="00B318BD">
            <w:pPr>
              <w:tabs>
                <w:tab w:val="left" w:pos="0"/>
                <w:tab w:val="left" w:pos="108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318BD" w:rsidRDefault="00B318BD" w:rsidP="00CD1B1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28"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Контрольно-счетная комиссия по результатам проведения контрольных мероприятий вправе вносить в органы местного самоуправления, организации и их должностным лицам представления для их рассмотрения и принятия мер по устранению выявленных нарушений и недостатков, предотвращению</w:t>
      </w:r>
      <w:r w:rsidR="00591D6D">
        <w:rPr>
          <w:sz w:val="26"/>
          <w:szCs w:val="26"/>
        </w:rPr>
        <w:t xml:space="preserve"> нанесения материального ущерба</w:t>
      </w:r>
      <w:r>
        <w:rPr>
          <w:sz w:val="26"/>
          <w:szCs w:val="26"/>
        </w:rPr>
        <w:t xml:space="preserve">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B318BD" w:rsidRDefault="00CD1B1D" w:rsidP="002140E7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140E7">
        <w:rPr>
          <w:sz w:val="26"/>
          <w:szCs w:val="26"/>
        </w:rPr>
        <w:t xml:space="preserve"> </w:t>
      </w:r>
      <w:r w:rsidR="00B318BD">
        <w:rPr>
          <w:sz w:val="26"/>
          <w:szCs w:val="26"/>
        </w:rPr>
        <w:t>Представление Контрольно-счетной комиссии подписывается председателем Контрольно-счетной ком</w:t>
      </w:r>
      <w:r w:rsidR="009659EC">
        <w:rPr>
          <w:sz w:val="26"/>
          <w:szCs w:val="26"/>
        </w:rPr>
        <w:t>иссии</w:t>
      </w:r>
      <w:r w:rsidR="00B318BD">
        <w:rPr>
          <w:sz w:val="26"/>
          <w:szCs w:val="26"/>
        </w:rPr>
        <w:t xml:space="preserve">. 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Органы местного самоуправления, а также организации в течение одного месяца со дня получения представления обязаны уведомить в письменной форме Контрольно-счетную </w:t>
      </w:r>
      <w:r w:rsidR="00D81EAE">
        <w:rPr>
          <w:sz w:val="26"/>
          <w:szCs w:val="26"/>
        </w:rPr>
        <w:t>комиссию</w:t>
      </w:r>
      <w:r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 принятых по результатам рассмотрения представления решениях и мерах.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комиссии контрольных мероприятий, а также в случаях несоблюдения сроков рассмотрения представлений</w:t>
      </w:r>
      <w:r w:rsidR="00127844">
        <w:rPr>
          <w:sz w:val="26"/>
          <w:szCs w:val="26"/>
        </w:rPr>
        <w:t>,</w:t>
      </w:r>
      <w:r>
        <w:rPr>
          <w:sz w:val="26"/>
          <w:szCs w:val="26"/>
        </w:rPr>
        <w:t xml:space="preserve"> Контрольно-счетная комиссия направляет в органы местного самоуправления и проверяемые организации и их должностным лицам предписание.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 </w:t>
      </w:r>
    </w:p>
    <w:p w:rsidR="00B318BD" w:rsidRDefault="00CD1B1D" w:rsidP="00CD1B1D">
      <w:pPr>
        <w:shd w:val="clear" w:color="auto" w:fill="FFFFFF"/>
        <w:tabs>
          <w:tab w:val="left" w:pos="0"/>
          <w:tab w:val="left" w:pos="709"/>
          <w:tab w:val="left" w:pos="993"/>
        </w:tabs>
        <w:ind w:firstLine="709"/>
        <w:jc w:val="both"/>
        <w:rPr>
          <w:spacing w:val="-16"/>
          <w:sz w:val="26"/>
          <w:szCs w:val="26"/>
        </w:rPr>
      </w:pPr>
      <w:r>
        <w:rPr>
          <w:sz w:val="26"/>
          <w:szCs w:val="26"/>
        </w:rPr>
        <w:t>6.</w:t>
      </w:r>
      <w:r w:rsidR="00B318BD">
        <w:rPr>
          <w:sz w:val="26"/>
          <w:szCs w:val="26"/>
        </w:rPr>
        <w:t>Предписание Контрольно-счетной комиссии подписывается председателем Контрольно-счетной комиссии.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>7. Предписание Контрольно-счетной комиссии должно быть исполнено в установленные в нем сроки.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Неисполнение или ненадлежащее исполнение в установленный срок предписания Контрольно-счетной комиссии влечет за собой ответственность, установленную </w:t>
      </w:r>
      <w:r>
        <w:rPr>
          <w:spacing w:val="-2"/>
          <w:sz w:val="26"/>
          <w:szCs w:val="26"/>
        </w:rPr>
        <w:t>законодательством Российской Федерации и субъекта Российской Федерации.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9.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комиссия незамедлительно передает материалы </w:t>
      </w:r>
      <w:r>
        <w:rPr>
          <w:spacing w:val="-1"/>
          <w:sz w:val="26"/>
          <w:szCs w:val="26"/>
        </w:rPr>
        <w:t>контрольных мероприятий в правоохранительные органы.</w:t>
      </w:r>
    </w:p>
    <w:p w:rsidR="00826A62" w:rsidRDefault="00826A62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520"/>
      </w:tblGrid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Статья 18.</w:t>
            </w:r>
          </w:p>
        </w:tc>
        <w:tc>
          <w:tcPr>
            <w:tcW w:w="6520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pacing w:val="-1"/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Гарантии прав проверяемых органов и организаций</w:t>
            </w:r>
          </w:p>
        </w:tc>
      </w:tr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6520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p w:rsidR="00B318BD" w:rsidRDefault="00B318BD" w:rsidP="001E6FA1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26"/>
          <w:sz w:val="26"/>
          <w:szCs w:val="26"/>
        </w:rPr>
      </w:pPr>
      <w:r>
        <w:rPr>
          <w:sz w:val="26"/>
          <w:szCs w:val="26"/>
        </w:rPr>
        <w:t xml:space="preserve"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</w:t>
      </w:r>
      <w:proofErr w:type="gramStart"/>
      <w:r>
        <w:rPr>
          <w:sz w:val="26"/>
          <w:szCs w:val="26"/>
        </w:rPr>
        <w:t>Пояснения и замечания руководителей органов</w:t>
      </w:r>
      <w:r w:rsidR="00972420">
        <w:rPr>
          <w:sz w:val="26"/>
          <w:szCs w:val="26"/>
        </w:rPr>
        <w:t xml:space="preserve"> местного самоуправления и муниципальных органов, </w:t>
      </w:r>
      <w:r>
        <w:rPr>
          <w:sz w:val="26"/>
          <w:szCs w:val="26"/>
        </w:rPr>
        <w:t xml:space="preserve"> организаций, </w:t>
      </w:r>
      <w:r w:rsidR="00972420">
        <w:rPr>
          <w:sz w:val="26"/>
          <w:szCs w:val="26"/>
        </w:rPr>
        <w:t>в отношении которых осуществляется внешний муниципальный финансовый контроль,</w:t>
      </w:r>
      <w:r w:rsidR="00C4337E">
        <w:rPr>
          <w:sz w:val="26"/>
          <w:szCs w:val="26"/>
        </w:rPr>
        <w:t xml:space="preserve"> в соответствии с частью 4 статьи 9 Федерального закона, к актам, составленным контрольно-счетным органом при проведении контрольных мероприятий,</w:t>
      </w:r>
      <w:r w:rsidR="00972420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</w:t>
      </w:r>
      <w:r w:rsidR="00972420">
        <w:rPr>
          <w:sz w:val="26"/>
          <w:szCs w:val="26"/>
        </w:rPr>
        <w:t xml:space="preserve">яются в контрольный орган в срок до 7 рабочих дней со дня получения акта, прилагаются к актам и в дальнейшем являются </w:t>
      </w:r>
      <w:r>
        <w:rPr>
          <w:sz w:val="26"/>
          <w:szCs w:val="26"/>
        </w:rPr>
        <w:t xml:space="preserve"> их неотъемлемой</w:t>
      </w:r>
      <w:proofErr w:type="gramEnd"/>
      <w:r>
        <w:rPr>
          <w:sz w:val="26"/>
          <w:szCs w:val="26"/>
        </w:rPr>
        <w:t xml:space="preserve"> частью.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комиссии, а также обратиться с жалобой на действия (бездействие) Контрольно-счетной комиссии в Совет муниципального района. Подача заявления не приостанавливает действия предписания.</w:t>
      </w:r>
      <w:r w:rsidR="00127844">
        <w:rPr>
          <w:sz w:val="26"/>
          <w:szCs w:val="26"/>
        </w:rPr>
        <w:t xml:space="preserve"> </w:t>
      </w:r>
      <w:r w:rsidR="00127844" w:rsidRPr="000E2E50">
        <w:rPr>
          <w:sz w:val="26"/>
          <w:szCs w:val="26"/>
        </w:rPr>
        <w:t>Представление в судебном порядке не оспаривается.</w:t>
      </w:r>
    </w:p>
    <w:p w:rsidR="00826A62" w:rsidRDefault="00826A62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Style w:val="a9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520"/>
      </w:tblGrid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Статья 19.</w:t>
            </w:r>
          </w:p>
        </w:tc>
        <w:tc>
          <w:tcPr>
            <w:tcW w:w="6520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Взаимодействие Контрольно-счетной комиссии с государственными органами и органами местного самоуправления</w:t>
            </w:r>
          </w:p>
        </w:tc>
      </w:tr>
      <w:tr w:rsidR="00826A62" w:rsidTr="007F77B5">
        <w:tc>
          <w:tcPr>
            <w:tcW w:w="1701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826A62" w:rsidRDefault="00826A62" w:rsidP="00B318B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C24793" w:rsidRPr="00475444" w:rsidRDefault="00B318BD" w:rsidP="00475444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1. </w:t>
      </w:r>
      <w:proofErr w:type="gramStart"/>
      <w:r>
        <w:rPr>
          <w:spacing w:val="-1"/>
          <w:sz w:val="26"/>
          <w:szCs w:val="26"/>
        </w:rPr>
        <w:t xml:space="preserve">Контрольно-счетная комиссия при осуществлении своей деятельности имеет право взаимодействовать с </w:t>
      </w:r>
      <w:r>
        <w:rPr>
          <w:sz w:val="26"/>
          <w:szCs w:val="26"/>
        </w:rPr>
        <w:t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субъекта Российской Федерации,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C24793" w:rsidRPr="00475444" w:rsidRDefault="00B318BD" w:rsidP="00475444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2. Контрольно-счетная комиссия </w:t>
      </w:r>
      <w:r>
        <w:rPr>
          <w:sz w:val="26"/>
          <w:szCs w:val="26"/>
        </w:rPr>
        <w:t xml:space="preserve">при осуществлении своей деятельности </w:t>
      </w:r>
      <w:r>
        <w:rPr>
          <w:sz w:val="26"/>
          <w:szCs w:val="26"/>
        </w:rPr>
        <w:lastRenderedPageBreak/>
        <w:t>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Республики Коми, заключать с 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</w:r>
    </w:p>
    <w:p w:rsidR="00C24793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целях координации своей деятельности Контрольно-счетная комиссия </w:t>
      </w:r>
      <w:r>
        <w:rPr>
          <w:spacing w:val="-2"/>
          <w:sz w:val="26"/>
          <w:szCs w:val="26"/>
        </w:rPr>
        <w:t xml:space="preserve">и органы местного самоуправления могут создавать </w:t>
      </w:r>
      <w:r>
        <w:rPr>
          <w:sz w:val="26"/>
          <w:szCs w:val="26"/>
        </w:rPr>
        <w:t xml:space="preserve">как временные, так и постоянно действующие совместные </w:t>
      </w:r>
      <w:r>
        <w:rPr>
          <w:spacing w:val="-1"/>
          <w:sz w:val="26"/>
          <w:szCs w:val="26"/>
        </w:rPr>
        <w:t xml:space="preserve">координационные, консультационные, совещательные и другие рабочие </w:t>
      </w:r>
      <w:r>
        <w:rPr>
          <w:sz w:val="26"/>
          <w:szCs w:val="26"/>
        </w:rPr>
        <w:t>органы.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6"/>
          <w:szCs w:val="26"/>
        </w:rPr>
      </w:pPr>
      <w:r>
        <w:rPr>
          <w:sz w:val="26"/>
          <w:szCs w:val="26"/>
        </w:rPr>
        <w:t xml:space="preserve">4. Контрольно-счетная комиссия вправе планировать и проводить совместные контрольные и экспертно-аналитические мероприятия с Контрольно-счетной палатой Республики Коми, </w:t>
      </w:r>
      <w:r>
        <w:rPr>
          <w:spacing w:val="-1"/>
          <w:sz w:val="26"/>
          <w:szCs w:val="26"/>
        </w:rPr>
        <w:t xml:space="preserve">обращаться в Контрольно-счетную палату Республики Коми по вопросам </w:t>
      </w:r>
      <w:r>
        <w:rPr>
          <w:sz w:val="26"/>
          <w:szCs w:val="26"/>
        </w:rPr>
        <w:t xml:space="preserve">осуществления </w:t>
      </w:r>
      <w:r>
        <w:rPr>
          <w:spacing w:val="-1"/>
          <w:sz w:val="26"/>
          <w:szCs w:val="26"/>
        </w:rPr>
        <w:t>Контрольно-счетной палатой Республики Коми</w:t>
      </w:r>
      <w:r>
        <w:rPr>
          <w:sz w:val="26"/>
          <w:szCs w:val="26"/>
        </w:rPr>
        <w:t xml:space="preserve"> анализа деятельности Контрольно-счетной комиссии и получения рекомендаций по повышению эффективности ее работы.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5. Контрольно-счетная комиссия по письменному обращению контрольно-счетных органов других муниципальных образований может принимать участие в </w:t>
      </w:r>
      <w:r>
        <w:rPr>
          <w:spacing w:val="-1"/>
          <w:sz w:val="26"/>
          <w:szCs w:val="26"/>
        </w:rPr>
        <w:t xml:space="preserve">проводимых ими контрольных и экспертно-аналитических мероприятиях. 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6"/>
          <w:szCs w:val="26"/>
        </w:rPr>
      </w:pPr>
      <w:r>
        <w:rPr>
          <w:sz w:val="26"/>
          <w:szCs w:val="26"/>
        </w:rPr>
        <w:t xml:space="preserve">6. Контрольно-счетная комиссия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B318BD" w:rsidTr="00B318BD">
        <w:tc>
          <w:tcPr>
            <w:tcW w:w="1728" w:type="dxa"/>
          </w:tcPr>
          <w:p w:rsidR="00B318BD" w:rsidRDefault="00B318BD">
            <w:pPr>
              <w:rPr>
                <w:spacing w:val="-3"/>
                <w:sz w:val="26"/>
                <w:szCs w:val="26"/>
              </w:rPr>
            </w:pPr>
          </w:p>
          <w:p w:rsidR="00B318BD" w:rsidRDefault="00B318BD" w:rsidP="0085416B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3"/>
                <w:sz w:val="26"/>
                <w:szCs w:val="26"/>
              </w:rPr>
              <w:t>Статья 20.</w:t>
            </w:r>
          </w:p>
        </w:tc>
        <w:tc>
          <w:tcPr>
            <w:tcW w:w="6732" w:type="dxa"/>
          </w:tcPr>
          <w:p w:rsidR="00B318BD" w:rsidRDefault="00B318BD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</w:p>
          <w:p w:rsidR="00B318BD" w:rsidRDefault="00B318BD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Обеспечение доступа к информации о деятельности Контрольно-счетной комиссии</w:t>
            </w:r>
          </w:p>
        </w:tc>
      </w:tr>
      <w:tr w:rsidR="00B318BD" w:rsidTr="00B318BD">
        <w:tc>
          <w:tcPr>
            <w:tcW w:w="1728" w:type="dxa"/>
          </w:tcPr>
          <w:p w:rsidR="00B318BD" w:rsidRDefault="00B318BD">
            <w:pPr>
              <w:ind w:firstLine="709"/>
              <w:rPr>
                <w:spacing w:val="-3"/>
                <w:sz w:val="26"/>
                <w:szCs w:val="26"/>
              </w:rPr>
            </w:pPr>
          </w:p>
        </w:tc>
        <w:tc>
          <w:tcPr>
            <w:tcW w:w="6732" w:type="dxa"/>
          </w:tcPr>
          <w:p w:rsidR="00B318BD" w:rsidRDefault="00B318BD">
            <w:pPr>
              <w:ind w:firstLine="709"/>
              <w:jc w:val="both"/>
              <w:rPr>
                <w:b/>
                <w:bCs/>
                <w:spacing w:val="-3"/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1. </w:t>
      </w:r>
      <w:proofErr w:type="gramStart"/>
      <w:r>
        <w:rPr>
          <w:spacing w:val="-1"/>
          <w:sz w:val="26"/>
          <w:szCs w:val="26"/>
        </w:rPr>
        <w:t xml:space="preserve">Контрольно-счетная комиссия в целях обеспечения </w:t>
      </w:r>
      <w:r w:rsidR="00591D6D">
        <w:rPr>
          <w:spacing w:val="-1"/>
          <w:sz w:val="26"/>
          <w:szCs w:val="26"/>
        </w:rPr>
        <w:t>д</w:t>
      </w:r>
      <w:r>
        <w:rPr>
          <w:spacing w:val="-1"/>
          <w:sz w:val="26"/>
          <w:szCs w:val="26"/>
        </w:rPr>
        <w:t xml:space="preserve">оступа к </w:t>
      </w:r>
      <w:r>
        <w:rPr>
          <w:sz w:val="26"/>
          <w:szCs w:val="26"/>
        </w:rPr>
        <w:t xml:space="preserve">информации о своей деятельности размещает на официальном сайте </w:t>
      </w:r>
      <w:r w:rsidR="001A7D11">
        <w:rPr>
          <w:sz w:val="26"/>
          <w:szCs w:val="26"/>
        </w:rPr>
        <w:t>администрации</w:t>
      </w:r>
      <w:r w:rsidR="00331AF8">
        <w:rPr>
          <w:sz w:val="26"/>
          <w:szCs w:val="26"/>
        </w:rPr>
        <w:t xml:space="preserve"> МР «Печора»</w:t>
      </w:r>
      <w:r>
        <w:rPr>
          <w:sz w:val="26"/>
          <w:szCs w:val="26"/>
        </w:rPr>
        <w:t xml:space="preserve"> в информационно-телекоммуникационной сети Интернет (далее - сеть Интернет)</w:t>
      </w:r>
      <w:r w:rsidR="001278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информацию о проведенных </w:t>
      </w:r>
      <w:r>
        <w:rPr>
          <w:spacing w:val="-1"/>
          <w:sz w:val="26"/>
          <w:szCs w:val="26"/>
        </w:rPr>
        <w:t xml:space="preserve">контрольных и экспертно-аналитических мероприятиях, о выявленных при </w:t>
      </w:r>
      <w:r>
        <w:rPr>
          <w:sz w:val="26"/>
          <w:szCs w:val="26"/>
        </w:rPr>
        <w:t>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B318BD" w:rsidRDefault="00B318BD" w:rsidP="00B318BD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6"/>
          <w:szCs w:val="26"/>
        </w:rPr>
      </w:pPr>
      <w:r>
        <w:rPr>
          <w:sz w:val="26"/>
          <w:szCs w:val="26"/>
        </w:rPr>
        <w:t xml:space="preserve">2. Контрольно-счетная комиссия ежегодно представляет отчет о своей деятельности Совету муниципального района. Указанный отчет опубликовывается в средствах массовой информации и </w:t>
      </w:r>
      <w:r w:rsidR="00E32749">
        <w:rPr>
          <w:sz w:val="26"/>
          <w:szCs w:val="26"/>
        </w:rPr>
        <w:t xml:space="preserve"> (или) </w:t>
      </w:r>
      <w:r>
        <w:rPr>
          <w:sz w:val="26"/>
          <w:szCs w:val="26"/>
        </w:rPr>
        <w:t>размещается в сети Интернет только после его рассмотрения Советом муниципального района.</w:t>
      </w:r>
    </w:p>
    <w:p w:rsidR="00B318BD" w:rsidRDefault="00B318BD" w:rsidP="00B318BD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соответствии с Регламентом Контрольно-счетной комиссии.</w:t>
      </w:r>
    </w:p>
    <w:p w:rsidR="00B318BD" w:rsidRDefault="00B318BD" w:rsidP="00B318BD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842"/>
        <w:gridCol w:w="6618"/>
      </w:tblGrid>
      <w:tr w:rsidR="00B318BD" w:rsidTr="00B318BD">
        <w:tc>
          <w:tcPr>
            <w:tcW w:w="1842" w:type="dxa"/>
            <w:hideMark/>
          </w:tcPr>
          <w:p w:rsidR="00B318BD" w:rsidRDefault="00B318BD" w:rsidP="0085416B">
            <w:pPr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Статья 21.</w:t>
            </w:r>
          </w:p>
        </w:tc>
        <w:tc>
          <w:tcPr>
            <w:tcW w:w="6618" w:type="dxa"/>
            <w:hideMark/>
          </w:tcPr>
          <w:p w:rsidR="00B318BD" w:rsidRDefault="00B318BD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Финансовое обеспечение деятельности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Контрольно-счетной комиссии</w:t>
            </w:r>
          </w:p>
        </w:tc>
      </w:tr>
      <w:tr w:rsidR="00B318BD" w:rsidTr="00B318BD">
        <w:tc>
          <w:tcPr>
            <w:tcW w:w="1842" w:type="dxa"/>
          </w:tcPr>
          <w:p w:rsidR="00B318BD" w:rsidRDefault="00B318BD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6618" w:type="dxa"/>
          </w:tcPr>
          <w:p w:rsidR="00B318BD" w:rsidRDefault="00B318BD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1. Финансовое обеспечение деятельности Контрольно-счетной комиссии предусматривается в объеме, позволяющем обеспечить осуществление </w:t>
      </w:r>
      <w:r>
        <w:rPr>
          <w:spacing w:val="-1"/>
          <w:sz w:val="26"/>
          <w:szCs w:val="26"/>
        </w:rPr>
        <w:t>возложенных на нее полномочий.</w:t>
      </w:r>
    </w:p>
    <w:p w:rsidR="00B318BD" w:rsidRDefault="00B318BD" w:rsidP="00B318B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2. Расходы на обеспечение деятельности Контрольно-счетной комиссии предусматриваются в бюджете муниципального образования отдельной строкой в соответствии с классификацией расходов бюджетов Российской Федерации.</w:t>
      </w:r>
    </w:p>
    <w:p w:rsidR="00B318BD" w:rsidRDefault="00B318BD" w:rsidP="00B318BD">
      <w:pPr>
        <w:pStyle w:val="a5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Контрольно-счетной комиссией бюджетных средств и муниципального имущества осуществляется на основании правовых актов Совета муниципального района.</w:t>
      </w:r>
    </w:p>
    <w:p w:rsidR="00B318BD" w:rsidRDefault="00B318BD" w:rsidP="00B318BD">
      <w:pPr>
        <w:pStyle w:val="a5"/>
        <w:spacing w:line="240" w:lineRule="auto"/>
        <w:ind w:firstLine="709"/>
        <w:rPr>
          <w:sz w:val="26"/>
          <w:szCs w:val="2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00"/>
        <w:gridCol w:w="6658"/>
      </w:tblGrid>
      <w:tr w:rsidR="00B318BD" w:rsidTr="00B318BD">
        <w:tc>
          <w:tcPr>
            <w:tcW w:w="1800" w:type="dxa"/>
            <w:hideMark/>
          </w:tcPr>
          <w:p w:rsidR="00B318BD" w:rsidRDefault="00B318BD" w:rsidP="00554031">
            <w:pPr>
              <w:pStyle w:val="a5"/>
              <w:shd w:val="clear" w:color="auto" w:fill="auto"/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Статья 22.</w:t>
            </w:r>
          </w:p>
        </w:tc>
        <w:tc>
          <w:tcPr>
            <w:tcW w:w="6658" w:type="dxa"/>
            <w:hideMark/>
          </w:tcPr>
          <w:p w:rsidR="00B318BD" w:rsidRDefault="00B318BD">
            <w:pPr>
              <w:pStyle w:val="a5"/>
              <w:shd w:val="clear" w:color="auto" w:fill="auto"/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Материальное и социальное обеспечение работников Контрольно-счетной комиссии</w:t>
            </w:r>
          </w:p>
        </w:tc>
      </w:tr>
    </w:tbl>
    <w:p w:rsidR="00B318BD" w:rsidRDefault="00B318BD" w:rsidP="00B318BD">
      <w:pPr>
        <w:pStyle w:val="a5"/>
        <w:spacing w:line="240" w:lineRule="auto"/>
        <w:ind w:firstLine="709"/>
        <w:rPr>
          <w:sz w:val="26"/>
          <w:szCs w:val="26"/>
        </w:rPr>
      </w:pPr>
    </w:p>
    <w:p w:rsidR="00B318BD" w:rsidRDefault="00475444" w:rsidP="00B318BD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Оплата труда п</w:t>
      </w:r>
      <w:r w:rsidR="00B318BD">
        <w:rPr>
          <w:rFonts w:ascii="Times New Roman" w:hAnsi="Times New Roman"/>
          <w:sz w:val="26"/>
          <w:szCs w:val="26"/>
        </w:rPr>
        <w:t>редседателя Контро</w:t>
      </w:r>
      <w:r w:rsidR="002140E7">
        <w:rPr>
          <w:rFonts w:ascii="Times New Roman" w:hAnsi="Times New Roman"/>
          <w:sz w:val="26"/>
          <w:szCs w:val="26"/>
        </w:rPr>
        <w:t>льно-счетной комисс</w:t>
      </w:r>
      <w:proofErr w:type="gramStart"/>
      <w:r w:rsidR="002140E7">
        <w:rPr>
          <w:rFonts w:ascii="Times New Roman" w:hAnsi="Times New Roman"/>
          <w:sz w:val="26"/>
          <w:szCs w:val="26"/>
        </w:rPr>
        <w:t xml:space="preserve">ии и </w:t>
      </w:r>
      <w:r w:rsidR="00B1347A">
        <w:rPr>
          <w:rFonts w:ascii="Times New Roman" w:hAnsi="Times New Roman"/>
          <w:sz w:val="26"/>
          <w:szCs w:val="26"/>
        </w:rPr>
        <w:t>ау</w:t>
      </w:r>
      <w:proofErr w:type="gramEnd"/>
      <w:r w:rsidR="00B1347A">
        <w:rPr>
          <w:rFonts w:ascii="Times New Roman" w:hAnsi="Times New Roman"/>
          <w:sz w:val="26"/>
          <w:szCs w:val="26"/>
        </w:rPr>
        <w:t>дитора</w:t>
      </w:r>
      <w:r w:rsidR="00B318BD">
        <w:rPr>
          <w:rFonts w:ascii="Times New Roman" w:hAnsi="Times New Roman"/>
          <w:sz w:val="26"/>
          <w:szCs w:val="26"/>
        </w:rPr>
        <w:t>, замещающих должности муниципальной службы Контрольно-счетной комиссии</w:t>
      </w:r>
      <w:r w:rsidR="00331AF8">
        <w:rPr>
          <w:rFonts w:ascii="Times New Roman" w:hAnsi="Times New Roman"/>
          <w:sz w:val="26"/>
          <w:szCs w:val="26"/>
        </w:rPr>
        <w:t>,</w:t>
      </w:r>
      <w:r w:rsidR="00B318BD">
        <w:rPr>
          <w:rFonts w:ascii="Times New Roman" w:hAnsi="Times New Roman"/>
          <w:sz w:val="26"/>
          <w:szCs w:val="26"/>
        </w:rPr>
        <w:t xml:space="preserve"> производится в соответствии с муниципальными правовыми актами, принятыми в соответствии с законодательством Республики Коми.</w:t>
      </w:r>
    </w:p>
    <w:p w:rsidR="00B318BD" w:rsidRDefault="00B318BD" w:rsidP="00B318BD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Работникам Контрольно-счетной комиссии</w:t>
      </w:r>
      <w:r w:rsidR="0055403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замеща</w:t>
      </w:r>
      <w:r w:rsidR="00554031">
        <w:rPr>
          <w:rFonts w:ascii="Times New Roman" w:hAnsi="Times New Roman"/>
          <w:sz w:val="26"/>
          <w:szCs w:val="26"/>
        </w:rPr>
        <w:t xml:space="preserve">ющим должности, </w:t>
      </w:r>
      <w:r>
        <w:rPr>
          <w:rFonts w:ascii="Times New Roman" w:hAnsi="Times New Roman"/>
          <w:sz w:val="26"/>
          <w:szCs w:val="26"/>
        </w:rPr>
        <w:t>не относящиеся к должностям муниципальной службы</w:t>
      </w:r>
      <w:r w:rsidR="0055403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оплата труда производится в соответствии с муниципальными правовыми актами.</w:t>
      </w:r>
    </w:p>
    <w:p w:rsidR="00B318BD" w:rsidRDefault="00431BE5" w:rsidP="00B318BD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3.</w:t>
      </w:r>
      <w:r w:rsidR="00B318BD">
        <w:rPr>
          <w:rFonts w:ascii="Times New Roman" w:hAnsi="Times New Roman" w:cs="Times New Roman"/>
          <w:spacing w:val="-2"/>
          <w:sz w:val="26"/>
          <w:szCs w:val="26"/>
        </w:rPr>
        <w:t xml:space="preserve">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органов и иными нормативными правовыми актами Российской Федерации. </w:t>
      </w:r>
    </w:p>
    <w:p w:rsidR="006C2050" w:rsidRDefault="006C2050" w:rsidP="00B318BD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6C2050" w:rsidRDefault="006C2050" w:rsidP="00B318BD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140E7" w:rsidRDefault="002140E7" w:rsidP="002140E7">
      <w:pPr>
        <w:pStyle w:val="ConsPlusNormal"/>
        <w:ind w:firstLine="0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_________________________________</w:t>
      </w:r>
    </w:p>
    <w:sectPr w:rsidR="002140E7" w:rsidSect="007C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965"/>
    <w:rsid w:val="00006AAF"/>
    <w:rsid w:val="00087097"/>
    <w:rsid w:val="000A0965"/>
    <w:rsid w:val="000E2E50"/>
    <w:rsid w:val="000E54E4"/>
    <w:rsid w:val="00127844"/>
    <w:rsid w:val="00131EA8"/>
    <w:rsid w:val="00162B57"/>
    <w:rsid w:val="00166795"/>
    <w:rsid w:val="001A7D11"/>
    <w:rsid w:val="001B2066"/>
    <w:rsid w:val="001B408C"/>
    <w:rsid w:val="001E2CAB"/>
    <w:rsid w:val="001E6FA1"/>
    <w:rsid w:val="001F1AF0"/>
    <w:rsid w:val="001F2B71"/>
    <w:rsid w:val="001F33A8"/>
    <w:rsid w:val="00204E8C"/>
    <w:rsid w:val="002140E7"/>
    <w:rsid w:val="0025790A"/>
    <w:rsid w:val="002D38DF"/>
    <w:rsid w:val="002E234F"/>
    <w:rsid w:val="002E3F04"/>
    <w:rsid w:val="002F4225"/>
    <w:rsid w:val="00331AF8"/>
    <w:rsid w:val="0033452B"/>
    <w:rsid w:val="00363764"/>
    <w:rsid w:val="003879AB"/>
    <w:rsid w:val="00393D44"/>
    <w:rsid w:val="003A1EC3"/>
    <w:rsid w:val="003A6DCD"/>
    <w:rsid w:val="003A7720"/>
    <w:rsid w:val="003C30EA"/>
    <w:rsid w:val="003D5FFA"/>
    <w:rsid w:val="003D68DC"/>
    <w:rsid w:val="00431BE5"/>
    <w:rsid w:val="00445A57"/>
    <w:rsid w:val="00464784"/>
    <w:rsid w:val="00475444"/>
    <w:rsid w:val="00493834"/>
    <w:rsid w:val="004A54B6"/>
    <w:rsid w:val="004A6899"/>
    <w:rsid w:val="00505AE3"/>
    <w:rsid w:val="0054142C"/>
    <w:rsid w:val="00554031"/>
    <w:rsid w:val="00591D6D"/>
    <w:rsid w:val="00680B98"/>
    <w:rsid w:val="0068415C"/>
    <w:rsid w:val="00684506"/>
    <w:rsid w:val="006C2050"/>
    <w:rsid w:val="006E0A24"/>
    <w:rsid w:val="00716B4F"/>
    <w:rsid w:val="0075405F"/>
    <w:rsid w:val="007653F8"/>
    <w:rsid w:val="0076747D"/>
    <w:rsid w:val="00775E47"/>
    <w:rsid w:val="0078248C"/>
    <w:rsid w:val="007A5C4A"/>
    <w:rsid w:val="007C2A5C"/>
    <w:rsid w:val="007E3054"/>
    <w:rsid w:val="007F536C"/>
    <w:rsid w:val="007F77B5"/>
    <w:rsid w:val="00807209"/>
    <w:rsid w:val="00826A62"/>
    <w:rsid w:val="0085416B"/>
    <w:rsid w:val="008627C7"/>
    <w:rsid w:val="0087743F"/>
    <w:rsid w:val="00884B32"/>
    <w:rsid w:val="0088512E"/>
    <w:rsid w:val="00886B57"/>
    <w:rsid w:val="00895195"/>
    <w:rsid w:val="008B4366"/>
    <w:rsid w:val="008D0642"/>
    <w:rsid w:val="008F13C9"/>
    <w:rsid w:val="00913F8A"/>
    <w:rsid w:val="009359DF"/>
    <w:rsid w:val="00941110"/>
    <w:rsid w:val="009659EC"/>
    <w:rsid w:val="00972420"/>
    <w:rsid w:val="009A1391"/>
    <w:rsid w:val="009A3A8E"/>
    <w:rsid w:val="009E6388"/>
    <w:rsid w:val="00A069DC"/>
    <w:rsid w:val="00A26947"/>
    <w:rsid w:val="00A44979"/>
    <w:rsid w:val="00A63FD2"/>
    <w:rsid w:val="00B001C1"/>
    <w:rsid w:val="00B1347A"/>
    <w:rsid w:val="00B20FF4"/>
    <w:rsid w:val="00B2486E"/>
    <w:rsid w:val="00B318BD"/>
    <w:rsid w:val="00B72C01"/>
    <w:rsid w:val="00B80D15"/>
    <w:rsid w:val="00B8524D"/>
    <w:rsid w:val="00BC5A1A"/>
    <w:rsid w:val="00BE5043"/>
    <w:rsid w:val="00C056A8"/>
    <w:rsid w:val="00C245F0"/>
    <w:rsid w:val="00C24793"/>
    <w:rsid w:val="00C4337E"/>
    <w:rsid w:val="00C579CF"/>
    <w:rsid w:val="00C662A0"/>
    <w:rsid w:val="00C70377"/>
    <w:rsid w:val="00C74C4E"/>
    <w:rsid w:val="00CC4729"/>
    <w:rsid w:val="00CD1B1D"/>
    <w:rsid w:val="00D20735"/>
    <w:rsid w:val="00D27CC5"/>
    <w:rsid w:val="00D4029B"/>
    <w:rsid w:val="00D50F9D"/>
    <w:rsid w:val="00D52A3A"/>
    <w:rsid w:val="00D5579B"/>
    <w:rsid w:val="00D60674"/>
    <w:rsid w:val="00D81EAE"/>
    <w:rsid w:val="00DC12F2"/>
    <w:rsid w:val="00DD78B1"/>
    <w:rsid w:val="00E03D48"/>
    <w:rsid w:val="00E07228"/>
    <w:rsid w:val="00E32749"/>
    <w:rsid w:val="00E378AD"/>
    <w:rsid w:val="00E6282E"/>
    <w:rsid w:val="00EA3466"/>
    <w:rsid w:val="00EC28D7"/>
    <w:rsid w:val="00EC5BF4"/>
    <w:rsid w:val="00F4318F"/>
    <w:rsid w:val="00F57F30"/>
    <w:rsid w:val="00F82310"/>
    <w:rsid w:val="00FB1ED0"/>
    <w:rsid w:val="00FB4C0A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8B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318BD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318BD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B31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rsid w:val="00B318BD"/>
    <w:rPr>
      <w:rFonts w:ascii="Times New Roman" w:hAnsi="Times New Roman" w:cs="Times New Roman" w:hint="default"/>
      <w:color w:val="008000"/>
    </w:rPr>
  </w:style>
  <w:style w:type="paragraph" w:styleId="a8">
    <w:name w:val="List Paragraph"/>
    <w:basedOn w:val="a"/>
    <w:uiPriority w:val="34"/>
    <w:qFormat/>
    <w:rsid w:val="00C662A0"/>
    <w:pPr>
      <w:ind w:left="720"/>
      <w:contextualSpacing/>
    </w:pPr>
  </w:style>
  <w:style w:type="table" w:styleId="a9">
    <w:name w:val="Table Grid"/>
    <w:basedOn w:val="a1"/>
    <w:uiPriority w:val="59"/>
    <w:rsid w:val="00DC1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7F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F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2F42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8B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318BD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318BD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B31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rsid w:val="00B318BD"/>
    <w:rPr>
      <w:rFonts w:ascii="Times New Roman" w:hAnsi="Times New Roman" w:cs="Times New Roman" w:hint="default"/>
      <w:color w:val="008000"/>
    </w:rPr>
  </w:style>
  <w:style w:type="paragraph" w:styleId="a8">
    <w:name w:val="List Paragraph"/>
    <w:basedOn w:val="a"/>
    <w:uiPriority w:val="34"/>
    <w:qFormat/>
    <w:rsid w:val="00C662A0"/>
    <w:pPr>
      <w:ind w:left="720"/>
      <w:contextualSpacing/>
    </w:pPr>
  </w:style>
  <w:style w:type="table" w:styleId="a9">
    <w:name w:val="Table Grid"/>
    <w:basedOn w:val="a1"/>
    <w:uiPriority w:val="59"/>
    <w:rsid w:val="00DC1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7F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F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2F42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BA19-511D-4B8D-9866-B66A8265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16</Pages>
  <Words>6227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24</cp:revision>
  <cp:lastPrinted>2018-09-20T07:53:00Z</cp:lastPrinted>
  <dcterms:created xsi:type="dcterms:W3CDTF">2018-05-15T19:39:00Z</dcterms:created>
  <dcterms:modified xsi:type="dcterms:W3CDTF">2018-10-08T08:37:00Z</dcterms:modified>
</cp:coreProperties>
</file>