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4A0"/>
      </w:tblPr>
      <w:tblGrid>
        <w:gridCol w:w="4244"/>
        <w:gridCol w:w="1564"/>
        <w:gridCol w:w="236"/>
        <w:gridCol w:w="3780"/>
      </w:tblGrid>
      <w:tr w:rsidR="00123AA3" w:rsidTr="0059538B">
        <w:tc>
          <w:tcPr>
            <w:tcW w:w="4244" w:type="dxa"/>
          </w:tcPr>
          <w:p w:rsidR="00123AA3" w:rsidRDefault="00123AA3" w:rsidP="00AD56AD">
            <w:pPr>
              <w:rPr>
                <w:b/>
                <w:bCs/>
                <w:sz w:val="22"/>
                <w:szCs w:val="22"/>
              </w:rPr>
            </w:pPr>
          </w:p>
          <w:p w:rsidR="0038362D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123AA3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23AA3" w:rsidRDefault="00123AA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123AA3" w:rsidRDefault="00123A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23AA3" w:rsidRDefault="00123AA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23AA3" w:rsidRDefault="00123A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23AA3" w:rsidRDefault="00123AA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23AA3" w:rsidRDefault="00123AA3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123AA3" w:rsidRDefault="00123AA3">
            <w:pPr>
              <w:rPr>
                <w:sz w:val="16"/>
              </w:rPr>
            </w:pPr>
          </w:p>
        </w:tc>
      </w:tr>
      <w:tr w:rsidR="00123AA3" w:rsidTr="0059538B">
        <w:tc>
          <w:tcPr>
            <w:tcW w:w="9824" w:type="dxa"/>
            <w:gridSpan w:val="4"/>
          </w:tcPr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123AA3" w:rsidRDefault="00123AA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23AA3" w:rsidTr="0059538B">
        <w:trPr>
          <w:trHeight w:val="565"/>
        </w:trPr>
        <w:tc>
          <w:tcPr>
            <w:tcW w:w="5808" w:type="dxa"/>
            <w:gridSpan w:val="2"/>
          </w:tcPr>
          <w:p w:rsidR="00123AA3" w:rsidRDefault="00123AA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C452ED">
              <w:rPr>
                <w:sz w:val="26"/>
                <w:szCs w:val="26"/>
                <w:u w:val="single"/>
              </w:rPr>
              <w:t>05</w:t>
            </w:r>
            <w:r>
              <w:rPr>
                <w:sz w:val="26"/>
                <w:szCs w:val="26"/>
                <w:u w:val="single"/>
              </w:rPr>
              <w:t>»</w:t>
            </w:r>
            <w:r w:rsidR="00005C7F">
              <w:rPr>
                <w:sz w:val="26"/>
                <w:szCs w:val="26"/>
                <w:u w:val="single"/>
              </w:rPr>
              <w:t xml:space="preserve"> </w:t>
            </w:r>
            <w:r w:rsidR="00C452ED">
              <w:rPr>
                <w:sz w:val="26"/>
                <w:szCs w:val="26"/>
                <w:u w:val="single"/>
              </w:rPr>
              <w:t>февраля</w:t>
            </w:r>
            <w:r w:rsidR="00A764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1A054A"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DD3DA1">
              <w:rPr>
                <w:sz w:val="26"/>
                <w:szCs w:val="26"/>
                <w:u w:val="single"/>
              </w:rPr>
              <w:t>г</w:t>
            </w:r>
            <w:r w:rsidR="001A054A">
              <w:rPr>
                <w:sz w:val="26"/>
                <w:szCs w:val="26"/>
                <w:u w:val="single"/>
              </w:rPr>
              <w:t>.</w:t>
            </w:r>
            <w:bookmarkStart w:id="0" w:name="_GoBack"/>
            <w:bookmarkEnd w:id="0"/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Pr="0059538B" w:rsidRDefault="00123AA3">
            <w:pPr>
              <w:jc w:val="both"/>
              <w:rPr>
                <w:b/>
                <w:sz w:val="22"/>
                <w:szCs w:val="22"/>
              </w:rPr>
            </w:pPr>
          </w:p>
          <w:p w:rsidR="00190EE9" w:rsidRDefault="000703C6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23AA3" w:rsidRPr="00525673">
              <w:rPr>
                <w:szCs w:val="26"/>
              </w:rPr>
              <w:t>О</w:t>
            </w:r>
            <w:r w:rsidR="005A6542">
              <w:rPr>
                <w:szCs w:val="26"/>
              </w:rPr>
              <w:t xml:space="preserve"> внесении изменений в </w:t>
            </w:r>
            <w:r w:rsidR="00A76421">
              <w:rPr>
                <w:szCs w:val="26"/>
              </w:rPr>
              <w:t>План работы</w:t>
            </w:r>
          </w:p>
          <w:p w:rsidR="000703C6" w:rsidRDefault="00190EE9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Контрольно-счетной комиссии МР «Печора»</w:t>
            </w:r>
          </w:p>
          <w:p w:rsidR="00123AA3" w:rsidRDefault="005A6542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на 201</w:t>
            </w:r>
            <w:r w:rsidR="001A054A">
              <w:rPr>
                <w:szCs w:val="26"/>
              </w:rPr>
              <w:t>8</w:t>
            </w:r>
            <w:r w:rsidR="00A76421">
              <w:rPr>
                <w:szCs w:val="26"/>
              </w:rPr>
              <w:t xml:space="preserve">год, </w:t>
            </w:r>
            <w:proofErr w:type="gramStart"/>
            <w:r w:rsidR="00A76421">
              <w:rPr>
                <w:szCs w:val="26"/>
              </w:rPr>
              <w:t>утвержденный</w:t>
            </w:r>
            <w:proofErr w:type="gramEnd"/>
            <w:r w:rsidR="00A76421">
              <w:rPr>
                <w:szCs w:val="26"/>
              </w:rPr>
              <w:t xml:space="preserve"> приказом</w:t>
            </w:r>
          </w:p>
          <w:p w:rsidR="00A76421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671529">
              <w:rPr>
                <w:szCs w:val="26"/>
              </w:rPr>
              <w:t xml:space="preserve">председателя </w:t>
            </w:r>
            <w:r>
              <w:rPr>
                <w:szCs w:val="26"/>
              </w:rPr>
              <w:t>от 2</w:t>
            </w:r>
            <w:r w:rsidR="001A054A">
              <w:rPr>
                <w:szCs w:val="26"/>
              </w:rPr>
              <w:t>5</w:t>
            </w:r>
            <w:r>
              <w:rPr>
                <w:szCs w:val="26"/>
              </w:rPr>
              <w:t>.12.201</w:t>
            </w:r>
            <w:r w:rsidR="001A054A">
              <w:rPr>
                <w:szCs w:val="26"/>
              </w:rPr>
              <w:t>7</w:t>
            </w:r>
            <w:r>
              <w:rPr>
                <w:szCs w:val="26"/>
              </w:rPr>
              <w:t xml:space="preserve"> № </w:t>
            </w:r>
            <w:r w:rsidR="00172A20">
              <w:rPr>
                <w:szCs w:val="26"/>
              </w:rPr>
              <w:t>4</w:t>
            </w:r>
            <w:r w:rsidR="001A054A">
              <w:rPr>
                <w:szCs w:val="26"/>
              </w:rPr>
              <w:t>2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A76421" w:rsidRPr="00525673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123AA3" w:rsidRDefault="00123AA3" w:rsidP="008B6ED9">
            <w:pPr>
              <w:ind w:right="851"/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123AA3" w:rsidRDefault="00123AA3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23AA3" w:rsidRDefault="00123AA3" w:rsidP="002304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>№</w:t>
            </w:r>
            <w:r w:rsidR="00005C7F">
              <w:rPr>
                <w:bCs/>
                <w:szCs w:val="26"/>
                <w:u w:val="single"/>
              </w:rPr>
              <w:t xml:space="preserve"> </w:t>
            </w:r>
            <w:r w:rsidR="00C452ED">
              <w:rPr>
                <w:bCs/>
                <w:szCs w:val="26"/>
                <w:u w:val="single"/>
              </w:rPr>
              <w:t>6</w:t>
            </w:r>
            <w:proofErr w:type="gramStart"/>
            <w:r w:rsidR="00190EE9" w:rsidRPr="00DD3DA1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123AA3" w:rsidRDefault="00123AA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A2850" w:rsidRDefault="006A2850" w:rsidP="00123AA3">
      <w:pPr>
        <w:jc w:val="both"/>
        <w:rPr>
          <w:b/>
          <w:sz w:val="24"/>
          <w:szCs w:val="24"/>
        </w:rPr>
      </w:pPr>
    </w:p>
    <w:p w:rsidR="009E3122" w:rsidRDefault="00671529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  <w:r>
        <w:rPr>
          <w:szCs w:val="26"/>
        </w:rPr>
        <w:t xml:space="preserve">В рамках </w:t>
      </w:r>
      <w:r w:rsidR="00BC4BC4">
        <w:rPr>
          <w:szCs w:val="26"/>
        </w:rPr>
        <w:t>проведения совместного контрольного мероприятия с Контрольно-счетной палатой Республики Коми на основании письма председателя Контрольно-счетной палаты Республики Коми Филимоновой Е.Н. от 29.01.2018 № 04-07/63, -</w:t>
      </w:r>
    </w:p>
    <w:p w:rsidR="00BC4BC4" w:rsidRDefault="00BC4BC4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</w:p>
    <w:p w:rsidR="00123AA3" w:rsidRPr="006A2850" w:rsidRDefault="00CC34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spellStart"/>
      <w:proofErr w:type="gramStart"/>
      <w:r>
        <w:rPr>
          <w:szCs w:val="26"/>
        </w:rPr>
        <w:t>п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р</w:t>
      </w:r>
      <w:proofErr w:type="spellEnd"/>
      <w:r>
        <w:rPr>
          <w:szCs w:val="26"/>
        </w:rPr>
        <w:t xml:space="preserve"> и к а з ы в а ю:</w:t>
      </w:r>
    </w:p>
    <w:p w:rsidR="00123AA3" w:rsidRPr="006A2850" w:rsidRDefault="00123AA3" w:rsidP="00065306">
      <w:pPr>
        <w:jc w:val="both"/>
        <w:rPr>
          <w:sz w:val="28"/>
          <w:szCs w:val="28"/>
        </w:rPr>
      </w:pPr>
    </w:p>
    <w:p w:rsidR="00005C7F" w:rsidRPr="00F400F5" w:rsidRDefault="00005C7F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 w:rsidRPr="00F400F5">
        <w:rPr>
          <w:szCs w:val="26"/>
        </w:rPr>
        <w:t>В</w:t>
      </w:r>
      <w:r w:rsidR="00172A20" w:rsidRPr="00F400F5">
        <w:rPr>
          <w:szCs w:val="26"/>
        </w:rPr>
        <w:t xml:space="preserve">нести изменения </w:t>
      </w:r>
      <w:r w:rsidR="001A054A" w:rsidRPr="00F400F5">
        <w:rPr>
          <w:szCs w:val="26"/>
        </w:rPr>
        <w:t>в План работы комиссии на 2018 год, включив в раздел 3 «Контрольные мероприятия» дополнительное мероприятие</w:t>
      </w:r>
      <w:r w:rsidR="00F400F5" w:rsidRPr="00F400F5">
        <w:rPr>
          <w:szCs w:val="26"/>
        </w:rPr>
        <w:t xml:space="preserve"> </w:t>
      </w:r>
      <w:r w:rsidR="001A054A" w:rsidRPr="00F400F5">
        <w:rPr>
          <w:szCs w:val="26"/>
        </w:rPr>
        <w:t xml:space="preserve"> согласно приложению</w:t>
      </w:r>
      <w:r w:rsidRPr="00F400F5">
        <w:rPr>
          <w:szCs w:val="26"/>
        </w:rPr>
        <w:t>.</w:t>
      </w:r>
    </w:p>
    <w:p w:rsidR="00491BC8" w:rsidRPr="00005C7F" w:rsidRDefault="00EE508D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491BC8" w:rsidRPr="00005C7F" w:rsidRDefault="004715C4" w:rsidP="00491BC8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</w:t>
      </w:r>
      <w:r w:rsidR="00143B9B">
        <w:rPr>
          <w:szCs w:val="26"/>
        </w:rPr>
        <w:t>.</w:t>
      </w:r>
    </w:p>
    <w:p w:rsidR="00F34F82" w:rsidRPr="00ED3C7B" w:rsidRDefault="00F34F82" w:rsidP="00ED3C7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CC3478" w:rsidRPr="00CC3478" w:rsidRDefault="00CC3478" w:rsidP="00065306">
      <w:pPr>
        <w:tabs>
          <w:tab w:val="left" w:pos="851"/>
        </w:tabs>
        <w:jc w:val="both"/>
        <w:rPr>
          <w:b/>
          <w:szCs w:val="26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8B6ED9" w:rsidRDefault="008B6ED9" w:rsidP="00065306">
      <w:pPr>
        <w:jc w:val="both"/>
        <w:rPr>
          <w:b/>
          <w:szCs w:val="26"/>
        </w:rPr>
      </w:pPr>
    </w:p>
    <w:p w:rsidR="00123AA3" w:rsidRPr="00A13C03" w:rsidRDefault="00A13C03" w:rsidP="0006530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  <w:r w:rsidR="00F34F8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</w:t>
      </w:r>
      <w:r w:rsidR="000B35EA">
        <w:rPr>
          <w:szCs w:val="26"/>
        </w:rPr>
        <w:t xml:space="preserve">    </w:t>
      </w:r>
      <w:r>
        <w:rPr>
          <w:szCs w:val="26"/>
        </w:rPr>
        <w:t xml:space="preserve">               </w:t>
      </w:r>
      <w:r w:rsidR="008B6ED9">
        <w:rPr>
          <w:szCs w:val="26"/>
        </w:rPr>
        <w:t xml:space="preserve">  </w:t>
      </w:r>
      <w:r>
        <w:rPr>
          <w:szCs w:val="26"/>
        </w:rPr>
        <w:t xml:space="preserve"> </w:t>
      </w:r>
      <w:r w:rsidR="00F34F82">
        <w:rPr>
          <w:szCs w:val="26"/>
        </w:rPr>
        <w:t xml:space="preserve"> </w:t>
      </w:r>
      <w:r w:rsidR="005C2131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38362D">
        <w:rPr>
          <w:szCs w:val="26"/>
        </w:rPr>
        <w:t xml:space="preserve">  </w:t>
      </w:r>
      <w:r>
        <w:rPr>
          <w:szCs w:val="26"/>
        </w:rPr>
        <w:t>В.В.</w:t>
      </w:r>
      <w:r w:rsidR="00234E3F">
        <w:rPr>
          <w:szCs w:val="26"/>
        </w:rPr>
        <w:t xml:space="preserve">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/>
      </w:tblPr>
      <w:tblGrid>
        <w:gridCol w:w="9443"/>
      </w:tblGrid>
      <w:tr w:rsidR="00123AA3" w:rsidTr="00941CA4">
        <w:trPr>
          <w:trHeight w:val="552"/>
        </w:trPr>
        <w:tc>
          <w:tcPr>
            <w:tcW w:w="9443" w:type="dxa"/>
          </w:tcPr>
          <w:p w:rsidR="00CC3478" w:rsidRDefault="00DD3DA1" w:rsidP="0006530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123AA3" w:rsidRDefault="00F34F82" w:rsidP="00F34F82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</w:t>
      </w:r>
      <w:r w:rsidR="00D67DCF">
        <w:rPr>
          <w:szCs w:val="26"/>
        </w:rPr>
        <w:t xml:space="preserve">    </w:t>
      </w:r>
      <w:r>
        <w:rPr>
          <w:szCs w:val="26"/>
        </w:rPr>
        <w:t xml:space="preserve"> </w:t>
      </w: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F400F5" w:rsidRDefault="00F400F5" w:rsidP="00941CA4">
      <w:pPr>
        <w:overflowPunct/>
        <w:jc w:val="both"/>
        <w:rPr>
          <w:szCs w:val="26"/>
        </w:rPr>
      </w:pPr>
    </w:p>
    <w:p w:rsidR="00F400F5" w:rsidRDefault="00F400F5" w:rsidP="00941CA4">
      <w:pPr>
        <w:overflowPunct/>
        <w:jc w:val="both"/>
        <w:rPr>
          <w:szCs w:val="26"/>
        </w:rPr>
      </w:pPr>
    </w:p>
    <w:p w:rsidR="00671529" w:rsidRDefault="005B1E86" w:rsidP="005B1E86">
      <w:pPr>
        <w:ind w:firstLine="708"/>
        <w:jc w:val="right"/>
        <w:rPr>
          <w:sz w:val="24"/>
          <w:szCs w:val="24"/>
        </w:rPr>
      </w:pPr>
      <w:r>
        <w:rPr>
          <w:b/>
          <w:szCs w:val="26"/>
        </w:rPr>
        <w:t xml:space="preserve">                       </w:t>
      </w:r>
      <w:r w:rsidRPr="00671529">
        <w:rPr>
          <w:sz w:val="24"/>
          <w:szCs w:val="24"/>
        </w:rPr>
        <w:t>Приложение</w:t>
      </w:r>
    </w:p>
    <w:p w:rsidR="005B1E86" w:rsidRPr="00671529" w:rsidRDefault="00BC4BC4" w:rsidP="005B1E8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№ 6</w:t>
      </w:r>
      <w:r w:rsidR="005B1E86" w:rsidRPr="00671529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="005B1E86" w:rsidRPr="0067152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5B1E86" w:rsidRPr="00671529">
        <w:rPr>
          <w:sz w:val="24"/>
          <w:szCs w:val="24"/>
        </w:rPr>
        <w:t>.2018</w:t>
      </w: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F400F5" w:rsidRPr="00F400F5" w:rsidRDefault="00F400F5" w:rsidP="00F400F5">
      <w:pPr>
        <w:ind w:firstLine="708"/>
        <w:jc w:val="center"/>
        <w:rPr>
          <w:b/>
          <w:szCs w:val="26"/>
        </w:rPr>
      </w:pPr>
      <w:r w:rsidRPr="00F400F5">
        <w:rPr>
          <w:b/>
          <w:szCs w:val="26"/>
        </w:rPr>
        <w:t>Раздел 3. Контрольные мероприятия</w:t>
      </w: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Pr="00A47DCC" w:rsidRDefault="00F400F5" w:rsidP="005B1E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76"/>
        <w:gridCol w:w="1422"/>
        <w:gridCol w:w="2333"/>
      </w:tblGrid>
      <w:tr w:rsidR="00F400F5" w:rsidRPr="00A47DCC" w:rsidTr="005B1E86">
        <w:trPr>
          <w:cantSplit/>
          <w:tblHeader/>
        </w:trPr>
        <w:tc>
          <w:tcPr>
            <w:tcW w:w="282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7D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7DCC">
              <w:rPr>
                <w:sz w:val="24"/>
                <w:szCs w:val="24"/>
              </w:rPr>
              <w:t>/</w:t>
            </w:r>
            <w:proofErr w:type="spellStart"/>
            <w:r w:rsidRPr="00A47D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6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Примечания</w:t>
            </w:r>
          </w:p>
        </w:tc>
      </w:tr>
      <w:tr w:rsidR="00F400F5" w:rsidRPr="00A47DCC" w:rsidTr="005B1E86">
        <w:trPr>
          <w:cantSplit/>
          <w:trHeight w:val="243"/>
        </w:trPr>
        <w:tc>
          <w:tcPr>
            <w:tcW w:w="282" w:type="pct"/>
            <w:shd w:val="clear" w:color="auto" w:fill="auto"/>
            <w:vAlign w:val="center"/>
          </w:tcPr>
          <w:p w:rsidR="00F400F5" w:rsidRDefault="00F400F5" w:rsidP="00474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B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F400F5" w:rsidRPr="00671529" w:rsidRDefault="00BC4BC4" w:rsidP="0067152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Проверка законности и результативности использования средств, выделенных из республиканского бюджета Республики Коми в период 2015-2018гг. на обеспечение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671529" w:rsidRDefault="00F400F5" w:rsidP="00474829">
            <w:pPr>
              <w:jc w:val="center"/>
              <w:rPr>
                <w:szCs w:val="26"/>
              </w:rPr>
            </w:pPr>
            <w:r w:rsidRPr="00671529">
              <w:rPr>
                <w:szCs w:val="26"/>
              </w:rPr>
              <w:t>1 квартал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671529" w:rsidRDefault="00BC4BC4" w:rsidP="00BC4BC4">
            <w:pPr>
              <w:rPr>
                <w:szCs w:val="26"/>
              </w:rPr>
            </w:pPr>
            <w:r>
              <w:rPr>
                <w:szCs w:val="26"/>
              </w:rPr>
              <w:t>совместно с Контрольно-счетной палатой Республики Коми</w:t>
            </w:r>
            <w:r w:rsidR="00F400F5" w:rsidRPr="00671529">
              <w:rPr>
                <w:szCs w:val="26"/>
              </w:rPr>
              <w:t xml:space="preserve"> </w:t>
            </w:r>
          </w:p>
        </w:tc>
      </w:tr>
    </w:tbl>
    <w:p w:rsidR="00F400F5" w:rsidRPr="00A47DCC" w:rsidRDefault="00F400F5" w:rsidP="00F400F5">
      <w:pPr>
        <w:rPr>
          <w:sz w:val="24"/>
          <w:szCs w:val="24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sectPr w:rsidR="00F400F5" w:rsidSect="001D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B346F"/>
    <w:multiLevelType w:val="hybridMultilevel"/>
    <w:tmpl w:val="3BCA41E2"/>
    <w:lvl w:ilvl="0" w:tplc="15722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43"/>
    <w:rsid w:val="00005C7F"/>
    <w:rsid w:val="00025C02"/>
    <w:rsid w:val="00035BA5"/>
    <w:rsid w:val="00065306"/>
    <w:rsid w:val="000703C6"/>
    <w:rsid w:val="000B35EA"/>
    <w:rsid w:val="000F7E66"/>
    <w:rsid w:val="00123AA3"/>
    <w:rsid w:val="00143B9B"/>
    <w:rsid w:val="00172A20"/>
    <w:rsid w:val="00190EE9"/>
    <w:rsid w:val="001A054A"/>
    <w:rsid w:val="001D5398"/>
    <w:rsid w:val="00200235"/>
    <w:rsid w:val="0022377F"/>
    <w:rsid w:val="00230403"/>
    <w:rsid w:val="00234E3F"/>
    <w:rsid w:val="00247587"/>
    <w:rsid w:val="00327CF3"/>
    <w:rsid w:val="00345FA0"/>
    <w:rsid w:val="0038362D"/>
    <w:rsid w:val="003978AC"/>
    <w:rsid w:val="00415C07"/>
    <w:rsid w:val="004554EF"/>
    <w:rsid w:val="00462647"/>
    <w:rsid w:val="004715C4"/>
    <w:rsid w:val="00483A39"/>
    <w:rsid w:val="00491BC8"/>
    <w:rsid w:val="00525673"/>
    <w:rsid w:val="005561F4"/>
    <w:rsid w:val="0059538B"/>
    <w:rsid w:val="005A13AF"/>
    <w:rsid w:val="005A6542"/>
    <w:rsid w:val="005B1E86"/>
    <w:rsid w:val="005C2131"/>
    <w:rsid w:val="006225AE"/>
    <w:rsid w:val="0063029B"/>
    <w:rsid w:val="00671529"/>
    <w:rsid w:val="006A2850"/>
    <w:rsid w:val="006C432D"/>
    <w:rsid w:val="007109C0"/>
    <w:rsid w:val="007142E1"/>
    <w:rsid w:val="00743C19"/>
    <w:rsid w:val="007D6A9C"/>
    <w:rsid w:val="008A5886"/>
    <w:rsid w:val="008B6ED9"/>
    <w:rsid w:val="00901B26"/>
    <w:rsid w:val="00941CA4"/>
    <w:rsid w:val="009E3122"/>
    <w:rsid w:val="00A13C03"/>
    <w:rsid w:val="00A76421"/>
    <w:rsid w:val="00AC6B43"/>
    <w:rsid w:val="00AD3CEA"/>
    <w:rsid w:val="00AD56AD"/>
    <w:rsid w:val="00B55474"/>
    <w:rsid w:val="00B771EC"/>
    <w:rsid w:val="00BC4BC4"/>
    <w:rsid w:val="00C203FD"/>
    <w:rsid w:val="00C25E16"/>
    <w:rsid w:val="00C40270"/>
    <w:rsid w:val="00C452ED"/>
    <w:rsid w:val="00C812CC"/>
    <w:rsid w:val="00C90095"/>
    <w:rsid w:val="00CC3478"/>
    <w:rsid w:val="00D5208C"/>
    <w:rsid w:val="00D67DCF"/>
    <w:rsid w:val="00DD3DA1"/>
    <w:rsid w:val="00E62F05"/>
    <w:rsid w:val="00EC508A"/>
    <w:rsid w:val="00ED3C7B"/>
    <w:rsid w:val="00EE508D"/>
    <w:rsid w:val="00F34F82"/>
    <w:rsid w:val="00F356A0"/>
    <w:rsid w:val="00F400F5"/>
    <w:rsid w:val="00FB187F"/>
    <w:rsid w:val="00FB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  <w:style w:type="character" w:styleId="a6">
    <w:name w:val="Emphasis"/>
    <w:basedOn w:val="a0"/>
    <w:uiPriority w:val="20"/>
    <w:qFormat/>
    <w:rsid w:val="00671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3</cp:revision>
  <cp:lastPrinted>2018-02-03T13:54:00Z</cp:lastPrinted>
  <dcterms:created xsi:type="dcterms:W3CDTF">2018-02-03T13:54:00Z</dcterms:created>
  <dcterms:modified xsi:type="dcterms:W3CDTF">2018-02-03T14:07:00Z</dcterms:modified>
</cp:coreProperties>
</file>