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704"/>
        <w:gridCol w:w="682"/>
        <w:gridCol w:w="786"/>
        <w:gridCol w:w="748"/>
        <w:gridCol w:w="669"/>
        <w:gridCol w:w="749"/>
        <w:gridCol w:w="709"/>
        <w:gridCol w:w="760"/>
        <w:gridCol w:w="709"/>
        <w:gridCol w:w="709"/>
        <w:gridCol w:w="850"/>
        <w:gridCol w:w="903"/>
        <w:gridCol w:w="850"/>
        <w:gridCol w:w="709"/>
        <w:gridCol w:w="709"/>
        <w:gridCol w:w="709"/>
        <w:gridCol w:w="798"/>
        <w:gridCol w:w="657"/>
        <w:gridCol w:w="1276"/>
        <w:gridCol w:w="46"/>
      </w:tblGrid>
      <w:tr w:rsidR="000A5806" w:rsidRPr="009D1471" w14:paraId="3CBB3B6C" w14:textId="77777777" w:rsidTr="00E1163E">
        <w:trPr>
          <w:trHeight w:val="698"/>
        </w:trPr>
        <w:tc>
          <w:tcPr>
            <w:tcW w:w="152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9BB4" w14:textId="77777777" w:rsidR="000A5806" w:rsidRPr="000A5806" w:rsidRDefault="000A5806" w:rsidP="000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субъектах малого и среднего предпринимательства -</w:t>
            </w:r>
          </w:p>
          <w:p w14:paraId="5BFE35DC" w14:textId="77777777" w:rsidR="000A5806" w:rsidRPr="000A5806" w:rsidRDefault="000A5806" w:rsidP="000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получателях муниципальной поддержки МО МР «Печора» </w:t>
            </w:r>
          </w:p>
          <w:p w14:paraId="4265214C" w14:textId="3FC55E9D" w:rsidR="000A5806" w:rsidRPr="009F2094" w:rsidRDefault="000A5806" w:rsidP="000A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202</w:t>
            </w:r>
            <w:r w:rsidR="0036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0A58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AD7A9A" w:rsidRPr="009D1471" w14:paraId="28548A00" w14:textId="77777777" w:rsidTr="00E1163E">
        <w:trPr>
          <w:gridAfter w:val="1"/>
          <w:wAfter w:w="46" w:type="dxa"/>
          <w:trHeight w:val="28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7DC4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B8BF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юридического лица, фамилия, имя и отчество (при наличии) физического лица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4AA3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FB20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BF0A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получателя поддержки на дату принятия решения о предоставлении поддержки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8FE5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Категория субъекта малого или среднего предпринимательства на дату принятия решения о предоставлении поддержки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EC95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организации, предоставившей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BFF0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ИНН организации, предоставившей поддержку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2052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принятия решения об оказании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C439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принятия решения о прекращении оказания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C821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предоставленной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5290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предоставленной поддержки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171C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(рубли)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5ADF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(квадратные метры)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4B7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(часы)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A2F1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(проценты)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D5CF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Размер поддержки (единицы)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535F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3003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Информация о нарушении порядка и условий предоставления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CE63" w14:textId="77777777" w:rsidR="000A5806" w:rsidRPr="009F2094" w:rsidRDefault="000A5806" w:rsidP="008B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0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о нецелевом использовании средств поддержки</w:t>
            </w:r>
          </w:p>
        </w:tc>
      </w:tr>
      <w:tr w:rsidR="00AD7A9A" w:rsidRPr="009F2094" w14:paraId="67E460BC" w14:textId="77777777" w:rsidTr="00E1163E">
        <w:trPr>
          <w:gridAfter w:val="1"/>
          <w:wAfter w:w="46" w:type="dxa"/>
          <w:trHeight w:val="6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0691" w14:textId="467647C1" w:rsidR="009F2094" w:rsidRPr="00303EDD" w:rsidRDefault="00884256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3BDF" w14:textId="77777777" w:rsidR="009F2094" w:rsidRDefault="00E1163E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  <w:p w14:paraId="0031C1EB" w14:textId="1616FF16" w:rsidR="00E1163E" w:rsidRPr="00303EDD" w:rsidRDefault="00E1163E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Артеев П.Г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14AA" w14:textId="4F29E4E2" w:rsidR="009F2094" w:rsidRPr="00303EDD" w:rsidRDefault="00D64E58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</w:t>
            </w:r>
            <w:r w:rsidR="00E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6385026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6B63" w14:textId="647A4F4E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4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 Республика Коми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B4ED" w14:textId="5EA53941" w:rsidR="009F2094" w:rsidRPr="00303EDD" w:rsidRDefault="00E1163E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ACCF" w14:textId="57A9CE6F" w:rsidR="009F2094" w:rsidRPr="00303EDD" w:rsidRDefault="00D64E58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6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предприятие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4A55" w14:textId="77777777"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муниципальной собственностью </w:t>
            </w: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«Печора»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5D24" w14:textId="77777777" w:rsidR="009F2094" w:rsidRPr="00303EDD" w:rsidRDefault="009F2094" w:rsidP="008B40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1105019995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2C1C" w14:textId="06BCB9AF" w:rsidR="009F2094" w:rsidRPr="00303EDD" w:rsidRDefault="00E1163E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6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6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F595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0C94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Предпродажная подготовка имущества (недвижимое)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4D20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A9C7" w14:textId="433DF118" w:rsidR="009F2094" w:rsidRPr="00303EDD" w:rsidRDefault="00E1163E" w:rsidP="009D1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1960" w14:textId="49EBB4C5" w:rsidR="009F2094" w:rsidRPr="00303EDD" w:rsidRDefault="00E1163E" w:rsidP="0088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48CC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9A8A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9792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840C" w14:textId="3C286583" w:rsidR="009F2094" w:rsidRPr="00303EDD" w:rsidRDefault="00366AA7" w:rsidP="009D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="00E1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8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8930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E58F" w14:textId="77777777" w:rsidR="009F2094" w:rsidRPr="00303EDD" w:rsidRDefault="009F2094" w:rsidP="009D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14:paraId="646992FF" w14:textId="41392B56" w:rsidR="000A3200" w:rsidRDefault="000A3200"/>
    <w:p w14:paraId="028EB58E" w14:textId="57145F8C" w:rsidR="000A3200" w:rsidRDefault="000A3200">
      <w:r>
        <w:t xml:space="preserve">Ответственный за предоставление сведений   _______________ </w:t>
      </w:r>
      <w:proofErr w:type="spellStart"/>
      <w:r w:rsidR="00E1163E">
        <w:t>Ямалова</w:t>
      </w:r>
      <w:proofErr w:type="spellEnd"/>
      <w:r w:rsidR="00E1163E">
        <w:t xml:space="preserve"> А.Н.</w:t>
      </w:r>
      <w:bookmarkStart w:id="0" w:name="_GoBack"/>
      <w:bookmarkEnd w:id="0"/>
    </w:p>
    <w:p w14:paraId="70C9DB30" w14:textId="0AEAAA51" w:rsidR="000A3200" w:rsidRDefault="000A3200"/>
    <w:p w14:paraId="67948BDD" w14:textId="77777777" w:rsidR="000A3200" w:rsidRDefault="000A3200"/>
    <w:sectPr w:rsidR="000A3200" w:rsidSect="008565E0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4"/>
    <w:rsid w:val="000A3200"/>
    <w:rsid w:val="000A5806"/>
    <w:rsid w:val="002830B3"/>
    <w:rsid w:val="00303EDD"/>
    <w:rsid w:val="00366AA7"/>
    <w:rsid w:val="0048032E"/>
    <w:rsid w:val="008565E0"/>
    <w:rsid w:val="00884256"/>
    <w:rsid w:val="009D1471"/>
    <w:rsid w:val="009F2094"/>
    <w:rsid w:val="00A814E6"/>
    <w:rsid w:val="00AD7A9A"/>
    <w:rsid w:val="00D64E58"/>
    <w:rsid w:val="00E073F4"/>
    <w:rsid w:val="00E1163E"/>
    <w:rsid w:val="00E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5BA"/>
  <w15:docId w15:val="{180D49A8-DC2D-498B-9C52-9C0A149A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Кудряшова</cp:lastModifiedBy>
  <cp:revision>3</cp:revision>
  <cp:lastPrinted>2024-02-12T08:17:00Z</cp:lastPrinted>
  <dcterms:created xsi:type="dcterms:W3CDTF">2024-02-12T08:19:00Z</dcterms:created>
  <dcterms:modified xsi:type="dcterms:W3CDTF">2025-03-24T11:20:00Z</dcterms:modified>
</cp:coreProperties>
</file>