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3BB4" w14:textId="77777777" w:rsidR="003A7734" w:rsidRPr="00552470" w:rsidRDefault="00000000" w:rsidP="00552470">
      <w:pPr>
        <w:jc w:val="center"/>
        <w:rPr>
          <w:rFonts w:ascii="Times New Roman" w:hAnsi="Times New Roman" w:cs="Times New Roman"/>
          <w:sz w:val="28"/>
          <w:szCs w:val="28"/>
        </w:rPr>
      </w:pPr>
      <w:r w:rsidRPr="00552470">
        <w:rPr>
          <w:rFonts w:ascii="Times New Roman" w:hAnsi="Times New Roman" w:cs="Times New Roman"/>
          <w:b/>
          <w:bCs/>
          <w:sz w:val="28"/>
          <w:szCs w:val="28"/>
        </w:rPr>
        <w:t>Порядок предоставления в собственность, аренду, постоянное (бессрочное) пользование, безвозмездное пользование земельных участков, находящихся в государственной собственности Республики Коми без проведения торгов</w:t>
      </w:r>
    </w:p>
    <w:p w14:paraId="40533EDC" w14:textId="24EE49A0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 xml:space="preserve">Порядок предоставления в аренду земельных участков осуществляется в соответствии с административным регламентом предоставления </w:t>
      </w:r>
      <w:r w:rsidR="007018D0" w:rsidRPr="00552470">
        <w:rPr>
          <w:rFonts w:ascii="Times New Roman" w:hAnsi="Times New Roman" w:cs="Times New Roman"/>
          <w:sz w:val="24"/>
          <w:szCs w:val="24"/>
        </w:rPr>
        <w:t>муниципальной</w:t>
      </w:r>
      <w:r w:rsidRPr="00552470">
        <w:rPr>
          <w:rFonts w:ascii="Times New Roman" w:hAnsi="Times New Roman" w:cs="Times New Roman"/>
          <w:sz w:val="24"/>
          <w:szCs w:val="24"/>
        </w:rPr>
        <w:t xml:space="preserve"> услуги «</w:t>
      </w:r>
      <w:r w:rsidR="007018D0" w:rsidRPr="00552470">
        <w:rPr>
          <w:rFonts w:ascii="Times New Roman" w:hAnsi="Times New Roman" w:cs="Times New Roman"/>
          <w:sz w:val="24"/>
          <w:szCs w:val="24"/>
        </w:rPr>
        <w:t>Предоставление в собственность, аренду, постоянное (бессрочное) пользование, безвозмездное пользование земельного участка, государственная собственность на который не разграничена или находящегося в муниципальной собственности, без проведения торгов</w:t>
      </w:r>
      <w:r w:rsidRPr="00552470">
        <w:rPr>
          <w:rFonts w:ascii="Times New Roman" w:hAnsi="Times New Roman" w:cs="Times New Roman"/>
          <w:sz w:val="24"/>
          <w:szCs w:val="24"/>
        </w:rPr>
        <w:t xml:space="preserve">», утвержденным </w:t>
      </w:r>
      <w:r w:rsidR="007018D0" w:rsidRPr="00552470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района «Печора» от 25 апреля 2024 года № 587 </w:t>
      </w:r>
      <w:r w:rsidRPr="00552470">
        <w:rPr>
          <w:rFonts w:ascii="Times New Roman" w:hAnsi="Times New Roman" w:cs="Times New Roman"/>
          <w:sz w:val="24"/>
          <w:szCs w:val="24"/>
        </w:rPr>
        <w:t>.</w:t>
      </w:r>
    </w:p>
    <w:p w14:paraId="549F546D" w14:textId="27C12F54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 xml:space="preserve">Данная </w:t>
      </w:r>
      <w:r w:rsidR="007018D0" w:rsidRPr="00552470">
        <w:rPr>
          <w:rFonts w:ascii="Times New Roman" w:hAnsi="Times New Roman" w:cs="Times New Roman"/>
          <w:sz w:val="24"/>
          <w:szCs w:val="24"/>
        </w:rPr>
        <w:t>муниципальная</w:t>
      </w:r>
      <w:r w:rsidRPr="00552470">
        <w:rPr>
          <w:rFonts w:ascii="Times New Roman" w:hAnsi="Times New Roman" w:cs="Times New Roman"/>
          <w:sz w:val="24"/>
          <w:szCs w:val="24"/>
        </w:rPr>
        <w:t xml:space="preserve"> услуга может быть оказана посредством Федеральной государственной информационной системы «Единый портал государственных и муниципальных услуг (функций)» (далее - ЕПГУ): </w:t>
      </w:r>
      <w:hyperlink r:id="rId6" w:tooltip="http://www.gosuslugi.ru" w:history="1">
        <w:r w:rsidRPr="00552470">
          <w:rPr>
            <w:rStyle w:val="af0"/>
            <w:rFonts w:ascii="Times New Roman" w:hAnsi="Times New Roman" w:cs="Times New Roman"/>
            <w:sz w:val="24"/>
            <w:szCs w:val="24"/>
          </w:rPr>
          <w:t>www.gosuslugi.ru</w:t>
        </w:r>
      </w:hyperlink>
      <w:r w:rsidRPr="00552470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F76BB4D" w14:textId="77777777" w:rsidR="003A7734" w:rsidRPr="00552470" w:rsidRDefault="00000000" w:rsidP="00552470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470">
        <w:rPr>
          <w:rFonts w:ascii="Times New Roman" w:hAnsi="Times New Roman" w:cs="Times New Roman"/>
          <w:b/>
          <w:bCs/>
          <w:sz w:val="24"/>
          <w:szCs w:val="24"/>
        </w:rPr>
        <w:t>Срок предоставления услуги:</w:t>
      </w:r>
    </w:p>
    <w:p w14:paraId="4E3F605C" w14:textId="77777777" w:rsidR="007018D0" w:rsidRPr="00552470" w:rsidRDefault="007018D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>Максимальный срок предоставления муниципальной услуги</w:t>
      </w:r>
      <w:r w:rsidRPr="00552470">
        <w:rPr>
          <w:rFonts w:ascii="Times New Roman" w:hAnsi="Times New Roman" w:cs="Times New Roman"/>
          <w:sz w:val="24"/>
          <w:szCs w:val="24"/>
        </w:rPr>
        <w:t xml:space="preserve"> – </w:t>
      </w:r>
      <w:r w:rsidRPr="00552470">
        <w:rPr>
          <w:rFonts w:ascii="Times New Roman" w:hAnsi="Times New Roman" w:cs="Times New Roman"/>
          <w:sz w:val="24"/>
          <w:szCs w:val="24"/>
        </w:rPr>
        <w:t>20 календарных дней, исчисляемых со дня регистрации заявления о предоставлении муниципальной услуги</w:t>
      </w:r>
      <w:r w:rsidRPr="00552470">
        <w:rPr>
          <w:rFonts w:ascii="Times New Roman" w:hAnsi="Times New Roman" w:cs="Times New Roman"/>
          <w:sz w:val="24"/>
          <w:szCs w:val="24"/>
        </w:rPr>
        <w:t>.</w:t>
      </w:r>
    </w:p>
    <w:p w14:paraId="57F28E68" w14:textId="1B8812A1" w:rsidR="003A7734" w:rsidRPr="00552470" w:rsidRDefault="00000000" w:rsidP="0055247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b/>
          <w:bCs/>
          <w:sz w:val="24"/>
          <w:szCs w:val="24"/>
        </w:rPr>
        <w:t>Стоимость услуги и порядок оплаты</w:t>
      </w:r>
      <w:r w:rsidRPr="00552470">
        <w:rPr>
          <w:rFonts w:ascii="Times New Roman" w:hAnsi="Times New Roman" w:cs="Times New Roman"/>
          <w:sz w:val="24"/>
          <w:szCs w:val="24"/>
        </w:rPr>
        <w:t>:</w:t>
      </w:r>
    </w:p>
    <w:p w14:paraId="0F4E01F4" w14:textId="77777777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>Бесплатно.</w:t>
      </w:r>
    </w:p>
    <w:p w14:paraId="3EAD9CC5" w14:textId="77777777" w:rsidR="003A7734" w:rsidRPr="00552470" w:rsidRDefault="00000000" w:rsidP="00552470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470">
        <w:rPr>
          <w:rFonts w:ascii="Times New Roman" w:hAnsi="Times New Roman" w:cs="Times New Roman"/>
          <w:b/>
          <w:bCs/>
          <w:sz w:val="24"/>
          <w:szCs w:val="24"/>
        </w:rPr>
        <w:t>Результат предоставления услуги:</w:t>
      </w:r>
    </w:p>
    <w:p w14:paraId="25641513" w14:textId="02AF7CF9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>Выдача договора аренды земельного участка</w:t>
      </w:r>
      <w:r w:rsidR="007018D0" w:rsidRPr="00552470">
        <w:rPr>
          <w:rFonts w:ascii="Times New Roman" w:hAnsi="Times New Roman" w:cs="Times New Roman"/>
          <w:sz w:val="24"/>
          <w:szCs w:val="24"/>
        </w:rPr>
        <w:t xml:space="preserve">, </w:t>
      </w:r>
      <w:r w:rsidR="00B05817" w:rsidRPr="00552470">
        <w:rPr>
          <w:rFonts w:ascii="Times New Roman" w:hAnsi="Times New Roman" w:cs="Times New Roman"/>
          <w:sz w:val="24"/>
          <w:szCs w:val="24"/>
        </w:rPr>
        <w:t xml:space="preserve">договора купли-продажи земельного участка, </w:t>
      </w:r>
      <w:r w:rsidR="00B05817" w:rsidRPr="00552470">
        <w:rPr>
          <w:rFonts w:ascii="Times New Roman" w:hAnsi="Times New Roman" w:cs="Times New Roman"/>
          <w:sz w:val="24"/>
          <w:szCs w:val="24"/>
        </w:rPr>
        <w:t>договора безвозмездного пользования земельного участка</w:t>
      </w:r>
      <w:r w:rsidR="00B05817" w:rsidRPr="00552470">
        <w:rPr>
          <w:rFonts w:ascii="Times New Roman" w:hAnsi="Times New Roman" w:cs="Times New Roman"/>
          <w:sz w:val="24"/>
          <w:szCs w:val="24"/>
        </w:rPr>
        <w:t xml:space="preserve">, </w:t>
      </w:r>
      <w:r w:rsidR="00B05817" w:rsidRPr="00552470">
        <w:rPr>
          <w:rFonts w:ascii="Times New Roman" w:hAnsi="Times New Roman" w:cs="Times New Roman"/>
          <w:sz w:val="24"/>
          <w:szCs w:val="24"/>
        </w:rPr>
        <w:t>решени</w:t>
      </w:r>
      <w:r w:rsidR="00B05817" w:rsidRPr="00552470">
        <w:rPr>
          <w:rFonts w:ascii="Times New Roman" w:hAnsi="Times New Roman" w:cs="Times New Roman"/>
          <w:sz w:val="24"/>
          <w:szCs w:val="24"/>
        </w:rPr>
        <w:t>я</w:t>
      </w:r>
      <w:r w:rsidR="00B05817" w:rsidRPr="00552470">
        <w:rPr>
          <w:rFonts w:ascii="Times New Roman" w:hAnsi="Times New Roman" w:cs="Times New Roman"/>
          <w:sz w:val="24"/>
          <w:szCs w:val="24"/>
        </w:rPr>
        <w:t xml:space="preserve"> о предоставлении в постоянное (бессрочное) пользование земельного участка</w:t>
      </w:r>
      <w:r w:rsidR="00B05817" w:rsidRPr="00552470">
        <w:rPr>
          <w:rFonts w:ascii="Times New Roman" w:hAnsi="Times New Roman" w:cs="Times New Roman"/>
          <w:sz w:val="24"/>
          <w:szCs w:val="24"/>
        </w:rPr>
        <w:t>.</w:t>
      </w:r>
    </w:p>
    <w:p w14:paraId="0B8935C6" w14:textId="77777777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>Выдача уведомления об отказе в предоставлении муниципальной услуги.</w:t>
      </w:r>
    </w:p>
    <w:p w14:paraId="29E0A56D" w14:textId="77777777" w:rsidR="003A7734" w:rsidRPr="00552470" w:rsidRDefault="00000000" w:rsidP="00552470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470">
        <w:rPr>
          <w:rFonts w:ascii="Times New Roman" w:hAnsi="Times New Roman" w:cs="Times New Roman"/>
          <w:b/>
          <w:bCs/>
          <w:sz w:val="24"/>
          <w:szCs w:val="24"/>
        </w:rPr>
        <w:t>Заявители:</w:t>
      </w:r>
    </w:p>
    <w:p w14:paraId="2A371ECA" w14:textId="40EB123B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 xml:space="preserve">Заявителями на предоставление </w:t>
      </w:r>
      <w:r w:rsidR="00B05817" w:rsidRPr="00552470">
        <w:rPr>
          <w:rFonts w:ascii="Times New Roman" w:hAnsi="Times New Roman" w:cs="Times New Roman"/>
          <w:sz w:val="24"/>
          <w:szCs w:val="24"/>
        </w:rPr>
        <w:t>муниципальной</w:t>
      </w:r>
      <w:r w:rsidRPr="00552470">
        <w:rPr>
          <w:rFonts w:ascii="Times New Roman" w:hAnsi="Times New Roman" w:cs="Times New Roman"/>
          <w:sz w:val="24"/>
          <w:szCs w:val="24"/>
        </w:rPr>
        <w:t xml:space="preserve"> услуги являются физические лица (в том числе индивидуальные предприниматели) и юридические лица (далее - </w:t>
      </w:r>
      <w:r w:rsidR="00B37971" w:rsidRPr="00552470">
        <w:rPr>
          <w:rFonts w:ascii="Times New Roman" w:hAnsi="Times New Roman" w:cs="Times New Roman"/>
          <w:sz w:val="24"/>
          <w:szCs w:val="24"/>
        </w:rPr>
        <w:t>З</w:t>
      </w:r>
      <w:r w:rsidRPr="00552470">
        <w:rPr>
          <w:rFonts w:ascii="Times New Roman" w:hAnsi="Times New Roman" w:cs="Times New Roman"/>
          <w:sz w:val="24"/>
          <w:szCs w:val="24"/>
        </w:rPr>
        <w:t>аявитель).</w:t>
      </w:r>
    </w:p>
    <w:p w14:paraId="1FA4FD35" w14:textId="77777777" w:rsidR="003A7734" w:rsidRPr="00552470" w:rsidRDefault="00000000" w:rsidP="00552470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470">
        <w:rPr>
          <w:rFonts w:ascii="Times New Roman" w:hAnsi="Times New Roman" w:cs="Times New Roman"/>
          <w:b/>
          <w:bCs/>
          <w:sz w:val="24"/>
          <w:szCs w:val="24"/>
        </w:rPr>
        <w:t>Необходимые документы:</w:t>
      </w:r>
    </w:p>
    <w:p w14:paraId="17929B38" w14:textId="79E27E70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B05817" w:rsidRPr="00552470">
        <w:rPr>
          <w:rFonts w:ascii="Times New Roman" w:hAnsi="Times New Roman" w:cs="Times New Roman"/>
          <w:sz w:val="24"/>
          <w:szCs w:val="24"/>
        </w:rPr>
        <w:t>муниципальной</w:t>
      </w:r>
      <w:r w:rsidRPr="00552470">
        <w:rPr>
          <w:rFonts w:ascii="Times New Roman" w:hAnsi="Times New Roman" w:cs="Times New Roman"/>
          <w:sz w:val="24"/>
          <w:szCs w:val="24"/>
        </w:rPr>
        <w:t xml:space="preserve"> услуги, которые </w:t>
      </w:r>
      <w:r w:rsidR="00B37971" w:rsidRPr="00552470">
        <w:rPr>
          <w:rFonts w:ascii="Times New Roman" w:hAnsi="Times New Roman" w:cs="Times New Roman"/>
          <w:sz w:val="24"/>
          <w:szCs w:val="24"/>
        </w:rPr>
        <w:t>З</w:t>
      </w:r>
      <w:r w:rsidRPr="00552470">
        <w:rPr>
          <w:rFonts w:ascii="Times New Roman" w:hAnsi="Times New Roman" w:cs="Times New Roman"/>
          <w:sz w:val="24"/>
          <w:szCs w:val="24"/>
        </w:rPr>
        <w:t xml:space="preserve">аявитель должен представить самостоятельно: </w:t>
      </w:r>
    </w:p>
    <w:p w14:paraId="6E597953" w14:textId="25AD4455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 xml:space="preserve">1) документы </w:t>
      </w:r>
      <w:r w:rsidR="00B37971" w:rsidRPr="00552470">
        <w:rPr>
          <w:rFonts w:ascii="Times New Roman" w:hAnsi="Times New Roman" w:cs="Times New Roman"/>
          <w:sz w:val="24"/>
          <w:szCs w:val="24"/>
        </w:rPr>
        <w:t>З</w:t>
      </w:r>
      <w:r w:rsidRPr="00552470">
        <w:rPr>
          <w:rFonts w:ascii="Times New Roman" w:hAnsi="Times New Roman" w:cs="Times New Roman"/>
          <w:sz w:val="24"/>
          <w:szCs w:val="24"/>
        </w:rPr>
        <w:t>аявителя - заявление:</w:t>
      </w:r>
    </w:p>
    <w:p w14:paraId="79905804" w14:textId="42B3E114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>- при подаче заявления при личном обращении в Орган</w:t>
      </w:r>
      <w:r w:rsidR="007A2FA4" w:rsidRPr="00552470">
        <w:rPr>
          <w:rFonts w:ascii="Times New Roman" w:hAnsi="Times New Roman" w:cs="Times New Roman"/>
          <w:sz w:val="24"/>
          <w:szCs w:val="24"/>
        </w:rPr>
        <w:t xml:space="preserve"> (администрацию МР «Печора», Комитет по управлению муниципальной собственностью МР «Печора»)</w:t>
      </w:r>
      <w:r w:rsidRPr="00552470">
        <w:rPr>
          <w:rFonts w:ascii="Times New Roman" w:hAnsi="Times New Roman" w:cs="Times New Roman"/>
          <w:sz w:val="24"/>
          <w:szCs w:val="24"/>
        </w:rPr>
        <w:t>, МФЦ, по почте - оригинал.</w:t>
      </w:r>
    </w:p>
    <w:p w14:paraId="318D7CD4" w14:textId="77777777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lastRenderedPageBreak/>
        <w:t>В заявлении должны быть указаны:</w:t>
      </w:r>
    </w:p>
    <w:p w14:paraId="1BFA8FBC" w14:textId="77777777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>- фамилия, имя и отчество (при наличии),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14:paraId="7668D40B" w14:textId="77777777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>- наименование, место нахождения, организационно-правовая форма и сведения о государственной регистрации Заявителя в Едином государственном реестре индивидуальных предпринимателей (далее - ЕГРИП) - в случае, если заявление подается индивидуальным предпринимателем;</w:t>
      </w:r>
    </w:p>
    <w:p w14:paraId="2E9BA568" w14:textId="77777777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>-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(далее - ЕГРЮЛ) - в случае, если заявление подается юридическим лицом;</w:t>
      </w:r>
    </w:p>
    <w:p w14:paraId="2425408E" w14:textId="77777777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>-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14:paraId="442A3CC9" w14:textId="77777777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>- почтовый адрес, адрес электронной почты, номер телефона для связи с Заявителем или представителем Заявителя;</w:t>
      </w:r>
    </w:p>
    <w:p w14:paraId="236AC383" w14:textId="77777777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>- предполагаемые цели использования земель или земельного участка;</w:t>
      </w:r>
    </w:p>
    <w:p w14:paraId="51DB3FEC" w14:textId="77777777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>- кадастровый номер земельного участка;</w:t>
      </w:r>
    </w:p>
    <w:p w14:paraId="63301793" w14:textId="77777777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>- документы, подтверждающие право Заявителя на приобретение земельного участка без проведения торгов, за исключением документов, которые должны быть представлены в Орган в порядке межведомственного информационного взаимодействия;</w:t>
      </w:r>
    </w:p>
    <w:p w14:paraId="4705503F" w14:textId="77777777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>-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 (не требуется в случае обращения посредством ЕПГУ);</w:t>
      </w:r>
    </w:p>
    <w:p w14:paraId="31E465AB" w14:textId="4BBF92C2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 xml:space="preserve">- документ, подтверждающий полномочия представителя </w:t>
      </w:r>
      <w:r w:rsidR="00B37971" w:rsidRPr="00552470">
        <w:rPr>
          <w:rFonts w:ascii="Times New Roman" w:hAnsi="Times New Roman" w:cs="Times New Roman"/>
          <w:sz w:val="24"/>
          <w:szCs w:val="24"/>
        </w:rPr>
        <w:t>Заявителя в случае, если</w:t>
      </w:r>
      <w:r w:rsidRPr="00552470">
        <w:rPr>
          <w:rFonts w:ascii="Times New Roman" w:hAnsi="Times New Roman" w:cs="Times New Roman"/>
          <w:sz w:val="24"/>
          <w:szCs w:val="24"/>
        </w:rPr>
        <w:t xml:space="preserve"> с заявлением о предоставлении земельного участка в собственность без проведения торгов обращается представитель Заявителя;</w:t>
      </w:r>
    </w:p>
    <w:p w14:paraId="221D105D" w14:textId="77777777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>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50097EF3" w14:textId="77777777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>- 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предоставлении земельного участка в собственность без проведения торгов такому товариществу.</w:t>
      </w:r>
    </w:p>
    <w:p w14:paraId="17580ED7" w14:textId="77777777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 xml:space="preserve">Предоставление указанных документов не требуется в случае, если указанные документы направлялись в Орган с заявлением о предварительном согласовании </w:t>
      </w:r>
      <w:r w:rsidRPr="00552470">
        <w:rPr>
          <w:rFonts w:ascii="Times New Roman" w:hAnsi="Times New Roman" w:cs="Times New Roman"/>
          <w:sz w:val="24"/>
          <w:szCs w:val="24"/>
        </w:rPr>
        <w:lastRenderedPageBreak/>
        <w:t>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</w:r>
    </w:p>
    <w:p w14:paraId="283E0A6D" w14:textId="58F4B902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B37971" w:rsidRPr="00552470">
        <w:rPr>
          <w:rFonts w:ascii="Times New Roman" w:hAnsi="Times New Roman" w:cs="Times New Roman"/>
          <w:sz w:val="24"/>
          <w:szCs w:val="24"/>
        </w:rPr>
        <w:t>З</w:t>
      </w:r>
      <w:r w:rsidRPr="00552470">
        <w:rPr>
          <w:rFonts w:ascii="Times New Roman" w:hAnsi="Times New Roman" w:cs="Times New Roman"/>
          <w:sz w:val="24"/>
          <w:szCs w:val="24"/>
        </w:rPr>
        <w:t xml:space="preserve">аявителем способа его уведомления о принятом решении, а также способа выдачи результата предоставления </w:t>
      </w:r>
      <w:r w:rsidR="00B37971" w:rsidRPr="00552470">
        <w:rPr>
          <w:rFonts w:ascii="Times New Roman" w:hAnsi="Times New Roman" w:cs="Times New Roman"/>
          <w:sz w:val="24"/>
          <w:szCs w:val="24"/>
        </w:rPr>
        <w:t>муниципальной</w:t>
      </w:r>
      <w:r w:rsidRPr="00552470">
        <w:rPr>
          <w:rFonts w:ascii="Times New Roman" w:hAnsi="Times New Roman" w:cs="Times New Roman"/>
          <w:sz w:val="24"/>
          <w:szCs w:val="24"/>
        </w:rPr>
        <w:t xml:space="preserve"> услуги осуществляется</w:t>
      </w:r>
      <w:r w:rsidR="00B37971" w:rsidRPr="00552470">
        <w:rPr>
          <w:rFonts w:ascii="Times New Roman" w:hAnsi="Times New Roman" w:cs="Times New Roman"/>
          <w:sz w:val="24"/>
          <w:szCs w:val="24"/>
        </w:rPr>
        <w:t xml:space="preserve"> З</w:t>
      </w:r>
      <w:r w:rsidRPr="00552470">
        <w:rPr>
          <w:rFonts w:ascii="Times New Roman" w:hAnsi="Times New Roman" w:cs="Times New Roman"/>
          <w:sz w:val="24"/>
          <w:szCs w:val="24"/>
        </w:rPr>
        <w:t xml:space="preserve">аявителем на стадии подачи заявления о предоставлении </w:t>
      </w:r>
      <w:r w:rsidR="00B37971" w:rsidRPr="00552470">
        <w:rPr>
          <w:rFonts w:ascii="Times New Roman" w:hAnsi="Times New Roman" w:cs="Times New Roman"/>
          <w:sz w:val="24"/>
          <w:szCs w:val="24"/>
        </w:rPr>
        <w:t>муниципальной</w:t>
      </w:r>
      <w:r w:rsidRPr="00552470">
        <w:rPr>
          <w:rFonts w:ascii="Times New Roman" w:hAnsi="Times New Roman" w:cs="Times New Roman"/>
          <w:sz w:val="24"/>
          <w:szCs w:val="24"/>
        </w:rPr>
        <w:t xml:space="preserve"> услуги и указывается заявителем непосредственно в заявлении:</w:t>
      </w:r>
    </w:p>
    <w:p w14:paraId="6F22B38A" w14:textId="77777777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>- посредством ЕПГУ - в электронном виде в соответствии с порядком подачи заявления с использованием информационно-телекоммуникационных сетей общего пользования, утвержденным уполномоченным Правительством Российской Федерации федеральным органом исполнительной власти.</w:t>
      </w:r>
    </w:p>
    <w:p w14:paraId="214E9AF6" w14:textId="1CA82020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B37971" w:rsidRPr="0055247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552470">
        <w:rPr>
          <w:rFonts w:ascii="Times New Roman" w:hAnsi="Times New Roman" w:cs="Times New Roman"/>
          <w:sz w:val="24"/>
          <w:szCs w:val="24"/>
        </w:rPr>
        <w:t xml:space="preserve">услуги посредством ЕПГУ осуществляется путем заполнения и отправки интерактивной формы заявления на предоставление </w:t>
      </w:r>
      <w:r w:rsidR="00B37971" w:rsidRPr="00552470">
        <w:rPr>
          <w:rFonts w:ascii="Times New Roman" w:hAnsi="Times New Roman" w:cs="Times New Roman"/>
          <w:sz w:val="24"/>
          <w:szCs w:val="24"/>
        </w:rPr>
        <w:t>муниципальной</w:t>
      </w:r>
      <w:r w:rsidRPr="00552470">
        <w:rPr>
          <w:rFonts w:ascii="Times New Roman" w:hAnsi="Times New Roman" w:cs="Times New Roman"/>
          <w:sz w:val="24"/>
          <w:szCs w:val="24"/>
        </w:rPr>
        <w:t xml:space="preserve"> услуги и прикрепления электронных образов документов, необходимых для получения </w:t>
      </w:r>
      <w:r w:rsidR="00B37971" w:rsidRPr="00552470">
        <w:rPr>
          <w:rFonts w:ascii="Times New Roman" w:hAnsi="Times New Roman" w:cs="Times New Roman"/>
          <w:sz w:val="24"/>
          <w:szCs w:val="24"/>
        </w:rPr>
        <w:t>муниципальной</w:t>
      </w:r>
      <w:r w:rsidRPr="0055247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5F9BA383" w14:textId="2182379D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 xml:space="preserve">При подаче заявления на предоставление </w:t>
      </w:r>
      <w:r w:rsidR="00B37971" w:rsidRPr="00552470">
        <w:rPr>
          <w:rFonts w:ascii="Times New Roman" w:hAnsi="Times New Roman" w:cs="Times New Roman"/>
          <w:sz w:val="24"/>
          <w:szCs w:val="24"/>
        </w:rPr>
        <w:t>муниципальной</w:t>
      </w:r>
      <w:r w:rsidRPr="00552470">
        <w:rPr>
          <w:rFonts w:ascii="Times New Roman" w:hAnsi="Times New Roman" w:cs="Times New Roman"/>
          <w:sz w:val="24"/>
          <w:szCs w:val="24"/>
        </w:rPr>
        <w:t xml:space="preserve"> услуги посредством ЕПГУ, сведения о документах, необходимых для предоставления </w:t>
      </w:r>
      <w:r w:rsidR="00B37971" w:rsidRPr="00552470">
        <w:rPr>
          <w:rFonts w:ascii="Times New Roman" w:hAnsi="Times New Roman" w:cs="Times New Roman"/>
          <w:sz w:val="24"/>
          <w:szCs w:val="24"/>
        </w:rPr>
        <w:t>муниципальной</w:t>
      </w:r>
      <w:r w:rsidRPr="00552470">
        <w:rPr>
          <w:rFonts w:ascii="Times New Roman" w:hAnsi="Times New Roman" w:cs="Times New Roman"/>
          <w:sz w:val="24"/>
          <w:szCs w:val="24"/>
        </w:rPr>
        <w:t xml:space="preserve"> услуги заполняются в поля электронной формы на ЕПГУ.</w:t>
      </w:r>
    </w:p>
    <w:p w14:paraId="70DCB1C0" w14:textId="66E8F569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 xml:space="preserve">Документы, подтверждающие личность </w:t>
      </w:r>
      <w:r w:rsidR="00B37971" w:rsidRPr="00552470">
        <w:rPr>
          <w:rFonts w:ascii="Times New Roman" w:hAnsi="Times New Roman" w:cs="Times New Roman"/>
          <w:sz w:val="24"/>
          <w:szCs w:val="24"/>
        </w:rPr>
        <w:t>З</w:t>
      </w:r>
      <w:r w:rsidRPr="00552470">
        <w:rPr>
          <w:rFonts w:ascii="Times New Roman" w:hAnsi="Times New Roman" w:cs="Times New Roman"/>
          <w:sz w:val="24"/>
          <w:szCs w:val="24"/>
        </w:rPr>
        <w:t xml:space="preserve">аявителя, представителя </w:t>
      </w:r>
      <w:r w:rsidR="00B37971" w:rsidRPr="00552470">
        <w:rPr>
          <w:rFonts w:ascii="Times New Roman" w:hAnsi="Times New Roman" w:cs="Times New Roman"/>
          <w:sz w:val="24"/>
          <w:szCs w:val="24"/>
        </w:rPr>
        <w:t>З</w:t>
      </w:r>
      <w:r w:rsidRPr="00552470">
        <w:rPr>
          <w:rFonts w:ascii="Times New Roman" w:hAnsi="Times New Roman" w:cs="Times New Roman"/>
          <w:sz w:val="24"/>
          <w:szCs w:val="24"/>
        </w:rPr>
        <w:t>аявителя - паспорт гражданина Российской Федерации:</w:t>
      </w:r>
    </w:p>
    <w:p w14:paraId="5D9C18CC" w14:textId="77777777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>- при подаче заявления при личном обращении в Орган, МФЦ, - копия документа (с представлением оригинала), копия возврату не подлежит;</w:t>
      </w:r>
    </w:p>
    <w:p w14:paraId="4870224D" w14:textId="77777777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>- при подаче заявления по почте - копия документа;</w:t>
      </w:r>
    </w:p>
    <w:p w14:paraId="10E0B5CC" w14:textId="77777777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>- посредством ЕПГУ - не требуется.</w:t>
      </w:r>
    </w:p>
    <w:p w14:paraId="17AB1413" w14:textId="5D5BB943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 xml:space="preserve">Документ, подтверждающий полномочия представителя </w:t>
      </w:r>
      <w:r w:rsidR="00B37971" w:rsidRPr="00552470">
        <w:rPr>
          <w:rFonts w:ascii="Times New Roman" w:hAnsi="Times New Roman" w:cs="Times New Roman"/>
          <w:sz w:val="24"/>
          <w:szCs w:val="24"/>
        </w:rPr>
        <w:t>З</w:t>
      </w:r>
      <w:r w:rsidRPr="00552470">
        <w:rPr>
          <w:rFonts w:ascii="Times New Roman" w:hAnsi="Times New Roman" w:cs="Times New Roman"/>
          <w:sz w:val="24"/>
          <w:szCs w:val="24"/>
        </w:rPr>
        <w:t xml:space="preserve">аявителя (доверенность), в случае если за получением </w:t>
      </w:r>
      <w:r w:rsidR="00B37971" w:rsidRPr="00552470">
        <w:rPr>
          <w:rFonts w:ascii="Times New Roman" w:hAnsi="Times New Roman" w:cs="Times New Roman"/>
          <w:sz w:val="24"/>
          <w:szCs w:val="24"/>
        </w:rPr>
        <w:t>муниципальной</w:t>
      </w:r>
      <w:r w:rsidRPr="00552470">
        <w:rPr>
          <w:rFonts w:ascii="Times New Roman" w:hAnsi="Times New Roman" w:cs="Times New Roman"/>
          <w:sz w:val="24"/>
          <w:szCs w:val="24"/>
        </w:rPr>
        <w:t xml:space="preserve"> услуги обратился представитель физического лица или индивидуального предпринимателя:</w:t>
      </w:r>
    </w:p>
    <w:p w14:paraId="192DE2E3" w14:textId="77777777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>- при подаче заявления при личном обращении в Орган, МФЦ, по почте, посредством ЕПГУ - копия документа.</w:t>
      </w:r>
    </w:p>
    <w:p w14:paraId="1065EAF8" w14:textId="68676DD2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B37971" w:rsidRPr="00552470">
        <w:rPr>
          <w:rFonts w:ascii="Times New Roman" w:hAnsi="Times New Roman" w:cs="Times New Roman"/>
          <w:sz w:val="24"/>
          <w:szCs w:val="24"/>
        </w:rPr>
        <w:t>муниципальной</w:t>
      </w:r>
      <w:r w:rsidRPr="00552470">
        <w:rPr>
          <w:rFonts w:ascii="Times New Roman" w:hAnsi="Times New Roman" w:cs="Times New Roman"/>
          <w:sz w:val="24"/>
          <w:szCs w:val="24"/>
        </w:rPr>
        <w:t xml:space="preserve"> услуги, которые </w:t>
      </w:r>
      <w:r w:rsidR="00552470">
        <w:rPr>
          <w:rFonts w:ascii="Times New Roman" w:hAnsi="Times New Roman" w:cs="Times New Roman"/>
          <w:sz w:val="24"/>
          <w:szCs w:val="24"/>
        </w:rPr>
        <w:t>З</w:t>
      </w:r>
      <w:r w:rsidRPr="00552470">
        <w:rPr>
          <w:rFonts w:ascii="Times New Roman" w:hAnsi="Times New Roman" w:cs="Times New Roman"/>
          <w:sz w:val="24"/>
          <w:szCs w:val="24"/>
        </w:rPr>
        <w:t>аявитель вправе представить по собственной инициативе:</w:t>
      </w:r>
    </w:p>
    <w:p w14:paraId="30F3F107" w14:textId="77777777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>Для предоставления земельного участка в собственность без проведения торгов:</w:t>
      </w:r>
    </w:p>
    <w:p w14:paraId="19727795" w14:textId="77777777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>- выписка из ЕГРН об испрашиваемом земельном участке от Федеральной службы государственной регистрации, кадастра и картографии;</w:t>
      </w:r>
    </w:p>
    <w:p w14:paraId="57624108" w14:textId="77777777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 xml:space="preserve">- выписка из ЕГРН об основных характеристиках и зарегистрированных правах на объект недвижимости (о здании и (или) сооружении, расположенном(-ых) на </w:t>
      </w:r>
      <w:r w:rsidRPr="00552470">
        <w:rPr>
          <w:rFonts w:ascii="Times New Roman" w:hAnsi="Times New Roman" w:cs="Times New Roman"/>
          <w:sz w:val="24"/>
          <w:szCs w:val="24"/>
        </w:rPr>
        <w:lastRenderedPageBreak/>
        <w:t xml:space="preserve">испрашиваемом земельном участке) от Федеральной службы государственной регистрации, кадастра и картографии; </w:t>
      </w:r>
    </w:p>
    <w:p w14:paraId="6F65A8B2" w14:textId="77777777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>- выписка из ЕГРИП, являющемся Заявителем, от Федеральной налоговой службы;</w:t>
      </w:r>
    </w:p>
    <w:p w14:paraId="2A0597DF" w14:textId="77777777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>- выписка из ЕГРЮЛ, являющемся Заявителем, от Федеральной налоговой службы;</w:t>
      </w:r>
    </w:p>
    <w:p w14:paraId="33A00C5F" w14:textId="77777777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>- сведения об инвалидности из Фонда пенсионного и социального страхования (далее - СФР) (справка, подтверждающая факт установления инвалидности, с указанием группы инвалидности; индивидуальная программа реабилитации или абилитации инвалида, ребенка-инвалида), содержащихся в федеральной государственной информационной системе "Единая централизованная цифровая платформа в социальной сфере", в случае, если Заявитель является инвалидом или его семья имеет в своем составе инвалидов;</w:t>
      </w:r>
    </w:p>
    <w:p w14:paraId="1E07617F" w14:textId="68875553" w:rsidR="003A7734" w:rsidRPr="00552470" w:rsidRDefault="00000000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70">
        <w:rPr>
          <w:rFonts w:ascii="Times New Roman" w:hAnsi="Times New Roman" w:cs="Times New Roman"/>
          <w:sz w:val="24"/>
          <w:szCs w:val="24"/>
        </w:rPr>
        <w:t xml:space="preserve">- иные документы или сведения, предусмотренные Перечнем документов, подтверждающих право Заявителя на приобретение земельного участка без проведения торгов, утвержденным Приказом Федеральной службы государственной регистрации, кадастра и картографии от 2 сентября 2020 г. </w:t>
      </w:r>
      <w:r w:rsidR="00B37971" w:rsidRPr="00552470">
        <w:rPr>
          <w:rFonts w:ascii="Times New Roman" w:hAnsi="Times New Roman" w:cs="Times New Roman"/>
          <w:sz w:val="24"/>
          <w:szCs w:val="24"/>
        </w:rPr>
        <w:t>№</w:t>
      </w:r>
      <w:r w:rsidRPr="00552470">
        <w:rPr>
          <w:rFonts w:ascii="Times New Roman" w:hAnsi="Times New Roman" w:cs="Times New Roman"/>
          <w:sz w:val="24"/>
          <w:szCs w:val="24"/>
        </w:rPr>
        <w:t xml:space="preserve"> П/0321 "Об утверждении документов, подтверждающих право заявителя на приобретение земельного участка без проведения торгов" от органов государственной власти Республики Коми, органов местного самоуправления.</w:t>
      </w:r>
    </w:p>
    <w:p w14:paraId="1C33F578" w14:textId="77777777" w:rsidR="003A7734" w:rsidRPr="00552470" w:rsidRDefault="003A7734" w:rsidP="005524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A7734" w:rsidRPr="00552470" w:rsidSect="007018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3B900" w14:textId="77777777" w:rsidR="00A627B8" w:rsidRDefault="00A627B8">
      <w:pPr>
        <w:spacing w:after="0" w:line="240" w:lineRule="auto"/>
      </w:pPr>
      <w:r>
        <w:separator/>
      </w:r>
    </w:p>
  </w:endnote>
  <w:endnote w:type="continuationSeparator" w:id="0">
    <w:p w14:paraId="16F1AA88" w14:textId="77777777" w:rsidR="00A627B8" w:rsidRDefault="00A6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E3A96" w14:textId="77777777" w:rsidR="00A627B8" w:rsidRDefault="00A627B8">
      <w:pPr>
        <w:spacing w:after="0" w:line="240" w:lineRule="auto"/>
      </w:pPr>
      <w:r>
        <w:separator/>
      </w:r>
    </w:p>
  </w:footnote>
  <w:footnote w:type="continuationSeparator" w:id="0">
    <w:p w14:paraId="429A9CC2" w14:textId="77777777" w:rsidR="00A627B8" w:rsidRDefault="00A627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734"/>
    <w:rsid w:val="002B6089"/>
    <w:rsid w:val="003A7734"/>
    <w:rsid w:val="00552470"/>
    <w:rsid w:val="007018D0"/>
    <w:rsid w:val="007A2FA4"/>
    <w:rsid w:val="00A627B8"/>
    <w:rsid w:val="00B05817"/>
    <w:rsid w:val="00B3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76A6"/>
  <w15:docId w15:val="{B3D6D1A3-85A3-4B09-9D7B-F429C547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1213</Words>
  <Characters>6915</Characters>
  <Application>Microsoft Office Word</Application>
  <DocSecurity>0</DocSecurity>
  <Lines>57</Lines>
  <Paragraphs>16</Paragraphs>
  <ScaleCrop>false</ScaleCrop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Гинак Юлия</cp:lastModifiedBy>
  <cp:revision>6</cp:revision>
  <dcterms:created xsi:type="dcterms:W3CDTF">2026-02-26T06:25:00Z</dcterms:created>
  <dcterms:modified xsi:type="dcterms:W3CDTF">2026-02-26T06:52:00Z</dcterms:modified>
</cp:coreProperties>
</file>