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361793" w:rsidRPr="008725E6" w:rsidRDefault="00361793" w:rsidP="003617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7"/>
          <w:szCs w:val="27"/>
        </w:rPr>
      </w:pPr>
      <w:r w:rsidRPr="008725E6">
        <w:rPr>
          <w:rFonts w:ascii="Times New Roman" w:hAnsi="Times New Roman" w:cs="Times New Roman"/>
          <w:sz w:val="27"/>
          <w:szCs w:val="27"/>
        </w:rPr>
        <w:t xml:space="preserve">Приложение </w:t>
      </w:r>
    </w:p>
    <w:p w:rsidR="00361793" w:rsidRPr="008725E6" w:rsidRDefault="00361793" w:rsidP="00361793">
      <w:pPr>
        <w:autoSpaceDE w:val="0"/>
        <w:autoSpaceDN w:val="0"/>
        <w:adjustRightInd w:val="0"/>
        <w:spacing w:after="0" w:line="240" w:lineRule="auto"/>
        <w:jc w:val="right"/>
        <w:outlineLvl w:val="0"/>
        <w:rPr>
          <w:rFonts w:ascii="Times New Roman" w:hAnsi="Times New Roman" w:cs="Times New Roman"/>
          <w:sz w:val="28"/>
          <w:szCs w:val="28"/>
        </w:rPr>
      </w:pPr>
      <w:r w:rsidRPr="008725E6">
        <w:rPr>
          <w:rFonts w:ascii="Times New Roman" w:hAnsi="Times New Roman" w:cs="Times New Roman"/>
          <w:sz w:val="27"/>
          <w:szCs w:val="27"/>
        </w:rPr>
        <w:t xml:space="preserve">к </w:t>
      </w:r>
      <w:r>
        <w:rPr>
          <w:rFonts w:ascii="Times New Roman" w:hAnsi="Times New Roman" w:cs="Times New Roman"/>
          <w:sz w:val="27"/>
          <w:szCs w:val="27"/>
        </w:rPr>
        <w:t>п</w:t>
      </w:r>
      <w:r w:rsidRPr="008725E6">
        <w:rPr>
          <w:rFonts w:ascii="Times New Roman" w:hAnsi="Times New Roman" w:cs="Times New Roman"/>
          <w:sz w:val="28"/>
          <w:szCs w:val="28"/>
        </w:rPr>
        <w:t>риказу Администрации</w:t>
      </w:r>
    </w:p>
    <w:p w:rsidR="00361793" w:rsidRPr="00C3334B" w:rsidRDefault="00361793" w:rsidP="003617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8725E6">
        <w:rPr>
          <w:rFonts w:ascii="Times New Roman" w:hAnsi="Times New Roman" w:cs="Times New Roman"/>
          <w:sz w:val="28"/>
          <w:szCs w:val="28"/>
        </w:rPr>
        <w:t xml:space="preserve"> Главы Республики Коми </w:t>
      </w:r>
    </w:p>
    <w:p w:rsidR="00361793" w:rsidRDefault="00346EFF" w:rsidP="003617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 w:rsidRPr="008725E6">
        <w:rPr>
          <w:rFonts w:ascii="Times New Roman" w:hAnsi="Times New Roman" w:cs="Times New Roman"/>
          <w:sz w:val="27"/>
          <w:szCs w:val="27"/>
        </w:rPr>
        <w:t>О</w:t>
      </w:r>
      <w:r w:rsidR="00361793" w:rsidRPr="008725E6">
        <w:rPr>
          <w:rFonts w:ascii="Times New Roman" w:hAnsi="Times New Roman" w:cs="Times New Roman"/>
          <w:sz w:val="27"/>
          <w:szCs w:val="27"/>
        </w:rPr>
        <w:t>т</w:t>
      </w:r>
      <w:r>
        <w:rPr>
          <w:rFonts w:ascii="Times New Roman" w:hAnsi="Times New Roman" w:cs="Times New Roman"/>
          <w:sz w:val="27"/>
          <w:szCs w:val="27"/>
        </w:rPr>
        <w:t xml:space="preserve"> 15.12.</w:t>
      </w:r>
      <w:r w:rsidR="00361793" w:rsidRPr="008725E6">
        <w:rPr>
          <w:rFonts w:ascii="Times New Roman" w:hAnsi="Times New Roman" w:cs="Times New Roman"/>
          <w:sz w:val="27"/>
          <w:szCs w:val="27"/>
        </w:rPr>
        <w:t xml:space="preserve"> 202</w:t>
      </w:r>
      <w:r w:rsidR="00361793">
        <w:rPr>
          <w:rFonts w:ascii="Times New Roman" w:hAnsi="Times New Roman" w:cs="Times New Roman"/>
          <w:sz w:val="27"/>
          <w:szCs w:val="27"/>
        </w:rPr>
        <w:t>5</w:t>
      </w:r>
      <w:r w:rsidR="00361793" w:rsidRPr="008725E6">
        <w:rPr>
          <w:rFonts w:ascii="Times New Roman" w:hAnsi="Times New Roman" w:cs="Times New Roman"/>
          <w:sz w:val="27"/>
          <w:szCs w:val="27"/>
        </w:rPr>
        <w:t xml:space="preserve"> г. №</w:t>
      </w:r>
      <w:r>
        <w:rPr>
          <w:rFonts w:ascii="Times New Roman" w:hAnsi="Times New Roman" w:cs="Times New Roman"/>
          <w:sz w:val="27"/>
          <w:szCs w:val="27"/>
        </w:rPr>
        <w:t xml:space="preserve"> 103</w:t>
      </w:r>
      <w:r w:rsidR="00C33AE8">
        <w:rPr>
          <w:rFonts w:ascii="Times New Roman" w:hAnsi="Times New Roman" w:cs="Times New Roman"/>
          <w:sz w:val="27"/>
          <w:szCs w:val="27"/>
        </w:rPr>
        <w:t>-р</w:t>
      </w:r>
    </w:p>
    <w:p w:rsidR="00361793" w:rsidRPr="008725E6" w:rsidRDefault="00361793" w:rsidP="00361793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 w:cs="Times New Roman"/>
          <w:sz w:val="27"/>
          <w:szCs w:val="27"/>
        </w:rPr>
      </w:pPr>
      <w:r>
        <w:rPr>
          <w:rFonts w:ascii="Times New Roman" w:hAnsi="Times New Roman" w:cs="Times New Roman"/>
          <w:sz w:val="27"/>
          <w:szCs w:val="27"/>
        </w:rPr>
        <w:t>(форма)</w:t>
      </w:r>
    </w:p>
    <w:p w:rsidR="00361793" w:rsidRDefault="00361793" w:rsidP="0036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</w:p>
    <w:p w:rsidR="00361793" w:rsidRDefault="00361793" w:rsidP="00361793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</w:rPr>
      </w:pPr>
      <w:r>
        <w:rPr>
          <w:rFonts w:ascii="Times New Roman" w:hAnsi="Times New Roman" w:cs="Times New Roman"/>
          <w:b/>
          <w:bCs/>
          <w:sz w:val="28"/>
          <w:szCs w:val="28"/>
        </w:rPr>
        <w:t>Отчет об итогах реализации инициативных проектов</w:t>
      </w:r>
    </w:p>
    <w:p w:rsidR="00361793" w:rsidRDefault="00361793" w:rsidP="00361793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</w:pPr>
      <w:r w:rsidRPr="00872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орган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ами</w:t>
      </w:r>
      <w:r w:rsidRPr="008725E6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местного самоуправления в Республике Коми</w:t>
      </w:r>
      <w:r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 xml:space="preserve"> в 2025 году</w:t>
      </w:r>
    </w:p>
    <w:p w:rsidR="00361793" w:rsidRDefault="00361793" w:rsidP="00361793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W w:w="15735" w:type="dxa"/>
        <w:tblInd w:w="-5" w:type="dxa"/>
        <w:tblLayout w:type="fixed"/>
        <w:tblLook w:val="04A0" w:firstRow="1" w:lastRow="0" w:firstColumn="1" w:lastColumn="0" w:noHBand="0" w:noVBand="1"/>
      </w:tblPr>
      <w:tblGrid>
        <w:gridCol w:w="1843"/>
        <w:gridCol w:w="1701"/>
        <w:gridCol w:w="1843"/>
        <w:gridCol w:w="850"/>
        <w:gridCol w:w="851"/>
        <w:gridCol w:w="709"/>
        <w:gridCol w:w="850"/>
        <w:gridCol w:w="992"/>
        <w:gridCol w:w="851"/>
        <w:gridCol w:w="709"/>
        <w:gridCol w:w="850"/>
        <w:gridCol w:w="1134"/>
        <w:gridCol w:w="1276"/>
        <w:gridCol w:w="1276"/>
      </w:tblGrid>
      <w:tr w:rsidR="00361793" w:rsidRPr="00CA4B60" w:rsidTr="00333347">
        <w:trPr>
          <w:trHeight w:val="544"/>
        </w:trPr>
        <w:tc>
          <w:tcPr>
            <w:tcW w:w="3544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93" w:rsidRPr="00B410C4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410C4">
              <w:rPr>
                <w:rFonts w:ascii="Times New Roman" w:eastAsia="Times New Roman" w:hAnsi="Times New Roman" w:cs="Times New Roman"/>
                <w:b/>
                <w:color w:val="000000"/>
                <w:sz w:val="20"/>
                <w:szCs w:val="20"/>
                <w:lang w:eastAsia="ru-RU"/>
              </w:rPr>
              <w:t>Место реализации проекта</w:t>
            </w:r>
            <w:r w:rsidRPr="00B410C4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</w:p>
        </w:tc>
        <w:tc>
          <w:tcPr>
            <w:tcW w:w="1843" w:type="dxa"/>
            <w:vMerge w:val="restar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Наименование проекта</w:t>
            </w:r>
          </w:p>
        </w:tc>
        <w:tc>
          <w:tcPr>
            <w:tcW w:w="6662" w:type="dxa"/>
            <w:gridSpan w:val="8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CA4B60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Финансирование (тыс. руб.)</w:t>
            </w:r>
          </w:p>
        </w:tc>
        <w:tc>
          <w:tcPr>
            <w:tcW w:w="1134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2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% фактически выполненных работ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2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начала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реализации проекта</w:t>
            </w:r>
          </w:p>
        </w:tc>
        <w:tc>
          <w:tcPr>
            <w:tcW w:w="1276" w:type="dxa"/>
            <w:vMerge w:val="restart"/>
            <w:tcBorders>
              <w:top w:val="single" w:sz="4" w:space="0" w:color="auto"/>
              <w:left w:val="nil"/>
              <w:right w:val="single" w:sz="4" w:space="0" w:color="auto"/>
            </w:tcBorders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361793" w:rsidRPr="00BF24A6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BF2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Дата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окончания</w:t>
            </w:r>
            <w:r w:rsidRPr="00BF24A6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реализации проекта</w:t>
            </w:r>
          </w:p>
        </w:tc>
      </w:tr>
      <w:tr w:rsidR="00361793" w:rsidRPr="00CA4B60" w:rsidTr="00333347">
        <w:trPr>
          <w:trHeight w:val="5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МР/ГО/МО</w:t>
            </w: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 xml:space="preserve"> (для МР указать ГП/СП)</w:t>
            </w:r>
          </w:p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 w:rsidRPr="00CA4B60"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населенный пункт</w:t>
            </w:r>
          </w:p>
        </w:tc>
        <w:tc>
          <w:tcPr>
            <w:tcW w:w="1843" w:type="dxa"/>
            <w:vMerge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ВСЕГО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РБ</w:t>
            </w:r>
          </w:p>
        </w:tc>
        <w:tc>
          <w:tcPr>
            <w:tcW w:w="1843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МБ</w:t>
            </w:r>
          </w:p>
        </w:tc>
        <w:tc>
          <w:tcPr>
            <w:tcW w:w="1559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ИНИЦ. платежи</w:t>
            </w:r>
          </w:p>
        </w:tc>
        <w:tc>
          <w:tcPr>
            <w:tcW w:w="1134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BF24A6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BF24A6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vMerge/>
            <w:tcBorders>
              <w:left w:val="nil"/>
              <w:bottom w:val="single" w:sz="4" w:space="0" w:color="auto"/>
              <w:right w:val="single" w:sz="4" w:space="0" w:color="auto"/>
            </w:tcBorders>
          </w:tcPr>
          <w:p w:rsidR="00361793" w:rsidRPr="00BF24A6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361793" w:rsidRPr="00CA4B60" w:rsidTr="00C727CD">
        <w:trPr>
          <w:trHeight w:val="544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CA4B60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84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01.01.</w:t>
            </w:r>
          </w:p>
          <w:p w:rsidR="00361793" w:rsidRDefault="00361793" w:rsidP="003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01.01.</w:t>
            </w:r>
          </w:p>
          <w:p w:rsidR="00361793" w:rsidRDefault="00361793" w:rsidP="003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01.01.</w:t>
            </w:r>
          </w:p>
          <w:p w:rsidR="00361793" w:rsidRDefault="00361793" w:rsidP="003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план</w:t>
            </w:r>
          </w:p>
        </w:tc>
        <w:tc>
          <w:tcPr>
            <w:tcW w:w="85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факт</w:t>
            </w:r>
          </w:p>
          <w:p w:rsidR="00361793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на 01.01.</w:t>
            </w:r>
          </w:p>
          <w:p w:rsidR="00361793" w:rsidRDefault="00361793" w:rsidP="00361793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2026</w:t>
            </w:r>
          </w:p>
        </w:tc>
        <w:tc>
          <w:tcPr>
            <w:tcW w:w="113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BF24A6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61793" w:rsidRPr="00BF24A6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1276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361793" w:rsidRPr="00BF24A6" w:rsidRDefault="00361793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</w:tr>
      <w:tr w:rsidR="00C727CD" w:rsidRPr="00CA4B60" w:rsidTr="00C727CD">
        <w:trPr>
          <w:trHeight w:val="3220"/>
        </w:trPr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Pr="00CA4B60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МО СП  «Каджером»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Pr="00CA4B60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ru-RU"/>
              </w:rPr>
              <w:t>п. Каджером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</w:tcPr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1. Обустройство контейнерных площадок в        п. Каджером на ул. Горького д.25, ул. Строительная д.4а, ул. Ручейная д.10</w:t>
            </w: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1118712,00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1118712,00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1000000,00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1 000 000,00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Pr="00A7241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92 512,00</w:t>
            </w:r>
            <w:r w:rsidRPr="00A7241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 w:rsidRPr="00A7241D">
              <w:rPr>
                <w:rFonts w:ascii="Times New Roman" w:hAnsi="Times New Roman" w:cs="Times New Roman"/>
                <w:b/>
                <w:bCs/>
                <w:sz w:val="20"/>
                <w:szCs w:val="20"/>
              </w:rPr>
              <w:t>92 512,00</w:t>
            </w:r>
            <w:r w:rsidRPr="00A7241D">
              <w:rPr>
                <w:rFonts w:ascii="Times New Roman" w:hAnsi="Times New Roman" w:cs="Times New Roman"/>
                <w:sz w:val="20"/>
                <w:szCs w:val="20"/>
              </w:rPr>
              <w:t xml:space="preserve">   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26 200,00</w:t>
            </w:r>
          </w:p>
        </w:tc>
        <w:tc>
          <w:tcPr>
            <w:tcW w:w="850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26200,00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Pr="00BF24A6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100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shd w:val="clear" w:color="auto" w:fill="auto"/>
            <w:vAlign w:val="center"/>
          </w:tcPr>
          <w:p w:rsidR="00C727CD" w:rsidRPr="00BF24A6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04.08.2025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4" w:space="0" w:color="auto"/>
            </w:tcBorders>
          </w:tcPr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Default="00C727CD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</w:p>
          <w:p w:rsidR="00C727CD" w:rsidRPr="00BF24A6" w:rsidRDefault="008263EA" w:rsidP="00333347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08</w:t>
            </w:r>
            <w:r w:rsidR="00C727CD">
              <w:rPr>
                <w:rFonts w:ascii="Times New Roman" w:eastAsia="Times New Roman" w:hAnsi="Times New Roman" w:cs="Times New Roman"/>
                <w:b/>
                <w:bCs/>
                <w:color w:val="000000"/>
                <w:sz w:val="20"/>
                <w:szCs w:val="20"/>
                <w:lang w:eastAsia="ru-RU"/>
              </w:rPr>
              <w:t>.12.2025</w:t>
            </w:r>
          </w:p>
        </w:tc>
      </w:tr>
    </w:tbl>
    <w:p w:rsidR="00361793" w:rsidRPr="008725E6" w:rsidRDefault="00361793" w:rsidP="00361793">
      <w:pPr>
        <w:rPr>
          <w:rFonts w:ascii="Times New Roman" w:hAnsi="Times New Roman" w:cs="Times New Roman"/>
        </w:rPr>
      </w:pPr>
    </w:p>
    <w:p w:rsidR="00361793" w:rsidRDefault="00361793" w:rsidP="00361793">
      <w:bookmarkStart w:id="0" w:name="_GoBack"/>
      <w:bookmarkEnd w:id="0"/>
    </w:p>
    <w:p w:rsidR="00203E77" w:rsidRDefault="00203E77"/>
    <w:sectPr w:rsidR="00203E77" w:rsidSect="00B136A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61793"/>
    <w:rsid w:val="00187C02"/>
    <w:rsid w:val="00203E77"/>
    <w:rsid w:val="00346EFF"/>
    <w:rsid w:val="00361793"/>
    <w:rsid w:val="006C29FC"/>
    <w:rsid w:val="0077070D"/>
    <w:rsid w:val="008263EA"/>
    <w:rsid w:val="009B3E86"/>
    <w:rsid w:val="00A7241D"/>
    <w:rsid w:val="00B62ED6"/>
    <w:rsid w:val="00C33AE8"/>
    <w:rsid w:val="00C727CD"/>
    <w:rsid w:val="00F03D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8786AC04-2875-4689-8E23-BAEA2CDB2F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361793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141</TotalTime>
  <Pages>1</Pages>
  <Words>127</Words>
  <Characters>730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856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Гаркуша Кристина Евгеньевна</dc:creator>
  <cp:lastModifiedBy>K1-211-03</cp:lastModifiedBy>
  <cp:revision>11</cp:revision>
  <cp:lastPrinted>2026-01-14T06:59:00Z</cp:lastPrinted>
  <dcterms:created xsi:type="dcterms:W3CDTF">2026-01-12T07:19:00Z</dcterms:created>
  <dcterms:modified xsi:type="dcterms:W3CDTF">2026-01-14T08:08:00Z</dcterms:modified>
</cp:coreProperties>
</file>