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CF9" w:rsidRPr="009D5B07" w:rsidRDefault="00FD0AB0">
      <w:pPr>
        <w:pStyle w:val="a3"/>
        <w:spacing w:before="74"/>
        <w:ind w:left="5813"/>
        <w:jc w:val="left"/>
        <w:rPr>
          <w:sz w:val="26"/>
          <w:szCs w:val="26"/>
        </w:rPr>
      </w:pPr>
      <w:r w:rsidRPr="009D5B07">
        <w:rPr>
          <w:spacing w:val="-2"/>
          <w:sz w:val="26"/>
          <w:szCs w:val="26"/>
        </w:rPr>
        <w:t>Приложение 1</w:t>
      </w:r>
    </w:p>
    <w:p w:rsidR="00B30CF9" w:rsidRPr="009D5B07" w:rsidRDefault="00FD0AB0">
      <w:pPr>
        <w:pStyle w:val="a3"/>
        <w:ind w:left="5813"/>
        <w:jc w:val="left"/>
        <w:rPr>
          <w:sz w:val="26"/>
          <w:szCs w:val="26"/>
        </w:rPr>
      </w:pPr>
      <w:r w:rsidRPr="009D5B07">
        <w:rPr>
          <w:sz w:val="26"/>
          <w:szCs w:val="26"/>
        </w:rPr>
        <w:t>к П</w:t>
      </w:r>
      <w:r w:rsidR="0051539E" w:rsidRPr="009D5B07">
        <w:rPr>
          <w:sz w:val="26"/>
          <w:szCs w:val="26"/>
        </w:rPr>
        <w:t>остановлени</w:t>
      </w:r>
      <w:r w:rsidRPr="009D5B07">
        <w:rPr>
          <w:sz w:val="26"/>
          <w:szCs w:val="26"/>
        </w:rPr>
        <w:t>ю</w:t>
      </w:r>
      <w:r w:rsidR="0051539E" w:rsidRPr="009D5B07">
        <w:rPr>
          <w:spacing w:val="-18"/>
          <w:sz w:val="26"/>
          <w:szCs w:val="26"/>
        </w:rPr>
        <w:t xml:space="preserve"> </w:t>
      </w:r>
      <w:r w:rsidR="0051539E" w:rsidRPr="009D5B07">
        <w:rPr>
          <w:sz w:val="26"/>
          <w:szCs w:val="26"/>
        </w:rPr>
        <w:t xml:space="preserve">администрации </w:t>
      </w:r>
      <w:r w:rsidR="004B4CAE">
        <w:rPr>
          <w:sz w:val="26"/>
          <w:szCs w:val="26"/>
        </w:rPr>
        <w:t>муниципального района</w:t>
      </w:r>
      <w:r w:rsidR="00F70F60" w:rsidRPr="009D5B07">
        <w:rPr>
          <w:sz w:val="26"/>
          <w:szCs w:val="26"/>
        </w:rPr>
        <w:t xml:space="preserve"> «Печора»</w:t>
      </w:r>
    </w:p>
    <w:p w:rsidR="00B30CF9" w:rsidRPr="009D5B07" w:rsidRDefault="009D5B07">
      <w:pPr>
        <w:pStyle w:val="a3"/>
        <w:tabs>
          <w:tab w:val="left" w:pos="7824"/>
          <w:tab w:val="left" w:pos="9356"/>
        </w:tabs>
        <w:ind w:left="5813"/>
        <w:jc w:val="left"/>
        <w:rPr>
          <w:sz w:val="26"/>
          <w:szCs w:val="26"/>
        </w:rPr>
      </w:pPr>
      <w:r w:rsidRPr="009D5B07">
        <w:rPr>
          <w:sz w:val="26"/>
          <w:szCs w:val="26"/>
        </w:rPr>
        <w:t>от__________</w:t>
      </w:r>
      <w:r w:rsidR="008C23DF" w:rsidRPr="009D5B07">
        <w:rPr>
          <w:sz w:val="26"/>
          <w:szCs w:val="26"/>
        </w:rPr>
        <w:t>№_____</w:t>
      </w:r>
      <w:r w:rsidRPr="009D5B07">
        <w:rPr>
          <w:sz w:val="26"/>
          <w:szCs w:val="26"/>
        </w:rPr>
        <w:t>___</w:t>
      </w:r>
    </w:p>
    <w:p w:rsidR="00B30CF9" w:rsidRPr="009D5B07" w:rsidRDefault="00B30CF9">
      <w:pPr>
        <w:pStyle w:val="a3"/>
        <w:ind w:left="0"/>
        <w:jc w:val="left"/>
        <w:rPr>
          <w:sz w:val="26"/>
          <w:szCs w:val="26"/>
        </w:rPr>
      </w:pPr>
    </w:p>
    <w:p w:rsidR="00B30CF9" w:rsidRPr="009D5B07" w:rsidRDefault="00B30CF9">
      <w:pPr>
        <w:pStyle w:val="a3"/>
        <w:ind w:left="0"/>
        <w:jc w:val="left"/>
        <w:rPr>
          <w:sz w:val="26"/>
          <w:szCs w:val="26"/>
        </w:rPr>
      </w:pPr>
    </w:p>
    <w:p w:rsidR="00B30CF9" w:rsidRPr="009D5B07" w:rsidRDefault="00B30CF9">
      <w:pPr>
        <w:pStyle w:val="a3"/>
        <w:ind w:left="0"/>
        <w:jc w:val="left"/>
        <w:rPr>
          <w:sz w:val="26"/>
          <w:szCs w:val="26"/>
        </w:rPr>
      </w:pPr>
    </w:p>
    <w:p w:rsidR="000E1DD8" w:rsidRPr="009D5B07" w:rsidRDefault="0051539E" w:rsidP="000E1DD8">
      <w:pPr>
        <w:pStyle w:val="a3"/>
        <w:spacing w:before="1"/>
        <w:ind w:left="1" w:right="1"/>
        <w:jc w:val="center"/>
        <w:rPr>
          <w:spacing w:val="-2"/>
          <w:sz w:val="26"/>
          <w:szCs w:val="26"/>
        </w:rPr>
      </w:pPr>
      <w:r w:rsidRPr="009D5B07">
        <w:rPr>
          <w:spacing w:val="-2"/>
          <w:sz w:val="26"/>
          <w:szCs w:val="26"/>
        </w:rPr>
        <w:t>ПОРЯДОК</w:t>
      </w:r>
    </w:p>
    <w:p w:rsidR="00B30CF9" w:rsidRPr="009D5B07" w:rsidRDefault="0051539E" w:rsidP="000E1DD8">
      <w:pPr>
        <w:pStyle w:val="a3"/>
        <w:spacing w:before="1"/>
        <w:ind w:left="1" w:right="1"/>
        <w:jc w:val="center"/>
        <w:rPr>
          <w:sz w:val="26"/>
          <w:szCs w:val="26"/>
        </w:rPr>
      </w:pPr>
      <w:r w:rsidRPr="009D5B07">
        <w:rPr>
          <w:sz w:val="26"/>
          <w:szCs w:val="26"/>
        </w:rPr>
        <w:t>принятия решения о создании, об упразднении лесничеств, создаваемых</w:t>
      </w:r>
      <w:r w:rsidRPr="009D5B07">
        <w:rPr>
          <w:spacing w:val="80"/>
          <w:sz w:val="26"/>
          <w:szCs w:val="26"/>
        </w:rPr>
        <w:t xml:space="preserve"> </w:t>
      </w:r>
      <w:r w:rsidRPr="009D5B07">
        <w:rPr>
          <w:sz w:val="26"/>
          <w:szCs w:val="26"/>
        </w:rPr>
        <w:t>в</w:t>
      </w:r>
      <w:r w:rsidRPr="009D5B07">
        <w:rPr>
          <w:spacing w:val="-6"/>
          <w:sz w:val="26"/>
          <w:szCs w:val="26"/>
        </w:rPr>
        <w:t xml:space="preserve"> </w:t>
      </w:r>
      <w:r w:rsidRPr="009D5B07">
        <w:rPr>
          <w:sz w:val="26"/>
          <w:szCs w:val="26"/>
        </w:rPr>
        <w:t>их</w:t>
      </w:r>
      <w:r w:rsidRPr="009D5B07">
        <w:rPr>
          <w:spacing w:val="-5"/>
          <w:sz w:val="26"/>
          <w:szCs w:val="26"/>
        </w:rPr>
        <w:t xml:space="preserve"> </w:t>
      </w:r>
      <w:r w:rsidRPr="009D5B07">
        <w:rPr>
          <w:sz w:val="26"/>
          <w:szCs w:val="26"/>
        </w:rPr>
        <w:t>составе</w:t>
      </w:r>
      <w:r w:rsidRPr="009D5B07">
        <w:rPr>
          <w:spacing w:val="-6"/>
          <w:sz w:val="26"/>
          <w:szCs w:val="26"/>
        </w:rPr>
        <w:t xml:space="preserve"> </w:t>
      </w:r>
      <w:r w:rsidRPr="009D5B07">
        <w:rPr>
          <w:sz w:val="26"/>
          <w:szCs w:val="26"/>
        </w:rPr>
        <w:t>участковых</w:t>
      </w:r>
      <w:r w:rsidRPr="009D5B07">
        <w:rPr>
          <w:spacing w:val="-5"/>
          <w:sz w:val="26"/>
          <w:szCs w:val="26"/>
        </w:rPr>
        <w:t xml:space="preserve"> </w:t>
      </w:r>
      <w:r w:rsidRPr="009D5B07">
        <w:rPr>
          <w:sz w:val="26"/>
          <w:szCs w:val="26"/>
        </w:rPr>
        <w:t>лесничеств,</w:t>
      </w:r>
      <w:r w:rsidRPr="009D5B07">
        <w:rPr>
          <w:spacing w:val="-5"/>
          <w:sz w:val="26"/>
          <w:szCs w:val="26"/>
        </w:rPr>
        <w:t xml:space="preserve"> </w:t>
      </w:r>
      <w:r w:rsidRPr="009D5B07">
        <w:rPr>
          <w:sz w:val="26"/>
          <w:szCs w:val="26"/>
        </w:rPr>
        <w:t>расположенных</w:t>
      </w:r>
      <w:r w:rsidRPr="009D5B07">
        <w:rPr>
          <w:spacing w:val="-5"/>
          <w:sz w:val="26"/>
          <w:szCs w:val="26"/>
        </w:rPr>
        <w:t xml:space="preserve"> </w:t>
      </w:r>
      <w:r w:rsidR="00FB4DE5" w:rsidRPr="009D5B07">
        <w:rPr>
          <w:sz w:val="26"/>
          <w:szCs w:val="26"/>
        </w:rPr>
        <w:t xml:space="preserve">на землях населенных пунктов </w:t>
      </w:r>
      <w:r w:rsidR="009B2C88">
        <w:rPr>
          <w:sz w:val="26"/>
          <w:szCs w:val="26"/>
        </w:rPr>
        <w:t xml:space="preserve">муниципального образования городского поселения </w:t>
      </w:r>
      <w:r w:rsidR="00FB4DE5" w:rsidRPr="009D5B07">
        <w:rPr>
          <w:sz w:val="26"/>
          <w:szCs w:val="26"/>
        </w:rPr>
        <w:t>"Печора"</w:t>
      </w:r>
      <w:r w:rsidRPr="009D5B07">
        <w:rPr>
          <w:sz w:val="26"/>
          <w:szCs w:val="26"/>
        </w:rPr>
        <w:t>,</w:t>
      </w:r>
      <w:r w:rsidRPr="009D5B07">
        <w:rPr>
          <w:spacing w:val="-5"/>
          <w:sz w:val="26"/>
          <w:szCs w:val="26"/>
        </w:rPr>
        <w:t xml:space="preserve"> </w:t>
      </w:r>
      <w:r w:rsidRPr="009D5B07">
        <w:rPr>
          <w:sz w:val="26"/>
          <w:szCs w:val="26"/>
        </w:rPr>
        <w:t>установлении</w:t>
      </w:r>
      <w:r w:rsidRPr="009D5B07">
        <w:rPr>
          <w:spacing w:val="-5"/>
          <w:sz w:val="26"/>
          <w:szCs w:val="26"/>
        </w:rPr>
        <w:t xml:space="preserve"> </w:t>
      </w:r>
      <w:r w:rsidRPr="009D5B07">
        <w:rPr>
          <w:sz w:val="26"/>
          <w:szCs w:val="26"/>
        </w:rPr>
        <w:t>и изменении их границ</w:t>
      </w:r>
    </w:p>
    <w:p w:rsidR="00B30CF9" w:rsidRPr="009D5B07" w:rsidRDefault="0051539E" w:rsidP="00EB50E5">
      <w:pPr>
        <w:pStyle w:val="a4"/>
        <w:numPr>
          <w:ilvl w:val="1"/>
          <w:numId w:val="16"/>
        </w:numPr>
        <w:tabs>
          <w:tab w:val="left" w:pos="4463"/>
        </w:tabs>
        <w:spacing w:before="322"/>
        <w:ind w:left="3691" w:hanging="232"/>
        <w:jc w:val="both"/>
        <w:rPr>
          <w:sz w:val="26"/>
          <w:szCs w:val="26"/>
        </w:rPr>
      </w:pPr>
      <w:r w:rsidRPr="009D5B07">
        <w:rPr>
          <w:sz w:val="26"/>
          <w:szCs w:val="26"/>
        </w:rPr>
        <w:t>Общие</w:t>
      </w:r>
      <w:r w:rsidRPr="009D5B07">
        <w:rPr>
          <w:spacing w:val="-3"/>
          <w:sz w:val="26"/>
          <w:szCs w:val="26"/>
        </w:rPr>
        <w:t xml:space="preserve"> </w:t>
      </w:r>
      <w:r w:rsidRPr="009D5B07">
        <w:rPr>
          <w:spacing w:val="-2"/>
          <w:sz w:val="26"/>
          <w:szCs w:val="26"/>
        </w:rPr>
        <w:t>положения</w:t>
      </w:r>
    </w:p>
    <w:p w:rsidR="00B30CF9" w:rsidRPr="009D5B07" w:rsidRDefault="00B30CF9">
      <w:pPr>
        <w:pStyle w:val="a3"/>
        <w:ind w:left="0"/>
        <w:jc w:val="left"/>
        <w:rPr>
          <w:sz w:val="26"/>
          <w:szCs w:val="26"/>
        </w:rPr>
      </w:pPr>
    </w:p>
    <w:p w:rsidR="00B30CF9" w:rsidRPr="009D5B07" w:rsidRDefault="0051539E">
      <w:pPr>
        <w:pStyle w:val="a4"/>
        <w:numPr>
          <w:ilvl w:val="1"/>
          <w:numId w:val="15"/>
        </w:numPr>
        <w:tabs>
          <w:tab w:val="left" w:pos="1411"/>
        </w:tabs>
        <w:ind w:right="139" w:firstLine="708"/>
        <w:rPr>
          <w:sz w:val="26"/>
          <w:szCs w:val="26"/>
        </w:rPr>
      </w:pPr>
      <w:r w:rsidRPr="009D5B07">
        <w:rPr>
          <w:sz w:val="26"/>
          <w:szCs w:val="26"/>
        </w:rPr>
        <w:t>Настоящий Порядок принятия решения о создании, об упразднении лесничеств, создаваемых в их составе участковых лесничеств, ра</w:t>
      </w:r>
      <w:r w:rsidR="003F35C9" w:rsidRPr="009D5B07">
        <w:rPr>
          <w:sz w:val="26"/>
          <w:szCs w:val="26"/>
        </w:rPr>
        <w:t>сположенных на землях населенного пункта</w:t>
      </w:r>
      <w:r w:rsidRPr="009D5B07">
        <w:rPr>
          <w:sz w:val="26"/>
          <w:szCs w:val="26"/>
        </w:rPr>
        <w:t xml:space="preserve"> </w:t>
      </w:r>
      <w:r w:rsidR="004422F9">
        <w:rPr>
          <w:sz w:val="26"/>
          <w:szCs w:val="26"/>
        </w:rPr>
        <w:t>муниципального образования городского поселения</w:t>
      </w:r>
      <w:r w:rsidR="003F35C9" w:rsidRPr="009D5B07">
        <w:rPr>
          <w:sz w:val="26"/>
          <w:szCs w:val="26"/>
        </w:rPr>
        <w:t xml:space="preserve"> «Печора»</w:t>
      </w:r>
      <w:r w:rsidRPr="009D5B07">
        <w:rPr>
          <w:sz w:val="26"/>
          <w:szCs w:val="26"/>
        </w:rPr>
        <w:t xml:space="preserve">, установлении и изменении их границ (далее – Порядок) определяет процедуру создания, упразднения лесничеств, создаваемых в их составе участковых лесничеств, расположенных на </w:t>
      </w:r>
      <w:r w:rsidR="00FB4DE5" w:rsidRPr="009D5B07">
        <w:rPr>
          <w:sz w:val="26"/>
          <w:szCs w:val="26"/>
        </w:rPr>
        <w:t xml:space="preserve"> землях населенных пунктов </w:t>
      </w:r>
      <w:r w:rsidR="004422F9">
        <w:rPr>
          <w:sz w:val="26"/>
          <w:szCs w:val="26"/>
        </w:rPr>
        <w:t>муниципального образования городского поселения</w:t>
      </w:r>
      <w:r w:rsidR="00FB4DE5" w:rsidRPr="009D5B07">
        <w:rPr>
          <w:sz w:val="26"/>
          <w:szCs w:val="26"/>
        </w:rPr>
        <w:t xml:space="preserve"> </w:t>
      </w:r>
      <w:r w:rsidR="008C23DF" w:rsidRPr="009D5B07">
        <w:rPr>
          <w:sz w:val="26"/>
          <w:szCs w:val="26"/>
        </w:rPr>
        <w:t>«</w:t>
      </w:r>
      <w:r w:rsidR="00FB4DE5" w:rsidRPr="009D5B07">
        <w:rPr>
          <w:sz w:val="26"/>
          <w:szCs w:val="26"/>
        </w:rPr>
        <w:t>Печора</w:t>
      </w:r>
      <w:r w:rsidR="008C23DF" w:rsidRPr="009D5B07">
        <w:rPr>
          <w:sz w:val="26"/>
          <w:szCs w:val="26"/>
        </w:rPr>
        <w:t>»</w:t>
      </w:r>
      <w:r w:rsidRPr="009D5B07">
        <w:rPr>
          <w:sz w:val="26"/>
          <w:szCs w:val="26"/>
        </w:rPr>
        <w:t>, установлении и изменении их границ.</w:t>
      </w:r>
    </w:p>
    <w:p w:rsidR="00B30CF9" w:rsidRPr="009D5B07" w:rsidRDefault="0051539E">
      <w:pPr>
        <w:pStyle w:val="a4"/>
        <w:numPr>
          <w:ilvl w:val="1"/>
          <w:numId w:val="15"/>
        </w:numPr>
        <w:tabs>
          <w:tab w:val="left" w:pos="1340"/>
        </w:tabs>
        <w:ind w:left="1340" w:hanging="490"/>
        <w:rPr>
          <w:sz w:val="26"/>
          <w:szCs w:val="26"/>
        </w:rPr>
      </w:pPr>
      <w:r w:rsidRPr="009D5B07">
        <w:rPr>
          <w:sz w:val="26"/>
          <w:szCs w:val="26"/>
        </w:rPr>
        <w:t>Основные</w:t>
      </w:r>
      <w:r w:rsidRPr="009D5B07">
        <w:rPr>
          <w:spacing w:val="-6"/>
          <w:sz w:val="26"/>
          <w:szCs w:val="26"/>
        </w:rPr>
        <w:t xml:space="preserve"> </w:t>
      </w:r>
      <w:r w:rsidRPr="009D5B07">
        <w:rPr>
          <w:sz w:val="26"/>
          <w:szCs w:val="26"/>
        </w:rPr>
        <w:t>понятия,</w:t>
      </w:r>
      <w:r w:rsidRPr="009D5B07">
        <w:rPr>
          <w:spacing w:val="-3"/>
          <w:sz w:val="26"/>
          <w:szCs w:val="26"/>
        </w:rPr>
        <w:t xml:space="preserve"> </w:t>
      </w:r>
      <w:r w:rsidRPr="009D5B07">
        <w:rPr>
          <w:sz w:val="26"/>
          <w:szCs w:val="26"/>
        </w:rPr>
        <w:t>используемые</w:t>
      </w:r>
      <w:r w:rsidRPr="009D5B07">
        <w:rPr>
          <w:spacing w:val="-4"/>
          <w:sz w:val="26"/>
          <w:szCs w:val="26"/>
        </w:rPr>
        <w:t xml:space="preserve"> </w:t>
      </w:r>
      <w:r w:rsidRPr="009D5B07">
        <w:rPr>
          <w:sz w:val="26"/>
          <w:szCs w:val="26"/>
        </w:rPr>
        <w:t>в</w:t>
      </w:r>
      <w:r w:rsidRPr="009D5B07">
        <w:rPr>
          <w:spacing w:val="-4"/>
          <w:sz w:val="26"/>
          <w:szCs w:val="26"/>
        </w:rPr>
        <w:t xml:space="preserve"> </w:t>
      </w:r>
      <w:r w:rsidRPr="009D5B07">
        <w:rPr>
          <w:sz w:val="26"/>
          <w:szCs w:val="26"/>
        </w:rPr>
        <w:t>настоящем</w:t>
      </w:r>
      <w:r w:rsidRPr="009D5B07">
        <w:rPr>
          <w:spacing w:val="-3"/>
          <w:sz w:val="26"/>
          <w:szCs w:val="26"/>
        </w:rPr>
        <w:t xml:space="preserve"> </w:t>
      </w:r>
      <w:r w:rsidRPr="009D5B07">
        <w:rPr>
          <w:spacing w:val="-2"/>
          <w:sz w:val="26"/>
          <w:szCs w:val="26"/>
        </w:rPr>
        <w:t>Порядке:</w:t>
      </w:r>
    </w:p>
    <w:p w:rsidR="00B30CF9" w:rsidRPr="009D5B07" w:rsidRDefault="0051539E">
      <w:pPr>
        <w:pStyle w:val="a4"/>
        <w:numPr>
          <w:ilvl w:val="2"/>
          <w:numId w:val="15"/>
        </w:numPr>
        <w:tabs>
          <w:tab w:val="left" w:pos="1297"/>
        </w:tabs>
        <w:ind w:right="140" w:firstLine="708"/>
        <w:rPr>
          <w:sz w:val="26"/>
          <w:szCs w:val="26"/>
        </w:rPr>
      </w:pPr>
      <w:r w:rsidRPr="009D5B07">
        <w:rPr>
          <w:sz w:val="26"/>
          <w:szCs w:val="26"/>
        </w:rPr>
        <w:t>заинтересованные лица – физические и юридические лица, индивидуальные предприниматели, структурные</w:t>
      </w:r>
      <w:r w:rsidR="003F35C9" w:rsidRPr="009D5B07">
        <w:rPr>
          <w:sz w:val="26"/>
          <w:szCs w:val="26"/>
        </w:rPr>
        <w:t xml:space="preserve"> подразделения</w:t>
      </w:r>
      <w:r w:rsidRPr="009D5B07">
        <w:rPr>
          <w:sz w:val="26"/>
          <w:szCs w:val="26"/>
        </w:rPr>
        <w:t xml:space="preserve"> администрации </w:t>
      </w:r>
      <w:r w:rsidR="00B713ED">
        <w:rPr>
          <w:sz w:val="26"/>
          <w:szCs w:val="26"/>
        </w:rPr>
        <w:t>муниципального района</w:t>
      </w:r>
      <w:r w:rsidR="003F35C9" w:rsidRPr="009D5B07">
        <w:rPr>
          <w:sz w:val="26"/>
          <w:szCs w:val="26"/>
        </w:rPr>
        <w:t xml:space="preserve"> «Печора»</w:t>
      </w:r>
      <w:r w:rsidRPr="009D5B07">
        <w:rPr>
          <w:sz w:val="26"/>
          <w:szCs w:val="26"/>
        </w:rPr>
        <w:t>;</w:t>
      </w:r>
    </w:p>
    <w:p w:rsidR="00B30CF9" w:rsidRPr="009D5B07" w:rsidRDefault="0051539E">
      <w:pPr>
        <w:pStyle w:val="a4"/>
        <w:numPr>
          <w:ilvl w:val="2"/>
          <w:numId w:val="15"/>
        </w:numPr>
        <w:tabs>
          <w:tab w:val="left" w:pos="1036"/>
        </w:tabs>
        <w:ind w:right="138" w:firstLine="707"/>
        <w:rPr>
          <w:sz w:val="26"/>
          <w:szCs w:val="26"/>
        </w:rPr>
      </w:pPr>
      <w:r w:rsidRPr="009D5B07">
        <w:rPr>
          <w:sz w:val="26"/>
          <w:szCs w:val="26"/>
        </w:rPr>
        <w:t xml:space="preserve">комиссия – коллегиальный орган, созданный администрацией </w:t>
      </w:r>
      <w:r w:rsidR="00B713ED">
        <w:rPr>
          <w:sz w:val="26"/>
          <w:szCs w:val="26"/>
        </w:rPr>
        <w:t>муниципального района</w:t>
      </w:r>
      <w:r w:rsidR="00B713ED" w:rsidRPr="009D5B07">
        <w:rPr>
          <w:sz w:val="26"/>
          <w:szCs w:val="26"/>
        </w:rPr>
        <w:t xml:space="preserve"> </w:t>
      </w:r>
      <w:r w:rsidR="00BA1C19" w:rsidRPr="009D5B07">
        <w:rPr>
          <w:sz w:val="26"/>
          <w:szCs w:val="26"/>
        </w:rPr>
        <w:t>«Печора»</w:t>
      </w:r>
      <w:r w:rsidRPr="009D5B07">
        <w:rPr>
          <w:sz w:val="26"/>
          <w:szCs w:val="26"/>
        </w:rPr>
        <w:t>, по рассмотрению обосновывающих материалов о создании, об упразднении лесничеств, создаваемых в их составе участковых лесничеств, расположенных на землях населенн</w:t>
      </w:r>
      <w:r w:rsidR="00BA1C19" w:rsidRPr="009D5B07">
        <w:rPr>
          <w:sz w:val="26"/>
          <w:szCs w:val="26"/>
        </w:rPr>
        <w:t xml:space="preserve">ого пункта </w:t>
      </w:r>
      <w:r w:rsidR="00B713ED">
        <w:rPr>
          <w:sz w:val="26"/>
          <w:szCs w:val="26"/>
        </w:rPr>
        <w:t>муниципального образования городского поселения</w:t>
      </w:r>
      <w:r w:rsidR="00BA1C19" w:rsidRPr="009D5B07">
        <w:rPr>
          <w:sz w:val="26"/>
          <w:szCs w:val="26"/>
        </w:rPr>
        <w:t xml:space="preserve"> «Печора»</w:t>
      </w:r>
      <w:r w:rsidRPr="009D5B07">
        <w:rPr>
          <w:sz w:val="26"/>
          <w:szCs w:val="26"/>
        </w:rPr>
        <w:t>, установлении и изменении их границ (далее – Комиссия);</w:t>
      </w:r>
    </w:p>
    <w:p w:rsidR="00B30CF9" w:rsidRPr="009D5B07" w:rsidRDefault="0051539E" w:rsidP="00FA0F48">
      <w:pPr>
        <w:pStyle w:val="a4"/>
        <w:numPr>
          <w:ilvl w:val="2"/>
          <w:numId w:val="15"/>
        </w:numPr>
        <w:tabs>
          <w:tab w:val="left" w:pos="1177"/>
        </w:tabs>
        <w:ind w:right="138"/>
        <w:rPr>
          <w:sz w:val="26"/>
          <w:szCs w:val="26"/>
        </w:rPr>
      </w:pPr>
      <w:r w:rsidRPr="009D5B07">
        <w:rPr>
          <w:sz w:val="26"/>
          <w:szCs w:val="26"/>
        </w:rPr>
        <w:t>обосновывающие материалы (проектная документация) – перечень документов, содержащий картографические и иные обосновывающие материалы, необходимые для принятия решения о создании и упразднении лесничеств, в том числе участковых лесничеств, ра</w:t>
      </w:r>
      <w:r w:rsidR="00BA1C19" w:rsidRPr="009D5B07">
        <w:rPr>
          <w:sz w:val="26"/>
          <w:szCs w:val="26"/>
        </w:rPr>
        <w:t xml:space="preserve">сположенных </w:t>
      </w:r>
      <w:r w:rsidR="00FB4DE5" w:rsidRPr="009D5B07">
        <w:rPr>
          <w:sz w:val="26"/>
          <w:szCs w:val="26"/>
        </w:rPr>
        <w:t xml:space="preserve">на землях населенных пунктов </w:t>
      </w:r>
      <w:r w:rsidR="00FA0F48" w:rsidRPr="00FA0F48">
        <w:rPr>
          <w:sz w:val="26"/>
          <w:szCs w:val="26"/>
        </w:rPr>
        <w:t xml:space="preserve">муниципального образования городского поселения </w:t>
      </w:r>
      <w:r w:rsidR="008C23DF" w:rsidRPr="009D5B07">
        <w:rPr>
          <w:sz w:val="26"/>
          <w:szCs w:val="26"/>
        </w:rPr>
        <w:t>«</w:t>
      </w:r>
      <w:r w:rsidR="00FB4DE5" w:rsidRPr="009D5B07">
        <w:rPr>
          <w:sz w:val="26"/>
          <w:szCs w:val="26"/>
        </w:rPr>
        <w:t>Печора</w:t>
      </w:r>
      <w:r w:rsidR="008C23DF" w:rsidRPr="009D5B07">
        <w:rPr>
          <w:sz w:val="26"/>
          <w:szCs w:val="26"/>
        </w:rPr>
        <w:t>»</w:t>
      </w:r>
      <w:r w:rsidRPr="009D5B07">
        <w:rPr>
          <w:sz w:val="26"/>
          <w:szCs w:val="26"/>
        </w:rPr>
        <w:t xml:space="preserve">, установлении и изменении их </w:t>
      </w:r>
      <w:r w:rsidRPr="009D5B07">
        <w:rPr>
          <w:spacing w:val="-2"/>
          <w:sz w:val="26"/>
          <w:szCs w:val="26"/>
        </w:rPr>
        <w:t>границ.</w:t>
      </w:r>
    </w:p>
    <w:p w:rsidR="00B30CF9" w:rsidRPr="009D5B07" w:rsidRDefault="0051539E">
      <w:pPr>
        <w:pStyle w:val="a4"/>
        <w:numPr>
          <w:ilvl w:val="1"/>
          <w:numId w:val="15"/>
        </w:numPr>
        <w:tabs>
          <w:tab w:val="left" w:pos="1348"/>
        </w:tabs>
        <w:ind w:right="139" w:firstLine="708"/>
        <w:rPr>
          <w:sz w:val="26"/>
          <w:szCs w:val="26"/>
        </w:rPr>
      </w:pPr>
      <w:r w:rsidRPr="009D5B07">
        <w:rPr>
          <w:sz w:val="26"/>
          <w:szCs w:val="26"/>
        </w:rPr>
        <w:t>Остальные термины, используемые в настоящем Порядке, применяются в</w:t>
      </w:r>
      <w:r w:rsidRPr="009D5B07">
        <w:rPr>
          <w:spacing w:val="-4"/>
          <w:sz w:val="26"/>
          <w:szCs w:val="26"/>
        </w:rPr>
        <w:t xml:space="preserve"> </w:t>
      </w:r>
      <w:r w:rsidRPr="009D5B07">
        <w:rPr>
          <w:sz w:val="26"/>
          <w:szCs w:val="26"/>
        </w:rPr>
        <w:t>том</w:t>
      </w:r>
      <w:r w:rsidRPr="009D5B07">
        <w:rPr>
          <w:spacing w:val="-3"/>
          <w:sz w:val="26"/>
          <w:szCs w:val="26"/>
        </w:rPr>
        <w:t xml:space="preserve"> </w:t>
      </w:r>
      <w:r w:rsidRPr="009D5B07">
        <w:rPr>
          <w:sz w:val="26"/>
          <w:szCs w:val="26"/>
        </w:rPr>
        <w:t>значении,</w:t>
      </w:r>
      <w:r w:rsidRPr="009D5B07">
        <w:rPr>
          <w:spacing w:val="-4"/>
          <w:sz w:val="26"/>
          <w:szCs w:val="26"/>
        </w:rPr>
        <w:t xml:space="preserve"> </w:t>
      </w:r>
      <w:r w:rsidRPr="009D5B07">
        <w:rPr>
          <w:sz w:val="26"/>
          <w:szCs w:val="26"/>
        </w:rPr>
        <w:t>которое</w:t>
      </w:r>
      <w:r w:rsidRPr="009D5B07">
        <w:rPr>
          <w:spacing w:val="-4"/>
          <w:sz w:val="26"/>
          <w:szCs w:val="26"/>
        </w:rPr>
        <w:t xml:space="preserve"> </w:t>
      </w:r>
      <w:r w:rsidRPr="009D5B07">
        <w:rPr>
          <w:sz w:val="26"/>
          <w:szCs w:val="26"/>
        </w:rPr>
        <w:t>определено</w:t>
      </w:r>
      <w:r w:rsidRPr="009D5B07">
        <w:rPr>
          <w:spacing w:val="-4"/>
          <w:sz w:val="26"/>
          <w:szCs w:val="26"/>
        </w:rPr>
        <w:t xml:space="preserve"> </w:t>
      </w:r>
      <w:r w:rsidRPr="009D5B07">
        <w:rPr>
          <w:sz w:val="26"/>
          <w:szCs w:val="26"/>
        </w:rPr>
        <w:t>действующим</w:t>
      </w:r>
      <w:r w:rsidRPr="009D5B07">
        <w:rPr>
          <w:spacing w:val="-3"/>
          <w:sz w:val="26"/>
          <w:szCs w:val="26"/>
        </w:rPr>
        <w:t xml:space="preserve"> </w:t>
      </w:r>
      <w:r w:rsidRPr="009D5B07">
        <w:rPr>
          <w:sz w:val="26"/>
          <w:szCs w:val="26"/>
        </w:rPr>
        <w:t>законодательством</w:t>
      </w:r>
      <w:r w:rsidRPr="009D5B07">
        <w:rPr>
          <w:spacing w:val="-3"/>
          <w:sz w:val="26"/>
          <w:szCs w:val="26"/>
        </w:rPr>
        <w:t xml:space="preserve"> </w:t>
      </w:r>
      <w:r w:rsidRPr="009D5B07">
        <w:rPr>
          <w:sz w:val="26"/>
          <w:szCs w:val="26"/>
        </w:rPr>
        <w:t xml:space="preserve">Российской Федерации, </w:t>
      </w:r>
      <w:r w:rsidR="006C00E1" w:rsidRPr="009D5B07">
        <w:rPr>
          <w:sz w:val="26"/>
          <w:szCs w:val="26"/>
        </w:rPr>
        <w:t>Республики Коми</w:t>
      </w:r>
      <w:r w:rsidRPr="009D5B07">
        <w:rPr>
          <w:sz w:val="26"/>
          <w:szCs w:val="26"/>
        </w:rPr>
        <w:t xml:space="preserve"> и муниципальными правовыми актами администрации </w:t>
      </w:r>
      <w:r w:rsidR="00D0758A">
        <w:rPr>
          <w:sz w:val="26"/>
          <w:szCs w:val="26"/>
        </w:rPr>
        <w:t>муниципального района</w:t>
      </w:r>
      <w:r w:rsidR="006C00E1" w:rsidRPr="009D5B07">
        <w:rPr>
          <w:sz w:val="26"/>
          <w:szCs w:val="26"/>
        </w:rPr>
        <w:t xml:space="preserve"> «Печора»</w:t>
      </w:r>
      <w:r w:rsidRPr="009D5B07">
        <w:rPr>
          <w:sz w:val="26"/>
          <w:szCs w:val="26"/>
        </w:rPr>
        <w:t>.</w:t>
      </w:r>
    </w:p>
    <w:p w:rsidR="00CB5CDF" w:rsidRPr="009D5B07" w:rsidRDefault="00CB5CDF" w:rsidP="00CB5CDF">
      <w:pPr>
        <w:tabs>
          <w:tab w:val="left" w:pos="1348"/>
        </w:tabs>
        <w:ind w:right="139"/>
        <w:rPr>
          <w:sz w:val="26"/>
          <w:szCs w:val="26"/>
        </w:rPr>
      </w:pPr>
    </w:p>
    <w:p w:rsidR="00B30CF9" w:rsidRPr="009D5B07" w:rsidRDefault="0051539E" w:rsidP="009D5B07">
      <w:pPr>
        <w:pStyle w:val="a4"/>
        <w:numPr>
          <w:ilvl w:val="1"/>
          <w:numId w:val="16"/>
        </w:numPr>
        <w:tabs>
          <w:tab w:val="left" w:pos="2049"/>
        </w:tabs>
        <w:spacing w:before="1"/>
        <w:ind w:left="1072" w:right="204" w:firstLine="0"/>
        <w:jc w:val="both"/>
        <w:rPr>
          <w:sz w:val="26"/>
          <w:szCs w:val="26"/>
        </w:rPr>
      </w:pPr>
      <w:r w:rsidRPr="009D5B07">
        <w:rPr>
          <w:sz w:val="26"/>
          <w:szCs w:val="26"/>
        </w:rPr>
        <w:t xml:space="preserve">Принятие решения о создании, об упразднении лесничеств, </w:t>
      </w:r>
      <w:r w:rsidR="00006651" w:rsidRPr="009D5B07">
        <w:rPr>
          <w:sz w:val="26"/>
          <w:szCs w:val="26"/>
        </w:rPr>
        <w:t xml:space="preserve"> </w:t>
      </w:r>
      <w:r w:rsidRPr="009D5B07">
        <w:rPr>
          <w:sz w:val="26"/>
          <w:szCs w:val="26"/>
        </w:rPr>
        <w:lastRenderedPageBreak/>
        <w:t>создаваемых</w:t>
      </w:r>
      <w:r w:rsidRPr="009D5B07">
        <w:rPr>
          <w:spacing w:val="-5"/>
          <w:sz w:val="26"/>
          <w:szCs w:val="26"/>
        </w:rPr>
        <w:t xml:space="preserve"> </w:t>
      </w:r>
      <w:r w:rsidRPr="009D5B07">
        <w:rPr>
          <w:sz w:val="26"/>
          <w:szCs w:val="26"/>
        </w:rPr>
        <w:t>в</w:t>
      </w:r>
      <w:r w:rsidRPr="009D5B07">
        <w:rPr>
          <w:spacing w:val="-6"/>
          <w:sz w:val="26"/>
          <w:szCs w:val="26"/>
        </w:rPr>
        <w:t xml:space="preserve"> </w:t>
      </w:r>
      <w:r w:rsidRPr="009D5B07">
        <w:rPr>
          <w:sz w:val="26"/>
          <w:szCs w:val="26"/>
        </w:rPr>
        <w:t>их</w:t>
      </w:r>
      <w:r w:rsidRPr="009D5B07">
        <w:rPr>
          <w:spacing w:val="-5"/>
          <w:sz w:val="26"/>
          <w:szCs w:val="26"/>
        </w:rPr>
        <w:t xml:space="preserve"> </w:t>
      </w:r>
      <w:r w:rsidRPr="009D5B07">
        <w:rPr>
          <w:sz w:val="26"/>
          <w:szCs w:val="26"/>
        </w:rPr>
        <w:t>составе</w:t>
      </w:r>
      <w:r w:rsidRPr="009D5B07">
        <w:rPr>
          <w:spacing w:val="-6"/>
          <w:sz w:val="26"/>
          <w:szCs w:val="26"/>
        </w:rPr>
        <w:t xml:space="preserve"> </w:t>
      </w:r>
      <w:r w:rsidRPr="009D5B07">
        <w:rPr>
          <w:sz w:val="26"/>
          <w:szCs w:val="26"/>
        </w:rPr>
        <w:t>участковых</w:t>
      </w:r>
      <w:r w:rsidRPr="009D5B07">
        <w:rPr>
          <w:spacing w:val="-5"/>
          <w:sz w:val="26"/>
          <w:szCs w:val="26"/>
        </w:rPr>
        <w:t xml:space="preserve"> </w:t>
      </w:r>
      <w:r w:rsidRPr="009D5B07">
        <w:rPr>
          <w:sz w:val="26"/>
          <w:szCs w:val="26"/>
        </w:rPr>
        <w:t>лесничеств,</w:t>
      </w:r>
      <w:r w:rsidRPr="009D5B07">
        <w:rPr>
          <w:spacing w:val="-5"/>
          <w:sz w:val="26"/>
          <w:szCs w:val="26"/>
        </w:rPr>
        <w:t xml:space="preserve"> </w:t>
      </w:r>
      <w:r w:rsidRPr="009D5B07">
        <w:rPr>
          <w:sz w:val="26"/>
          <w:szCs w:val="26"/>
        </w:rPr>
        <w:t>расположенных</w:t>
      </w:r>
      <w:r w:rsidR="009D5B07" w:rsidRPr="009D5B07">
        <w:rPr>
          <w:sz w:val="26"/>
          <w:szCs w:val="26"/>
        </w:rPr>
        <w:t xml:space="preserve"> </w:t>
      </w:r>
      <w:r w:rsidR="00006651" w:rsidRPr="009D5B07">
        <w:rPr>
          <w:sz w:val="26"/>
          <w:szCs w:val="26"/>
        </w:rPr>
        <w:t xml:space="preserve">         </w:t>
      </w:r>
      <w:r w:rsidRPr="009D5B07">
        <w:rPr>
          <w:sz w:val="26"/>
          <w:szCs w:val="26"/>
        </w:rPr>
        <w:t>на</w:t>
      </w:r>
      <w:r w:rsidRPr="009D5B07">
        <w:rPr>
          <w:spacing w:val="-6"/>
          <w:sz w:val="26"/>
          <w:szCs w:val="26"/>
        </w:rPr>
        <w:t xml:space="preserve"> </w:t>
      </w:r>
      <w:r w:rsidRPr="009D5B07">
        <w:rPr>
          <w:sz w:val="26"/>
          <w:szCs w:val="26"/>
        </w:rPr>
        <w:t>землях</w:t>
      </w:r>
      <w:r w:rsidRPr="009D5B07">
        <w:rPr>
          <w:spacing w:val="-5"/>
          <w:sz w:val="26"/>
          <w:szCs w:val="26"/>
        </w:rPr>
        <w:t xml:space="preserve"> </w:t>
      </w:r>
      <w:r w:rsidRPr="009D5B07">
        <w:rPr>
          <w:sz w:val="26"/>
          <w:szCs w:val="26"/>
        </w:rPr>
        <w:t>населенн</w:t>
      </w:r>
      <w:r w:rsidR="00101E95" w:rsidRPr="009D5B07">
        <w:rPr>
          <w:sz w:val="26"/>
          <w:szCs w:val="26"/>
        </w:rPr>
        <w:t>ых</w:t>
      </w:r>
      <w:r w:rsidRPr="009D5B07">
        <w:rPr>
          <w:spacing w:val="-5"/>
          <w:sz w:val="26"/>
          <w:szCs w:val="26"/>
        </w:rPr>
        <w:t xml:space="preserve"> </w:t>
      </w:r>
      <w:r w:rsidRPr="009D5B07">
        <w:rPr>
          <w:sz w:val="26"/>
          <w:szCs w:val="26"/>
        </w:rPr>
        <w:t>пункт</w:t>
      </w:r>
      <w:r w:rsidR="00101E95" w:rsidRPr="009D5B07">
        <w:rPr>
          <w:sz w:val="26"/>
          <w:szCs w:val="26"/>
        </w:rPr>
        <w:t>ов</w:t>
      </w:r>
      <w:r w:rsidR="00611A6A" w:rsidRPr="009D5B07">
        <w:rPr>
          <w:sz w:val="26"/>
          <w:szCs w:val="26"/>
        </w:rPr>
        <w:t xml:space="preserve"> </w:t>
      </w:r>
      <w:r w:rsidR="001D4D89">
        <w:rPr>
          <w:sz w:val="26"/>
          <w:szCs w:val="26"/>
        </w:rPr>
        <w:t>муниципального образования городского поселения</w:t>
      </w:r>
      <w:r w:rsidR="00611A6A" w:rsidRPr="009D5B07">
        <w:rPr>
          <w:sz w:val="26"/>
          <w:szCs w:val="26"/>
        </w:rPr>
        <w:t xml:space="preserve"> «Печора»</w:t>
      </w:r>
      <w:r w:rsidRPr="009D5B07">
        <w:rPr>
          <w:sz w:val="26"/>
          <w:szCs w:val="26"/>
        </w:rPr>
        <w:t>, установлении</w:t>
      </w:r>
      <w:r w:rsidR="009D5B07">
        <w:rPr>
          <w:sz w:val="26"/>
          <w:szCs w:val="26"/>
        </w:rPr>
        <w:t xml:space="preserve"> </w:t>
      </w:r>
      <w:r w:rsidRPr="009D5B07">
        <w:rPr>
          <w:sz w:val="26"/>
          <w:szCs w:val="26"/>
        </w:rPr>
        <w:t xml:space="preserve">и </w:t>
      </w:r>
      <w:r w:rsidR="00611A6A" w:rsidRPr="009D5B07">
        <w:rPr>
          <w:sz w:val="26"/>
          <w:szCs w:val="26"/>
        </w:rPr>
        <w:t xml:space="preserve">   </w:t>
      </w:r>
      <w:r w:rsidRPr="009D5B07">
        <w:rPr>
          <w:sz w:val="26"/>
          <w:szCs w:val="26"/>
        </w:rPr>
        <w:t>изменении их границ</w:t>
      </w:r>
    </w:p>
    <w:p w:rsidR="00CB5CDF" w:rsidRPr="009D5B07" w:rsidRDefault="00CB5CDF" w:rsidP="009D5B07">
      <w:pPr>
        <w:pStyle w:val="a3"/>
        <w:spacing w:before="1"/>
        <w:ind w:left="1072" w:right="204"/>
        <w:jc w:val="center"/>
        <w:rPr>
          <w:sz w:val="26"/>
          <w:szCs w:val="26"/>
        </w:rPr>
      </w:pPr>
    </w:p>
    <w:p w:rsidR="00B30CF9" w:rsidRPr="009D5B07" w:rsidRDefault="0051539E">
      <w:pPr>
        <w:pStyle w:val="a4"/>
        <w:numPr>
          <w:ilvl w:val="1"/>
          <w:numId w:val="14"/>
        </w:numPr>
        <w:tabs>
          <w:tab w:val="left" w:pos="1412"/>
        </w:tabs>
        <w:ind w:right="137" w:firstLine="708"/>
        <w:rPr>
          <w:sz w:val="26"/>
          <w:szCs w:val="26"/>
        </w:rPr>
      </w:pPr>
      <w:r w:rsidRPr="009D5B07">
        <w:rPr>
          <w:sz w:val="26"/>
          <w:szCs w:val="26"/>
        </w:rPr>
        <w:t xml:space="preserve">Решение о создании, об упразднении лесничеств, создаваемых в их составе участковых лесничеств, расположенных </w:t>
      </w:r>
      <w:r w:rsidR="00B840D5" w:rsidRPr="009D5B07">
        <w:rPr>
          <w:sz w:val="26"/>
          <w:szCs w:val="26"/>
        </w:rPr>
        <w:t xml:space="preserve">на землях населенных пунктов </w:t>
      </w:r>
      <w:r w:rsidR="001D4D89">
        <w:rPr>
          <w:sz w:val="26"/>
          <w:szCs w:val="26"/>
        </w:rPr>
        <w:t>муниципального образования городского поселения</w:t>
      </w:r>
      <w:r w:rsidR="00B840D5" w:rsidRPr="009D5B07">
        <w:rPr>
          <w:sz w:val="26"/>
          <w:szCs w:val="26"/>
        </w:rPr>
        <w:t xml:space="preserve"> "Печора"</w:t>
      </w:r>
      <w:r w:rsidRPr="009D5B07">
        <w:rPr>
          <w:sz w:val="26"/>
          <w:szCs w:val="26"/>
        </w:rPr>
        <w:t xml:space="preserve">, установлении и изменении их границ, принимается постановлением администрации </w:t>
      </w:r>
      <w:r w:rsidR="001D4D89">
        <w:rPr>
          <w:sz w:val="26"/>
          <w:szCs w:val="26"/>
        </w:rPr>
        <w:t xml:space="preserve">муниципального района </w:t>
      </w:r>
      <w:r w:rsidR="00A1296E" w:rsidRPr="009D5B07">
        <w:rPr>
          <w:sz w:val="26"/>
          <w:szCs w:val="26"/>
        </w:rPr>
        <w:t>«Печора»</w:t>
      </w:r>
      <w:r w:rsidRPr="009D5B07">
        <w:rPr>
          <w:sz w:val="26"/>
          <w:szCs w:val="26"/>
        </w:rPr>
        <w:t xml:space="preserve"> (далее – Постановление) на основании соответствующего решения экспертной комиссии, оформленного протоколом.</w:t>
      </w:r>
    </w:p>
    <w:p w:rsidR="00B30CF9" w:rsidRPr="009D5B07" w:rsidRDefault="0051539E">
      <w:pPr>
        <w:pStyle w:val="a4"/>
        <w:numPr>
          <w:ilvl w:val="1"/>
          <w:numId w:val="14"/>
        </w:numPr>
        <w:tabs>
          <w:tab w:val="left" w:pos="1342"/>
        </w:tabs>
        <w:ind w:left="143" w:right="138" w:firstLine="708"/>
        <w:rPr>
          <w:sz w:val="26"/>
          <w:szCs w:val="26"/>
        </w:rPr>
      </w:pPr>
      <w:proofErr w:type="gramStart"/>
      <w:r w:rsidRPr="009D5B07">
        <w:rPr>
          <w:sz w:val="26"/>
          <w:szCs w:val="26"/>
        </w:rPr>
        <w:t>Основанием для</w:t>
      </w:r>
      <w:r w:rsidRPr="009D5B07">
        <w:rPr>
          <w:spacing w:val="-2"/>
          <w:sz w:val="26"/>
          <w:szCs w:val="26"/>
        </w:rPr>
        <w:t xml:space="preserve"> </w:t>
      </w:r>
      <w:r w:rsidRPr="009D5B07">
        <w:rPr>
          <w:sz w:val="26"/>
          <w:szCs w:val="26"/>
        </w:rPr>
        <w:t>принятия</w:t>
      </w:r>
      <w:r w:rsidRPr="009D5B07">
        <w:rPr>
          <w:spacing w:val="-2"/>
          <w:sz w:val="26"/>
          <w:szCs w:val="26"/>
        </w:rPr>
        <w:t xml:space="preserve"> </w:t>
      </w:r>
      <w:r w:rsidRPr="009D5B07">
        <w:rPr>
          <w:sz w:val="26"/>
          <w:szCs w:val="26"/>
        </w:rPr>
        <w:t>Комиссией</w:t>
      </w:r>
      <w:r w:rsidRPr="009D5B07">
        <w:rPr>
          <w:spacing w:val="-3"/>
          <w:sz w:val="26"/>
          <w:szCs w:val="26"/>
        </w:rPr>
        <w:t xml:space="preserve"> </w:t>
      </w:r>
      <w:r w:rsidRPr="009D5B07">
        <w:rPr>
          <w:sz w:val="26"/>
          <w:szCs w:val="26"/>
        </w:rPr>
        <w:t>решения,</w:t>
      </w:r>
      <w:r w:rsidRPr="009D5B07">
        <w:rPr>
          <w:spacing w:val="-2"/>
          <w:sz w:val="26"/>
          <w:szCs w:val="26"/>
        </w:rPr>
        <w:t xml:space="preserve"> </w:t>
      </w:r>
      <w:r w:rsidRPr="009D5B07">
        <w:rPr>
          <w:sz w:val="26"/>
          <w:szCs w:val="26"/>
        </w:rPr>
        <w:t>указанного</w:t>
      </w:r>
      <w:r w:rsidRPr="009D5B07">
        <w:rPr>
          <w:spacing w:val="-1"/>
          <w:sz w:val="26"/>
          <w:szCs w:val="26"/>
        </w:rPr>
        <w:t xml:space="preserve"> </w:t>
      </w:r>
      <w:r w:rsidRPr="009D5B07">
        <w:rPr>
          <w:sz w:val="26"/>
          <w:szCs w:val="26"/>
        </w:rPr>
        <w:t>в</w:t>
      </w:r>
      <w:r w:rsidRPr="009D5B07">
        <w:rPr>
          <w:spacing w:val="-2"/>
          <w:sz w:val="26"/>
          <w:szCs w:val="26"/>
        </w:rPr>
        <w:t xml:space="preserve"> </w:t>
      </w:r>
      <w:r w:rsidRPr="009D5B07">
        <w:rPr>
          <w:sz w:val="26"/>
          <w:szCs w:val="26"/>
        </w:rPr>
        <w:t>пункте</w:t>
      </w:r>
      <w:r w:rsidRPr="009D5B07">
        <w:rPr>
          <w:spacing w:val="-2"/>
          <w:sz w:val="26"/>
          <w:szCs w:val="26"/>
        </w:rPr>
        <w:t xml:space="preserve"> </w:t>
      </w:r>
      <w:r w:rsidRPr="009D5B07">
        <w:rPr>
          <w:sz w:val="26"/>
          <w:szCs w:val="26"/>
        </w:rPr>
        <w:t>2.1. являются сведения, отраженные в документах территориального планирования и градостроительного зонирования муниципального образования, а также внесение изменений в такие документы в части, касающейся территорий, занятых городскими лесами, сведения из государственного лесного реестра, подготовленные материалы, содержащие обоснование необходимости принятия такого решения (далее – обосновывающие материалы).</w:t>
      </w:r>
      <w:proofErr w:type="gramEnd"/>
    </w:p>
    <w:p w:rsidR="00B30CF9" w:rsidRPr="009D5B07" w:rsidRDefault="0051539E">
      <w:pPr>
        <w:pStyle w:val="a3"/>
        <w:ind w:left="143" w:right="138" w:firstLine="707"/>
        <w:rPr>
          <w:sz w:val="26"/>
          <w:szCs w:val="26"/>
        </w:rPr>
      </w:pPr>
      <w:r w:rsidRPr="009D5B07">
        <w:rPr>
          <w:sz w:val="26"/>
          <w:szCs w:val="26"/>
        </w:rPr>
        <w:t>Основанием для принятия Комиссией решения, указанного в пункте 2.1. является также заявление заинтересованного лица по форме согласно</w:t>
      </w:r>
      <w:r w:rsidRPr="009D5B07">
        <w:rPr>
          <w:spacing w:val="40"/>
          <w:sz w:val="26"/>
          <w:szCs w:val="26"/>
        </w:rPr>
        <w:t xml:space="preserve"> </w:t>
      </w:r>
      <w:r w:rsidRPr="009D5B07">
        <w:rPr>
          <w:sz w:val="26"/>
          <w:szCs w:val="26"/>
        </w:rPr>
        <w:t>приложению</w:t>
      </w:r>
      <w:r w:rsidR="00B840D5" w:rsidRPr="009D5B07">
        <w:rPr>
          <w:sz w:val="26"/>
          <w:szCs w:val="26"/>
        </w:rPr>
        <w:t xml:space="preserve"> 2</w:t>
      </w:r>
      <w:r w:rsidRPr="009D5B07">
        <w:rPr>
          <w:sz w:val="26"/>
          <w:szCs w:val="26"/>
        </w:rPr>
        <w:t xml:space="preserve"> к настоящему Порядку, с приложением обосновывающих</w:t>
      </w:r>
      <w:r w:rsidRPr="009D5B07">
        <w:rPr>
          <w:spacing w:val="40"/>
          <w:sz w:val="26"/>
          <w:szCs w:val="26"/>
        </w:rPr>
        <w:t xml:space="preserve"> </w:t>
      </w:r>
      <w:r w:rsidRPr="009D5B07">
        <w:rPr>
          <w:spacing w:val="-2"/>
          <w:sz w:val="26"/>
          <w:szCs w:val="26"/>
        </w:rPr>
        <w:t>материалов</w:t>
      </w:r>
      <w:r w:rsidR="00B840D5" w:rsidRPr="009D5B07">
        <w:rPr>
          <w:spacing w:val="-2"/>
          <w:sz w:val="26"/>
          <w:szCs w:val="26"/>
        </w:rPr>
        <w:t>.</w:t>
      </w:r>
    </w:p>
    <w:p w:rsidR="00B30CF9" w:rsidRPr="009D5B07" w:rsidRDefault="0051539E">
      <w:pPr>
        <w:pStyle w:val="a4"/>
        <w:numPr>
          <w:ilvl w:val="1"/>
          <w:numId w:val="14"/>
        </w:numPr>
        <w:tabs>
          <w:tab w:val="left" w:pos="1515"/>
        </w:tabs>
        <w:ind w:left="143" w:right="140" w:firstLine="708"/>
        <w:rPr>
          <w:sz w:val="26"/>
          <w:szCs w:val="26"/>
        </w:rPr>
      </w:pPr>
      <w:r w:rsidRPr="009D5B07">
        <w:rPr>
          <w:sz w:val="26"/>
          <w:szCs w:val="26"/>
        </w:rPr>
        <w:t>Подготовка пакета обосновывающих материалов осуществляется специализированной организацией за счет средств заинтересованного лица.</w:t>
      </w:r>
    </w:p>
    <w:p w:rsidR="00B30CF9" w:rsidRPr="009D5B07" w:rsidRDefault="0051539E">
      <w:pPr>
        <w:pStyle w:val="a3"/>
        <w:ind w:left="143" w:right="138" w:firstLine="708"/>
        <w:rPr>
          <w:sz w:val="26"/>
          <w:szCs w:val="26"/>
        </w:rPr>
      </w:pPr>
      <w:r w:rsidRPr="009D5B07">
        <w:rPr>
          <w:sz w:val="26"/>
          <w:szCs w:val="26"/>
        </w:rPr>
        <w:t>В случае</w:t>
      </w:r>
      <w:proofErr w:type="gramStart"/>
      <w:r w:rsidRPr="009D5B07">
        <w:rPr>
          <w:sz w:val="26"/>
          <w:szCs w:val="26"/>
        </w:rPr>
        <w:t>,</w:t>
      </w:r>
      <w:proofErr w:type="gramEnd"/>
      <w:r w:rsidRPr="009D5B07">
        <w:rPr>
          <w:sz w:val="26"/>
          <w:szCs w:val="26"/>
        </w:rPr>
        <w:t xml:space="preserve"> если заинтересованным лицом выступает структурное подразделение администрации </w:t>
      </w:r>
      <w:r w:rsidR="00B70FE9">
        <w:rPr>
          <w:sz w:val="26"/>
          <w:szCs w:val="26"/>
        </w:rPr>
        <w:t xml:space="preserve">муниципального района </w:t>
      </w:r>
      <w:r w:rsidR="00CB2955" w:rsidRPr="009D5B07">
        <w:rPr>
          <w:sz w:val="26"/>
          <w:szCs w:val="26"/>
        </w:rPr>
        <w:t>«Печора»</w:t>
      </w:r>
      <w:r w:rsidRPr="009D5B07">
        <w:rPr>
          <w:sz w:val="26"/>
          <w:szCs w:val="26"/>
        </w:rPr>
        <w:t>, обосновывающие материалы подготавливаются специализированной организацией на основании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B30CF9" w:rsidRPr="009D5B07" w:rsidRDefault="0051539E">
      <w:pPr>
        <w:pStyle w:val="a4"/>
        <w:numPr>
          <w:ilvl w:val="1"/>
          <w:numId w:val="14"/>
        </w:numPr>
        <w:tabs>
          <w:tab w:val="left" w:pos="1556"/>
        </w:tabs>
        <w:ind w:left="143" w:right="140" w:firstLine="708"/>
        <w:rPr>
          <w:sz w:val="26"/>
          <w:szCs w:val="26"/>
        </w:rPr>
      </w:pPr>
      <w:r w:rsidRPr="009D5B07">
        <w:rPr>
          <w:sz w:val="26"/>
          <w:szCs w:val="26"/>
        </w:rPr>
        <w:t>Перечень обосновывающих материалов, подготавливаемых для создания и упразднения лесничества:</w:t>
      </w:r>
    </w:p>
    <w:p w:rsidR="00B30CF9" w:rsidRPr="009D5B07" w:rsidRDefault="0051539E">
      <w:pPr>
        <w:pStyle w:val="a4"/>
        <w:numPr>
          <w:ilvl w:val="2"/>
          <w:numId w:val="14"/>
        </w:numPr>
        <w:tabs>
          <w:tab w:val="left" w:pos="1592"/>
        </w:tabs>
        <w:ind w:right="140" w:firstLine="707"/>
        <w:rPr>
          <w:sz w:val="26"/>
          <w:szCs w:val="26"/>
        </w:rPr>
      </w:pPr>
      <w:r w:rsidRPr="009D5B07">
        <w:rPr>
          <w:sz w:val="26"/>
          <w:szCs w:val="26"/>
        </w:rPr>
        <w:t>карты (схемы) лесов, содержащие описание местоположения границ земель, на которых расположены городские леса;</w:t>
      </w:r>
    </w:p>
    <w:p w:rsidR="008C23DF" w:rsidRPr="009D5B07" w:rsidRDefault="0051539E" w:rsidP="009D5B07">
      <w:pPr>
        <w:pStyle w:val="a4"/>
        <w:numPr>
          <w:ilvl w:val="2"/>
          <w:numId w:val="14"/>
        </w:numPr>
        <w:tabs>
          <w:tab w:val="left" w:pos="1692"/>
        </w:tabs>
        <w:ind w:right="139" w:firstLine="707"/>
        <w:rPr>
          <w:sz w:val="26"/>
          <w:szCs w:val="26"/>
        </w:rPr>
      </w:pPr>
      <w:r w:rsidRPr="009D5B07">
        <w:rPr>
          <w:sz w:val="26"/>
          <w:szCs w:val="26"/>
        </w:rPr>
        <w:t>текстовое и графическое обоснование, содержащие сведения о необходимости включения земельных участков в границы городского</w:t>
      </w:r>
      <w:r w:rsidRPr="009D5B07">
        <w:rPr>
          <w:spacing w:val="80"/>
          <w:sz w:val="26"/>
          <w:szCs w:val="26"/>
        </w:rPr>
        <w:t xml:space="preserve"> </w:t>
      </w:r>
      <w:r w:rsidRPr="009D5B07">
        <w:rPr>
          <w:sz w:val="26"/>
          <w:szCs w:val="26"/>
        </w:rPr>
        <w:t>лесничества или исключения земельных участков, занимаемых городскими лесами, а также обоснование их площади и местоположения;</w:t>
      </w:r>
    </w:p>
    <w:p w:rsidR="00B30CF9" w:rsidRPr="009D5B07" w:rsidRDefault="0051539E" w:rsidP="009D5B07">
      <w:pPr>
        <w:pStyle w:val="a4"/>
        <w:numPr>
          <w:ilvl w:val="2"/>
          <w:numId w:val="14"/>
        </w:numPr>
        <w:tabs>
          <w:tab w:val="left" w:pos="1692"/>
        </w:tabs>
        <w:ind w:right="139" w:firstLine="707"/>
        <w:rPr>
          <w:sz w:val="26"/>
          <w:szCs w:val="26"/>
        </w:rPr>
      </w:pPr>
      <w:proofErr w:type="gramStart"/>
      <w:r w:rsidRPr="009D5B07">
        <w:rPr>
          <w:sz w:val="26"/>
          <w:szCs w:val="26"/>
        </w:rPr>
        <w:t>текстовое и графическое описание местоположения границ лесных участков (частей лесных участков), включаемых в границы земель, на которых расположены городские леса либо текстовое и графическое описание местоположения границ лесных участков (частей лесных участков), подлежащих исключению, на которых расположены городские леса, включающие в себя перечень географических координат характерных точек границ таких земель или перечень координат этих точек в системе координат, установленной для</w:t>
      </w:r>
      <w:proofErr w:type="gramEnd"/>
      <w:r w:rsidRPr="009D5B07">
        <w:rPr>
          <w:sz w:val="26"/>
          <w:szCs w:val="26"/>
        </w:rPr>
        <w:t xml:space="preserve"> ведения Единого</w:t>
      </w:r>
      <w:r w:rsidRPr="009D5B07">
        <w:rPr>
          <w:spacing w:val="15"/>
          <w:sz w:val="26"/>
          <w:szCs w:val="26"/>
        </w:rPr>
        <w:t xml:space="preserve"> </w:t>
      </w:r>
      <w:r w:rsidRPr="009D5B07">
        <w:rPr>
          <w:sz w:val="26"/>
          <w:szCs w:val="26"/>
        </w:rPr>
        <w:t>государственного</w:t>
      </w:r>
      <w:r w:rsidRPr="009D5B07">
        <w:rPr>
          <w:spacing w:val="17"/>
          <w:sz w:val="26"/>
          <w:szCs w:val="26"/>
        </w:rPr>
        <w:t xml:space="preserve"> </w:t>
      </w:r>
      <w:r w:rsidRPr="009D5B07">
        <w:rPr>
          <w:sz w:val="26"/>
          <w:szCs w:val="26"/>
        </w:rPr>
        <w:t>реестра</w:t>
      </w:r>
      <w:r w:rsidRPr="009D5B07">
        <w:rPr>
          <w:spacing w:val="17"/>
          <w:sz w:val="26"/>
          <w:szCs w:val="26"/>
        </w:rPr>
        <w:t xml:space="preserve"> </w:t>
      </w:r>
      <w:r w:rsidRPr="009D5B07">
        <w:rPr>
          <w:sz w:val="26"/>
          <w:szCs w:val="26"/>
        </w:rPr>
        <w:t>недвижимости</w:t>
      </w:r>
      <w:r w:rsidRPr="009D5B07">
        <w:rPr>
          <w:spacing w:val="17"/>
          <w:sz w:val="26"/>
          <w:szCs w:val="26"/>
        </w:rPr>
        <w:t xml:space="preserve"> </w:t>
      </w:r>
      <w:r w:rsidRPr="009D5B07">
        <w:rPr>
          <w:sz w:val="26"/>
          <w:szCs w:val="26"/>
        </w:rPr>
        <w:t>в</w:t>
      </w:r>
      <w:r w:rsidRPr="009D5B07">
        <w:rPr>
          <w:spacing w:val="17"/>
          <w:sz w:val="26"/>
          <w:szCs w:val="26"/>
        </w:rPr>
        <w:t xml:space="preserve"> </w:t>
      </w:r>
      <w:r w:rsidRPr="009D5B07">
        <w:rPr>
          <w:sz w:val="26"/>
          <w:szCs w:val="26"/>
        </w:rPr>
        <w:t>соответствии</w:t>
      </w:r>
      <w:r w:rsidRPr="009D5B07">
        <w:rPr>
          <w:spacing w:val="17"/>
          <w:sz w:val="26"/>
          <w:szCs w:val="26"/>
        </w:rPr>
        <w:t xml:space="preserve"> </w:t>
      </w:r>
      <w:r w:rsidRPr="009D5B07">
        <w:rPr>
          <w:sz w:val="26"/>
          <w:szCs w:val="26"/>
        </w:rPr>
        <w:t>с</w:t>
      </w:r>
      <w:r w:rsidRPr="009D5B07">
        <w:rPr>
          <w:spacing w:val="18"/>
          <w:sz w:val="26"/>
          <w:szCs w:val="26"/>
        </w:rPr>
        <w:t xml:space="preserve"> </w:t>
      </w:r>
      <w:r w:rsidRPr="009D5B07">
        <w:rPr>
          <w:spacing w:val="-2"/>
          <w:sz w:val="26"/>
          <w:szCs w:val="26"/>
        </w:rPr>
        <w:t>Федеральным</w:t>
      </w:r>
      <w:r w:rsidR="00CB5CDF" w:rsidRPr="009D5B07">
        <w:rPr>
          <w:spacing w:val="-2"/>
          <w:sz w:val="26"/>
          <w:szCs w:val="26"/>
        </w:rPr>
        <w:t xml:space="preserve"> </w:t>
      </w:r>
      <w:r w:rsidRPr="009D5B07">
        <w:rPr>
          <w:sz w:val="26"/>
          <w:szCs w:val="26"/>
        </w:rPr>
        <w:t>законом от 13.07.2015 N 218-ФЗ «О государственной регистрации</w:t>
      </w:r>
      <w:r w:rsidRPr="009D5B07">
        <w:rPr>
          <w:spacing w:val="40"/>
          <w:sz w:val="26"/>
          <w:szCs w:val="26"/>
        </w:rPr>
        <w:t xml:space="preserve"> </w:t>
      </w:r>
      <w:r w:rsidRPr="009D5B07">
        <w:rPr>
          <w:spacing w:val="-2"/>
          <w:sz w:val="26"/>
          <w:szCs w:val="26"/>
        </w:rPr>
        <w:t>недвижимости»;</w:t>
      </w:r>
    </w:p>
    <w:p w:rsidR="00B30CF9" w:rsidRPr="009D5B07" w:rsidRDefault="0051539E">
      <w:pPr>
        <w:pStyle w:val="a4"/>
        <w:numPr>
          <w:ilvl w:val="2"/>
          <w:numId w:val="14"/>
        </w:numPr>
        <w:tabs>
          <w:tab w:val="left" w:pos="1551"/>
        </w:tabs>
        <w:ind w:left="1551" w:hanging="700"/>
        <w:rPr>
          <w:sz w:val="26"/>
          <w:szCs w:val="26"/>
        </w:rPr>
      </w:pPr>
      <w:r w:rsidRPr="009D5B07">
        <w:rPr>
          <w:sz w:val="26"/>
          <w:szCs w:val="26"/>
        </w:rPr>
        <w:lastRenderedPageBreak/>
        <w:t>иные</w:t>
      </w:r>
      <w:r w:rsidRPr="009D5B07">
        <w:rPr>
          <w:spacing w:val="-5"/>
          <w:sz w:val="26"/>
          <w:szCs w:val="26"/>
        </w:rPr>
        <w:t xml:space="preserve"> </w:t>
      </w:r>
      <w:r w:rsidRPr="009D5B07">
        <w:rPr>
          <w:sz w:val="26"/>
          <w:szCs w:val="26"/>
        </w:rPr>
        <w:t>обосновывающие</w:t>
      </w:r>
      <w:r w:rsidRPr="009D5B07">
        <w:rPr>
          <w:spacing w:val="-5"/>
          <w:sz w:val="26"/>
          <w:szCs w:val="26"/>
        </w:rPr>
        <w:t xml:space="preserve"> </w:t>
      </w:r>
      <w:r w:rsidRPr="009D5B07">
        <w:rPr>
          <w:spacing w:val="-2"/>
          <w:sz w:val="26"/>
          <w:szCs w:val="26"/>
        </w:rPr>
        <w:t>документы.</w:t>
      </w:r>
    </w:p>
    <w:p w:rsidR="00B30CF9" w:rsidRPr="009D5B07" w:rsidRDefault="0051539E">
      <w:pPr>
        <w:pStyle w:val="a4"/>
        <w:numPr>
          <w:ilvl w:val="1"/>
          <w:numId w:val="14"/>
        </w:numPr>
        <w:tabs>
          <w:tab w:val="left" w:pos="1555"/>
        </w:tabs>
        <w:ind w:right="140" w:firstLine="708"/>
        <w:rPr>
          <w:sz w:val="26"/>
          <w:szCs w:val="26"/>
        </w:rPr>
      </w:pPr>
      <w:r w:rsidRPr="009D5B07">
        <w:rPr>
          <w:sz w:val="26"/>
          <w:szCs w:val="26"/>
        </w:rPr>
        <w:t>Перечень обосновывающих материалов, подготавливаемых для установления (изменения) границ лесничества:</w:t>
      </w:r>
    </w:p>
    <w:p w:rsidR="00B30CF9" w:rsidRPr="009D5B07" w:rsidRDefault="0051539E">
      <w:pPr>
        <w:pStyle w:val="a4"/>
        <w:numPr>
          <w:ilvl w:val="2"/>
          <w:numId w:val="14"/>
        </w:numPr>
        <w:tabs>
          <w:tab w:val="left" w:pos="1675"/>
        </w:tabs>
        <w:ind w:left="142" w:right="140" w:firstLine="707"/>
        <w:rPr>
          <w:sz w:val="26"/>
          <w:szCs w:val="26"/>
        </w:rPr>
      </w:pPr>
      <w:r w:rsidRPr="009D5B07">
        <w:rPr>
          <w:sz w:val="26"/>
          <w:szCs w:val="26"/>
        </w:rPr>
        <w:t>сведения из государственного кадастра недвижимости о правах пользования земельными участками, планируемыми к включению и исключению из границ лесничества;</w:t>
      </w:r>
    </w:p>
    <w:p w:rsidR="00B30CF9" w:rsidRPr="009D5B07" w:rsidRDefault="0051539E">
      <w:pPr>
        <w:pStyle w:val="a4"/>
        <w:numPr>
          <w:ilvl w:val="2"/>
          <w:numId w:val="14"/>
        </w:numPr>
        <w:tabs>
          <w:tab w:val="left" w:pos="1616"/>
        </w:tabs>
        <w:ind w:right="140" w:firstLine="707"/>
        <w:rPr>
          <w:sz w:val="26"/>
          <w:szCs w:val="26"/>
        </w:rPr>
      </w:pPr>
      <w:r w:rsidRPr="009D5B07">
        <w:rPr>
          <w:sz w:val="26"/>
          <w:szCs w:val="26"/>
        </w:rPr>
        <w:t>карты (схемы) лесничества, содержащие описание местоположения изменяемых границ;</w:t>
      </w:r>
    </w:p>
    <w:p w:rsidR="00B30CF9" w:rsidRPr="009D5B07" w:rsidRDefault="0051539E">
      <w:pPr>
        <w:pStyle w:val="a4"/>
        <w:numPr>
          <w:ilvl w:val="2"/>
          <w:numId w:val="14"/>
        </w:numPr>
        <w:tabs>
          <w:tab w:val="left" w:pos="1681"/>
        </w:tabs>
        <w:ind w:left="142" w:right="140" w:firstLine="708"/>
        <w:rPr>
          <w:sz w:val="26"/>
          <w:szCs w:val="26"/>
        </w:rPr>
      </w:pPr>
      <w:r w:rsidRPr="009D5B07">
        <w:rPr>
          <w:sz w:val="26"/>
          <w:szCs w:val="26"/>
        </w:rPr>
        <w:t xml:space="preserve">информация о площади и перечень границ (лесных кварталов, лесотаксационных выделов, частей лесотаксационных выделов) лесных участков (частей лесных участков), исключаемых из границ и включаемых в границы </w:t>
      </w:r>
      <w:r w:rsidRPr="009D5B07">
        <w:rPr>
          <w:spacing w:val="-2"/>
          <w:sz w:val="26"/>
          <w:szCs w:val="26"/>
        </w:rPr>
        <w:t>лесничества,</w:t>
      </w:r>
    </w:p>
    <w:p w:rsidR="00B30CF9" w:rsidRPr="009D5B07" w:rsidRDefault="0051539E">
      <w:pPr>
        <w:pStyle w:val="a4"/>
        <w:numPr>
          <w:ilvl w:val="2"/>
          <w:numId w:val="14"/>
        </w:numPr>
        <w:tabs>
          <w:tab w:val="left" w:pos="1551"/>
        </w:tabs>
        <w:ind w:left="1551" w:hanging="700"/>
        <w:rPr>
          <w:sz w:val="26"/>
          <w:szCs w:val="26"/>
        </w:rPr>
      </w:pPr>
      <w:r w:rsidRPr="009D5B07">
        <w:rPr>
          <w:sz w:val="26"/>
          <w:szCs w:val="26"/>
        </w:rPr>
        <w:t>сведения</w:t>
      </w:r>
      <w:r w:rsidRPr="009D5B07">
        <w:rPr>
          <w:spacing w:val="-5"/>
          <w:sz w:val="26"/>
          <w:szCs w:val="26"/>
        </w:rPr>
        <w:t xml:space="preserve"> </w:t>
      </w:r>
      <w:r w:rsidRPr="009D5B07">
        <w:rPr>
          <w:sz w:val="26"/>
          <w:szCs w:val="26"/>
        </w:rPr>
        <w:t>о</w:t>
      </w:r>
      <w:r w:rsidRPr="009D5B07">
        <w:rPr>
          <w:spacing w:val="-3"/>
          <w:sz w:val="26"/>
          <w:szCs w:val="26"/>
        </w:rPr>
        <w:t xml:space="preserve"> </w:t>
      </w:r>
      <w:r w:rsidRPr="009D5B07">
        <w:rPr>
          <w:sz w:val="26"/>
          <w:szCs w:val="26"/>
        </w:rPr>
        <w:t>лесистости</w:t>
      </w:r>
      <w:r w:rsidRPr="009D5B07">
        <w:rPr>
          <w:spacing w:val="-3"/>
          <w:sz w:val="26"/>
          <w:szCs w:val="26"/>
        </w:rPr>
        <w:t xml:space="preserve"> </w:t>
      </w:r>
      <w:r w:rsidRPr="009D5B07">
        <w:rPr>
          <w:spacing w:val="-2"/>
          <w:sz w:val="26"/>
          <w:szCs w:val="26"/>
        </w:rPr>
        <w:t>района;</w:t>
      </w:r>
    </w:p>
    <w:p w:rsidR="00B30CF9" w:rsidRPr="009D5B07" w:rsidRDefault="0051539E">
      <w:pPr>
        <w:pStyle w:val="a4"/>
        <w:numPr>
          <w:ilvl w:val="2"/>
          <w:numId w:val="14"/>
        </w:numPr>
        <w:tabs>
          <w:tab w:val="left" w:pos="1560"/>
        </w:tabs>
        <w:ind w:left="142" w:right="140" w:firstLine="708"/>
        <w:rPr>
          <w:sz w:val="26"/>
          <w:szCs w:val="26"/>
        </w:rPr>
      </w:pPr>
      <w:r w:rsidRPr="009D5B07">
        <w:rPr>
          <w:sz w:val="26"/>
          <w:szCs w:val="26"/>
        </w:rPr>
        <w:t>документы, содержащие сведения о необходимости изменения границ лесничества, а также обоснование площади и местоположения включаемых и исключаемых территорий;</w:t>
      </w:r>
    </w:p>
    <w:p w:rsidR="00B30CF9" w:rsidRPr="009D5B07" w:rsidRDefault="0051539E">
      <w:pPr>
        <w:pStyle w:val="a4"/>
        <w:numPr>
          <w:ilvl w:val="2"/>
          <w:numId w:val="14"/>
        </w:numPr>
        <w:tabs>
          <w:tab w:val="left" w:pos="1615"/>
        </w:tabs>
        <w:ind w:left="142" w:right="138" w:firstLine="707"/>
        <w:rPr>
          <w:sz w:val="26"/>
          <w:szCs w:val="26"/>
        </w:rPr>
      </w:pPr>
      <w:proofErr w:type="gramStart"/>
      <w:r w:rsidRPr="009D5B07">
        <w:rPr>
          <w:sz w:val="26"/>
          <w:szCs w:val="26"/>
        </w:rPr>
        <w:t>текстовое и графическое описание местоположения границ лесных участков (частей лесных участков), исключаемых из границ и включаемых в границы лесничества, включающее перечень географических координат характерных точек границ таких земель или перечень координат этих точек в системе координат, установленной для ведения Единого государственного</w:t>
      </w:r>
      <w:r w:rsidRPr="009D5B07">
        <w:rPr>
          <w:spacing w:val="40"/>
          <w:sz w:val="26"/>
          <w:szCs w:val="26"/>
        </w:rPr>
        <w:t xml:space="preserve"> </w:t>
      </w:r>
      <w:r w:rsidRPr="009D5B07">
        <w:rPr>
          <w:sz w:val="26"/>
          <w:szCs w:val="26"/>
        </w:rPr>
        <w:t>реестра недвижимости в соответствии с Федеральным законом от 13.07.2015 N 218-ФЗ «О государственной регистрации недвижимости»;</w:t>
      </w:r>
      <w:proofErr w:type="gramEnd"/>
    </w:p>
    <w:p w:rsidR="00B30CF9" w:rsidRPr="009D5B07" w:rsidRDefault="0051539E">
      <w:pPr>
        <w:pStyle w:val="a4"/>
        <w:numPr>
          <w:ilvl w:val="2"/>
          <w:numId w:val="14"/>
        </w:numPr>
        <w:tabs>
          <w:tab w:val="left" w:pos="1784"/>
        </w:tabs>
        <w:ind w:right="139" w:firstLine="707"/>
        <w:rPr>
          <w:sz w:val="26"/>
          <w:szCs w:val="26"/>
        </w:rPr>
      </w:pPr>
      <w:r w:rsidRPr="009D5B07">
        <w:rPr>
          <w:sz w:val="26"/>
          <w:szCs w:val="26"/>
        </w:rPr>
        <w:t xml:space="preserve">текстовое и графическое описание местоположения границ </w:t>
      </w:r>
      <w:proofErr w:type="gramStart"/>
      <w:r w:rsidRPr="009D5B07">
        <w:rPr>
          <w:sz w:val="26"/>
          <w:szCs w:val="26"/>
        </w:rPr>
        <w:t>лесничества</w:t>
      </w:r>
      <w:proofErr w:type="gramEnd"/>
      <w:r w:rsidRPr="009D5B07">
        <w:rPr>
          <w:sz w:val="26"/>
          <w:szCs w:val="26"/>
        </w:rPr>
        <w:t xml:space="preserve"> с учетом исключаемых из границ и включаемых в границы земель;</w:t>
      </w:r>
    </w:p>
    <w:p w:rsidR="00B30CF9" w:rsidRPr="009D5B07" w:rsidRDefault="0051539E">
      <w:pPr>
        <w:pStyle w:val="a3"/>
        <w:ind w:left="143" w:right="138" w:firstLine="708"/>
        <w:rPr>
          <w:sz w:val="26"/>
          <w:szCs w:val="26"/>
        </w:rPr>
      </w:pPr>
      <w:r w:rsidRPr="009D5B07">
        <w:rPr>
          <w:sz w:val="26"/>
          <w:szCs w:val="26"/>
        </w:rPr>
        <w:t>2.5.</w:t>
      </w:r>
      <w:r w:rsidR="00D73FBF">
        <w:rPr>
          <w:sz w:val="26"/>
          <w:szCs w:val="26"/>
        </w:rPr>
        <w:t>8</w:t>
      </w:r>
      <w:r w:rsidRPr="009D5B07">
        <w:rPr>
          <w:sz w:val="26"/>
          <w:szCs w:val="26"/>
        </w:rPr>
        <w:t>. сведения о границах населенного пункта, на территории которых осуществляется</w:t>
      </w:r>
      <w:r w:rsidRPr="009D5B07">
        <w:rPr>
          <w:spacing w:val="40"/>
          <w:sz w:val="26"/>
          <w:szCs w:val="26"/>
        </w:rPr>
        <w:t xml:space="preserve"> </w:t>
      </w:r>
      <w:r w:rsidRPr="009D5B07">
        <w:rPr>
          <w:sz w:val="26"/>
          <w:szCs w:val="26"/>
        </w:rPr>
        <w:t>изменение границ лесничества;</w:t>
      </w:r>
    </w:p>
    <w:p w:rsidR="00B30CF9" w:rsidRPr="009D5B07" w:rsidRDefault="0051539E">
      <w:pPr>
        <w:pStyle w:val="a3"/>
        <w:ind w:left="851"/>
        <w:rPr>
          <w:sz w:val="26"/>
          <w:szCs w:val="26"/>
        </w:rPr>
      </w:pPr>
      <w:r w:rsidRPr="009D5B07">
        <w:rPr>
          <w:sz w:val="26"/>
          <w:szCs w:val="26"/>
        </w:rPr>
        <w:t>2.5.</w:t>
      </w:r>
      <w:r w:rsidR="00D73FBF">
        <w:rPr>
          <w:sz w:val="26"/>
          <w:szCs w:val="26"/>
        </w:rPr>
        <w:t>9</w:t>
      </w:r>
      <w:r w:rsidRPr="009D5B07">
        <w:rPr>
          <w:sz w:val="26"/>
          <w:szCs w:val="26"/>
        </w:rPr>
        <w:t>.</w:t>
      </w:r>
      <w:r w:rsidRPr="009D5B07">
        <w:rPr>
          <w:spacing w:val="-3"/>
          <w:sz w:val="26"/>
          <w:szCs w:val="26"/>
        </w:rPr>
        <w:t xml:space="preserve"> </w:t>
      </w:r>
      <w:r w:rsidRPr="009D5B07">
        <w:rPr>
          <w:sz w:val="26"/>
          <w:szCs w:val="26"/>
        </w:rPr>
        <w:t>иные</w:t>
      </w:r>
      <w:r w:rsidRPr="009D5B07">
        <w:rPr>
          <w:spacing w:val="-4"/>
          <w:sz w:val="26"/>
          <w:szCs w:val="26"/>
        </w:rPr>
        <w:t xml:space="preserve"> </w:t>
      </w:r>
      <w:r w:rsidRPr="009D5B07">
        <w:rPr>
          <w:sz w:val="26"/>
          <w:szCs w:val="26"/>
        </w:rPr>
        <w:t>обосновывающие</w:t>
      </w:r>
      <w:r w:rsidRPr="009D5B07">
        <w:rPr>
          <w:spacing w:val="-3"/>
          <w:sz w:val="26"/>
          <w:szCs w:val="26"/>
        </w:rPr>
        <w:t xml:space="preserve"> </w:t>
      </w:r>
      <w:r w:rsidRPr="009D5B07">
        <w:rPr>
          <w:spacing w:val="-2"/>
          <w:sz w:val="26"/>
          <w:szCs w:val="26"/>
        </w:rPr>
        <w:t>документы.</w:t>
      </w:r>
    </w:p>
    <w:p w:rsidR="00B30CF9" w:rsidRPr="009D5B07" w:rsidRDefault="0051539E">
      <w:pPr>
        <w:pStyle w:val="a4"/>
        <w:numPr>
          <w:ilvl w:val="1"/>
          <w:numId w:val="14"/>
        </w:numPr>
        <w:tabs>
          <w:tab w:val="left" w:pos="1433"/>
        </w:tabs>
        <w:ind w:left="143" w:right="136" w:firstLine="708"/>
        <w:rPr>
          <w:sz w:val="26"/>
          <w:szCs w:val="26"/>
        </w:rPr>
      </w:pPr>
      <w:r w:rsidRPr="009D5B07">
        <w:rPr>
          <w:sz w:val="26"/>
          <w:szCs w:val="26"/>
        </w:rPr>
        <w:t xml:space="preserve">Заявление по форме, согласно приложению </w:t>
      </w:r>
      <w:r w:rsidR="00B840D5" w:rsidRPr="009D5B07">
        <w:rPr>
          <w:sz w:val="26"/>
          <w:szCs w:val="26"/>
        </w:rPr>
        <w:t>2</w:t>
      </w:r>
      <w:r w:rsidRPr="009D5B07">
        <w:rPr>
          <w:sz w:val="26"/>
          <w:szCs w:val="26"/>
        </w:rPr>
        <w:t xml:space="preserve"> к данному Порядку, обосновывающие</w:t>
      </w:r>
      <w:r w:rsidRPr="009D5B07">
        <w:rPr>
          <w:spacing w:val="-5"/>
          <w:sz w:val="26"/>
          <w:szCs w:val="26"/>
        </w:rPr>
        <w:t xml:space="preserve"> </w:t>
      </w:r>
      <w:r w:rsidRPr="009D5B07">
        <w:rPr>
          <w:sz w:val="26"/>
          <w:szCs w:val="26"/>
        </w:rPr>
        <w:t>материалы,</w:t>
      </w:r>
      <w:r w:rsidRPr="009D5B07">
        <w:rPr>
          <w:spacing w:val="-4"/>
          <w:sz w:val="26"/>
          <w:szCs w:val="26"/>
        </w:rPr>
        <w:t xml:space="preserve"> </w:t>
      </w:r>
      <w:r w:rsidRPr="009D5B07">
        <w:rPr>
          <w:sz w:val="26"/>
          <w:szCs w:val="26"/>
        </w:rPr>
        <w:t>подготовленные</w:t>
      </w:r>
      <w:r w:rsidRPr="009D5B07">
        <w:rPr>
          <w:spacing w:val="-5"/>
          <w:sz w:val="26"/>
          <w:szCs w:val="26"/>
        </w:rPr>
        <w:t xml:space="preserve"> </w:t>
      </w:r>
      <w:r w:rsidRPr="009D5B07">
        <w:rPr>
          <w:sz w:val="26"/>
          <w:szCs w:val="26"/>
        </w:rPr>
        <w:t>специализированной</w:t>
      </w:r>
      <w:r w:rsidRPr="009D5B07">
        <w:rPr>
          <w:spacing w:val="-4"/>
          <w:sz w:val="26"/>
          <w:szCs w:val="26"/>
        </w:rPr>
        <w:t xml:space="preserve"> </w:t>
      </w:r>
      <w:r w:rsidRPr="009D5B07">
        <w:rPr>
          <w:sz w:val="26"/>
          <w:szCs w:val="26"/>
        </w:rPr>
        <w:t>организацией, направляются заинтересованными лицами в Комиссию.</w:t>
      </w:r>
    </w:p>
    <w:p w:rsidR="00B30CF9" w:rsidRPr="009D5B07" w:rsidRDefault="0051539E">
      <w:pPr>
        <w:pStyle w:val="a3"/>
        <w:ind w:left="143" w:right="137" w:firstLine="708"/>
        <w:rPr>
          <w:sz w:val="26"/>
          <w:szCs w:val="26"/>
        </w:rPr>
      </w:pPr>
      <w:r w:rsidRPr="009D5B07">
        <w:rPr>
          <w:sz w:val="26"/>
          <w:szCs w:val="26"/>
        </w:rPr>
        <w:t>Для предварительной оценки обоснованности создания, упразднения лесничества,</w:t>
      </w:r>
      <w:r w:rsidRPr="009D5B07">
        <w:rPr>
          <w:spacing w:val="-1"/>
          <w:sz w:val="26"/>
          <w:szCs w:val="26"/>
        </w:rPr>
        <w:t xml:space="preserve"> </w:t>
      </w:r>
      <w:r w:rsidRPr="009D5B07">
        <w:rPr>
          <w:sz w:val="26"/>
          <w:szCs w:val="26"/>
        </w:rPr>
        <w:t>создаваемых</w:t>
      </w:r>
      <w:r w:rsidRPr="009D5B07">
        <w:rPr>
          <w:spacing w:val="-1"/>
          <w:sz w:val="26"/>
          <w:szCs w:val="26"/>
        </w:rPr>
        <w:t xml:space="preserve"> </w:t>
      </w:r>
      <w:r w:rsidRPr="009D5B07">
        <w:rPr>
          <w:sz w:val="26"/>
          <w:szCs w:val="26"/>
        </w:rPr>
        <w:t>в</w:t>
      </w:r>
      <w:r w:rsidRPr="009D5B07">
        <w:rPr>
          <w:spacing w:val="-2"/>
          <w:sz w:val="26"/>
          <w:szCs w:val="26"/>
        </w:rPr>
        <w:t xml:space="preserve"> </w:t>
      </w:r>
      <w:r w:rsidRPr="009D5B07">
        <w:rPr>
          <w:sz w:val="26"/>
          <w:szCs w:val="26"/>
        </w:rPr>
        <w:t>их</w:t>
      </w:r>
      <w:r w:rsidRPr="009D5B07">
        <w:rPr>
          <w:spacing w:val="-1"/>
          <w:sz w:val="26"/>
          <w:szCs w:val="26"/>
        </w:rPr>
        <w:t xml:space="preserve"> </w:t>
      </w:r>
      <w:r w:rsidRPr="009D5B07">
        <w:rPr>
          <w:sz w:val="26"/>
          <w:szCs w:val="26"/>
        </w:rPr>
        <w:t>составе</w:t>
      </w:r>
      <w:r w:rsidRPr="009D5B07">
        <w:rPr>
          <w:spacing w:val="-2"/>
          <w:sz w:val="26"/>
          <w:szCs w:val="26"/>
        </w:rPr>
        <w:t xml:space="preserve"> </w:t>
      </w:r>
      <w:r w:rsidRPr="009D5B07">
        <w:rPr>
          <w:sz w:val="26"/>
          <w:szCs w:val="26"/>
        </w:rPr>
        <w:t>участковых</w:t>
      </w:r>
      <w:r w:rsidRPr="009D5B07">
        <w:rPr>
          <w:spacing w:val="-1"/>
          <w:sz w:val="26"/>
          <w:szCs w:val="26"/>
        </w:rPr>
        <w:t xml:space="preserve"> </w:t>
      </w:r>
      <w:r w:rsidRPr="009D5B07">
        <w:rPr>
          <w:sz w:val="26"/>
          <w:szCs w:val="26"/>
        </w:rPr>
        <w:t>лесничеств,</w:t>
      </w:r>
      <w:r w:rsidRPr="009D5B07">
        <w:rPr>
          <w:spacing w:val="-1"/>
          <w:sz w:val="26"/>
          <w:szCs w:val="26"/>
        </w:rPr>
        <w:t xml:space="preserve"> </w:t>
      </w:r>
      <w:r w:rsidRPr="009D5B07">
        <w:rPr>
          <w:sz w:val="26"/>
          <w:szCs w:val="26"/>
        </w:rPr>
        <w:t>расположенных</w:t>
      </w:r>
      <w:r w:rsidRPr="009D5B07">
        <w:rPr>
          <w:spacing w:val="-1"/>
          <w:sz w:val="26"/>
          <w:szCs w:val="26"/>
        </w:rPr>
        <w:t xml:space="preserve"> </w:t>
      </w:r>
      <w:r w:rsidRPr="009D5B07">
        <w:rPr>
          <w:sz w:val="26"/>
          <w:szCs w:val="26"/>
        </w:rPr>
        <w:t>на землях населенн</w:t>
      </w:r>
      <w:r w:rsidR="00B840D5" w:rsidRPr="009D5B07">
        <w:rPr>
          <w:sz w:val="26"/>
          <w:szCs w:val="26"/>
        </w:rPr>
        <w:t>ых</w:t>
      </w:r>
      <w:r w:rsidRPr="009D5B07">
        <w:rPr>
          <w:sz w:val="26"/>
          <w:szCs w:val="26"/>
        </w:rPr>
        <w:t xml:space="preserve"> пункт</w:t>
      </w:r>
      <w:r w:rsidR="00B840D5" w:rsidRPr="009D5B07">
        <w:rPr>
          <w:sz w:val="26"/>
          <w:szCs w:val="26"/>
        </w:rPr>
        <w:t>ов</w:t>
      </w:r>
      <w:r w:rsidRPr="009D5B07">
        <w:rPr>
          <w:sz w:val="26"/>
          <w:szCs w:val="26"/>
        </w:rPr>
        <w:t xml:space="preserve"> </w:t>
      </w:r>
      <w:r w:rsidR="00174C1A">
        <w:rPr>
          <w:sz w:val="26"/>
          <w:szCs w:val="26"/>
        </w:rPr>
        <w:t xml:space="preserve"> муниципального образования городского поселения</w:t>
      </w:r>
      <w:r w:rsidR="006C1360" w:rsidRPr="009D5B07">
        <w:rPr>
          <w:sz w:val="26"/>
          <w:szCs w:val="26"/>
        </w:rPr>
        <w:t xml:space="preserve"> «Печора»</w:t>
      </w:r>
      <w:r w:rsidRPr="009D5B07">
        <w:rPr>
          <w:sz w:val="26"/>
          <w:szCs w:val="26"/>
        </w:rPr>
        <w:t>, установлении и изменении их границ Комиссия может рассмотреть первичное заявление заинтересованного лица без предоставления обосновывающих материалов на предмет наличия оснований, предусмотренных первым абзацем пункта 2.2. настоящего Порядка.</w:t>
      </w:r>
    </w:p>
    <w:p w:rsidR="00B30CF9" w:rsidRPr="009D5B07" w:rsidRDefault="0051539E">
      <w:pPr>
        <w:pStyle w:val="a3"/>
        <w:ind w:left="143" w:right="138" w:firstLine="708"/>
        <w:rPr>
          <w:sz w:val="26"/>
          <w:szCs w:val="26"/>
        </w:rPr>
      </w:pPr>
      <w:r w:rsidRPr="009D5B07">
        <w:rPr>
          <w:sz w:val="26"/>
          <w:szCs w:val="26"/>
        </w:rPr>
        <w:t>По результатам рассмотрения Комиссией первичного заявления заинтересованного лица, заинтересованное лицо, на основании протокола Комиссии, приступает к подготовке обосновывающих материалов.</w:t>
      </w:r>
    </w:p>
    <w:p w:rsidR="00B30CF9" w:rsidRPr="009D5B07" w:rsidRDefault="0051539E">
      <w:pPr>
        <w:pStyle w:val="a3"/>
        <w:ind w:left="143" w:right="138" w:firstLine="708"/>
        <w:rPr>
          <w:sz w:val="26"/>
          <w:szCs w:val="26"/>
        </w:rPr>
      </w:pPr>
      <w:r w:rsidRPr="009D5B07">
        <w:rPr>
          <w:sz w:val="26"/>
          <w:szCs w:val="26"/>
        </w:rPr>
        <w:t>Основанием для заключения контракта, указанного в пункте 2.3.</w:t>
      </w:r>
      <w:r w:rsidRPr="009D5B07">
        <w:rPr>
          <w:spacing w:val="80"/>
          <w:sz w:val="26"/>
          <w:szCs w:val="26"/>
        </w:rPr>
        <w:t xml:space="preserve"> </w:t>
      </w:r>
      <w:r w:rsidRPr="009D5B07">
        <w:rPr>
          <w:sz w:val="26"/>
          <w:szCs w:val="26"/>
        </w:rPr>
        <w:t>настоящего Порядка является протокол заседания Комиссии, проведенного по результатам обращения заинтересованного лица.</w:t>
      </w:r>
    </w:p>
    <w:p w:rsidR="00B30CF9" w:rsidRPr="009D5B07" w:rsidRDefault="0051539E" w:rsidP="009D5B07">
      <w:pPr>
        <w:pStyle w:val="a4"/>
        <w:numPr>
          <w:ilvl w:val="1"/>
          <w:numId w:val="14"/>
        </w:numPr>
        <w:tabs>
          <w:tab w:val="left" w:pos="1410"/>
        </w:tabs>
        <w:spacing w:line="320" w:lineRule="exact"/>
        <w:ind w:right="136" w:firstLine="708"/>
        <w:rPr>
          <w:sz w:val="26"/>
          <w:szCs w:val="26"/>
        </w:rPr>
      </w:pPr>
      <w:r w:rsidRPr="009D5B07">
        <w:rPr>
          <w:sz w:val="26"/>
          <w:szCs w:val="26"/>
        </w:rPr>
        <w:t>Секретарь</w:t>
      </w:r>
      <w:r w:rsidRPr="009D5B07">
        <w:rPr>
          <w:spacing w:val="40"/>
          <w:sz w:val="26"/>
          <w:szCs w:val="26"/>
        </w:rPr>
        <w:t xml:space="preserve"> </w:t>
      </w:r>
      <w:r w:rsidRPr="009D5B07">
        <w:rPr>
          <w:sz w:val="26"/>
          <w:szCs w:val="26"/>
        </w:rPr>
        <w:t>Комиссии</w:t>
      </w:r>
      <w:r w:rsidRPr="009D5B07">
        <w:rPr>
          <w:spacing w:val="40"/>
          <w:sz w:val="26"/>
          <w:szCs w:val="26"/>
        </w:rPr>
        <w:t xml:space="preserve"> </w:t>
      </w:r>
      <w:r w:rsidRPr="009D5B07">
        <w:rPr>
          <w:sz w:val="26"/>
          <w:szCs w:val="26"/>
        </w:rPr>
        <w:t>в</w:t>
      </w:r>
      <w:r w:rsidRPr="009D5B07">
        <w:rPr>
          <w:spacing w:val="40"/>
          <w:sz w:val="26"/>
          <w:szCs w:val="26"/>
        </w:rPr>
        <w:t xml:space="preserve"> </w:t>
      </w:r>
      <w:r w:rsidRPr="009D5B07">
        <w:rPr>
          <w:sz w:val="26"/>
          <w:szCs w:val="26"/>
        </w:rPr>
        <w:t>течение</w:t>
      </w:r>
      <w:r w:rsidRPr="009D5B07">
        <w:rPr>
          <w:spacing w:val="40"/>
          <w:sz w:val="26"/>
          <w:szCs w:val="26"/>
        </w:rPr>
        <w:t xml:space="preserve"> </w:t>
      </w:r>
      <w:r w:rsidRPr="009D5B07">
        <w:rPr>
          <w:sz w:val="26"/>
          <w:szCs w:val="26"/>
        </w:rPr>
        <w:t>2</w:t>
      </w:r>
      <w:r w:rsidRPr="009D5B07">
        <w:rPr>
          <w:spacing w:val="40"/>
          <w:sz w:val="26"/>
          <w:szCs w:val="26"/>
        </w:rPr>
        <w:t xml:space="preserve"> </w:t>
      </w:r>
      <w:r w:rsidRPr="009D5B07">
        <w:rPr>
          <w:sz w:val="26"/>
          <w:szCs w:val="26"/>
        </w:rPr>
        <w:t>рабочих</w:t>
      </w:r>
      <w:r w:rsidRPr="009D5B07">
        <w:rPr>
          <w:spacing w:val="40"/>
          <w:sz w:val="26"/>
          <w:szCs w:val="26"/>
        </w:rPr>
        <w:t xml:space="preserve"> </w:t>
      </w:r>
      <w:r w:rsidRPr="009D5B07">
        <w:rPr>
          <w:sz w:val="26"/>
          <w:szCs w:val="26"/>
        </w:rPr>
        <w:t>дней</w:t>
      </w:r>
      <w:r w:rsidRPr="009D5B07">
        <w:rPr>
          <w:spacing w:val="40"/>
          <w:sz w:val="26"/>
          <w:szCs w:val="26"/>
        </w:rPr>
        <w:t xml:space="preserve"> </w:t>
      </w:r>
      <w:r w:rsidRPr="009D5B07">
        <w:rPr>
          <w:sz w:val="26"/>
          <w:szCs w:val="26"/>
        </w:rPr>
        <w:t>со</w:t>
      </w:r>
      <w:r w:rsidRPr="009D5B07">
        <w:rPr>
          <w:spacing w:val="40"/>
          <w:sz w:val="26"/>
          <w:szCs w:val="26"/>
        </w:rPr>
        <w:t xml:space="preserve"> </w:t>
      </w:r>
      <w:r w:rsidRPr="009D5B07">
        <w:rPr>
          <w:sz w:val="26"/>
          <w:szCs w:val="26"/>
        </w:rPr>
        <w:t>дня</w:t>
      </w:r>
      <w:r w:rsidRPr="009D5B07">
        <w:rPr>
          <w:spacing w:val="40"/>
          <w:sz w:val="26"/>
          <w:szCs w:val="26"/>
        </w:rPr>
        <w:t xml:space="preserve"> </w:t>
      </w:r>
      <w:r w:rsidRPr="009D5B07">
        <w:rPr>
          <w:sz w:val="26"/>
          <w:szCs w:val="26"/>
        </w:rPr>
        <w:t>поступления</w:t>
      </w:r>
      <w:r w:rsidRPr="009D5B07">
        <w:rPr>
          <w:spacing w:val="40"/>
          <w:sz w:val="26"/>
          <w:szCs w:val="26"/>
        </w:rPr>
        <w:t xml:space="preserve"> </w:t>
      </w:r>
      <w:r w:rsidRPr="009D5B07">
        <w:rPr>
          <w:sz w:val="26"/>
          <w:szCs w:val="26"/>
        </w:rPr>
        <w:t>Заявления, обосновывающих материалов от заинтересованных лиц рассматривает их</w:t>
      </w:r>
      <w:r w:rsidRPr="009D5B07">
        <w:rPr>
          <w:spacing w:val="32"/>
          <w:sz w:val="26"/>
          <w:szCs w:val="26"/>
        </w:rPr>
        <w:t xml:space="preserve"> </w:t>
      </w:r>
      <w:r w:rsidRPr="009D5B07">
        <w:rPr>
          <w:sz w:val="26"/>
          <w:szCs w:val="26"/>
        </w:rPr>
        <w:t>на</w:t>
      </w:r>
      <w:r w:rsidRPr="009D5B07">
        <w:rPr>
          <w:spacing w:val="31"/>
          <w:sz w:val="26"/>
          <w:szCs w:val="26"/>
        </w:rPr>
        <w:t xml:space="preserve"> </w:t>
      </w:r>
      <w:r w:rsidRPr="009D5B07">
        <w:rPr>
          <w:sz w:val="26"/>
          <w:szCs w:val="26"/>
        </w:rPr>
        <w:t>комплектность</w:t>
      </w:r>
      <w:r w:rsidRPr="009D5B07">
        <w:rPr>
          <w:spacing w:val="32"/>
          <w:sz w:val="26"/>
          <w:szCs w:val="26"/>
        </w:rPr>
        <w:t xml:space="preserve"> </w:t>
      </w:r>
      <w:r w:rsidRPr="009D5B07">
        <w:rPr>
          <w:sz w:val="26"/>
          <w:szCs w:val="26"/>
        </w:rPr>
        <w:t>в</w:t>
      </w:r>
      <w:r w:rsidRPr="009D5B07">
        <w:rPr>
          <w:spacing w:val="31"/>
          <w:sz w:val="26"/>
          <w:szCs w:val="26"/>
        </w:rPr>
        <w:t xml:space="preserve"> </w:t>
      </w:r>
      <w:r w:rsidRPr="009D5B07">
        <w:rPr>
          <w:sz w:val="26"/>
          <w:szCs w:val="26"/>
        </w:rPr>
        <w:t>соответствии</w:t>
      </w:r>
      <w:r w:rsidRPr="009D5B07">
        <w:rPr>
          <w:spacing w:val="32"/>
          <w:sz w:val="26"/>
          <w:szCs w:val="26"/>
        </w:rPr>
        <w:t xml:space="preserve"> </w:t>
      </w:r>
      <w:r w:rsidRPr="009D5B07">
        <w:rPr>
          <w:sz w:val="26"/>
          <w:szCs w:val="26"/>
        </w:rPr>
        <w:t>с</w:t>
      </w:r>
      <w:r w:rsidRPr="009D5B07">
        <w:rPr>
          <w:spacing w:val="31"/>
          <w:sz w:val="26"/>
          <w:szCs w:val="26"/>
        </w:rPr>
        <w:t xml:space="preserve"> </w:t>
      </w:r>
      <w:r w:rsidRPr="009D5B07">
        <w:rPr>
          <w:sz w:val="26"/>
          <w:szCs w:val="26"/>
        </w:rPr>
        <w:t>пунктами</w:t>
      </w:r>
      <w:r w:rsidRPr="009D5B07">
        <w:rPr>
          <w:spacing w:val="32"/>
          <w:sz w:val="26"/>
          <w:szCs w:val="26"/>
        </w:rPr>
        <w:t xml:space="preserve"> </w:t>
      </w:r>
      <w:r w:rsidRPr="009D5B07">
        <w:rPr>
          <w:sz w:val="26"/>
          <w:szCs w:val="26"/>
        </w:rPr>
        <w:t>2.4,</w:t>
      </w:r>
      <w:r w:rsidRPr="009D5B07">
        <w:rPr>
          <w:spacing w:val="32"/>
          <w:sz w:val="26"/>
          <w:szCs w:val="26"/>
        </w:rPr>
        <w:t xml:space="preserve"> </w:t>
      </w:r>
      <w:r w:rsidRPr="009D5B07">
        <w:rPr>
          <w:sz w:val="26"/>
          <w:szCs w:val="26"/>
        </w:rPr>
        <w:t>2.5</w:t>
      </w:r>
      <w:r w:rsidRPr="009D5B07">
        <w:rPr>
          <w:spacing w:val="32"/>
          <w:sz w:val="26"/>
          <w:szCs w:val="26"/>
        </w:rPr>
        <w:t xml:space="preserve"> </w:t>
      </w:r>
      <w:r w:rsidRPr="009D5B07">
        <w:rPr>
          <w:sz w:val="26"/>
          <w:szCs w:val="26"/>
        </w:rPr>
        <w:t>настоящего</w:t>
      </w:r>
      <w:r w:rsidRPr="009D5B07">
        <w:rPr>
          <w:spacing w:val="32"/>
          <w:sz w:val="26"/>
          <w:szCs w:val="26"/>
        </w:rPr>
        <w:t xml:space="preserve"> </w:t>
      </w:r>
      <w:r w:rsidRPr="009D5B07">
        <w:rPr>
          <w:sz w:val="26"/>
          <w:szCs w:val="26"/>
        </w:rPr>
        <w:t>Порядка.</w:t>
      </w:r>
      <w:r w:rsidRPr="009D5B07">
        <w:rPr>
          <w:spacing w:val="33"/>
          <w:sz w:val="26"/>
          <w:szCs w:val="26"/>
        </w:rPr>
        <w:t xml:space="preserve"> </w:t>
      </w:r>
      <w:r w:rsidR="006C1360" w:rsidRPr="009D5B07">
        <w:rPr>
          <w:sz w:val="26"/>
          <w:szCs w:val="26"/>
        </w:rPr>
        <w:t xml:space="preserve">В </w:t>
      </w:r>
      <w:r w:rsidRPr="009D5B07">
        <w:rPr>
          <w:sz w:val="26"/>
          <w:szCs w:val="26"/>
        </w:rPr>
        <w:t>случае</w:t>
      </w:r>
      <w:r w:rsidRPr="009D5B07">
        <w:rPr>
          <w:spacing w:val="80"/>
          <w:sz w:val="26"/>
          <w:szCs w:val="26"/>
        </w:rPr>
        <w:t xml:space="preserve"> </w:t>
      </w:r>
      <w:r w:rsidRPr="009D5B07">
        <w:rPr>
          <w:sz w:val="26"/>
          <w:szCs w:val="26"/>
        </w:rPr>
        <w:t>представления</w:t>
      </w:r>
      <w:r w:rsidRPr="009D5B07">
        <w:rPr>
          <w:spacing w:val="80"/>
          <w:sz w:val="26"/>
          <w:szCs w:val="26"/>
        </w:rPr>
        <w:t xml:space="preserve"> </w:t>
      </w:r>
      <w:r w:rsidRPr="009D5B07">
        <w:rPr>
          <w:sz w:val="26"/>
          <w:szCs w:val="26"/>
        </w:rPr>
        <w:t>неполного</w:t>
      </w:r>
      <w:r w:rsidRPr="009D5B07">
        <w:rPr>
          <w:spacing w:val="80"/>
          <w:sz w:val="26"/>
          <w:szCs w:val="26"/>
        </w:rPr>
        <w:t xml:space="preserve"> </w:t>
      </w:r>
      <w:r w:rsidRPr="009D5B07">
        <w:rPr>
          <w:sz w:val="26"/>
          <w:szCs w:val="26"/>
        </w:rPr>
        <w:t>комплекта</w:t>
      </w:r>
      <w:r w:rsidRPr="009D5B07">
        <w:rPr>
          <w:spacing w:val="80"/>
          <w:sz w:val="26"/>
          <w:szCs w:val="26"/>
        </w:rPr>
        <w:t xml:space="preserve"> </w:t>
      </w:r>
      <w:r w:rsidRPr="009D5B07">
        <w:rPr>
          <w:sz w:val="26"/>
          <w:szCs w:val="26"/>
        </w:rPr>
        <w:t>секретарь</w:t>
      </w:r>
      <w:r w:rsidRPr="009D5B07">
        <w:rPr>
          <w:spacing w:val="80"/>
          <w:sz w:val="26"/>
          <w:szCs w:val="26"/>
        </w:rPr>
        <w:t xml:space="preserve"> </w:t>
      </w:r>
      <w:r w:rsidRPr="009D5B07">
        <w:rPr>
          <w:sz w:val="26"/>
          <w:szCs w:val="26"/>
        </w:rPr>
        <w:lastRenderedPageBreak/>
        <w:t>Комиссии</w:t>
      </w:r>
      <w:r w:rsidRPr="009D5B07">
        <w:rPr>
          <w:spacing w:val="80"/>
          <w:sz w:val="26"/>
          <w:szCs w:val="26"/>
        </w:rPr>
        <w:t xml:space="preserve"> </w:t>
      </w:r>
      <w:r w:rsidRPr="009D5B07">
        <w:rPr>
          <w:sz w:val="26"/>
          <w:szCs w:val="26"/>
        </w:rPr>
        <w:t>возвращает обосновывающие материалы заинтересованным лицам для устранения замечаний. При</w:t>
      </w:r>
      <w:r w:rsidRPr="009D5B07">
        <w:rPr>
          <w:spacing w:val="40"/>
          <w:sz w:val="26"/>
          <w:szCs w:val="26"/>
        </w:rPr>
        <w:t xml:space="preserve"> </w:t>
      </w:r>
      <w:r w:rsidRPr="009D5B07">
        <w:rPr>
          <w:sz w:val="26"/>
          <w:szCs w:val="26"/>
        </w:rPr>
        <w:t>поступлении</w:t>
      </w:r>
      <w:r w:rsidRPr="009D5B07">
        <w:rPr>
          <w:spacing w:val="40"/>
          <w:sz w:val="26"/>
          <w:szCs w:val="26"/>
        </w:rPr>
        <w:t xml:space="preserve"> </w:t>
      </w:r>
      <w:r w:rsidRPr="009D5B07">
        <w:rPr>
          <w:sz w:val="26"/>
          <w:szCs w:val="26"/>
        </w:rPr>
        <w:t>первичного</w:t>
      </w:r>
      <w:r w:rsidRPr="009D5B07">
        <w:rPr>
          <w:spacing w:val="40"/>
          <w:sz w:val="26"/>
          <w:szCs w:val="26"/>
        </w:rPr>
        <w:t xml:space="preserve"> </w:t>
      </w:r>
      <w:r w:rsidRPr="009D5B07">
        <w:rPr>
          <w:sz w:val="26"/>
          <w:szCs w:val="26"/>
        </w:rPr>
        <w:t>заявления секретарь</w:t>
      </w:r>
      <w:r w:rsidRPr="009D5B07">
        <w:rPr>
          <w:spacing w:val="40"/>
          <w:sz w:val="26"/>
          <w:szCs w:val="26"/>
        </w:rPr>
        <w:t xml:space="preserve"> </w:t>
      </w:r>
      <w:r w:rsidRPr="009D5B07">
        <w:rPr>
          <w:sz w:val="26"/>
          <w:szCs w:val="26"/>
        </w:rPr>
        <w:t>Комиссии определяет</w:t>
      </w:r>
      <w:r w:rsidRPr="009D5B07">
        <w:rPr>
          <w:spacing w:val="40"/>
          <w:sz w:val="26"/>
          <w:szCs w:val="26"/>
        </w:rPr>
        <w:t xml:space="preserve"> </w:t>
      </w:r>
      <w:r w:rsidRPr="009D5B07">
        <w:rPr>
          <w:sz w:val="26"/>
          <w:szCs w:val="26"/>
        </w:rPr>
        <w:t>и уведомляет</w:t>
      </w:r>
      <w:r w:rsidRPr="009D5B07">
        <w:rPr>
          <w:spacing w:val="51"/>
          <w:w w:val="150"/>
          <w:sz w:val="26"/>
          <w:szCs w:val="26"/>
        </w:rPr>
        <w:t xml:space="preserve"> </w:t>
      </w:r>
      <w:r w:rsidRPr="009D5B07">
        <w:rPr>
          <w:sz w:val="26"/>
          <w:szCs w:val="26"/>
        </w:rPr>
        <w:t>членов</w:t>
      </w:r>
      <w:r w:rsidRPr="009D5B07">
        <w:rPr>
          <w:spacing w:val="53"/>
          <w:w w:val="150"/>
          <w:sz w:val="26"/>
          <w:szCs w:val="26"/>
        </w:rPr>
        <w:t xml:space="preserve"> </w:t>
      </w:r>
      <w:r w:rsidRPr="009D5B07">
        <w:rPr>
          <w:sz w:val="26"/>
          <w:szCs w:val="26"/>
        </w:rPr>
        <w:t>Комиссии</w:t>
      </w:r>
      <w:r w:rsidRPr="009D5B07">
        <w:rPr>
          <w:spacing w:val="57"/>
          <w:w w:val="150"/>
          <w:sz w:val="26"/>
          <w:szCs w:val="26"/>
        </w:rPr>
        <w:t xml:space="preserve"> </w:t>
      </w:r>
      <w:r w:rsidRPr="009D5B07">
        <w:rPr>
          <w:sz w:val="26"/>
          <w:szCs w:val="26"/>
        </w:rPr>
        <w:t>о</w:t>
      </w:r>
      <w:r w:rsidRPr="009D5B07">
        <w:rPr>
          <w:spacing w:val="54"/>
          <w:w w:val="150"/>
          <w:sz w:val="26"/>
          <w:szCs w:val="26"/>
        </w:rPr>
        <w:t xml:space="preserve"> </w:t>
      </w:r>
      <w:r w:rsidRPr="009D5B07">
        <w:rPr>
          <w:sz w:val="26"/>
          <w:szCs w:val="26"/>
        </w:rPr>
        <w:t>дате</w:t>
      </w:r>
      <w:r w:rsidRPr="009D5B07">
        <w:rPr>
          <w:spacing w:val="54"/>
          <w:w w:val="150"/>
          <w:sz w:val="26"/>
          <w:szCs w:val="26"/>
        </w:rPr>
        <w:t xml:space="preserve"> </w:t>
      </w:r>
      <w:r w:rsidRPr="009D5B07">
        <w:rPr>
          <w:sz w:val="26"/>
          <w:szCs w:val="26"/>
        </w:rPr>
        <w:t>рассмотрения</w:t>
      </w:r>
      <w:r w:rsidRPr="009D5B07">
        <w:rPr>
          <w:spacing w:val="53"/>
          <w:w w:val="150"/>
          <w:sz w:val="26"/>
          <w:szCs w:val="26"/>
        </w:rPr>
        <w:t xml:space="preserve"> </w:t>
      </w:r>
      <w:r w:rsidRPr="009D5B07">
        <w:rPr>
          <w:sz w:val="26"/>
          <w:szCs w:val="26"/>
        </w:rPr>
        <w:t>поступившего</w:t>
      </w:r>
      <w:r w:rsidRPr="009D5B07">
        <w:rPr>
          <w:spacing w:val="55"/>
          <w:w w:val="150"/>
          <w:sz w:val="26"/>
          <w:szCs w:val="26"/>
        </w:rPr>
        <w:t xml:space="preserve"> </w:t>
      </w:r>
      <w:r w:rsidRPr="009D5B07">
        <w:rPr>
          <w:spacing w:val="-2"/>
          <w:sz w:val="26"/>
          <w:szCs w:val="26"/>
        </w:rPr>
        <w:t>первичного</w:t>
      </w:r>
      <w:r w:rsidR="009D5B07" w:rsidRPr="009D5B07">
        <w:rPr>
          <w:spacing w:val="-2"/>
          <w:sz w:val="26"/>
          <w:szCs w:val="26"/>
        </w:rPr>
        <w:t xml:space="preserve"> </w:t>
      </w:r>
      <w:r w:rsidRPr="009D5B07">
        <w:rPr>
          <w:sz w:val="26"/>
          <w:szCs w:val="26"/>
        </w:rPr>
        <w:t>заявления</w:t>
      </w:r>
      <w:r w:rsidRPr="009D5B07">
        <w:rPr>
          <w:spacing w:val="-7"/>
          <w:sz w:val="26"/>
          <w:szCs w:val="26"/>
        </w:rPr>
        <w:t xml:space="preserve"> </w:t>
      </w:r>
      <w:r w:rsidRPr="009D5B07">
        <w:rPr>
          <w:sz w:val="26"/>
          <w:szCs w:val="26"/>
        </w:rPr>
        <w:t>и</w:t>
      </w:r>
      <w:r w:rsidRPr="009D5B07">
        <w:rPr>
          <w:spacing w:val="-3"/>
          <w:sz w:val="26"/>
          <w:szCs w:val="26"/>
        </w:rPr>
        <w:t xml:space="preserve"> </w:t>
      </w:r>
      <w:r w:rsidRPr="009D5B07">
        <w:rPr>
          <w:sz w:val="26"/>
          <w:szCs w:val="26"/>
        </w:rPr>
        <w:t>обосновывающих</w:t>
      </w:r>
      <w:r w:rsidRPr="009D5B07">
        <w:rPr>
          <w:spacing w:val="-3"/>
          <w:sz w:val="26"/>
          <w:szCs w:val="26"/>
        </w:rPr>
        <w:t xml:space="preserve"> </w:t>
      </w:r>
      <w:r w:rsidRPr="009D5B07">
        <w:rPr>
          <w:sz w:val="26"/>
          <w:szCs w:val="26"/>
        </w:rPr>
        <w:t>материалов</w:t>
      </w:r>
      <w:r w:rsidRPr="009D5B07">
        <w:rPr>
          <w:spacing w:val="-4"/>
          <w:sz w:val="26"/>
          <w:szCs w:val="26"/>
        </w:rPr>
        <w:t xml:space="preserve"> </w:t>
      </w:r>
      <w:r w:rsidRPr="009D5B07">
        <w:rPr>
          <w:sz w:val="26"/>
          <w:szCs w:val="26"/>
        </w:rPr>
        <w:t>на</w:t>
      </w:r>
      <w:r w:rsidRPr="009D5B07">
        <w:rPr>
          <w:spacing w:val="-4"/>
          <w:sz w:val="26"/>
          <w:szCs w:val="26"/>
        </w:rPr>
        <w:t xml:space="preserve"> </w:t>
      </w:r>
      <w:r w:rsidRPr="009D5B07">
        <w:rPr>
          <w:sz w:val="26"/>
          <w:szCs w:val="26"/>
        </w:rPr>
        <w:t>заседании</w:t>
      </w:r>
      <w:r w:rsidRPr="009D5B07">
        <w:rPr>
          <w:spacing w:val="-3"/>
          <w:sz w:val="26"/>
          <w:szCs w:val="26"/>
        </w:rPr>
        <w:t xml:space="preserve"> </w:t>
      </w:r>
      <w:r w:rsidRPr="009D5B07">
        <w:rPr>
          <w:spacing w:val="-2"/>
          <w:sz w:val="26"/>
          <w:szCs w:val="26"/>
        </w:rPr>
        <w:t>Комиссии.</w:t>
      </w:r>
    </w:p>
    <w:p w:rsidR="00B30CF9" w:rsidRPr="009D5B07" w:rsidRDefault="0051539E">
      <w:pPr>
        <w:pStyle w:val="a4"/>
        <w:numPr>
          <w:ilvl w:val="1"/>
          <w:numId w:val="14"/>
        </w:numPr>
        <w:tabs>
          <w:tab w:val="left" w:pos="1373"/>
        </w:tabs>
        <w:ind w:right="141" w:firstLine="707"/>
        <w:rPr>
          <w:sz w:val="26"/>
          <w:szCs w:val="26"/>
        </w:rPr>
      </w:pPr>
      <w:r w:rsidRPr="009D5B07">
        <w:rPr>
          <w:sz w:val="26"/>
          <w:szCs w:val="26"/>
        </w:rPr>
        <w:t>При комплектности обосновывающих материалов секретарь Комиссии направляет параллельно документы на рассмотрение и согласование:</w:t>
      </w:r>
    </w:p>
    <w:p w:rsidR="00B30CF9" w:rsidRPr="009D5B07" w:rsidRDefault="0051539E">
      <w:pPr>
        <w:pStyle w:val="a4"/>
        <w:numPr>
          <w:ilvl w:val="0"/>
          <w:numId w:val="13"/>
        </w:numPr>
        <w:tabs>
          <w:tab w:val="left" w:pos="1181"/>
        </w:tabs>
        <w:ind w:right="136" w:firstLine="707"/>
        <w:rPr>
          <w:sz w:val="26"/>
          <w:szCs w:val="26"/>
        </w:rPr>
      </w:pPr>
      <w:r w:rsidRPr="009D5B07">
        <w:rPr>
          <w:sz w:val="26"/>
          <w:szCs w:val="26"/>
        </w:rPr>
        <w:t xml:space="preserve">с отделом </w:t>
      </w:r>
      <w:r w:rsidR="006C1360" w:rsidRPr="009D5B07">
        <w:rPr>
          <w:sz w:val="26"/>
          <w:szCs w:val="26"/>
        </w:rPr>
        <w:t>благоустройства</w:t>
      </w:r>
      <w:r w:rsidRPr="009D5B07">
        <w:rPr>
          <w:sz w:val="26"/>
          <w:szCs w:val="26"/>
        </w:rPr>
        <w:t xml:space="preserve"> </w:t>
      </w:r>
      <w:r w:rsidR="004135B5" w:rsidRPr="009D5B07">
        <w:rPr>
          <w:sz w:val="26"/>
          <w:szCs w:val="26"/>
        </w:rPr>
        <w:t xml:space="preserve">администрации </w:t>
      </w:r>
      <w:r w:rsidR="00213F12">
        <w:rPr>
          <w:sz w:val="26"/>
          <w:szCs w:val="26"/>
        </w:rPr>
        <w:t xml:space="preserve">муниципального района </w:t>
      </w:r>
      <w:r w:rsidR="004135B5" w:rsidRPr="009D5B07">
        <w:rPr>
          <w:sz w:val="26"/>
          <w:szCs w:val="26"/>
        </w:rPr>
        <w:t>«Печора»</w:t>
      </w:r>
      <w:r w:rsidRPr="009D5B07">
        <w:rPr>
          <w:sz w:val="26"/>
          <w:szCs w:val="26"/>
        </w:rPr>
        <w:t xml:space="preserve"> в части лесоустроительной документации, обоснованности сведений о необходимости изменения границ, обоснование площади и </w:t>
      </w:r>
      <w:proofErr w:type="gramStart"/>
      <w:r w:rsidRPr="009D5B07">
        <w:rPr>
          <w:sz w:val="26"/>
          <w:szCs w:val="26"/>
        </w:rPr>
        <w:t>местоположения</w:t>
      </w:r>
      <w:proofErr w:type="gramEnd"/>
      <w:r w:rsidRPr="009D5B07">
        <w:rPr>
          <w:sz w:val="26"/>
          <w:szCs w:val="26"/>
        </w:rPr>
        <w:t xml:space="preserve"> включаемых и исключаемых территорий, сопоставление сведениям государственного лесного реестра, а также на соблюдение особенностей, установленных разделом 3 настоящего Порядка;</w:t>
      </w:r>
    </w:p>
    <w:p w:rsidR="00B30CF9" w:rsidRPr="009D5B07" w:rsidRDefault="0051539E">
      <w:pPr>
        <w:pStyle w:val="a4"/>
        <w:numPr>
          <w:ilvl w:val="0"/>
          <w:numId w:val="13"/>
        </w:numPr>
        <w:tabs>
          <w:tab w:val="left" w:pos="1085"/>
        </w:tabs>
        <w:spacing w:before="1"/>
        <w:ind w:right="138" w:firstLine="707"/>
        <w:rPr>
          <w:sz w:val="26"/>
          <w:szCs w:val="26"/>
        </w:rPr>
      </w:pPr>
      <w:r w:rsidRPr="009D5B07">
        <w:rPr>
          <w:sz w:val="26"/>
          <w:szCs w:val="26"/>
        </w:rPr>
        <w:t xml:space="preserve">в </w:t>
      </w:r>
      <w:r w:rsidR="00A5369C" w:rsidRPr="009D5B07">
        <w:rPr>
          <w:sz w:val="26"/>
          <w:szCs w:val="26"/>
        </w:rPr>
        <w:t xml:space="preserve">Комитет по управлению муниципальной собственностью муниципального района «Печора» </w:t>
      </w:r>
      <w:r w:rsidRPr="009D5B07">
        <w:rPr>
          <w:sz w:val="26"/>
          <w:szCs w:val="26"/>
        </w:rPr>
        <w:t>в части местоположения границ земельных участков, планируемых к включению и исключению из границ лесничества, на предмет имеющихся землепользователей, ограничений и обременений земельных участков;</w:t>
      </w:r>
    </w:p>
    <w:p w:rsidR="00B30CF9" w:rsidRPr="009D5B07" w:rsidRDefault="0051539E">
      <w:pPr>
        <w:pStyle w:val="a4"/>
        <w:numPr>
          <w:ilvl w:val="0"/>
          <w:numId w:val="13"/>
        </w:numPr>
        <w:tabs>
          <w:tab w:val="left" w:pos="1069"/>
        </w:tabs>
        <w:ind w:right="138" w:firstLine="707"/>
        <w:rPr>
          <w:sz w:val="26"/>
          <w:szCs w:val="26"/>
        </w:rPr>
      </w:pPr>
      <w:r w:rsidRPr="009D5B07">
        <w:rPr>
          <w:sz w:val="26"/>
          <w:szCs w:val="26"/>
        </w:rPr>
        <w:t xml:space="preserve">в отдел архитектуры </w:t>
      </w:r>
      <w:r w:rsidR="004135B5" w:rsidRPr="009D5B07">
        <w:rPr>
          <w:sz w:val="26"/>
          <w:szCs w:val="26"/>
        </w:rPr>
        <w:t xml:space="preserve">администрации </w:t>
      </w:r>
      <w:r w:rsidR="00206317">
        <w:rPr>
          <w:sz w:val="26"/>
          <w:szCs w:val="26"/>
        </w:rPr>
        <w:t xml:space="preserve">муниципального района </w:t>
      </w:r>
      <w:r w:rsidR="004135B5" w:rsidRPr="009D5B07">
        <w:rPr>
          <w:sz w:val="26"/>
          <w:szCs w:val="26"/>
        </w:rPr>
        <w:t>«Печора»</w:t>
      </w:r>
      <w:r w:rsidR="00A5369C" w:rsidRPr="009D5B07">
        <w:rPr>
          <w:sz w:val="26"/>
          <w:szCs w:val="26"/>
        </w:rPr>
        <w:t xml:space="preserve"> </w:t>
      </w:r>
      <w:r w:rsidRPr="009D5B07">
        <w:rPr>
          <w:sz w:val="26"/>
          <w:szCs w:val="26"/>
        </w:rPr>
        <w:t>на предмет соответствия территориальному зонированию, на предмет соответствия представленных сведений сведениям о границах населенных пунктов и муниципальных образований, а также на наличие планов</w:t>
      </w:r>
      <w:r w:rsidRPr="009D5B07">
        <w:rPr>
          <w:spacing w:val="40"/>
          <w:sz w:val="26"/>
          <w:szCs w:val="26"/>
        </w:rPr>
        <w:t xml:space="preserve"> </w:t>
      </w:r>
      <w:r w:rsidRPr="009D5B07">
        <w:rPr>
          <w:sz w:val="26"/>
          <w:szCs w:val="26"/>
        </w:rPr>
        <w:t>по реализации включаемых и исключаемых территорий.</w:t>
      </w:r>
    </w:p>
    <w:p w:rsidR="00B30CF9" w:rsidRPr="009D5B07" w:rsidRDefault="0051539E">
      <w:pPr>
        <w:pStyle w:val="a4"/>
        <w:numPr>
          <w:ilvl w:val="1"/>
          <w:numId w:val="14"/>
        </w:numPr>
        <w:tabs>
          <w:tab w:val="left" w:pos="1425"/>
        </w:tabs>
        <w:ind w:left="143" w:right="138" w:firstLine="708"/>
        <w:rPr>
          <w:sz w:val="26"/>
          <w:szCs w:val="26"/>
        </w:rPr>
      </w:pPr>
      <w:r w:rsidRPr="009D5B07">
        <w:rPr>
          <w:sz w:val="26"/>
          <w:szCs w:val="26"/>
        </w:rPr>
        <w:t>Срок параллельного рассмотрения и согласования обосновывающих материалов составляет 15 календарных дней со дня их получения от секретаря Комиссии.</w:t>
      </w:r>
    </w:p>
    <w:p w:rsidR="00B30CF9" w:rsidRPr="009D5B07" w:rsidRDefault="0051539E">
      <w:pPr>
        <w:pStyle w:val="a4"/>
        <w:numPr>
          <w:ilvl w:val="1"/>
          <w:numId w:val="14"/>
        </w:numPr>
        <w:tabs>
          <w:tab w:val="left" w:pos="1604"/>
        </w:tabs>
        <w:ind w:left="143" w:right="138" w:firstLine="707"/>
        <w:rPr>
          <w:sz w:val="26"/>
          <w:szCs w:val="26"/>
        </w:rPr>
      </w:pPr>
      <w:r w:rsidRPr="009D5B07">
        <w:rPr>
          <w:sz w:val="26"/>
          <w:szCs w:val="26"/>
        </w:rPr>
        <w:t xml:space="preserve">Обосновывающие материалы, подготовленные </w:t>
      </w:r>
      <w:r w:rsidR="00374965" w:rsidRPr="009D5B07">
        <w:rPr>
          <w:sz w:val="26"/>
          <w:szCs w:val="26"/>
        </w:rPr>
        <w:t xml:space="preserve">администрацией </w:t>
      </w:r>
      <w:r w:rsidR="00206317">
        <w:rPr>
          <w:sz w:val="26"/>
          <w:szCs w:val="26"/>
        </w:rPr>
        <w:t>муниципального района</w:t>
      </w:r>
      <w:r w:rsidR="00374965" w:rsidRPr="009D5B07">
        <w:rPr>
          <w:sz w:val="26"/>
          <w:szCs w:val="26"/>
        </w:rPr>
        <w:t xml:space="preserve"> «Печора»</w:t>
      </w:r>
      <w:r w:rsidRPr="009D5B07">
        <w:rPr>
          <w:sz w:val="26"/>
          <w:szCs w:val="26"/>
        </w:rPr>
        <w:t xml:space="preserve"> в соответствии с пунктом 2.3 настоящего Порядка, подлежат согласованию в порядке и сроки, установленные пунктами 2.8, 2.9 настоящего </w:t>
      </w:r>
      <w:r w:rsidRPr="009D5B07">
        <w:rPr>
          <w:spacing w:val="-2"/>
          <w:sz w:val="26"/>
          <w:szCs w:val="26"/>
        </w:rPr>
        <w:t>Порядка.</w:t>
      </w:r>
    </w:p>
    <w:p w:rsidR="00B30CF9" w:rsidRPr="009D5B07" w:rsidRDefault="0051539E">
      <w:pPr>
        <w:pStyle w:val="a4"/>
        <w:numPr>
          <w:ilvl w:val="1"/>
          <w:numId w:val="14"/>
        </w:numPr>
        <w:tabs>
          <w:tab w:val="left" w:pos="1549"/>
        </w:tabs>
        <w:ind w:left="143" w:right="141" w:firstLine="708"/>
        <w:rPr>
          <w:sz w:val="26"/>
          <w:szCs w:val="26"/>
        </w:rPr>
      </w:pPr>
      <w:r w:rsidRPr="009D5B07">
        <w:rPr>
          <w:sz w:val="26"/>
          <w:szCs w:val="26"/>
        </w:rPr>
        <w:t>Обосновывающие материалы подлежат возврату заинтересованному лицу без согласования в случае:</w:t>
      </w:r>
    </w:p>
    <w:p w:rsidR="00B30CF9" w:rsidRPr="009D5B07" w:rsidRDefault="0051539E">
      <w:pPr>
        <w:pStyle w:val="a4"/>
        <w:numPr>
          <w:ilvl w:val="0"/>
          <w:numId w:val="12"/>
        </w:numPr>
        <w:tabs>
          <w:tab w:val="left" w:pos="1188"/>
        </w:tabs>
        <w:ind w:right="140" w:firstLine="708"/>
        <w:rPr>
          <w:sz w:val="26"/>
          <w:szCs w:val="26"/>
        </w:rPr>
      </w:pPr>
      <w:r w:rsidRPr="009D5B07">
        <w:rPr>
          <w:sz w:val="26"/>
          <w:szCs w:val="26"/>
        </w:rPr>
        <w:t>отсутствия оснований для согласования в соответствии с пунктом 2.8 настоящего Порядка;</w:t>
      </w:r>
    </w:p>
    <w:p w:rsidR="009D5B07" w:rsidRDefault="0051539E" w:rsidP="009D5B07">
      <w:pPr>
        <w:pStyle w:val="a4"/>
        <w:numPr>
          <w:ilvl w:val="0"/>
          <w:numId w:val="12"/>
        </w:numPr>
        <w:tabs>
          <w:tab w:val="left" w:pos="1171"/>
        </w:tabs>
        <w:ind w:left="142" w:right="139" w:firstLine="708"/>
        <w:rPr>
          <w:sz w:val="26"/>
          <w:szCs w:val="26"/>
        </w:rPr>
      </w:pPr>
      <w:r w:rsidRPr="009D5B07">
        <w:rPr>
          <w:sz w:val="26"/>
          <w:szCs w:val="26"/>
        </w:rPr>
        <w:t>наличия ошибок в представленных материалах (описки, опечатки, грамматические или арифметические ошибки, допущенные при их подготовке и повлекшие недостоверность информации);</w:t>
      </w:r>
    </w:p>
    <w:p w:rsidR="00B30CF9" w:rsidRPr="009D5B07" w:rsidRDefault="0051539E" w:rsidP="009D5B07">
      <w:pPr>
        <w:pStyle w:val="a4"/>
        <w:numPr>
          <w:ilvl w:val="0"/>
          <w:numId w:val="12"/>
        </w:numPr>
        <w:tabs>
          <w:tab w:val="left" w:pos="1171"/>
        </w:tabs>
        <w:ind w:left="142" w:right="139" w:firstLine="708"/>
        <w:rPr>
          <w:sz w:val="26"/>
          <w:szCs w:val="26"/>
        </w:rPr>
      </w:pPr>
      <w:r w:rsidRPr="009D5B07">
        <w:rPr>
          <w:sz w:val="26"/>
          <w:szCs w:val="26"/>
        </w:rPr>
        <w:t>неполноты</w:t>
      </w:r>
      <w:r w:rsidRPr="009D5B07">
        <w:rPr>
          <w:spacing w:val="24"/>
          <w:sz w:val="26"/>
          <w:szCs w:val="26"/>
        </w:rPr>
        <w:t xml:space="preserve"> </w:t>
      </w:r>
      <w:r w:rsidRPr="009D5B07">
        <w:rPr>
          <w:sz w:val="26"/>
          <w:szCs w:val="26"/>
        </w:rPr>
        <w:t>обосновывающих</w:t>
      </w:r>
      <w:r w:rsidRPr="009D5B07">
        <w:rPr>
          <w:spacing w:val="25"/>
          <w:sz w:val="26"/>
          <w:szCs w:val="26"/>
        </w:rPr>
        <w:t xml:space="preserve"> </w:t>
      </w:r>
      <w:r w:rsidRPr="009D5B07">
        <w:rPr>
          <w:sz w:val="26"/>
          <w:szCs w:val="26"/>
        </w:rPr>
        <w:t>материалов,</w:t>
      </w:r>
      <w:r w:rsidRPr="009D5B07">
        <w:rPr>
          <w:spacing w:val="25"/>
          <w:sz w:val="26"/>
          <w:szCs w:val="26"/>
        </w:rPr>
        <w:t xml:space="preserve"> </w:t>
      </w:r>
      <w:r w:rsidRPr="009D5B07">
        <w:rPr>
          <w:sz w:val="26"/>
          <w:szCs w:val="26"/>
        </w:rPr>
        <w:t>установленных</w:t>
      </w:r>
      <w:r w:rsidRPr="009D5B07">
        <w:rPr>
          <w:spacing w:val="26"/>
          <w:sz w:val="26"/>
          <w:szCs w:val="26"/>
        </w:rPr>
        <w:t xml:space="preserve"> </w:t>
      </w:r>
      <w:r w:rsidRPr="009D5B07">
        <w:rPr>
          <w:sz w:val="26"/>
          <w:szCs w:val="26"/>
        </w:rPr>
        <w:t>пунктами</w:t>
      </w:r>
      <w:r w:rsidRPr="009D5B07">
        <w:rPr>
          <w:spacing w:val="25"/>
          <w:sz w:val="26"/>
          <w:szCs w:val="26"/>
        </w:rPr>
        <w:t xml:space="preserve"> </w:t>
      </w:r>
      <w:r w:rsidRPr="009D5B07">
        <w:rPr>
          <w:sz w:val="26"/>
          <w:szCs w:val="26"/>
        </w:rPr>
        <w:t>2.4.</w:t>
      </w:r>
      <w:r w:rsidRPr="009D5B07">
        <w:rPr>
          <w:spacing w:val="26"/>
          <w:sz w:val="26"/>
          <w:szCs w:val="26"/>
        </w:rPr>
        <w:t xml:space="preserve"> </w:t>
      </w:r>
      <w:r w:rsidRPr="009D5B07">
        <w:rPr>
          <w:spacing w:val="-10"/>
          <w:sz w:val="26"/>
          <w:szCs w:val="26"/>
        </w:rPr>
        <w:t>и</w:t>
      </w:r>
      <w:r w:rsidR="009D5B07" w:rsidRPr="009D5B07">
        <w:rPr>
          <w:spacing w:val="-10"/>
          <w:sz w:val="26"/>
          <w:szCs w:val="26"/>
        </w:rPr>
        <w:t xml:space="preserve"> </w:t>
      </w:r>
      <w:r w:rsidRPr="009D5B07">
        <w:rPr>
          <w:sz w:val="26"/>
          <w:szCs w:val="26"/>
        </w:rPr>
        <w:t>2.5.</w:t>
      </w:r>
      <w:r w:rsidRPr="009D5B07">
        <w:rPr>
          <w:spacing w:val="-1"/>
          <w:sz w:val="26"/>
          <w:szCs w:val="26"/>
        </w:rPr>
        <w:t xml:space="preserve"> </w:t>
      </w:r>
      <w:r w:rsidRPr="009D5B07">
        <w:rPr>
          <w:sz w:val="26"/>
          <w:szCs w:val="26"/>
        </w:rPr>
        <w:t>для</w:t>
      </w:r>
      <w:r w:rsidRPr="009D5B07">
        <w:rPr>
          <w:spacing w:val="-1"/>
          <w:sz w:val="26"/>
          <w:szCs w:val="26"/>
        </w:rPr>
        <w:t xml:space="preserve"> </w:t>
      </w:r>
      <w:r w:rsidRPr="009D5B07">
        <w:rPr>
          <w:sz w:val="26"/>
          <w:szCs w:val="26"/>
        </w:rPr>
        <w:t>принятия</w:t>
      </w:r>
      <w:r w:rsidRPr="009D5B07">
        <w:rPr>
          <w:spacing w:val="-1"/>
          <w:sz w:val="26"/>
          <w:szCs w:val="26"/>
        </w:rPr>
        <w:t xml:space="preserve"> </w:t>
      </w:r>
      <w:r w:rsidRPr="009D5B07">
        <w:rPr>
          <w:spacing w:val="-2"/>
          <w:sz w:val="26"/>
          <w:szCs w:val="26"/>
        </w:rPr>
        <w:t>решения;</w:t>
      </w:r>
    </w:p>
    <w:p w:rsidR="00B30CF9" w:rsidRPr="009D5B07" w:rsidRDefault="0051539E">
      <w:pPr>
        <w:pStyle w:val="a3"/>
        <w:ind w:left="143" w:right="140" w:firstLine="708"/>
        <w:rPr>
          <w:sz w:val="26"/>
          <w:szCs w:val="26"/>
        </w:rPr>
      </w:pPr>
      <w:r w:rsidRPr="009D5B07">
        <w:rPr>
          <w:sz w:val="26"/>
          <w:szCs w:val="26"/>
        </w:rPr>
        <w:t xml:space="preserve">- при выявлении моментов отраженных в пунктах 3.1-3.3 настоящего </w:t>
      </w:r>
      <w:r w:rsidRPr="009D5B07">
        <w:rPr>
          <w:spacing w:val="-2"/>
          <w:sz w:val="26"/>
          <w:szCs w:val="26"/>
        </w:rPr>
        <w:t>Порядка.</w:t>
      </w:r>
    </w:p>
    <w:p w:rsidR="00B30CF9" w:rsidRPr="009D5B07" w:rsidRDefault="0051539E" w:rsidP="009D5B07">
      <w:pPr>
        <w:pStyle w:val="a3"/>
        <w:ind w:right="139" w:firstLine="708"/>
        <w:rPr>
          <w:sz w:val="26"/>
          <w:szCs w:val="26"/>
        </w:rPr>
      </w:pPr>
      <w:r w:rsidRPr="009D5B07">
        <w:rPr>
          <w:sz w:val="26"/>
          <w:szCs w:val="26"/>
        </w:rPr>
        <w:t>Возврат обосновывающих материалов не является препятствием для их доработки и повторного представления заинтересованным лицом.</w:t>
      </w:r>
    </w:p>
    <w:p w:rsidR="006852F5" w:rsidRDefault="0051539E">
      <w:pPr>
        <w:pStyle w:val="a4"/>
        <w:numPr>
          <w:ilvl w:val="1"/>
          <w:numId w:val="14"/>
        </w:numPr>
        <w:tabs>
          <w:tab w:val="left" w:pos="1524"/>
        </w:tabs>
        <w:ind w:right="138" w:firstLine="708"/>
        <w:rPr>
          <w:sz w:val="26"/>
          <w:szCs w:val="26"/>
        </w:rPr>
      </w:pPr>
      <w:r w:rsidRPr="009D5B07">
        <w:rPr>
          <w:sz w:val="26"/>
          <w:szCs w:val="26"/>
        </w:rPr>
        <w:t>В случае отсутствия оснований для возврата, согласования со всеми заинтересованными лицами</w:t>
      </w:r>
      <w:r w:rsidR="005F7A8F">
        <w:rPr>
          <w:sz w:val="26"/>
          <w:szCs w:val="26"/>
        </w:rPr>
        <w:t>,</w:t>
      </w:r>
    </w:p>
    <w:p w:rsidR="00B30CF9" w:rsidRPr="009D5B07" w:rsidRDefault="0051539E">
      <w:pPr>
        <w:pStyle w:val="a4"/>
        <w:numPr>
          <w:ilvl w:val="1"/>
          <w:numId w:val="14"/>
        </w:numPr>
        <w:tabs>
          <w:tab w:val="left" w:pos="1524"/>
        </w:tabs>
        <w:ind w:right="138" w:firstLine="708"/>
        <w:rPr>
          <w:sz w:val="26"/>
          <w:szCs w:val="26"/>
        </w:rPr>
      </w:pPr>
      <w:r w:rsidRPr="009D5B07">
        <w:rPr>
          <w:sz w:val="26"/>
          <w:szCs w:val="26"/>
        </w:rPr>
        <w:t xml:space="preserve"> секретарь Комиссии не позднее 15 календарных дней определяет и уведомляет членов Комиссии и иных заинтересованных лиц о дате рассмотрения поступившего заявления и обосновывающих материалов на заседании </w:t>
      </w:r>
      <w:r w:rsidRPr="009D5B07">
        <w:rPr>
          <w:sz w:val="26"/>
          <w:szCs w:val="26"/>
        </w:rPr>
        <w:lastRenderedPageBreak/>
        <w:t>Комиссии.</w:t>
      </w:r>
    </w:p>
    <w:p w:rsidR="00B30CF9" w:rsidRPr="009D5B07" w:rsidRDefault="0051539E">
      <w:pPr>
        <w:pStyle w:val="a4"/>
        <w:numPr>
          <w:ilvl w:val="1"/>
          <w:numId w:val="14"/>
        </w:numPr>
        <w:tabs>
          <w:tab w:val="left" w:pos="1607"/>
        </w:tabs>
        <w:ind w:left="143" w:right="140" w:firstLine="707"/>
        <w:rPr>
          <w:sz w:val="26"/>
          <w:szCs w:val="26"/>
        </w:rPr>
      </w:pPr>
      <w:r w:rsidRPr="009D5B07">
        <w:rPr>
          <w:sz w:val="26"/>
          <w:szCs w:val="26"/>
        </w:rPr>
        <w:t>Члены Комиссии и иные приглашенные заинтересованные лица рассматривают Заявление и обосновывающие материалы и принимают решение:</w:t>
      </w:r>
    </w:p>
    <w:p w:rsidR="00B30CF9" w:rsidRPr="009D5B07" w:rsidRDefault="0051539E">
      <w:pPr>
        <w:pStyle w:val="a4"/>
        <w:numPr>
          <w:ilvl w:val="2"/>
          <w:numId w:val="14"/>
        </w:numPr>
        <w:tabs>
          <w:tab w:val="left" w:pos="1864"/>
        </w:tabs>
        <w:spacing w:before="35" w:line="268" w:lineRule="auto"/>
        <w:ind w:right="138" w:firstLine="708"/>
        <w:rPr>
          <w:sz w:val="26"/>
          <w:szCs w:val="26"/>
        </w:rPr>
      </w:pPr>
      <w:r w:rsidRPr="009D5B07">
        <w:rPr>
          <w:sz w:val="26"/>
          <w:szCs w:val="26"/>
        </w:rPr>
        <w:t>о наличии (отсутствии) оснований для создания городского лесничества, создаваемых в его составе участковых лесничеств, на землях населенных пунктов муниципального образования и установлении его границ;</w:t>
      </w:r>
    </w:p>
    <w:p w:rsidR="00B30CF9" w:rsidRPr="009D5B07" w:rsidRDefault="0051539E">
      <w:pPr>
        <w:pStyle w:val="a4"/>
        <w:numPr>
          <w:ilvl w:val="2"/>
          <w:numId w:val="14"/>
        </w:numPr>
        <w:tabs>
          <w:tab w:val="left" w:pos="1802"/>
        </w:tabs>
        <w:spacing w:line="268" w:lineRule="auto"/>
        <w:ind w:left="142" w:right="140" w:firstLine="708"/>
        <w:rPr>
          <w:sz w:val="26"/>
          <w:szCs w:val="26"/>
        </w:rPr>
      </w:pPr>
      <w:r w:rsidRPr="009D5B07">
        <w:rPr>
          <w:sz w:val="26"/>
          <w:szCs w:val="26"/>
        </w:rPr>
        <w:t>о наличии (отсутствии) оснований для упразднения городского лесничества, созданных в его составе участковых лесничеств, на землях населенных пунктов муниципального образования;</w:t>
      </w:r>
    </w:p>
    <w:p w:rsidR="00B30CF9" w:rsidRPr="009D5B07" w:rsidRDefault="0051539E">
      <w:pPr>
        <w:pStyle w:val="a3"/>
        <w:spacing w:line="268" w:lineRule="auto"/>
        <w:ind w:right="139" w:firstLine="707"/>
        <w:rPr>
          <w:sz w:val="26"/>
          <w:szCs w:val="26"/>
        </w:rPr>
      </w:pPr>
      <w:r w:rsidRPr="009D5B07">
        <w:rPr>
          <w:sz w:val="26"/>
          <w:szCs w:val="26"/>
        </w:rPr>
        <w:t>2.1</w:t>
      </w:r>
      <w:r w:rsidR="007C2C70">
        <w:rPr>
          <w:sz w:val="26"/>
          <w:szCs w:val="26"/>
        </w:rPr>
        <w:t>4</w:t>
      </w:r>
      <w:r w:rsidRPr="009D5B07">
        <w:rPr>
          <w:sz w:val="26"/>
          <w:szCs w:val="26"/>
        </w:rPr>
        <w:t>.3 о наличии (отсутствии) оснований для изменения границ лесничества на землях населенных пун</w:t>
      </w:r>
      <w:r w:rsidR="00BA1401">
        <w:rPr>
          <w:sz w:val="26"/>
          <w:szCs w:val="26"/>
        </w:rPr>
        <w:t>ктов муниципального образования.</w:t>
      </w:r>
    </w:p>
    <w:p w:rsidR="00B30CF9" w:rsidRPr="009D5B07" w:rsidRDefault="007E6894" w:rsidP="009D5B07">
      <w:pPr>
        <w:pStyle w:val="a3"/>
        <w:spacing w:line="285" w:lineRule="exact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51539E" w:rsidRPr="009D5B07">
        <w:rPr>
          <w:sz w:val="26"/>
          <w:szCs w:val="26"/>
        </w:rPr>
        <w:t>Решение</w:t>
      </w:r>
      <w:r w:rsidR="0051539E" w:rsidRPr="009D5B07">
        <w:rPr>
          <w:spacing w:val="34"/>
          <w:sz w:val="26"/>
          <w:szCs w:val="26"/>
        </w:rPr>
        <w:t xml:space="preserve">  </w:t>
      </w:r>
      <w:r w:rsidR="0051539E" w:rsidRPr="009D5B07">
        <w:rPr>
          <w:sz w:val="26"/>
          <w:szCs w:val="26"/>
        </w:rPr>
        <w:t>экспертной</w:t>
      </w:r>
      <w:r w:rsidR="0051539E" w:rsidRPr="009D5B07">
        <w:rPr>
          <w:spacing w:val="34"/>
          <w:sz w:val="26"/>
          <w:szCs w:val="26"/>
        </w:rPr>
        <w:t xml:space="preserve">  </w:t>
      </w:r>
      <w:r w:rsidR="0051539E" w:rsidRPr="009D5B07">
        <w:rPr>
          <w:sz w:val="26"/>
          <w:szCs w:val="26"/>
        </w:rPr>
        <w:t>комиссии</w:t>
      </w:r>
      <w:r w:rsidR="0051539E" w:rsidRPr="009D5B07">
        <w:rPr>
          <w:spacing w:val="35"/>
          <w:sz w:val="26"/>
          <w:szCs w:val="26"/>
        </w:rPr>
        <w:t xml:space="preserve">  </w:t>
      </w:r>
      <w:r w:rsidR="0051539E" w:rsidRPr="009D5B07">
        <w:rPr>
          <w:sz w:val="26"/>
          <w:szCs w:val="26"/>
        </w:rPr>
        <w:t>оформляется</w:t>
      </w:r>
      <w:r w:rsidR="0051539E" w:rsidRPr="009D5B07">
        <w:rPr>
          <w:spacing w:val="34"/>
          <w:sz w:val="26"/>
          <w:szCs w:val="26"/>
        </w:rPr>
        <w:t xml:space="preserve">  </w:t>
      </w:r>
      <w:r w:rsidR="0051539E" w:rsidRPr="009D5B07">
        <w:rPr>
          <w:sz w:val="26"/>
          <w:szCs w:val="26"/>
        </w:rPr>
        <w:t>протоколом</w:t>
      </w:r>
      <w:r w:rsidR="0051539E" w:rsidRPr="009D5B07">
        <w:rPr>
          <w:spacing w:val="35"/>
          <w:sz w:val="26"/>
          <w:szCs w:val="26"/>
        </w:rPr>
        <w:t xml:space="preserve">  </w:t>
      </w:r>
      <w:r w:rsidR="0051539E" w:rsidRPr="009D5B07">
        <w:rPr>
          <w:sz w:val="26"/>
          <w:szCs w:val="26"/>
        </w:rPr>
        <w:t>в</w:t>
      </w:r>
      <w:r w:rsidR="0051539E" w:rsidRPr="009D5B07">
        <w:rPr>
          <w:spacing w:val="33"/>
          <w:sz w:val="26"/>
          <w:szCs w:val="26"/>
        </w:rPr>
        <w:t xml:space="preserve">  </w:t>
      </w:r>
      <w:r w:rsidR="0051539E" w:rsidRPr="009D5B07">
        <w:rPr>
          <w:sz w:val="26"/>
          <w:szCs w:val="26"/>
        </w:rPr>
        <w:t>течение</w:t>
      </w:r>
      <w:r w:rsidR="0051539E" w:rsidRPr="009D5B07">
        <w:rPr>
          <w:spacing w:val="35"/>
          <w:sz w:val="26"/>
          <w:szCs w:val="26"/>
        </w:rPr>
        <w:t xml:space="preserve">  </w:t>
      </w:r>
      <w:r w:rsidR="0051539E" w:rsidRPr="009D5B07">
        <w:rPr>
          <w:spacing w:val="-10"/>
          <w:sz w:val="26"/>
          <w:szCs w:val="26"/>
        </w:rPr>
        <w:t>3</w:t>
      </w:r>
      <w:r w:rsidR="009D5B07">
        <w:rPr>
          <w:spacing w:val="-10"/>
          <w:sz w:val="26"/>
          <w:szCs w:val="26"/>
        </w:rPr>
        <w:t xml:space="preserve"> </w:t>
      </w:r>
      <w:r w:rsidR="0051539E" w:rsidRPr="009D5B07">
        <w:rPr>
          <w:sz w:val="26"/>
          <w:szCs w:val="26"/>
        </w:rPr>
        <w:t>рабочих дней и в течение следующих 3 рабочих дней направляется заинтересованному лицу.</w:t>
      </w:r>
    </w:p>
    <w:p w:rsidR="00B30CF9" w:rsidRPr="009D5B07" w:rsidRDefault="0051539E">
      <w:pPr>
        <w:pStyle w:val="a4"/>
        <w:numPr>
          <w:ilvl w:val="1"/>
          <w:numId w:val="14"/>
        </w:numPr>
        <w:tabs>
          <w:tab w:val="left" w:pos="1554"/>
        </w:tabs>
        <w:ind w:right="137" w:firstLine="708"/>
        <w:rPr>
          <w:sz w:val="26"/>
          <w:szCs w:val="26"/>
        </w:rPr>
      </w:pPr>
      <w:r w:rsidRPr="009D5B07">
        <w:rPr>
          <w:sz w:val="26"/>
          <w:szCs w:val="26"/>
        </w:rPr>
        <w:t>После принятия Комиссией положительного решения указанного в подпунктах 2.1</w:t>
      </w:r>
      <w:r w:rsidR="00F457C9">
        <w:rPr>
          <w:sz w:val="26"/>
          <w:szCs w:val="26"/>
        </w:rPr>
        <w:t>4</w:t>
      </w:r>
      <w:r w:rsidRPr="009D5B07">
        <w:rPr>
          <w:sz w:val="26"/>
          <w:szCs w:val="26"/>
        </w:rPr>
        <w:t>.1. и 2.1</w:t>
      </w:r>
      <w:r w:rsidR="00F457C9">
        <w:rPr>
          <w:sz w:val="26"/>
          <w:szCs w:val="26"/>
        </w:rPr>
        <w:t>4</w:t>
      </w:r>
      <w:r w:rsidRPr="009D5B07">
        <w:rPr>
          <w:sz w:val="26"/>
          <w:szCs w:val="26"/>
        </w:rPr>
        <w:t>.2. не</w:t>
      </w:r>
      <w:r w:rsidRPr="009D5B07">
        <w:rPr>
          <w:spacing w:val="-2"/>
          <w:sz w:val="26"/>
          <w:szCs w:val="26"/>
        </w:rPr>
        <w:t xml:space="preserve"> </w:t>
      </w:r>
      <w:r w:rsidRPr="009D5B07">
        <w:rPr>
          <w:sz w:val="26"/>
          <w:szCs w:val="26"/>
        </w:rPr>
        <w:t>позднее 7 календарных дней со дня</w:t>
      </w:r>
      <w:r w:rsidRPr="009D5B07">
        <w:rPr>
          <w:spacing w:val="-2"/>
          <w:sz w:val="26"/>
          <w:szCs w:val="26"/>
        </w:rPr>
        <w:t xml:space="preserve"> </w:t>
      </w:r>
      <w:r w:rsidRPr="009D5B07">
        <w:rPr>
          <w:sz w:val="26"/>
          <w:szCs w:val="26"/>
        </w:rPr>
        <w:t xml:space="preserve">принятия таких решений секретарь Комиссии осуществляет подготовку муниципального правового акта </w:t>
      </w:r>
      <w:r w:rsidR="002B3347" w:rsidRPr="009D5B07">
        <w:rPr>
          <w:sz w:val="26"/>
          <w:szCs w:val="26"/>
        </w:rPr>
        <w:t xml:space="preserve">администрации </w:t>
      </w:r>
      <w:r w:rsidR="00245883">
        <w:rPr>
          <w:sz w:val="26"/>
          <w:szCs w:val="26"/>
        </w:rPr>
        <w:t>муниципального района</w:t>
      </w:r>
      <w:r w:rsidR="002B3347" w:rsidRPr="009D5B07">
        <w:rPr>
          <w:sz w:val="26"/>
          <w:szCs w:val="26"/>
        </w:rPr>
        <w:t xml:space="preserve"> «Печора»</w:t>
      </w:r>
      <w:r w:rsidRPr="009D5B07">
        <w:rPr>
          <w:sz w:val="26"/>
          <w:szCs w:val="26"/>
        </w:rPr>
        <w:t xml:space="preserve"> (далее – Постановление):</w:t>
      </w:r>
    </w:p>
    <w:p w:rsidR="00B30CF9" w:rsidRPr="009D5B07" w:rsidRDefault="0051539E">
      <w:pPr>
        <w:pStyle w:val="a3"/>
        <w:ind w:right="138" w:firstLine="707"/>
        <w:rPr>
          <w:sz w:val="26"/>
          <w:szCs w:val="26"/>
        </w:rPr>
      </w:pPr>
      <w:r w:rsidRPr="009D5B07">
        <w:rPr>
          <w:sz w:val="26"/>
          <w:szCs w:val="26"/>
        </w:rPr>
        <w:t>2.1</w:t>
      </w:r>
      <w:r w:rsidR="00F457C9">
        <w:rPr>
          <w:sz w:val="26"/>
          <w:szCs w:val="26"/>
        </w:rPr>
        <w:t>5</w:t>
      </w:r>
      <w:r w:rsidRPr="009D5B07">
        <w:rPr>
          <w:sz w:val="26"/>
          <w:szCs w:val="26"/>
        </w:rPr>
        <w:t>.1 о создании городского лесничества, создаваемых в его составе участковых лесничеств, расположенных на землях населенн</w:t>
      </w:r>
      <w:r w:rsidR="000959D5" w:rsidRPr="009D5B07">
        <w:rPr>
          <w:sz w:val="26"/>
          <w:szCs w:val="26"/>
        </w:rPr>
        <w:t>ого</w:t>
      </w:r>
      <w:r w:rsidRPr="009D5B07">
        <w:rPr>
          <w:sz w:val="26"/>
          <w:szCs w:val="26"/>
        </w:rPr>
        <w:t xml:space="preserve"> пункт</w:t>
      </w:r>
      <w:r w:rsidR="000959D5" w:rsidRPr="009D5B07">
        <w:rPr>
          <w:sz w:val="26"/>
          <w:szCs w:val="26"/>
        </w:rPr>
        <w:t>а</w:t>
      </w:r>
      <w:r w:rsidRPr="009D5B07">
        <w:rPr>
          <w:sz w:val="26"/>
          <w:szCs w:val="26"/>
        </w:rPr>
        <w:t xml:space="preserve"> муниципального образования и установлении его границ;</w:t>
      </w:r>
    </w:p>
    <w:p w:rsidR="00B30CF9" w:rsidRPr="009D5B07" w:rsidRDefault="0051539E">
      <w:pPr>
        <w:pStyle w:val="a3"/>
        <w:ind w:right="138" w:firstLine="708"/>
        <w:rPr>
          <w:sz w:val="26"/>
          <w:szCs w:val="26"/>
        </w:rPr>
      </w:pPr>
      <w:r w:rsidRPr="009D5B07">
        <w:rPr>
          <w:sz w:val="26"/>
          <w:szCs w:val="26"/>
        </w:rPr>
        <w:t>2.1</w:t>
      </w:r>
      <w:r w:rsidR="00F457C9">
        <w:rPr>
          <w:sz w:val="26"/>
          <w:szCs w:val="26"/>
        </w:rPr>
        <w:t>5</w:t>
      </w:r>
      <w:r w:rsidRPr="009D5B07">
        <w:rPr>
          <w:sz w:val="26"/>
          <w:szCs w:val="26"/>
        </w:rPr>
        <w:t>.2. об упразднении городского лесничества, созданных в его составе участковых лесничеств, расположенных на землях населенн</w:t>
      </w:r>
      <w:r w:rsidR="000959D5" w:rsidRPr="009D5B07">
        <w:rPr>
          <w:sz w:val="26"/>
          <w:szCs w:val="26"/>
        </w:rPr>
        <w:t>ого</w:t>
      </w:r>
      <w:r w:rsidRPr="009D5B07">
        <w:rPr>
          <w:sz w:val="26"/>
          <w:szCs w:val="26"/>
        </w:rPr>
        <w:t xml:space="preserve"> пункт</w:t>
      </w:r>
      <w:r w:rsidR="000959D5" w:rsidRPr="009D5B07">
        <w:rPr>
          <w:sz w:val="26"/>
          <w:szCs w:val="26"/>
        </w:rPr>
        <w:t>а</w:t>
      </w:r>
      <w:r w:rsidRPr="009D5B07">
        <w:rPr>
          <w:sz w:val="26"/>
          <w:szCs w:val="26"/>
        </w:rPr>
        <w:t xml:space="preserve"> муниципального образования.</w:t>
      </w:r>
    </w:p>
    <w:p w:rsidR="00B30CF9" w:rsidRPr="009D5B07" w:rsidRDefault="0051539E">
      <w:pPr>
        <w:pStyle w:val="a4"/>
        <w:numPr>
          <w:ilvl w:val="1"/>
          <w:numId w:val="14"/>
        </w:numPr>
        <w:tabs>
          <w:tab w:val="left" w:pos="1572"/>
        </w:tabs>
        <w:ind w:right="140" w:firstLine="708"/>
        <w:rPr>
          <w:sz w:val="26"/>
          <w:szCs w:val="26"/>
        </w:rPr>
      </w:pPr>
      <w:r w:rsidRPr="009D5B07">
        <w:rPr>
          <w:sz w:val="26"/>
          <w:szCs w:val="26"/>
        </w:rPr>
        <w:t>Заинтересованное лицо после получения положительного решения Комиссии, указанного в подпункте 2.1</w:t>
      </w:r>
      <w:r w:rsidR="00F457C9">
        <w:rPr>
          <w:sz w:val="26"/>
          <w:szCs w:val="26"/>
        </w:rPr>
        <w:t>4</w:t>
      </w:r>
      <w:r w:rsidRPr="009D5B07">
        <w:rPr>
          <w:sz w:val="26"/>
          <w:szCs w:val="26"/>
        </w:rPr>
        <w:t>.3:</w:t>
      </w:r>
    </w:p>
    <w:p w:rsidR="00B30CF9" w:rsidRPr="009D5B07" w:rsidRDefault="0051539E">
      <w:pPr>
        <w:pStyle w:val="a4"/>
        <w:numPr>
          <w:ilvl w:val="2"/>
          <w:numId w:val="14"/>
        </w:numPr>
        <w:tabs>
          <w:tab w:val="left" w:pos="1828"/>
        </w:tabs>
        <w:ind w:left="142" w:right="138" w:firstLine="708"/>
        <w:rPr>
          <w:sz w:val="26"/>
          <w:szCs w:val="26"/>
        </w:rPr>
      </w:pPr>
      <w:r w:rsidRPr="009D5B07">
        <w:rPr>
          <w:sz w:val="26"/>
          <w:szCs w:val="26"/>
        </w:rPr>
        <w:t xml:space="preserve">обращается в адрес Комиссии по подготовке проекта правил землепользования и застройки муниципального образования с заявлением о внесении изменений в Правила землепользования и застройки муниципального образования </w:t>
      </w:r>
      <w:r w:rsidR="007140DE" w:rsidRPr="009D5B07">
        <w:rPr>
          <w:sz w:val="26"/>
          <w:szCs w:val="26"/>
        </w:rPr>
        <w:t>городского поселения «Печора»</w:t>
      </w:r>
      <w:r w:rsidRPr="009D5B07">
        <w:rPr>
          <w:sz w:val="26"/>
          <w:szCs w:val="26"/>
        </w:rPr>
        <w:t>;</w:t>
      </w:r>
    </w:p>
    <w:p w:rsidR="00B30CF9" w:rsidRPr="009D5B07" w:rsidRDefault="0051539E">
      <w:pPr>
        <w:pStyle w:val="a4"/>
        <w:numPr>
          <w:ilvl w:val="2"/>
          <w:numId w:val="14"/>
        </w:numPr>
        <w:tabs>
          <w:tab w:val="left" w:pos="1728"/>
        </w:tabs>
        <w:ind w:left="142" w:right="139" w:firstLine="708"/>
        <w:rPr>
          <w:sz w:val="26"/>
          <w:szCs w:val="26"/>
        </w:rPr>
      </w:pPr>
      <w:proofErr w:type="gramStart"/>
      <w:r w:rsidRPr="009D5B07">
        <w:rPr>
          <w:sz w:val="26"/>
          <w:szCs w:val="26"/>
        </w:rPr>
        <w:t>за счет собственных средств в сроки, установленные действующим законодательством Российской Федерации, производит все необходимые</w:t>
      </w:r>
      <w:r w:rsidRPr="009D5B07">
        <w:rPr>
          <w:spacing w:val="40"/>
          <w:sz w:val="26"/>
          <w:szCs w:val="26"/>
        </w:rPr>
        <w:t xml:space="preserve"> </w:t>
      </w:r>
      <w:r w:rsidRPr="009D5B07">
        <w:rPr>
          <w:sz w:val="26"/>
          <w:szCs w:val="26"/>
        </w:rPr>
        <w:t>действия по разделу поставленного на кадастровый учет земельного участка, занимаемого городскими лесами, постановке на кадастровый учет вновь образуемых земельных участков, занимаемых городскими лесами, а также</w:t>
      </w:r>
      <w:r w:rsidRPr="009D5B07">
        <w:rPr>
          <w:spacing w:val="40"/>
          <w:sz w:val="26"/>
          <w:szCs w:val="26"/>
        </w:rPr>
        <w:t xml:space="preserve"> </w:t>
      </w:r>
      <w:r w:rsidRPr="009D5B07">
        <w:rPr>
          <w:sz w:val="26"/>
          <w:szCs w:val="26"/>
        </w:rPr>
        <w:t>готовит общую карту-схему расположения земельных участков, занимаемых городскими лесами в масштабе М 1:50 000 в бумажном и электронном виде;</w:t>
      </w:r>
      <w:proofErr w:type="gramEnd"/>
    </w:p>
    <w:p w:rsidR="00B30CF9" w:rsidRPr="009D5B07" w:rsidRDefault="0051539E" w:rsidP="000C696A">
      <w:pPr>
        <w:pStyle w:val="a4"/>
        <w:numPr>
          <w:ilvl w:val="2"/>
          <w:numId w:val="14"/>
        </w:numPr>
        <w:tabs>
          <w:tab w:val="left" w:pos="1728"/>
        </w:tabs>
        <w:ind w:left="142" w:right="138" w:firstLine="708"/>
        <w:rPr>
          <w:sz w:val="26"/>
          <w:szCs w:val="26"/>
        </w:rPr>
      </w:pPr>
      <w:r w:rsidRPr="009D5B07">
        <w:rPr>
          <w:sz w:val="26"/>
          <w:szCs w:val="26"/>
        </w:rPr>
        <w:t>за счет собственных сре</w:t>
      </w:r>
      <w:proofErr w:type="gramStart"/>
      <w:r w:rsidRPr="009D5B07">
        <w:rPr>
          <w:sz w:val="26"/>
          <w:szCs w:val="26"/>
        </w:rPr>
        <w:t>дств в ср</w:t>
      </w:r>
      <w:proofErr w:type="gramEnd"/>
      <w:r w:rsidRPr="009D5B07">
        <w:rPr>
          <w:sz w:val="26"/>
          <w:szCs w:val="26"/>
        </w:rPr>
        <w:t>оки, установленные действующим законодательством Российской Федерации, осуществляет подготовку и</w:t>
      </w:r>
      <w:r w:rsidRPr="009D5B07">
        <w:rPr>
          <w:spacing w:val="40"/>
          <w:sz w:val="26"/>
          <w:szCs w:val="26"/>
        </w:rPr>
        <w:t xml:space="preserve"> </w:t>
      </w:r>
      <w:r w:rsidRPr="009D5B07">
        <w:rPr>
          <w:sz w:val="26"/>
          <w:szCs w:val="26"/>
        </w:rPr>
        <w:t xml:space="preserve">направляет в </w:t>
      </w:r>
      <w:r w:rsidR="007140DE" w:rsidRPr="009D5B07">
        <w:rPr>
          <w:sz w:val="26"/>
          <w:szCs w:val="26"/>
        </w:rPr>
        <w:t xml:space="preserve">Комитет по управлению муниципальной собственностью </w:t>
      </w:r>
      <w:r w:rsidR="00F457C9">
        <w:rPr>
          <w:sz w:val="26"/>
          <w:szCs w:val="26"/>
        </w:rPr>
        <w:t>муниципального района</w:t>
      </w:r>
      <w:r w:rsidR="007140DE" w:rsidRPr="009D5B07">
        <w:rPr>
          <w:sz w:val="26"/>
          <w:szCs w:val="26"/>
        </w:rPr>
        <w:t xml:space="preserve"> «Печора»</w:t>
      </w:r>
      <w:r w:rsidRPr="009D5B07">
        <w:rPr>
          <w:sz w:val="26"/>
          <w:szCs w:val="26"/>
        </w:rPr>
        <w:t xml:space="preserve"> на утверждение схему расположения земельных участков на кадастровом плане территории либо межевые планы земельных участков, занимаемых городскими лесами, для постановки земельных участков на государственный кадастровый учет.</w:t>
      </w:r>
    </w:p>
    <w:p w:rsidR="00B30CF9" w:rsidRPr="009D5B07" w:rsidRDefault="00381137">
      <w:pPr>
        <w:pStyle w:val="a4"/>
        <w:numPr>
          <w:ilvl w:val="1"/>
          <w:numId w:val="14"/>
        </w:numPr>
        <w:tabs>
          <w:tab w:val="left" w:pos="1519"/>
        </w:tabs>
        <w:ind w:right="137" w:firstLine="707"/>
        <w:rPr>
          <w:sz w:val="26"/>
          <w:szCs w:val="26"/>
        </w:rPr>
      </w:pPr>
      <w:proofErr w:type="gramStart"/>
      <w:r w:rsidRPr="009D5B07">
        <w:rPr>
          <w:sz w:val="26"/>
          <w:szCs w:val="26"/>
        </w:rPr>
        <w:t xml:space="preserve">Комитет по управлению муниципальной собственностью </w:t>
      </w:r>
      <w:r w:rsidR="000B7883">
        <w:rPr>
          <w:sz w:val="26"/>
          <w:szCs w:val="26"/>
        </w:rPr>
        <w:lastRenderedPageBreak/>
        <w:t>муниципального района</w:t>
      </w:r>
      <w:r w:rsidRPr="009D5B07">
        <w:rPr>
          <w:sz w:val="26"/>
          <w:szCs w:val="26"/>
        </w:rPr>
        <w:t xml:space="preserve"> «Печора» </w:t>
      </w:r>
      <w:r w:rsidR="0051539E" w:rsidRPr="009D5B07">
        <w:rPr>
          <w:sz w:val="26"/>
          <w:szCs w:val="26"/>
        </w:rPr>
        <w:t xml:space="preserve"> после постановки земельных участков на государственный кадастровый учет, в течение 10 календарных дней</w:t>
      </w:r>
      <w:r w:rsidR="0051539E" w:rsidRPr="009D5B07">
        <w:rPr>
          <w:spacing w:val="40"/>
          <w:sz w:val="26"/>
          <w:szCs w:val="26"/>
        </w:rPr>
        <w:t xml:space="preserve"> </w:t>
      </w:r>
      <w:r w:rsidR="0051539E" w:rsidRPr="009D5B07">
        <w:rPr>
          <w:sz w:val="26"/>
          <w:szCs w:val="26"/>
        </w:rPr>
        <w:t>со дня внесения сведений в Единый государственный реестр недвижимости направляет</w:t>
      </w:r>
      <w:r w:rsidR="0051539E" w:rsidRPr="009D5B07">
        <w:rPr>
          <w:spacing w:val="-1"/>
          <w:sz w:val="26"/>
          <w:szCs w:val="26"/>
        </w:rPr>
        <w:t xml:space="preserve"> </w:t>
      </w:r>
      <w:r w:rsidR="0051539E" w:rsidRPr="009D5B07">
        <w:rPr>
          <w:sz w:val="26"/>
          <w:szCs w:val="26"/>
        </w:rPr>
        <w:t>информацию об</w:t>
      </w:r>
      <w:r w:rsidR="0051539E" w:rsidRPr="009D5B07">
        <w:rPr>
          <w:spacing w:val="-1"/>
          <w:sz w:val="26"/>
          <w:szCs w:val="26"/>
        </w:rPr>
        <w:t xml:space="preserve"> </w:t>
      </w:r>
      <w:r w:rsidR="0051539E" w:rsidRPr="009D5B07">
        <w:rPr>
          <w:sz w:val="26"/>
          <w:szCs w:val="26"/>
        </w:rPr>
        <w:t>этом в</w:t>
      </w:r>
      <w:r w:rsidR="0051539E" w:rsidRPr="009D5B07">
        <w:rPr>
          <w:spacing w:val="-1"/>
          <w:sz w:val="26"/>
          <w:szCs w:val="26"/>
        </w:rPr>
        <w:t xml:space="preserve"> </w:t>
      </w:r>
      <w:r w:rsidR="0051539E" w:rsidRPr="009D5B07">
        <w:rPr>
          <w:sz w:val="26"/>
          <w:szCs w:val="26"/>
        </w:rPr>
        <w:t>Комиссию с</w:t>
      </w:r>
      <w:r w:rsidR="0051539E" w:rsidRPr="009D5B07">
        <w:rPr>
          <w:spacing w:val="-1"/>
          <w:sz w:val="26"/>
          <w:szCs w:val="26"/>
        </w:rPr>
        <w:t xml:space="preserve"> </w:t>
      </w:r>
      <w:r w:rsidR="0051539E" w:rsidRPr="009D5B07">
        <w:rPr>
          <w:sz w:val="26"/>
          <w:szCs w:val="26"/>
        </w:rPr>
        <w:t>приложением выписок</w:t>
      </w:r>
      <w:r w:rsidR="0051539E" w:rsidRPr="009D5B07">
        <w:rPr>
          <w:spacing w:val="-1"/>
          <w:sz w:val="26"/>
          <w:szCs w:val="26"/>
        </w:rPr>
        <w:t xml:space="preserve"> </w:t>
      </w:r>
      <w:r w:rsidR="0051539E" w:rsidRPr="009D5B07">
        <w:rPr>
          <w:sz w:val="26"/>
          <w:szCs w:val="26"/>
        </w:rPr>
        <w:t>из</w:t>
      </w:r>
      <w:r w:rsidR="0051539E" w:rsidRPr="009D5B07">
        <w:rPr>
          <w:spacing w:val="-1"/>
          <w:sz w:val="26"/>
          <w:szCs w:val="26"/>
        </w:rPr>
        <w:t xml:space="preserve"> </w:t>
      </w:r>
      <w:r w:rsidR="0051539E" w:rsidRPr="009D5B07">
        <w:rPr>
          <w:sz w:val="26"/>
          <w:szCs w:val="26"/>
        </w:rPr>
        <w:t xml:space="preserve">Единого государственного реестра недвижимости для подготовки муниципального правового акта администрации </w:t>
      </w:r>
      <w:r w:rsidR="00C74A18">
        <w:rPr>
          <w:sz w:val="26"/>
          <w:szCs w:val="26"/>
        </w:rPr>
        <w:t>муниципального района</w:t>
      </w:r>
      <w:r w:rsidRPr="009D5B07">
        <w:rPr>
          <w:sz w:val="26"/>
          <w:szCs w:val="26"/>
        </w:rPr>
        <w:t xml:space="preserve"> «Печора»</w:t>
      </w:r>
      <w:r w:rsidR="0051539E" w:rsidRPr="009D5B07">
        <w:rPr>
          <w:sz w:val="26"/>
          <w:szCs w:val="26"/>
        </w:rPr>
        <w:t xml:space="preserve"> об изменении границ городского лесничества.</w:t>
      </w:r>
      <w:proofErr w:type="gramEnd"/>
    </w:p>
    <w:p w:rsidR="00B30CF9" w:rsidRPr="009D5B07" w:rsidRDefault="0051539E">
      <w:pPr>
        <w:pStyle w:val="a4"/>
        <w:numPr>
          <w:ilvl w:val="1"/>
          <w:numId w:val="14"/>
        </w:numPr>
        <w:tabs>
          <w:tab w:val="left" w:pos="1484"/>
        </w:tabs>
        <w:ind w:right="137" w:firstLine="708"/>
        <w:rPr>
          <w:sz w:val="26"/>
          <w:szCs w:val="26"/>
        </w:rPr>
      </w:pPr>
      <w:proofErr w:type="gramStart"/>
      <w:r w:rsidRPr="009D5B07">
        <w:rPr>
          <w:sz w:val="26"/>
          <w:szCs w:val="26"/>
        </w:rPr>
        <w:t>В случае если решение Комиссии, предусмотренное подпунктом 2.1</w:t>
      </w:r>
      <w:r w:rsidR="005F2E0E">
        <w:rPr>
          <w:sz w:val="26"/>
          <w:szCs w:val="26"/>
        </w:rPr>
        <w:t>4</w:t>
      </w:r>
      <w:r w:rsidRPr="009D5B07">
        <w:rPr>
          <w:sz w:val="26"/>
          <w:szCs w:val="26"/>
        </w:rPr>
        <w:t xml:space="preserve">.3 принималось по инициативе </w:t>
      </w:r>
      <w:r w:rsidR="00CB2283" w:rsidRPr="009D5B07">
        <w:rPr>
          <w:sz w:val="26"/>
          <w:szCs w:val="26"/>
        </w:rPr>
        <w:t xml:space="preserve">администрации </w:t>
      </w:r>
      <w:r w:rsidR="00DD6349">
        <w:rPr>
          <w:sz w:val="26"/>
          <w:szCs w:val="26"/>
        </w:rPr>
        <w:t>муниципального района</w:t>
      </w:r>
      <w:r w:rsidR="00CB2283" w:rsidRPr="009D5B07">
        <w:rPr>
          <w:sz w:val="26"/>
          <w:szCs w:val="26"/>
        </w:rPr>
        <w:t xml:space="preserve"> «Печора»</w:t>
      </w:r>
      <w:r w:rsidRPr="009D5B07">
        <w:rPr>
          <w:sz w:val="26"/>
          <w:szCs w:val="26"/>
        </w:rPr>
        <w:t xml:space="preserve">, то инициативным органом </w:t>
      </w:r>
      <w:r w:rsidR="00CB2283" w:rsidRPr="009D5B07">
        <w:rPr>
          <w:sz w:val="26"/>
          <w:szCs w:val="26"/>
        </w:rPr>
        <w:t xml:space="preserve">администрации </w:t>
      </w:r>
      <w:r w:rsidR="00DD6349">
        <w:rPr>
          <w:sz w:val="26"/>
          <w:szCs w:val="26"/>
        </w:rPr>
        <w:t xml:space="preserve">муниципального района </w:t>
      </w:r>
      <w:r w:rsidR="00CB2283" w:rsidRPr="009D5B07">
        <w:rPr>
          <w:sz w:val="26"/>
          <w:szCs w:val="26"/>
        </w:rPr>
        <w:t>«Печора»</w:t>
      </w:r>
      <w:r w:rsidRPr="009D5B07">
        <w:rPr>
          <w:sz w:val="26"/>
          <w:szCs w:val="26"/>
        </w:rPr>
        <w:t xml:space="preserve"> организуется работа по внесению изменений в Правила землепользования и застройки муниципального образования и в соответствии с законодательством о закупках организуется работа по постановке земельных участков на государственный кадастровый учет.</w:t>
      </w:r>
      <w:proofErr w:type="gramEnd"/>
    </w:p>
    <w:p w:rsidR="00B30CF9" w:rsidRPr="009D5B07" w:rsidRDefault="0051539E">
      <w:pPr>
        <w:pStyle w:val="a4"/>
        <w:numPr>
          <w:ilvl w:val="1"/>
          <w:numId w:val="14"/>
        </w:numPr>
        <w:tabs>
          <w:tab w:val="left" w:pos="1503"/>
        </w:tabs>
        <w:ind w:right="139" w:firstLine="707"/>
        <w:rPr>
          <w:sz w:val="26"/>
          <w:szCs w:val="26"/>
        </w:rPr>
      </w:pPr>
      <w:r w:rsidRPr="009D5B07">
        <w:rPr>
          <w:sz w:val="26"/>
          <w:szCs w:val="26"/>
        </w:rPr>
        <w:t xml:space="preserve">Секретарь Комиссии в течение 7 календарных дней со дня получения выписок о постановке земельных участков на государственный кадастровый учет, осуществляет подготовку муниципального правового акта администрации </w:t>
      </w:r>
      <w:r w:rsidR="0079135C">
        <w:rPr>
          <w:sz w:val="26"/>
          <w:szCs w:val="26"/>
        </w:rPr>
        <w:t>муниципального района</w:t>
      </w:r>
      <w:r w:rsidR="00F13056" w:rsidRPr="009D5B07">
        <w:rPr>
          <w:sz w:val="26"/>
          <w:szCs w:val="26"/>
        </w:rPr>
        <w:t xml:space="preserve"> «Печора»</w:t>
      </w:r>
      <w:r w:rsidRPr="009D5B07">
        <w:rPr>
          <w:sz w:val="26"/>
          <w:szCs w:val="26"/>
        </w:rPr>
        <w:t xml:space="preserve"> об изменении границ лесничества на землях населенн</w:t>
      </w:r>
      <w:r w:rsidR="00F13056" w:rsidRPr="009D5B07">
        <w:rPr>
          <w:sz w:val="26"/>
          <w:szCs w:val="26"/>
        </w:rPr>
        <w:t>ого</w:t>
      </w:r>
      <w:r w:rsidRPr="009D5B07">
        <w:rPr>
          <w:sz w:val="26"/>
          <w:szCs w:val="26"/>
        </w:rPr>
        <w:t xml:space="preserve"> пункт</w:t>
      </w:r>
      <w:r w:rsidR="00F13056" w:rsidRPr="009D5B07">
        <w:rPr>
          <w:sz w:val="26"/>
          <w:szCs w:val="26"/>
        </w:rPr>
        <w:t>а</w:t>
      </w:r>
      <w:r w:rsidRPr="009D5B07">
        <w:rPr>
          <w:sz w:val="26"/>
          <w:szCs w:val="26"/>
        </w:rPr>
        <w:t xml:space="preserve"> муниципального образования.</w:t>
      </w:r>
    </w:p>
    <w:p w:rsidR="00B30CF9" w:rsidRPr="009D5B07" w:rsidRDefault="0051539E">
      <w:pPr>
        <w:pStyle w:val="a3"/>
        <w:ind w:right="139" w:firstLine="707"/>
        <w:rPr>
          <w:sz w:val="26"/>
          <w:szCs w:val="26"/>
        </w:rPr>
      </w:pPr>
      <w:r w:rsidRPr="009D5B07">
        <w:rPr>
          <w:sz w:val="26"/>
          <w:szCs w:val="26"/>
        </w:rPr>
        <w:t>Для</w:t>
      </w:r>
      <w:r w:rsidRPr="009D5B07">
        <w:rPr>
          <w:spacing w:val="-3"/>
          <w:sz w:val="26"/>
          <w:szCs w:val="26"/>
        </w:rPr>
        <w:t xml:space="preserve"> </w:t>
      </w:r>
      <w:r w:rsidRPr="009D5B07">
        <w:rPr>
          <w:sz w:val="26"/>
          <w:szCs w:val="26"/>
        </w:rPr>
        <w:t>внесения</w:t>
      </w:r>
      <w:r w:rsidRPr="009D5B07">
        <w:rPr>
          <w:spacing w:val="-1"/>
          <w:sz w:val="26"/>
          <w:szCs w:val="26"/>
        </w:rPr>
        <w:t xml:space="preserve"> </w:t>
      </w:r>
      <w:r w:rsidRPr="009D5B07">
        <w:rPr>
          <w:sz w:val="26"/>
          <w:szCs w:val="26"/>
        </w:rPr>
        <w:t>сведений</w:t>
      </w:r>
      <w:r w:rsidRPr="009D5B07">
        <w:rPr>
          <w:spacing w:val="-2"/>
          <w:sz w:val="26"/>
          <w:szCs w:val="26"/>
        </w:rPr>
        <w:t xml:space="preserve"> </w:t>
      </w:r>
      <w:r w:rsidRPr="009D5B07">
        <w:rPr>
          <w:sz w:val="26"/>
          <w:szCs w:val="26"/>
        </w:rPr>
        <w:t>об</w:t>
      </w:r>
      <w:r w:rsidRPr="009D5B07">
        <w:rPr>
          <w:spacing w:val="-3"/>
          <w:sz w:val="26"/>
          <w:szCs w:val="26"/>
        </w:rPr>
        <w:t xml:space="preserve"> </w:t>
      </w:r>
      <w:r w:rsidRPr="009D5B07">
        <w:rPr>
          <w:sz w:val="26"/>
          <w:szCs w:val="26"/>
        </w:rPr>
        <w:t>измененных</w:t>
      </w:r>
      <w:r w:rsidRPr="009D5B07">
        <w:rPr>
          <w:spacing w:val="-3"/>
          <w:sz w:val="26"/>
          <w:szCs w:val="26"/>
        </w:rPr>
        <w:t xml:space="preserve"> </w:t>
      </w:r>
      <w:r w:rsidRPr="009D5B07">
        <w:rPr>
          <w:sz w:val="26"/>
          <w:szCs w:val="26"/>
        </w:rPr>
        <w:t>границах лесничества инициативный орган Администрации либо иное заинтересованное лицо заказывает работы по разработке материалов, указанных в части 18 статьи 32 Федерального закона от 13.07.2015 N 218-ФЗ «О государственной регистрации недвижимости».</w:t>
      </w:r>
    </w:p>
    <w:p w:rsidR="00B30CF9" w:rsidRPr="009D5B07" w:rsidRDefault="0051539E">
      <w:pPr>
        <w:pStyle w:val="a4"/>
        <w:numPr>
          <w:ilvl w:val="1"/>
          <w:numId w:val="14"/>
        </w:numPr>
        <w:tabs>
          <w:tab w:val="left" w:pos="1508"/>
        </w:tabs>
        <w:ind w:right="141" w:firstLine="708"/>
        <w:rPr>
          <w:sz w:val="26"/>
          <w:szCs w:val="26"/>
        </w:rPr>
      </w:pPr>
      <w:r w:rsidRPr="009D5B07">
        <w:rPr>
          <w:sz w:val="26"/>
          <w:szCs w:val="26"/>
        </w:rPr>
        <w:t xml:space="preserve">Муниципальный правовой акт администрации </w:t>
      </w:r>
      <w:r w:rsidR="00A33B4F">
        <w:rPr>
          <w:sz w:val="26"/>
          <w:szCs w:val="26"/>
        </w:rPr>
        <w:t>муниципального района</w:t>
      </w:r>
      <w:r w:rsidR="008A4975" w:rsidRPr="009D5B07">
        <w:rPr>
          <w:sz w:val="26"/>
          <w:szCs w:val="26"/>
        </w:rPr>
        <w:t xml:space="preserve"> «Печора»</w:t>
      </w:r>
      <w:r w:rsidRPr="009D5B07">
        <w:rPr>
          <w:sz w:val="26"/>
          <w:szCs w:val="26"/>
        </w:rPr>
        <w:t xml:space="preserve">, указанный в пунктах 2.14 и 2.18 согласовывается и принимается в порядке и сроки, установленном в администрации </w:t>
      </w:r>
      <w:r w:rsidR="00A33B4F">
        <w:rPr>
          <w:sz w:val="26"/>
          <w:szCs w:val="26"/>
        </w:rPr>
        <w:t>муниципального района</w:t>
      </w:r>
      <w:r w:rsidR="008A4975" w:rsidRPr="009D5B07">
        <w:rPr>
          <w:sz w:val="26"/>
          <w:szCs w:val="26"/>
        </w:rPr>
        <w:t xml:space="preserve"> «Печора».</w:t>
      </w:r>
    </w:p>
    <w:p w:rsidR="00B30CF9" w:rsidRPr="009D5B07" w:rsidRDefault="0051539E">
      <w:pPr>
        <w:pStyle w:val="a4"/>
        <w:numPr>
          <w:ilvl w:val="1"/>
          <w:numId w:val="14"/>
        </w:numPr>
        <w:tabs>
          <w:tab w:val="left" w:pos="1508"/>
        </w:tabs>
        <w:ind w:right="140" w:firstLine="708"/>
        <w:rPr>
          <w:sz w:val="26"/>
          <w:szCs w:val="26"/>
        </w:rPr>
      </w:pPr>
      <w:r w:rsidRPr="009D5B07">
        <w:rPr>
          <w:sz w:val="26"/>
          <w:szCs w:val="26"/>
        </w:rPr>
        <w:t xml:space="preserve">Муниципальный правовой акт администрации </w:t>
      </w:r>
      <w:r w:rsidR="00AB067E">
        <w:rPr>
          <w:sz w:val="26"/>
          <w:szCs w:val="26"/>
        </w:rPr>
        <w:t xml:space="preserve">муниципального района </w:t>
      </w:r>
      <w:r w:rsidR="008A4975" w:rsidRPr="009D5B07">
        <w:rPr>
          <w:sz w:val="26"/>
          <w:szCs w:val="26"/>
        </w:rPr>
        <w:t xml:space="preserve"> «Печора» </w:t>
      </w:r>
      <w:r w:rsidRPr="009D5B07">
        <w:rPr>
          <w:sz w:val="26"/>
          <w:szCs w:val="26"/>
        </w:rPr>
        <w:t>должен содержать сведения о площадях и границах лесничества, а также графическое описание лесничества, включающего перечень координат характерных точек в системе координат, установленной для ведения Единого государственного реестра недвижимости в соответствии с Федеральным законом от 13.07.2015 N 218-ФЗ «О государственной регистрации</w:t>
      </w:r>
      <w:r w:rsidRPr="009D5B07">
        <w:rPr>
          <w:spacing w:val="80"/>
          <w:sz w:val="26"/>
          <w:szCs w:val="26"/>
        </w:rPr>
        <w:t xml:space="preserve"> </w:t>
      </w:r>
      <w:r w:rsidRPr="009D5B07">
        <w:rPr>
          <w:spacing w:val="-2"/>
          <w:sz w:val="26"/>
          <w:szCs w:val="26"/>
        </w:rPr>
        <w:t>недвижимости».</w:t>
      </w:r>
    </w:p>
    <w:p w:rsidR="00B30CF9" w:rsidRPr="009D5B07" w:rsidRDefault="0051539E">
      <w:pPr>
        <w:pStyle w:val="a3"/>
        <w:ind w:left="141" w:right="141" w:firstLine="708"/>
        <w:rPr>
          <w:sz w:val="26"/>
          <w:szCs w:val="26"/>
        </w:rPr>
      </w:pPr>
      <w:r w:rsidRPr="009D5B07">
        <w:rPr>
          <w:sz w:val="26"/>
          <w:szCs w:val="26"/>
        </w:rPr>
        <w:t>2.2</w:t>
      </w:r>
      <w:r w:rsidR="00C549D1">
        <w:rPr>
          <w:sz w:val="26"/>
          <w:szCs w:val="26"/>
        </w:rPr>
        <w:t>2</w:t>
      </w:r>
      <w:r w:rsidRPr="009D5B07">
        <w:rPr>
          <w:sz w:val="26"/>
          <w:szCs w:val="26"/>
        </w:rPr>
        <w:t>.</w:t>
      </w:r>
      <w:r w:rsidRPr="009D5B07">
        <w:rPr>
          <w:spacing w:val="-3"/>
          <w:sz w:val="26"/>
          <w:szCs w:val="26"/>
        </w:rPr>
        <w:t xml:space="preserve"> </w:t>
      </w:r>
      <w:r w:rsidRPr="009D5B07">
        <w:rPr>
          <w:sz w:val="26"/>
          <w:szCs w:val="26"/>
        </w:rPr>
        <w:t>Секретарь</w:t>
      </w:r>
      <w:r w:rsidRPr="009D5B07">
        <w:rPr>
          <w:spacing w:val="-1"/>
          <w:sz w:val="26"/>
          <w:szCs w:val="26"/>
        </w:rPr>
        <w:t xml:space="preserve"> </w:t>
      </w:r>
      <w:r w:rsidRPr="009D5B07">
        <w:rPr>
          <w:sz w:val="26"/>
          <w:szCs w:val="26"/>
        </w:rPr>
        <w:t>Комиссии</w:t>
      </w:r>
      <w:r w:rsidRPr="009D5B07">
        <w:rPr>
          <w:spacing w:val="-4"/>
          <w:sz w:val="26"/>
          <w:szCs w:val="26"/>
        </w:rPr>
        <w:t xml:space="preserve"> </w:t>
      </w:r>
      <w:r w:rsidRPr="009D5B07">
        <w:rPr>
          <w:sz w:val="26"/>
          <w:szCs w:val="26"/>
        </w:rPr>
        <w:t>в</w:t>
      </w:r>
      <w:r w:rsidRPr="009D5B07">
        <w:rPr>
          <w:spacing w:val="-4"/>
          <w:sz w:val="26"/>
          <w:szCs w:val="26"/>
        </w:rPr>
        <w:t xml:space="preserve"> </w:t>
      </w:r>
      <w:r w:rsidRPr="009D5B07">
        <w:rPr>
          <w:sz w:val="26"/>
          <w:szCs w:val="26"/>
        </w:rPr>
        <w:t>течение</w:t>
      </w:r>
      <w:r w:rsidRPr="009D5B07">
        <w:rPr>
          <w:spacing w:val="-4"/>
          <w:sz w:val="26"/>
          <w:szCs w:val="26"/>
        </w:rPr>
        <w:t xml:space="preserve"> </w:t>
      </w:r>
      <w:r w:rsidRPr="009D5B07">
        <w:rPr>
          <w:sz w:val="26"/>
          <w:szCs w:val="26"/>
        </w:rPr>
        <w:t>14</w:t>
      </w:r>
      <w:r w:rsidRPr="009D5B07">
        <w:rPr>
          <w:spacing w:val="-3"/>
          <w:sz w:val="26"/>
          <w:szCs w:val="26"/>
        </w:rPr>
        <w:t xml:space="preserve"> </w:t>
      </w:r>
      <w:r w:rsidRPr="009D5B07">
        <w:rPr>
          <w:sz w:val="26"/>
          <w:szCs w:val="26"/>
        </w:rPr>
        <w:t>календарных</w:t>
      </w:r>
      <w:r w:rsidRPr="009D5B07">
        <w:rPr>
          <w:spacing w:val="-3"/>
          <w:sz w:val="26"/>
          <w:szCs w:val="26"/>
        </w:rPr>
        <w:t xml:space="preserve"> </w:t>
      </w:r>
      <w:r w:rsidRPr="009D5B07">
        <w:rPr>
          <w:sz w:val="26"/>
          <w:szCs w:val="26"/>
        </w:rPr>
        <w:t>дней</w:t>
      </w:r>
      <w:r w:rsidRPr="009D5B07">
        <w:rPr>
          <w:spacing w:val="-3"/>
          <w:sz w:val="26"/>
          <w:szCs w:val="26"/>
        </w:rPr>
        <w:t xml:space="preserve"> </w:t>
      </w:r>
      <w:r w:rsidRPr="009D5B07">
        <w:rPr>
          <w:sz w:val="26"/>
          <w:szCs w:val="26"/>
        </w:rPr>
        <w:t>со</w:t>
      </w:r>
      <w:r w:rsidRPr="009D5B07">
        <w:rPr>
          <w:spacing w:val="-3"/>
          <w:sz w:val="26"/>
          <w:szCs w:val="26"/>
        </w:rPr>
        <w:t xml:space="preserve"> </w:t>
      </w:r>
      <w:r w:rsidRPr="009D5B07">
        <w:rPr>
          <w:sz w:val="26"/>
          <w:szCs w:val="26"/>
        </w:rPr>
        <w:t>дня</w:t>
      </w:r>
      <w:r w:rsidRPr="009D5B07">
        <w:rPr>
          <w:spacing w:val="-2"/>
          <w:sz w:val="26"/>
          <w:szCs w:val="26"/>
        </w:rPr>
        <w:t xml:space="preserve"> </w:t>
      </w:r>
      <w:r w:rsidRPr="009D5B07">
        <w:rPr>
          <w:sz w:val="26"/>
          <w:szCs w:val="26"/>
        </w:rPr>
        <w:t>вступления в силу Постановления, обеспечивает его направление:</w:t>
      </w:r>
    </w:p>
    <w:p w:rsidR="00B30CF9" w:rsidRPr="009D5B07" w:rsidRDefault="0051539E">
      <w:pPr>
        <w:pStyle w:val="a4"/>
        <w:numPr>
          <w:ilvl w:val="0"/>
          <w:numId w:val="11"/>
        </w:numPr>
        <w:tabs>
          <w:tab w:val="left" w:pos="1012"/>
        </w:tabs>
        <w:ind w:left="1012" w:hanging="163"/>
        <w:jc w:val="left"/>
        <w:rPr>
          <w:sz w:val="26"/>
          <w:szCs w:val="26"/>
        </w:rPr>
      </w:pPr>
      <w:r w:rsidRPr="009D5B07">
        <w:rPr>
          <w:sz w:val="26"/>
          <w:szCs w:val="26"/>
        </w:rPr>
        <w:t>заинтересованному</w:t>
      </w:r>
      <w:r w:rsidRPr="009D5B07">
        <w:rPr>
          <w:spacing w:val="-6"/>
          <w:sz w:val="26"/>
          <w:szCs w:val="26"/>
        </w:rPr>
        <w:t xml:space="preserve"> </w:t>
      </w:r>
      <w:r w:rsidRPr="009D5B07">
        <w:rPr>
          <w:spacing w:val="-4"/>
          <w:sz w:val="26"/>
          <w:szCs w:val="26"/>
        </w:rPr>
        <w:t>лицу,</w:t>
      </w:r>
    </w:p>
    <w:p w:rsidR="00B30CF9" w:rsidRPr="009D5B07" w:rsidRDefault="0051539E">
      <w:pPr>
        <w:pStyle w:val="a4"/>
        <w:numPr>
          <w:ilvl w:val="0"/>
          <w:numId w:val="11"/>
        </w:numPr>
        <w:tabs>
          <w:tab w:val="left" w:pos="1012"/>
        </w:tabs>
        <w:ind w:left="1012" w:hanging="163"/>
        <w:jc w:val="left"/>
        <w:rPr>
          <w:sz w:val="26"/>
          <w:szCs w:val="26"/>
        </w:rPr>
      </w:pPr>
      <w:r w:rsidRPr="009D5B07">
        <w:rPr>
          <w:sz w:val="26"/>
          <w:szCs w:val="26"/>
        </w:rPr>
        <w:t>в</w:t>
      </w:r>
      <w:r w:rsidRPr="009D5B07">
        <w:rPr>
          <w:spacing w:val="-5"/>
          <w:sz w:val="26"/>
          <w:szCs w:val="26"/>
        </w:rPr>
        <w:t xml:space="preserve"> </w:t>
      </w:r>
      <w:r w:rsidRPr="009D5B07">
        <w:rPr>
          <w:sz w:val="26"/>
          <w:szCs w:val="26"/>
        </w:rPr>
        <w:t>государственный</w:t>
      </w:r>
      <w:r w:rsidRPr="009D5B07">
        <w:rPr>
          <w:spacing w:val="-3"/>
          <w:sz w:val="26"/>
          <w:szCs w:val="26"/>
        </w:rPr>
        <w:t xml:space="preserve"> </w:t>
      </w:r>
      <w:r w:rsidRPr="009D5B07">
        <w:rPr>
          <w:sz w:val="26"/>
          <w:szCs w:val="26"/>
        </w:rPr>
        <w:t>лесной</w:t>
      </w:r>
      <w:r w:rsidRPr="009D5B07">
        <w:rPr>
          <w:spacing w:val="-3"/>
          <w:sz w:val="26"/>
          <w:szCs w:val="26"/>
        </w:rPr>
        <w:t xml:space="preserve"> </w:t>
      </w:r>
      <w:r w:rsidRPr="009D5B07">
        <w:rPr>
          <w:spacing w:val="-2"/>
          <w:sz w:val="26"/>
          <w:szCs w:val="26"/>
        </w:rPr>
        <w:t>реестр,</w:t>
      </w:r>
    </w:p>
    <w:p w:rsidR="00B30CF9" w:rsidRPr="0011472E" w:rsidRDefault="0051539E">
      <w:pPr>
        <w:pStyle w:val="a4"/>
        <w:numPr>
          <w:ilvl w:val="0"/>
          <w:numId w:val="11"/>
        </w:numPr>
        <w:tabs>
          <w:tab w:val="left" w:pos="1012"/>
        </w:tabs>
        <w:ind w:left="1012" w:hanging="163"/>
        <w:jc w:val="left"/>
        <w:rPr>
          <w:sz w:val="26"/>
          <w:szCs w:val="26"/>
        </w:rPr>
      </w:pPr>
      <w:r w:rsidRPr="009D5B07">
        <w:rPr>
          <w:sz w:val="26"/>
          <w:szCs w:val="26"/>
        </w:rPr>
        <w:t>в</w:t>
      </w:r>
      <w:r w:rsidRPr="009D5B07">
        <w:rPr>
          <w:spacing w:val="-6"/>
          <w:sz w:val="26"/>
          <w:szCs w:val="26"/>
        </w:rPr>
        <w:t xml:space="preserve"> </w:t>
      </w:r>
      <w:r w:rsidRPr="009D5B07">
        <w:rPr>
          <w:sz w:val="26"/>
          <w:szCs w:val="26"/>
        </w:rPr>
        <w:t>орган,</w:t>
      </w:r>
      <w:r w:rsidRPr="009D5B07">
        <w:rPr>
          <w:spacing w:val="-5"/>
          <w:sz w:val="26"/>
          <w:szCs w:val="26"/>
        </w:rPr>
        <w:t xml:space="preserve"> </w:t>
      </w:r>
      <w:r w:rsidRPr="009D5B07">
        <w:rPr>
          <w:sz w:val="26"/>
          <w:szCs w:val="26"/>
        </w:rPr>
        <w:t>осуществляющий</w:t>
      </w:r>
      <w:r w:rsidRPr="009D5B07">
        <w:rPr>
          <w:spacing w:val="-4"/>
          <w:sz w:val="26"/>
          <w:szCs w:val="26"/>
        </w:rPr>
        <w:t xml:space="preserve"> </w:t>
      </w:r>
      <w:r w:rsidRPr="009D5B07">
        <w:rPr>
          <w:sz w:val="26"/>
          <w:szCs w:val="26"/>
        </w:rPr>
        <w:t>государственный</w:t>
      </w:r>
      <w:r w:rsidRPr="009D5B07">
        <w:rPr>
          <w:spacing w:val="-5"/>
          <w:sz w:val="26"/>
          <w:szCs w:val="26"/>
        </w:rPr>
        <w:t xml:space="preserve"> </w:t>
      </w:r>
      <w:r w:rsidRPr="009D5B07">
        <w:rPr>
          <w:sz w:val="26"/>
          <w:szCs w:val="26"/>
        </w:rPr>
        <w:t>кадастровый</w:t>
      </w:r>
      <w:r w:rsidRPr="009D5B07">
        <w:rPr>
          <w:spacing w:val="-4"/>
          <w:sz w:val="26"/>
          <w:szCs w:val="26"/>
        </w:rPr>
        <w:t xml:space="preserve"> </w:t>
      </w:r>
      <w:r w:rsidR="000C696A">
        <w:rPr>
          <w:spacing w:val="-2"/>
          <w:sz w:val="26"/>
          <w:szCs w:val="26"/>
        </w:rPr>
        <w:t>учет.</w:t>
      </w:r>
    </w:p>
    <w:p w:rsidR="0011472E" w:rsidRPr="009D5B07" w:rsidRDefault="0011472E" w:rsidP="0011472E">
      <w:pPr>
        <w:pStyle w:val="a4"/>
        <w:tabs>
          <w:tab w:val="left" w:pos="1012"/>
        </w:tabs>
        <w:ind w:left="1012" w:firstLine="0"/>
        <w:jc w:val="left"/>
        <w:rPr>
          <w:sz w:val="26"/>
          <w:szCs w:val="26"/>
        </w:rPr>
      </w:pPr>
    </w:p>
    <w:p w:rsidR="00B30CF9" w:rsidRPr="009D5B07" w:rsidRDefault="0051539E" w:rsidP="004C4BAC">
      <w:pPr>
        <w:pStyle w:val="a4"/>
        <w:numPr>
          <w:ilvl w:val="1"/>
          <w:numId w:val="16"/>
        </w:numPr>
        <w:tabs>
          <w:tab w:val="left" w:pos="2167"/>
          <w:tab w:val="left" w:pos="4729"/>
        </w:tabs>
        <w:spacing w:before="320"/>
        <w:ind w:left="4729" w:right="1034" w:hanging="2981"/>
        <w:jc w:val="both"/>
        <w:rPr>
          <w:sz w:val="26"/>
          <w:szCs w:val="26"/>
        </w:rPr>
      </w:pPr>
      <w:r w:rsidRPr="009D5B07">
        <w:rPr>
          <w:sz w:val="26"/>
          <w:szCs w:val="26"/>
        </w:rPr>
        <w:t>Особенности</w:t>
      </w:r>
      <w:r w:rsidRPr="009D5B07">
        <w:rPr>
          <w:spacing w:val="-5"/>
          <w:sz w:val="26"/>
          <w:szCs w:val="26"/>
        </w:rPr>
        <w:t xml:space="preserve"> </w:t>
      </w:r>
      <w:r w:rsidRPr="009D5B07">
        <w:rPr>
          <w:sz w:val="26"/>
          <w:szCs w:val="26"/>
        </w:rPr>
        <w:t>при</w:t>
      </w:r>
      <w:r w:rsidRPr="009D5B07">
        <w:rPr>
          <w:spacing w:val="-5"/>
          <w:sz w:val="26"/>
          <w:szCs w:val="26"/>
        </w:rPr>
        <w:t xml:space="preserve"> </w:t>
      </w:r>
      <w:r w:rsidRPr="009D5B07">
        <w:rPr>
          <w:sz w:val="26"/>
          <w:szCs w:val="26"/>
        </w:rPr>
        <w:t>принятии</w:t>
      </w:r>
      <w:r w:rsidRPr="009D5B07">
        <w:rPr>
          <w:spacing w:val="-5"/>
          <w:sz w:val="26"/>
          <w:szCs w:val="26"/>
        </w:rPr>
        <w:t xml:space="preserve"> </w:t>
      </w:r>
      <w:r w:rsidRPr="009D5B07">
        <w:rPr>
          <w:sz w:val="26"/>
          <w:szCs w:val="26"/>
        </w:rPr>
        <w:t>решения</w:t>
      </w:r>
      <w:r w:rsidRPr="009D5B07">
        <w:rPr>
          <w:spacing w:val="-6"/>
          <w:sz w:val="26"/>
          <w:szCs w:val="26"/>
        </w:rPr>
        <w:t xml:space="preserve"> </w:t>
      </w:r>
      <w:r w:rsidRPr="009D5B07">
        <w:rPr>
          <w:sz w:val="26"/>
          <w:szCs w:val="26"/>
        </w:rPr>
        <w:t>об</w:t>
      </w:r>
      <w:r w:rsidRPr="009D5B07">
        <w:rPr>
          <w:spacing w:val="-6"/>
          <w:sz w:val="26"/>
          <w:szCs w:val="26"/>
        </w:rPr>
        <w:t xml:space="preserve"> </w:t>
      </w:r>
      <w:r w:rsidRPr="009D5B07">
        <w:rPr>
          <w:sz w:val="26"/>
          <w:szCs w:val="26"/>
        </w:rPr>
        <w:t>изменении</w:t>
      </w:r>
      <w:r w:rsidRPr="009D5B07">
        <w:rPr>
          <w:spacing w:val="-5"/>
          <w:sz w:val="26"/>
          <w:szCs w:val="26"/>
        </w:rPr>
        <w:t xml:space="preserve"> </w:t>
      </w:r>
      <w:r w:rsidRPr="009D5B07">
        <w:rPr>
          <w:sz w:val="26"/>
          <w:szCs w:val="26"/>
        </w:rPr>
        <w:t xml:space="preserve">границ </w:t>
      </w:r>
      <w:r w:rsidRPr="009D5B07">
        <w:rPr>
          <w:spacing w:val="-2"/>
          <w:sz w:val="26"/>
          <w:szCs w:val="26"/>
        </w:rPr>
        <w:t>лесничества</w:t>
      </w:r>
    </w:p>
    <w:p w:rsidR="00B30CF9" w:rsidRPr="009D5B07" w:rsidRDefault="00B30CF9" w:rsidP="009D5B07">
      <w:pPr>
        <w:pStyle w:val="a3"/>
        <w:ind w:left="0"/>
        <w:rPr>
          <w:sz w:val="26"/>
          <w:szCs w:val="26"/>
        </w:rPr>
      </w:pPr>
    </w:p>
    <w:p w:rsidR="00B30CF9" w:rsidRPr="009D5B07" w:rsidRDefault="0051539E">
      <w:pPr>
        <w:pStyle w:val="a4"/>
        <w:numPr>
          <w:ilvl w:val="1"/>
          <w:numId w:val="10"/>
        </w:numPr>
        <w:tabs>
          <w:tab w:val="left" w:pos="1349"/>
        </w:tabs>
        <w:spacing w:before="1"/>
        <w:ind w:right="141" w:firstLine="708"/>
        <w:rPr>
          <w:sz w:val="26"/>
          <w:szCs w:val="26"/>
        </w:rPr>
      </w:pPr>
      <w:r w:rsidRPr="009D5B07">
        <w:rPr>
          <w:sz w:val="26"/>
          <w:szCs w:val="26"/>
        </w:rPr>
        <w:t>Изменение границ лесничества, которое может привести к уменьшению площади данных земель, не допускается.</w:t>
      </w:r>
    </w:p>
    <w:p w:rsidR="00B30CF9" w:rsidRPr="009D5B07" w:rsidRDefault="0051539E">
      <w:pPr>
        <w:pStyle w:val="a4"/>
        <w:numPr>
          <w:ilvl w:val="1"/>
          <w:numId w:val="10"/>
        </w:numPr>
        <w:tabs>
          <w:tab w:val="left" w:pos="1446"/>
        </w:tabs>
        <w:ind w:right="139" w:firstLine="708"/>
        <w:rPr>
          <w:sz w:val="26"/>
          <w:szCs w:val="26"/>
        </w:rPr>
      </w:pPr>
      <w:r w:rsidRPr="009D5B07">
        <w:rPr>
          <w:sz w:val="26"/>
          <w:szCs w:val="26"/>
        </w:rPr>
        <w:t xml:space="preserve">При изменении границ лесничества площадь исключаемых земель </w:t>
      </w:r>
      <w:r w:rsidRPr="009D5B07">
        <w:rPr>
          <w:sz w:val="26"/>
          <w:szCs w:val="26"/>
        </w:rPr>
        <w:lastRenderedPageBreak/>
        <w:t>компенсируется включением в изменяемые границы земель, площадь которых не меньше площади исключаемых земель на территории того же лесничества либо</w:t>
      </w:r>
      <w:r w:rsidRPr="009D5B07">
        <w:rPr>
          <w:spacing w:val="80"/>
          <w:sz w:val="26"/>
          <w:szCs w:val="26"/>
        </w:rPr>
        <w:t xml:space="preserve"> </w:t>
      </w:r>
      <w:r w:rsidRPr="009D5B07">
        <w:rPr>
          <w:sz w:val="26"/>
          <w:szCs w:val="26"/>
        </w:rPr>
        <w:t xml:space="preserve">на территории ближайших лесничеств с учетом зон территориального </w:t>
      </w:r>
      <w:r w:rsidRPr="009D5B07">
        <w:rPr>
          <w:spacing w:val="-2"/>
          <w:sz w:val="26"/>
          <w:szCs w:val="26"/>
        </w:rPr>
        <w:t>планирования.</w:t>
      </w:r>
    </w:p>
    <w:p w:rsidR="00B30CF9" w:rsidRPr="009D5B07" w:rsidRDefault="0051539E">
      <w:pPr>
        <w:pStyle w:val="a3"/>
        <w:ind w:left="143" w:right="139" w:firstLine="708"/>
        <w:rPr>
          <w:sz w:val="26"/>
          <w:szCs w:val="26"/>
        </w:rPr>
      </w:pPr>
      <w:r w:rsidRPr="009D5B07">
        <w:rPr>
          <w:sz w:val="26"/>
          <w:szCs w:val="26"/>
        </w:rPr>
        <w:t>При изменении границы лесничества не подлежат включению земли с расположенными на них объектами недвижимого имущества, размещение которых не допускается Лесным кодексом Российской Федерации в городских лесах, а</w:t>
      </w:r>
      <w:r w:rsidRPr="009D5B07">
        <w:rPr>
          <w:spacing w:val="-1"/>
          <w:sz w:val="26"/>
          <w:szCs w:val="26"/>
        </w:rPr>
        <w:t xml:space="preserve"> </w:t>
      </w:r>
      <w:r w:rsidRPr="009D5B07">
        <w:rPr>
          <w:sz w:val="26"/>
          <w:szCs w:val="26"/>
        </w:rPr>
        <w:t>также</w:t>
      </w:r>
      <w:r w:rsidRPr="009D5B07">
        <w:rPr>
          <w:spacing w:val="-1"/>
          <w:sz w:val="26"/>
          <w:szCs w:val="26"/>
        </w:rPr>
        <w:t xml:space="preserve"> </w:t>
      </w:r>
      <w:r w:rsidRPr="009D5B07">
        <w:rPr>
          <w:sz w:val="26"/>
          <w:szCs w:val="26"/>
        </w:rPr>
        <w:t>земли, на</w:t>
      </w:r>
      <w:r w:rsidRPr="009D5B07">
        <w:rPr>
          <w:spacing w:val="-1"/>
          <w:sz w:val="26"/>
          <w:szCs w:val="26"/>
        </w:rPr>
        <w:t xml:space="preserve"> </w:t>
      </w:r>
      <w:r w:rsidRPr="009D5B07">
        <w:rPr>
          <w:sz w:val="26"/>
          <w:szCs w:val="26"/>
        </w:rPr>
        <w:t>которых</w:t>
      </w:r>
      <w:r w:rsidRPr="009D5B07">
        <w:rPr>
          <w:spacing w:val="-3"/>
          <w:sz w:val="26"/>
          <w:szCs w:val="26"/>
        </w:rPr>
        <w:t xml:space="preserve"> </w:t>
      </w:r>
      <w:r w:rsidRPr="009D5B07">
        <w:rPr>
          <w:sz w:val="26"/>
          <w:szCs w:val="26"/>
        </w:rPr>
        <w:t>в</w:t>
      </w:r>
      <w:r w:rsidRPr="009D5B07">
        <w:rPr>
          <w:spacing w:val="-1"/>
          <w:sz w:val="26"/>
          <w:szCs w:val="26"/>
        </w:rPr>
        <w:t xml:space="preserve"> </w:t>
      </w:r>
      <w:r w:rsidRPr="009D5B07">
        <w:rPr>
          <w:sz w:val="26"/>
          <w:szCs w:val="26"/>
        </w:rPr>
        <w:t>соответствии с</w:t>
      </w:r>
      <w:r w:rsidRPr="009D5B07">
        <w:rPr>
          <w:spacing w:val="-1"/>
          <w:sz w:val="26"/>
          <w:szCs w:val="26"/>
        </w:rPr>
        <w:t xml:space="preserve"> </w:t>
      </w:r>
      <w:r w:rsidRPr="009D5B07">
        <w:rPr>
          <w:sz w:val="26"/>
          <w:szCs w:val="26"/>
        </w:rPr>
        <w:t>документами территориального планирования предусмотрено размещение таких объектов.</w:t>
      </w:r>
    </w:p>
    <w:p w:rsidR="00B30CF9" w:rsidRPr="009D5B07" w:rsidRDefault="0051539E">
      <w:pPr>
        <w:pStyle w:val="a3"/>
        <w:ind w:left="143" w:firstLine="708"/>
        <w:jc w:val="left"/>
        <w:rPr>
          <w:sz w:val="26"/>
          <w:szCs w:val="26"/>
        </w:rPr>
      </w:pPr>
      <w:r w:rsidRPr="009D5B07">
        <w:rPr>
          <w:sz w:val="26"/>
          <w:szCs w:val="26"/>
        </w:rPr>
        <w:t>Территории,</w:t>
      </w:r>
      <w:r w:rsidRPr="009D5B07">
        <w:rPr>
          <w:spacing w:val="40"/>
          <w:sz w:val="26"/>
          <w:szCs w:val="26"/>
        </w:rPr>
        <w:t xml:space="preserve"> </w:t>
      </w:r>
      <w:r w:rsidRPr="009D5B07">
        <w:rPr>
          <w:sz w:val="26"/>
          <w:szCs w:val="26"/>
        </w:rPr>
        <w:t>включаемые</w:t>
      </w:r>
      <w:r w:rsidRPr="009D5B07">
        <w:rPr>
          <w:spacing w:val="40"/>
          <w:sz w:val="26"/>
          <w:szCs w:val="26"/>
        </w:rPr>
        <w:t xml:space="preserve"> </w:t>
      </w:r>
      <w:r w:rsidRPr="009D5B07">
        <w:rPr>
          <w:sz w:val="26"/>
          <w:szCs w:val="26"/>
        </w:rPr>
        <w:t>в</w:t>
      </w:r>
      <w:r w:rsidRPr="009D5B07">
        <w:rPr>
          <w:spacing w:val="40"/>
          <w:sz w:val="26"/>
          <w:szCs w:val="26"/>
        </w:rPr>
        <w:t xml:space="preserve"> </w:t>
      </w:r>
      <w:r w:rsidRPr="009D5B07">
        <w:rPr>
          <w:sz w:val="26"/>
          <w:szCs w:val="26"/>
        </w:rPr>
        <w:t>границы</w:t>
      </w:r>
      <w:r w:rsidRPr="009D5B07">
        <w:rPr>
          <w:spacing w:val="40"/>
          <w:sz w:val="26"/>
          <w:szCs w:val="26"/>
        </w:rPr>
        <w:t xml:space="preserve"> </w:t>
      </w:r>
      <w:r w:rsidRPr="009D5B07">
        <w:rPr>
          <w:sz w:val="26"/>
          <w:szCs w:val="26"/>
        </w:rPr>
        <w:t>лесничества,</w:t>
      </w:r>
      <w:r w:rsidRPr="009D5B07">
        <w:rPr>
          <w:spacing w:val="40"/>
          <w:sz w:val="26"/>
          <w:szCs w:val="26"/>
        </w:rPr>
        <w:t xml:space="preserve"> </w:t>
      </w:r>
      <w:r w:rsidRPr="009D5B07">
        <w:rPr>
          <w:sz w:val="26"/>
          <w:szCs w:val="26"/>
        </w:rPr>
        <w:t>должны</w:t>
      </w:r>
      <w:r w:rsidRPr="009D5B07">
        <w:rPr>
          <w:spacing w:val="40"/>
          <w:sz w:val="26"/>
          <w:szCs w:val="26"/>
        </w:rPr>
        <w:t xml:space="preserve"> </w:t>
      </w:r>
      <w:r w:rsidRPr="009D5B07">
        <w:rPr>
          <w:sz w:val="26"/>
          <w:szCs w:val="26"/>
        </w:rPr>
        <w:t>иметь</w:t>
      </w:r>
      <w:r w:rsidRPr="009D5B07">
        <w:rPr>
          <w:spacing w:val="40"/>
          <w:sz w:val="26"/>
          <w:szCs w:val="26"/>
        </w:rPr>
        <w:t xml:space="preserve"> </w:t>
      </w:r>
      <w:r w:rsidRPr="009D5B07">
        <w:rPr>
          <w:sz w:val="26"/>
          <w:szCs w:val="26"/>
        </w:rPr>
        <w:t xml:space="preserve">схожие характеристики с исключаемыми территориями. В случае включения территорий, не покрытых лесной растительностью, должны быть запланированы мероприятия по лесоразведению, </w:t>
      </w:r>
      <w:proofErr w:type="spellStart"/>
      <w:r w:rsidRPr="009D5B07">
        <w:rPr>
          <w:sz w:val="26"/>
          <w:szCs w:val="26"/>
        </w:rPr>
        <w:t>лесовосстановлению</w:t>
      </w:r>
      <w:proofErr w:type="spellEnd"/>
      <w:r w:rsidRPr="009D5B07">
        <w:rPr>
          <w:sz w:val="26"/>
          <w:szCs w:val="26"/>
        </w:rPr>
        <w:t xml:space="preserve"> на данных территориях.</w:t>
      </w:r>
    </w:p>
    <w:p w:rsidR="00B30CF9" w:rsidRPr="009D5B07" w:rsidRDefault="0051539E">
      <w:pPr>
        <w:pStyle w:val="a4"/>
        <w:numPr>
          <w:ilvl w:val="1"/>
          <w:numId w:val="10"/>
        </w:numPr>
        <w:tabs>
          <w:tab w:val="left" w:pos="1416"/>
        </w:tabs>
        <w:ind w:left="142" w:right="137" w:firstLine="708"/>
        <w:rPr>
          <w:sz w:val="26"/>
          <w:szCs w:val="26"/>
        </w:rPr>
      </w:pPr>
      <w:r w:rsidRPr="009D5B07">
        <w:rPr>
          <w:sz w:val="26"/>
          <w:szCs w:val="26"/>
        </w:rPr>
        <w:t>Изменение</w:t>
      </w:r>
      <w:r w:rsidRPr="009D5B07">
        <w:rPr>
          <w:spacing w:val="40"/>
          <w:sz w:val="26"/>
          <w:szCs w:val="26"/>
        </w:rPr>
        <w:t xml:space="preserve"> </w:t>
      </w:r>
      <w:r w:rsidRPr="009D5B07">
        <w:rPr>
          <w:sz w:val="26"/>
          <w:szCs w:val="26"/>
        </w:rPr>
        <w:t>границ</w:t>
      </w:r>
      <w:r w:rsidRPr="009D5B07">
        <w:rPr>
          <w:spacing w:val="40"/>
          <w:sz w:val="26"/>
          <w:szCs w:val="26"/>
        </w:rPr>
        <w:t xml:space="preserve"> </w:t>
      </w:r>
      <w:r w:rsidRPr="009D5B07">
        <w:rPr>
          <w:sz w:val="26"/>
          <w:szCs w:val="26"/>
        </w:rPr>
        <w:t>лесничества</w:t>
      </w:r>
      <w:r w:rsidRPr="009D5B07">
        <w:rPr>
          <w:spacing w:val="40"/>
          <w:sz w:val="26"/>
          <w:szCs w:val="26"/>
        </w:rPr>
        <w:t xml:space="preserve"> </w:t>
      </w:r>
      <w:r w:rsidRPr="009D5B07">
        <w:rPr>
          <w:sz w:val="26"/>
          <w:szCs w:val="26"/>
        </w:rPr>
        <w:t>осуществляется</w:t>
      </w:r>
      <w:r w:rsidRPr="009D5B07">
        <w:rPr>
          <w:spacing w:val="40"/>
          <w:sz w:val="26"/>
          <w:szCs w:val="26"/>
        </w:rPr>
        <w:t xml:space="preserve"> </w:t>
      </w:r>
      <w:r w:rsidRPr="009D5B07">
        <w:rPr>
          <w:sz w:val="26"/>
          <w:szCs w:val="26"/>
        </w:rPr>
        <w:t>по</w:t>
      </w:r>
      <w:r w:rsidRPr="009D5B07">
        <w:rPr>
          <w:spacing w:val="40"/>
          <w:sz w:val="26"/>
          <w:szCs w:val="26"/>
        </w:rPr>
        <w:t xml:space="preserve"> </w:t>
      </w:r>
      <w:r w:rsidRPr="009D5B07">
        <w:rPr>
          <w:sz w:val="26"/>
          <w:szCs w:val="26"/>
        </w:rPr>
        <w:t>границам</w:t>
      </w:r>
      <w:r w:rsidRPr="009D5B07">
        <w:rPr>
          <w:spacing w:val="40"/>
          <w:sz w:val="26"/>
          <w:szCs w:val="26"/>
        </w:rPr>
        <w:t xml:space="preserve"> </w:t>
      </w:r>
      <w:r w:rsidRPr="009D5B07">
        <w:rPr>
          <w:sz w:val="26"/>
          <w:szCs w:val="26"/>
        </w:rPr>
        <w:t>лесных кварталов, лесотаксационных выделов, частей лесотаксационных выделов.</w:t>
      </w:r>
    </w:p>
    <w:p w:rsidR="00B30CF9" w:rsidRPr="009D5B07" w:rsidRDefault="00B30CF9">
      <w:pPr>
        <w:pStyle w:val="a4"/>
        <w:jc w:val="left"/>
        <w:rPr>
          <w:sz w:val="26"/>
          <w:szCs w:val="26"/>
        </w:rPr>
        <w:sectPr w:rsidR="00B30CF9" w:rsidRPr="009D5B07" w:rsidSect="009D5B07">
          <w:headerReference w:type="default" r:id="rId8"/>
          <w:pgSz w:w="11910" w:h="16840"/>
          <w:pgMar w:top="1134" w:right="850" w:bottom="1134" w:left="1701" w:header="723" w:footer="0" w:gutter="0"/>
          <w:cols w:space="720"/>
        </w:sectPr>
      </w:pPr>
    </w:p>
    <w:p w:rsidR="00A37854" w:rsidRPr="009D5B07" w:rsidRDefault="00A37854" w:rsidP="00A37854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9D5B07">
        <w:rPr>
          <w:rFonts w:ascii="Times New Roman" w:hAnsi="Times New Roman" w:cs="Times New Roman"/>
          <w:sz w:val="18"/>
          <w:szCs w:val="18"/>
        </w:rPr>
        <w:lastRenderedPageBreak/>
        <w:t>Приложение  2</w:t>
      </w:r>
    </w:p>
    <w:p w:rsidR="00A37854" w:rsidRPr="009D5B07" w:rsidRDefault="00A37854" w:rsidP="00A3785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D5B07">
        <w:rPr>
          <w:rFonts w:ascii="Times New Roman" w:hAnsi="Times New Roman" w:cs="Times New Roman"/>
          <w:sz w:val="20"/>
        </w:rPr>
        <w:t>к Постановлению</w:t>
      </w:r>
    </w:p>
    <w:p w:rsidR="00A37854" w:rsidRPr="009D5B07" w:rsidRDefault="00A37854" w:rsidP="00A3785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D5B07">
        <w:rPr>
          <w:rFonts w:ascii="Times New Roman" w:hAnsi="Times New Roman" w:cs="Times New Roman"/>
          <w:sz w:val="20"/>
        </w:rPr>
        <w:t xml:space="preserve">администрации  </w:t>
      </w:r>
      <w:r w:rsidR="00B11EDC">
        <w:rPr>
          <w:rFonts w:ascii="Times New Roman" w:hAnsi="Times New Roman" w:cs="Times New Roman"/>
          <w:sz w:val="20"/>
        </w:rPr>
        <w:t>МР</w:t>
      </w:r>
      <w:r w:rsidRPr="009D5B07">
        <w:rPr>
          <w:rFonts w:ascii="Times New Roman" w:hAnsi="Times New Roman" w:cs="Times New Roman"/>
          <w:sz w:val="20"/>
        </w:rPr>
        <w:t xml:space="preserve"> </w:t>
      </w:r>
      <w:r w:rsidR="00AE53B4">
        <w:rPr>
          <w:rFonts w:ascii="Times New Roman" w:hAnsi="Times New Roman" w:cs="Times New Roman"/>
          <w:sz w:val="20"/>
        </w:rPr>
        <w:t>«</w:t>
      </w:r>
      <w:r w:rsidRPr="009D5B07">
        <w:rPr>
          <w:rFonts w:ascii="Times New Roman" w:hAnsi="Times New Roman" w:cs="Times New Roman"/>
          <w:sz w:val="20"/>
        </w:rPr>
        <w:t>Печора</w:t>
      </w:r>
      <w:r w:rsidR="00AE53B4">
        <w:rPr>
          <w:rFonts w:ascii="Times New Roman" w:hAnsi="Times New Roman" w:cs="Times New Roman"/>
          <w:sz w:val="20"/>
        </w:rPr>
        <w:t>»</w:t>
      </w:r>
    </w:p>
    <w:p w:rsidR="00A37854" w:rsidRPr="009D5B07" w:rsidRDefault="00A37854" w:rsidP="00A37854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D5B07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от</w:t>
      </w:r>
      <w:r w:rsidR="00971EBE" w:rsidRPr="009D5B07">
        <w:rPr>
          <w:rFonts w:ascii="Times New Roman" w:hAnsi="Times New Roman" w:cs="Times New Roman"/>
          <w:sz w:val="20"/>
        </w:rPr>
        <w:t>_________</w:t>
      </w:r>
      <w:r w:rsidRPr="009D5B07">
        <w:rPr>
          <w:rFonts w:ascii="Times New Roman" w:hAnsi="Times New Roman" w:cs="Times New Roman"/>
          <w:sz w:val="20"/>
        </w:rPr>
        <w:t xml:space="preserve"> 202</w:t>
      </w:r>
      <w:r w:rsidR="00971EBE" w:rsidRPr="009D5B07">
        <w:rPr>
          <w:rFonts w:ascii="Times New Roman" w:hAnsi="Times New Roman" w:cs="Times New Roman"/>
          <w:sz w:val="20"/>
        </w:rPr>
        <w:t>6</w:t>
      </w:r>
      <w:r w:rsidR="00A5214C">
        <w:rPr>
          <w:rFonts w:ascii="Times New Roman" w:hAnsi="Times New Roman" w:cs="Times New Roman"/>
          <w:sz w:val="20"/>
        </w:rPr>
        <w:t xml:space="preserve"> г.  №________</w:t>
      </w:r>
    </w:p>
    <w:p w:rsidR="00A37854" w:rsidRPr="009D5B07" w:rsidRDefault="00A37854" w:rsidP="00A37854">
      <w:pPr>
        <w:pStyle w:val="ConsPlusNormal"/>
        <w:ind w:left="720"/>
        <w:jc w:val="center"/>
        <w:rPr>
          <w:rFonts w:ascii="Times New Roman" w:hAnsi="Times New Roman" w:cs="Times New Roman"/>
          <w:b/>
          <w:sz w:val="20"/>
        </w:rPr>
      </w:pPr>
    </w:p>
    <w:p w:rsidR="00A37854" w:rsidRPr="009D5B07" w:rsidRDefault="00A37854" w:rsidP="00A37854">
      <w:pPr>
        <w:pStyle w:val="ConsPlusNonformat"/>
        <w:jc w:val="right"/>
        <w:rPr>
          <w:rFonts w:ascii="Times New Roman" w:hAnsi="Times New Roman" w:cs="Times New Roman"/>
        </w:rPr>
      </w:pPr>
      <w:r w:rsidRPr="009D5B07">
        <w:rPr>
          <w:rFonts w:ascii="Times New Roman" w:hAnsi="Times New Roman" w:cs="Times New Roman"/>
        </w:rPr>
        <w:t>В комиссию по принятию</w:t>
      </w:r>
    </w:p>
    <w:p w:rsidR="00A37854" w:rsidRPr="009D5B07" w:rsidRDefault="00A37854" w:rsidP="00A37854">
      <w:pPr>
        <w:pStyle w:val="ConsPlusNonformat"/>
        <w:jc w:val="right"/>
        <w:rPr>
          <w:rFonts w:ascii="Times New Roman" w:hAnsi="Times New Roman" w:cs="Times New Roman"/>
        </w:rPr>
      </w:pPr>
      <w:r w:rsidRPr="009D5B07">
        <w:rPr>
          <w:rFonts w:ascii="Times New Roman" w:hAnsi="Times New Roman" w:cs="Times New Roman"/>
        </w:rPr>
        <w:t xml:space="preserve">                                                        решения о создании,</w:t>
      </w:r>
    </w:p>
    <w:p w:rsidR="00A37854" w:rsidRPr="009D5B07" w:rsidRDefault="00A37854" w:rsidP="00A37854">
      <w:pPr>
        <w:pStyle w:val="ConsPlusNonformat"/>
        <w:jc w:val="right"/>
        <w:rPr>
          <w:rFonts w:ascii="Times New Roman" w:hAnsi="Times New Roman" w:cs="Times New Roman"/>
        </w:rPr>
      </w:pPr>
      <w:r w:rsidRPr="009D5B07">
        <w:rPr>
          <w:rFonts w:ascii="Times New Roman" w:hAnsi="Times New Roman" w:cs="Times New Roman"/>
        </w:rPr>
        <w:t xml:space="preserve">                                                 об упразднении лесничеств,</w:t>
      </w:r>
    </w:p>
    <w:p w:rsidR="00A37854" w:rsidRPr="009D5B07" w:rsidRDefault="00A37854" w:rsidP="00A37854">
      <w:pPr>
        <w:pStyle w:val="ConsPlusNonformat"/>
        <w:jc w:val="right"/>
        <w:rPr>
          <w:rFonts w:ascii="Times New Roman" w:hAnsi="Times New Roman" w:cs="Times New Roman"/>
        </w:rPr>
      </w:pPr>
      <w:r w:rsidRPr="009D5B07">
        <w:rPr>
          <w:rFonts w:ascii="Times New Roman" w:hAnsi="Times New Roman" w:cs="Times New Roman"/>
        </w:rPr>
        <w:t xml:space="preserve">                                                   </w:t>
      </w:r>
      <w:proofErr w:type="gramStart"/>
      <w:r w:rsidRPr="009D5B07">
        <w:rPr>
          <w:rFonts w:ascii="Times New Roman" w:hAnsi="Times New Roman" w:cs="Times New Roman"/>
        </w:rPr>
        <w:t>создаваемых</w:t>
      </w:r>
      <w:proofErr w:type="gramEnd"/>
      <w:r w:rsidRPr="009D5B07">
        <w:rPr>
          <w:rFonts w:ascii="Times New Roman" w:hAnsi="Times New Roman" w:cs="Times New Roman"/>
        </w:rPr>
        <w:t xml:space="preserve"> в их составе</w:t>
      </w:r>
    </w:p>
    <w:p w:rsidR="00A37854" w:rsidRPr="009D5B07" w:rsidRDefault="00A37854" w:rsidP="00A37854">
      <w:pPr>
        <w:pStyle w:val="ConsPlusNonformat"/>
        <w:jc w:val="right"/>
        <w:rPr>
          <w:rFonts w:ascii="Times New Roman" w:hAnsi="Times New Roman" w:cs="Times New Roman"/>
        </w:rPr>
      </w:pPr>
      <w:r w:rsidRPr="009D5B07">
        <w:rPr>
          <w:rFonts w:ascii="Times New Roman" w:hAnsi="Times New Roman" w:cs="Times New Roman"/>
        </w:rPr>
        <w:t xml:space="preserve">                                                     участковых лесничеств,</w:t>
      </w:r>
    </w:p>
    <w:p w:rsidR="00A37854" w:rsidRPr="009D5B07" w:rsidRDefault="00A37854" w:rsidP="00A37854">
      <w:pPr>
        <w:pStyle w:val="ConsPlusNonformat"/>
        <w:jc w:val="right"/>
        <w:rPr>
          <w:rFonts w:ascii="Times New Roman" w:hAnsi="Times New Roman" w:cs="Times New Roman"/>
        </w:rPr>
      </w:pPr>
      <w:r w:rsidRPr="009D5B07">
        <w:rPr>
          <w:rFonts w:ascii="Times New Roman" w:hAnsi="Times New Roman" w:cs="Times New Roman"/>
        </w:rPr>
        <w:t xml:space="preserve">                                                    </w:t>
      </w:r>
      <w:proofErr w:type="gramStart"/>
      <w:r w:rsidRPr="009D5B07">
        <w:rPr>
          <w:rFonts w:ascii="Times New Roman" w:hAnsi="Times New Roman" w:cs="Times New Roman"/>
        </w:rPr>
        <w:t>расположенных на землях</w:t>
      </w:r>
      <w:proofErr w:type="gramEnd"/>
    </w:p>
    <w:p w:rsidR="00A37854" w:rsidRPr="009D5B07" w:rsidRDefault="00A37854" w:rsidP="00A37854">
      <w:pPr>
        <w:pStyle w:val="ConsPlusNonformat"/>
        <w:jc w:val="right"/>
        <w:rPr>
          <w:rFonts w:ascii="Times New Roman" w:hAnsi="Times New Roman" w:cs="Times New Roman"/>
        </w:rPr>
      </w:pPr>
      <w:r w:rsidRPr="009D5B07">
        <w:rPr>
          <w:rFonts w:ascii="Times New Roman" w:hAnsi="Times New Roman" w:cs="Times New Roman"/>
        </w:rPr>
        <w:t xml:space="preserve">                                                         населенных пунктов</w:t>
      </w:r>
    </w:p>
    <w:p w:rsidR="00A37854" w:rsidRPr="009D5B07" w:rsidRDefault="00A37854" w:rsidP="00A37854">
      <w:pPr>
        <w:pStyle w:val="ConsPlusNonformat"/>
        <w:jc w:val="right"/>
        <w:rPr>
          <w:rFonts w:ascii="Times New Roman" w:hAnsi="Times New Roman" w:cs="Times New Roman"/>
        </w:rPr>
      </w:pPr>
      <w:r w:rsidRPr="009D5B07">
        <w:rPr>
          <w:rFonts w:ascii="Times New Roman" w:hAnsi="Times New Roman" w:cs="Times New Roman"/>
        </w:rPr>
        <w:t xml:space="preserve">                                                         МО ГП </w:t>
      </w:r>
      <w:r w:rsidR="001E2591">
        <w:rPr>
          <w:rFonts w:ascii="Times New Roman" w:hAnsi="Times New Roman" w:cs="Times New Roman"/>
        </w:rPr>
        <w:t>«</w:t>
      </w:r>
      <w:r w:rsidRPr="009D5B07">
        <w:rPr>
          <w:rFonts w:ascii="Times New Roman" w:hAnsi="Times New Roman" w:cs="Times New Roman"/>
        </w:rPr>
        <w:t>Печора</w:t>
      </w:r>
      <w:r w:rsidR="001E2591">
        <w:rPr>
          <w:rFonts w:ascii="Times New Roman" w:hAnsi="Times New Roman" w:cs="Times New Roman"/>
        </w:rPr>
        <w:t>»</w:t>
      </w:r>
      <w:r w:rsidRPr="009D5B07">
        <w:rPr>
          <w:rFonts w:ascii="Times New Roman" w:hAnsi="Times New Roman" w:cs="Times New Roman"/>
        </w:rPr>
        <w:t>,</w:t>
      </w:r>
    </w:p>
    <w:p w:rsidR="00A37854" w:rsidRPr="009D5B07" w:rsidRDefault="00A37854" w:rsidP="00A37854">
      <w:pPr>
        <w:pStyle w:val="ConsPlusNonformat"/>
        <w:jc w:val="right"/>
        <w:rPr>
          <w:rFonts w:ascii="Times New Roman" w:hAnsi="Times New Roman" w:cs="Times New Roman"/>
        </w:rPr>
      </w:pPr>
      <w:r w:rsidRPr="009D5B07">
        <w:rPr>
          <w:rFonts w:ascii="Times New Roman" w:hAnsi="Times New Roman" w:cs="Times New Roman"/>
        </w:rPr>
        <w:t xml:space="preserve">                                                               </w:t>
      </w:r>
      <w:proofErr w:type="gramStart"/>
      <w:r w:rsidRPr="009D5B07">
        <w:rPr>
          <w:rFonts w:ascii="Times New Roman" w:hAnsi="Times New Roman" w:cs="Times New Roman"/>
        </w:rPr>
        <w:t>установлении</w:t>
      </w:r>
      <w:proofErr w:type="gramEnd"/>
    </w:p>
    <w:p w:rsidR="00A37854" w:rsidRPr="009D5B07" w:rsidRDefault="00A37854" w:rsidP="00A37854">
      <w:pPr>
        <w:pStyle w:val="ConsPlusNonformat"/>
        <w:jc w:val="right"/>
        <w:rPr>
          <w:rFonts w:ascii="Times New Roman" w:hAnsi="Times New Roman" w:cs="Times New Roman"/>
        </w:rPr>
      </w:pPr>
      <w:r w:rsidRPr="009D5B07">
        <w:rPr>
          <w:rFonts w:ascii="Times New Roman" w:hAnsi="Times New Roman" w:cs="Times New Roman"/>
        </w:rPr>
        <w:t xml:space="preserve">                                                      и </w:t>
      </w:r>
      <w:proofErr w:type="gramStart"/>
      <w:r w:rsidRPr="009D5B07">
        <w:rPr>
          <w:rFonts w:ascii="Times New Roman" w:hAnsi="Times New Roman" w:cs="Times New Roman"/>
        </w:rPr>
        <w:t>изменении</w:t>
      </w:r>
      <w:proofErr w:type="gramEnd"/>
      <w:r w:rsidRPr="009D5B07">
        <w:rPr>
          <w:rFonts w:ascii="Times New Roman" w:hAnsi="Times New Roman" w:cs="Times New Roman"/>
        </w:rPr>
        <w:t xml:space="preserve"> их границ</w:t>
      </w:r>
    </w:p>
    <w:p w:rsidR="00A37854" w:rsidRPr="009D5B07" w:rsidRDefault="00A37854" w:rsidP="00A37854">
      <w:pPr>
        <w:pStyle w:val="ConsPlusNonformat"/>
        <w:jc w:val="both"/>
        <w:rPr>
          <w:rFonts w:ascii="Times New Roman" w:hAnsi="Times New Roman" w:cs="Times New Roman"/>
        </w:rPr>
      </w:pPr>
    </w:p>
    <w:p w:rsidR="00A37854" w:rsidRPr="009D5B07" w:rsidRDefault="00A37854" w:rsidP="00A37854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117"/>
      <w:bookmarkEnd w:id="0"/>
      <w:r w:rsidRPr="009D5B07">
        <w:rPr>
          <w:rFonts w:ascii="Times New Roman" w:hAnsi="Times New Roman" w:cs="Times New Roman"/>
        </w:rPr>
        <w:t>ЗАЯВЛЕНИЕ</w:t>
      </w:r>
    </w:p>
    <w:p w:rsidR="00A37854" w:rsidRPr="009D5B07" w:rsidRDefault="00A37854" w:rsidP="00A37854">
      <w:pPr>
        <w:pStyle w:val="ConsPlusNonformat"/>
        <w:jc w:val="center"/>
        <w:rPr>
          <w:rFonts w:ascii="Times New Roman" w:hAnsi="Times New Roman" w:cs="Times New Roman"/>
        </w:rPr>
      </w:pPr>
      <w:r w:rsidRPr="009D5B07">
        <w:rPr>
          <w:rFonts w:ascii="Times New Roman" w:hAnsi="Times New Roman" w:cs="Times New Roman"/>
        </w:rPr>
        <w:t>о создании, об упразднении лесничеств, создаваемых</w:t>
      </w:r>
    </w:p>
    <w:p w:rsidR="00A37854" w:rsidRPr="009D5B07" w:rsidRDefault="00A37854" w:rsidP="00A37854">
      <w:pPr>
        <w:pStyle w:val="ConsPlusNonformat"/>
        <w:jc w:val="center"/>
        <w:rPr>
          <w:rFonts w:ascii="Times New Roman" w:hAnsi="Times New Roman" w:cs="Times New Roman"/>
        </w:rPr>
      </w:pPr>
      <w:r w:rsidRPr="009D5B07">
        <w:rPr>
          <w:rFonts w:ascii="Times New Roman" w:hAnsi="Times New Roman" w:cs="Times New Roman"/>
        </w:rPr>
        <w:t>в их составе участковых лесничеств, расположенных</w:t>
      </w:r>
    </w:p>
    <w:p w:rsidR="00A37854" w:rsidRPr="009D5B07" w:rsidRDefault="00A37854" w:rsidP="00A37854">
      <w:pPr>
        <w:pStyle w:val="ConsPlusNonformat"/>
        <w:jc w:val="center"/>
        <w:rPr>
          <w:rFonts w:ascii="Times New Roman" w:hAnsi="Times New Roman" w:cs="Times New Roman"/>
        </w:rPr>
      </w:pPr>
      <w:r w:rsidRPr="009D5B07">
        <w:rPr>
          <w:rFonts w:ascii="Times New Roman" w:hAnsi="Times New Roman" w:cs="Times New Roman"/>
        </w:rPr>
        <w:t>на землях населенных пунктов, установлении</w:t>
      </w:r>
    </w:p>
    <w:p w:rsidR="00A37854" w:rsidRPr="009D5B07" w:rsidRDefault="00A37854" w:rsidP="00A37854">
      <w:pPr>
        <w:pStyle w:val="ConsPlusNonformat"/>
        <w:jc w:val="center"/>
        <w:rPr>
          <w:rFonts w:ascii="Times New Roman" w:hAnsi="Times New Roman" w:cs="Times New Roman"/>
        </w:rPr>
      </w:pPr>
      <w:r w:rsidRPr="009D5B07">
        <w:rPr>
          <w:rFonts w:ascii="Times New Roman" w:hAnsi="Times New Roman" w:cs="Times New Roman"/>
        </w:rPr>
        <w:t xml:space="preserve">и </w:t>
      </w:r>
      <w:proofErr w:type="gramStart"/>
      <w:r w:rsidRPr="009D5B07">
        <w:rPr>
          <w:rFonts w:ascii="Times New Roman" w:hAnsi="Times New Roman" w:cs="Times New Roman"/>
        </w:rPr>
        <w:t>изменении</w:t>
      </w:r>
      <w:proofErr w:type="gramEnd"/>
      <w:r w:rsidRPr="009D5B07">
        <w:rPr>
          <w:rFonts w:ascii="Times New Roman" w:hAnsi="Times New Roman" w:cs="Times New Roman"/>
        </w:rPr>
        <w:t xml:space="preserve"> их границ</w:t>
      </w:r>
    </w:p>
    <w:p w:rsidR="00A37854" w:rsidRPr="009D5B07" w:rsidRDefault="00A37854" w:rsidP="00A37854">
      <w:pPr>
        <w:pStyle w:val="ConsPlusNonformat"/>
        <w:jc w:val="center"/>
        <w:rPr>
          <w:rFonts w:ascii="Times New Roman" w:hAnsi="Times New Roman" w:cs="Times New Roman"/>
        </w:rPr>
      </w:pPr>
    </w:p>
    <w:p w:rsidR="00A37854" w:rsidRPr="009D5B07" w:rsidRDefault="00A37854" w:rsidP="009D5B07">
      <w:pPr>
        <w:pStyle w:val="ConsPlusNonformat"/>
        <w:rPr>
          <w:rFonts w:ascii="Times New Roman" w:hAnsi="Times New Roman" w:cs="Times New Roman"/>
        </w:rPr>
      </w:pPr>
      <w:r w:rsidRPr="009D5B07">
        <w:rPr>
          <w:rFonts w:ascii="Times New Roman" w:hAnsi="Times New Roman" w:cs="Times New Roman"/>
        </w:rPr>
        <w:t xml:space="preserve">    </w:t>
      </w:r>
      <w:proofErr w:type="gramStart"/>
      <w:r w:rsidRPr="009D5B07">
        <w:rPr>
          <w:rFonts w:ascii="Times New Roman" w:hAnsi="Times New Roman" w:cs="Times New Roman"/>
        </w:rPr>
        <w:t>1. _______________________________________________________________________________________________________________________________________________________________________________________________________________________</w:t>
      </w:r>
      <w:r w:rsidRPr="009D5B07">
        <w:rPr>
          <w:rFonts w:ascii="Times New Roman" w:hAnsi="Times New Roman" w:cs="Times New Roman"/>
        </w:rPr>
        <w:softHyphen/>
      </w:r>
      <w:r w:rsidRPr="009D5B07">
        <w:rPr>
          <w:rFonts w:ascii="Times New Roman" w:hAnsi="Times New Roman" w:cs="Times New Roman"/>
        </w:rPr>
        <w:softHyphen/>
      </w:r>
      <w:r w:rsidRPr="009D5B07">
        <w:rPr>
          <w:rFonts w:ascii="Times New Roman" w:hAnsi="Times New Roman" w:cs="Times New Roman"/>
        </w:rPr>
        <w:softHyphen/>
      </w:r>
      <w:r w:rsidRPr="009D5B07">
        <w:rPr>
          <w:rFonts w:ascii="Times New Roman" w:hAnsi="Times New Roman" w:cs="Times New Roman"/>
        </w:rPr>
        <w:softHyphen/>
      </w:r>
      <w:r w:rsidRPr="009D5B07">
        <w:rPr>
          <w:rFonts w:ascii="Times New Roman" w:hAnsi="Times New Roman" w:cs="Times New Roman"/>
        </w:rPr>
        <w:softHyphen/>
      </w:r>
      <w:r w:rsidRPr="009D5B07">
        <w:rPr>
          <w:rFonts w:ascii="Times New Roman" w:hAnsi="Times New Roman" w:cs="Times New Roman"/>
        </w:rPr>
        <w:softHyphen/>
      </w:r>
      <w:r w:rsidRPr="009D5B07">
        <w:rPr>
          <w:rFonts w:ascii="Times New Roman" w:hAnsi="Times New Roman" w:cs="Times New Roman"/>
        </w:rPr>
        <w:softHyphen/>
      </w:r>
      <w:r w:rsidRPr="009D5B07">
        <w:rPr>
          <w:rFonts w:ascii="Times New Roman" w:hAnsi="Times New Roman" w:cs="Times New Roman"/>
        </w:rPr>
        <w:softHyphen/>
        <w:t xml:space="preserve">_____________  </w:t>
      </w:r>
      <w:r w:rsidRPr="009D5B07">
        <w:rPr>
          <w:rFonts w:ascii="Times New Roman" w:hAnsi="Times New Roman" w:cs="Times New Roman"/>
          <w:sz w:val="12"/>
          <w:szCs w:val="12"/>
        </w:rPr>
        <w:t>указываются заинтересованное лицо по созданию и упразднению границ</w:t>
      </w:r>
      <w:r w:rsidR="009D5B07">
        <w:rPr>
          <w:rFonts w:ascii="Times New Roman" w:hAnsi="Times New Roman" w:cs="Times New Roman"/>
          <w:sz w:val="12"/>
          <w:szCs w:val="12"/>
        </w:rPr>
        <w:t xml:space="preserve"> </w:t>
      </w:r>
      <w:r w:rsidRPr="009D5B07">
        <w:rPr>
          <w:rFonts w:ascii="Times New Roman" w:hAnsi="Times New Roman" w:cs="Times New Roman"/>
          <w:sz w:val="12"/>
          <w:szCs w:val="12"/>
        </w:rPr>
        <w:t xml:space="preserve">лесничеств, установление и изменение границ лесничества, наименование - для юридических лиц; фамилия, имя и отчество (последнее - при наличии) </w:t>
      </w:r>
      <w:r w:rsidR="009D5B07">
        <w:rPr>
          <w:rFonts w:ascii="Times New Roman" w:hAnsi="Times New Roman" w:cs="Times New Roman"/>
          <w:sz w:val="12"/>
          <w:szCs w:val="12"/>
        </w:rPr>
        <w:t>–</w:t>
      </w:r>
      <w:r w:rsidRPr="009D5B07">
        <w:rPr>
          <w:rFonts w:ascii="Times New Roman" w:hAnsi="Times New Roman" w:cs="Times New Roman"/>
          <w:sz w:val="12"/>
          <w:szCs w:val="12"/>
        </w:rPr>
        <w:t xml:space="preserve"> для</w:t>
      </w:r>
      <w:r w:rsidR="009D5B07">
        <w:rPr>
          <w:rFonts w:ascii="Times New Roman" w:hAnsi="Times New Roman" w:cs="Times New Roman"/>
          <w:sz w:val="12"/>
          <w:szCs w:val="12"/>
        </w:rPr>
        <w:t xml:space="preserve"> </w:t>
      </w:r>
      <w:r w:rsidRPr="009D5B07">
        <w:rPr>
          <w:rFonts w:ascii="Times New Roman" w:hAnsi="Times New Roman" w:cs="Times New Roman"/>
          <w:sz w:val="12"/>
          <w:szCs w:val="12"/>
        </w:rPr>
        <w:t>индивидуальных предпринимателей и физических лиц; основной государственный регистрационный номер (ОГРН) или основной государственный регистрационный   номер индивидуального предпринимателя (ОГРНИП); индивидуальный номер</w:t>
      </w:r>
      <w:r w:rsidR="009D5B07">
        <w:rPr>
          <w:rFonts w:ascii="Times New Roman" w:hAnsi="Times New Roman" w:cs="Times New Roman"/>
          <w:sz w:val="12"/>
          <w:szCs w:val="12"/>
        </w:rPr>
        <w:t xml:space="preserve"> </w:t>
      </w:r>
      <w:r w:rsidRPr="009D5B07">
        <w:rPr>
          <w:rFonts w:ascii="Times New Roman" w:hAnsi="Times New Roman" w:cs="Times New Roman"/>
          <w:sz w:val="12"/>
          <w:szCs w:val="12"/>
        </w:rPr>
        <w:t xml:space="preserve"> налогоплательщика (ИНН) для юридических, физических лиц и индивидуальных</w:t>
      </w:r>
      <w:r w:rsidR="009D5B07">
        <w:rPr>
          <w:rFonts w:ascii="Times New Roman" w:hAnsi="Times New Roman" w:cs="Times New Roman"/>
          <w:sz w:val="12"/>
          <w:szCs w:val="12"/>
        </w:rPr>
        <w:t xml:space="preserve"> </w:t>
      </w:r>
      <w:r w:rsidRPr="009D5B07">
        <w:rPr>
          <w:rFonts w:ascii="Times New Roman" w:hAnsi="Times New Roman" w:cs="Times New Roman"/>
          <w:sz w:val="12"/>
          <w:szCs w:val="12"/>
        </w:rPr>
        <w:t xml:space="preserve"> предпринимателей;</w:t>
      </w:r>
      <w:proofErr w:type="gramEnd"/>
      <w:r w:rsidRPr="009D5B07">
        <w:rPr>
          <w:rFonts w:ascii="Times New Roman" w:hAnsi="Times New Roman" w:cs="Times New Roman"/>
          <w:sz w:val="12"/>
          <w:szCs w:val="12"/>
        </w:rPr>
        <w:t xml:space="preserve"> </w:t>
      </w:r>
      <w:proofErr w:type="gramStart"/>
      <w:r w:rsidRPr="009D5B07">
        <w:rPr>
          <w:rFonts w:ascii="Times New Roman" w:hAnsi="Times New Roman" w:cs="Times New Roman"/>
          <w:sz w:val="12"/>
          <w:szCs w:val="12"/>
        </w:rPr>
        <w:t>юридический и (или) фактический адрес - для юридических     лиц; адрес места жительства - для физических лиц и индивидуальных</w:t>
      </w:r>
      <w:r w:rsidR="009D5B07">
        <w:rPr>
          <w:rFonts w:ascii="Times New Roman" w:hAnsi="Times New Roman" w:cs="Times New Roman"/>
          <w:sz w:val="12"/>
          <w:szCs w:val="12"/>
        </w:rPr>
        <w:t xml:space="preserve"> </w:t>
      </w:r>
      <w:r w:rsidRPr="009D5B07">
        <w:rPr>
          <w:rFonts w:ascii="Times New Roman" w:hAnsi="Times New Roman" w:cs="Times New Roman"/>
          <w:sz w:val="12"/>
          <w:szCs w:val="12"/>
        </w:rPr>
        <w:t xml:space="preserve"> предпринимателей; контактная информация (телефон, адрес электронной почты</w:t>
      </w:r>
      <w:r w:rsidR="009D5B07">
        <w:rPr>
          <w:rFonts w:ascii="Times New Roman" w:hAnsi="Times New Roman" w:cs="Times New Roman"/>
          <w:sz w:val="12"/>
          <w:szCs w:val="12"/>
        </w:rPr>
        <w:t xml:space="preserve"> </w:t>
      </w:r>
      <w:r w:rsidRPr="009D5B07">
        <w:rPr>
          <w:rFonts w:ascii="Times New Roman" w:hAnsi="Times New Roman" w:cs="Times New Roman"/>
          <w:sz w:val="12"/>
          <w:szCs w:val="12"/>
        </w:rPr>
        <w:t xml:space="preserve">                     (при наличии), факс (при наличии)</w:t>
      </w:r>
      <w:proofErr w:type="gramEnd"/>
    </w:p>
    <w:p w:rsidR="00A37854" w:rsidRPr="009D5B07" w:rsidRDefault="00A37854" w:rsidP="00A37854">
      <w:pPr>
        <w:pStyle w:val="ConsPlusNonformat"/>
        <w:jc w:val="both"/>
        <w:rPr>
          <w:rFonts w:ascii="Times New Roman" w:hAnsi="Times New Roman" w:cs="Times New Roman"/>
        </w:rPr>
      </w:pPr>
      <w:r w:rsidRPr="009D5B07">
        <w:rPr>
          <w:rFonts w:ascii="Times New Roman" w:hAnsi="Times New Roman" w:cs="Times New Roman"/>
        </w:rPr>
        <w:t xml:space="preserve">   2. ______________________________________________________________________________________________________________</w:t>
      </w:r>
    </w:p>
    <w:p w:rsidR="00A37854" w:rsidRPr="009D5B07" w:rsidRDefault="00A37854" w:rsidP="00A37854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D5B07">
        <w:rPr>
          <w:rFonts w:ascii="Times New Roman" w:hAnsi="Times New Roman" w:cs="Times New Roman"/>
          <w:sz w:val="12"/>
          <w:szCs w:val="12"/>
        </w:rPr>
        <w:t xml:space="preserve">        </w:t>
      </w:r>
      <w:proofErr w:type="gramStart"/>
      <w:r w:rsidRPr="009D5B07">
        <w:rPr>
          <w:rFonts w:ascii="Times New Roman" w:hAnsi="Times New Roman" w:cs="Times New Roman"/>
          <w:sz w:val="12"/>
          <w:szCs w:val="12"/>
        </w:rPr>
        <w:t>(указываются наименование, юридический и (или) фактический адрес,            контактная информация (телефон и адрес электронной почты</w:t>
      </w:r>
      <w:r w:rsidR="009D5B07">
        <w:rPr>
          <w:rFonts w:ascii="Times New Roman" w:hAnsi="Times New Roman" w:cs="Times New Roman"/>
          <w:sz w:val="12"/>
          <w:szCs w:val="12"/>
        </w:rPr>
        <w:t xml:space="preserve"> </w:t>
      </w:r>
      <w:r w:rsidRPr="009D5B07">
        <w:rPr>
          <w:rFonts w:ascii="Times New Roman" w:hAnsi="Times New Roman" w:cs="Times New Roman"/>
          <w:sz w:val="12"/>
          <w:szCs w:val="12"/>
        </w:rPr>
        <w:t xml:space="preserve">                                 (при наличии),</w:t>
      </w:r>
      <w:proofErr w:type="gramEnd"/>
    </w:p>
    <w:p w:rsidR="00A37854" w:rsidRPr="009D5B07" w:rsidRDefault="00A37854" w:rsidP="00A37854">
      <w:pPr>
        <w:pStyle w:val="ConsPlusNonformat"/>
        <w:jc w:val="both"/>
        <w:rPr>
          <w:rFonts w:ascii="Times New Roman" w:hAnsi="Times New Roman" w:cs="Times New Roman"/>
        </w:rPr>
      </w:pPr>
      <w:r w:rsidRPr="009D5B07">
        <w:rPr>
          <w:rFonts w:ascii="Times New Roman" w:hAnsi="Times New Roman" w:cs="Times New Roman"/>
          <w:sz w:val="12"/>
          <w:szCs w:val="12"/>
        </w:rPr>
        <w:t xml:space="preserve">    </w:t>
      </w:r>
      <w:r w:rsidRPr="009D5B07">
        <w:rPr>
          <w:rFonts w:ascii="Times New Roman" w:hAnsi="Times New Roman" w:cs="Times New Roman"/>
          <w:sz w:val="22"/>
          <w:szCs w:val="22"/>
        </w:rPr>
        <w:t>3.</w:t>
      </w:r>
      <w:r w:rsidRPr="009D5B07">
        <w:rPr>
          <w:rFonts w:ascii="Times New Roman" w:hAnsi="Times New Roman" w:cs="Times New Roman"/>
        </w:rPr>
        <w:t xml:space="preserve"> _________________________________________________________________________________________________________</w:t>
      </w:r>
    </w:p>
    <w:p w:rsidR="00A37854" w:rsidRPr="009D5B07" w:rsidRDefault="00A37854" w:rsidP="00A37854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D5B07">
        <w:rPr>
          <w:rFonts w:ascii="Times New Roman" w:hAnsi="Times New Roman" w:cs="Times New Roman"/>
        </w:rPr>
        <w:t xml:space="preserve">        </w:t>
      </w:r>
      <w:r w:rsidRPr="009D5B07">
        <w:rPr>
          <w:rFonts w:ascii="Times New Roman" w:hAnsi="Times New Roman" w:cs="Times New Roman"/>
          <w:sz w:val="12"/>
          <w:szCs w:val="12"/>
        </w:rPr>
        <w:t>(указывается наименование планируемой (намечаемой) хозяйственной</w:t>
      </w:r>
      <w:r w:rsidR="009D5B07">
        <w:rPr>
          <w:rFonts w:ascii="Times New Roman" w:hAnsi="Times New Roman" w:cs="Times New Roman"/>
          <w:sz w:val="12"/>
          <w:szCs w:val="12"/>
        </w:rPr>
        <w:t xml:space="preserve"> </w:t>
      </w:r>
      <w:r w:rsidRPr="009D5B07">
        <w:rPr>
          <w:rFonts w:ascii="Times New Roman" w:hAnsi="Times New Roman" w:cs="Times New Roman"/>
          <w:sz w:val="12"/>
          <w:szCs w:val="12"/>
        </w:rPr>
        <w:t xml:space="preserve">                              и иной деятельности)</w:t>
      </w:r>
    </w:p>
    <w:p w:rsidR="00A37854" w:rsidRPr="009D5B07" w:rsidRDefault="00A37854" w:rsidP="00A37854">
      <w:pPr>
        <w:pStyle w:val="ConsPlusNonformat"/>
        <w:jc w:val="both"/>
        <w:rPr>
          <w:rFonts w:ascii="Times New Roman" w:hAnsi="Times New Roman" w:cs="Times New Roman"/>
        </w:rPr>
      </w:pPr>
      <w:r w:rsidRPr="009D5B07">
        <w:rPr>
          <w:rFonts w:ascii="Times New Roman" w:hAnsi="Times New Roman" w:cs="Times New Roman"/>
        </w:rPr>
        <w:t xml:space="preserve">   4. _________________________________________________________________________________________________________</w:t>
      </w:r>
    </w:p>
    <w:p w:rsidR="00A37854" w:rsidRPr="009D5B07" w:rsidRDefault="00A37854" w:rsidP="00A37854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D5B07">
        <w:rPr>
          <w:rFonts w:ascii="Times New Roman" w:hAnsi="Times New Roman" w:cs="Times New Roman"/>
        </w:rPr>
        <w:t xml:space="preserve">         </w:t>
      </w:r>
      <w:r w:rsidRPr="009D5B07">
        <w:rPr>
          <w:rFonts w:ascii="Times New Roman" w:hAnsi="Times New Roman" w:cs="Times New Roman"/>
          <w:sz w:val="12"/>
          <w:szCs w:val="12"/>
        </w:rPr>
        <w:t>(указывается цель планируемой (намечаемой) хозяйственной и иной</w:t>
      </w:r>
      <w:r w:rsidR="009D5B07">
        <w:rPr>
          <w:rFonts w:ascii="Times New Roman" w:hAnsi="Times New Roman" w:cs="Times New Roman"/>
          <w:sz w:val="12"/>
          <w:szCs w:val="12"/>
        </w:rPr>
        <w:t xml:space="preserve"> </w:t>
      </w:r>
      <w:r w:rsidRPr="009D5B07">
        <w:rPr>
          <w:rFonts w:ascii="Times New Roman" w:hAnsi="Times New Roman" w:cs="Times New Roman"/>
          <w:sz w:val="12"/>
          <w:szCs w:val="12"/>
        </w:rPr>
        <w:t xml:space="preserve">                                  деятельности)</w:t>
      </w:r>
    </w:p>
    <w:p w:rsidR="00A37854" w:rsidRPr="009D5B07" w:rsidRDefault="00A37854" w:rsidP="00A37854">
      <w:pPr>
        <w:pStyle w:val="ConsPlusNonformat"/>
        <w:jc w:val="both"/>
        <w:rPr>
          <w:rFonts w:ascii="Times New Roman" w:hAnsi="Times New Roman" w:cs="Times New Roman"/>
        </w:rPr>
      </w:pPr>
      <w:r w:rsidRPr="009D5B07">
        <w:rPr>
          <w:rFonts w:ascii="Times New Roman" w:hAnsi="Times New Roman" w:cs="Times New Roman"/>
        </w:rPr>
        <w:t xml:space="preserve">    5. __________________________________________________________________________________________________________</w:t>
      </w:r>
    </w:p>
    <w:p w:rsidR="00A37854" w:rsidRPr="009D5B07" w:rsidRDefault="00A37854" w:rsidP="00A37854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D5B07">
        <w:rPr>
          <w:rFonts w:ascii="Times New Roman" w:hAnsi="Times New Roman" w:cs="Times New Roman"/>
          <w:sz w:val="12"/>
          <w:szCs w:val="12"/>
        </w:rPr>
        <w:t xml:space="preserve">        </w:t>
      </w:r>
      <w:proofErr w:type="gramStart"/>
      <w:r w:rsidRPr="009D5B07">
        <w:rPr>
          <w:rFonts w:ascii="Times New Roman" w:hAnsi="Times New Roman" w:cs="Times New Roman"/>
          <w:sz w:val="12"/>
          <w:szCs w:val="12"/>
        </w:rPr>
        <w:t>(указываются контактные данные (телефон и адрес электронной почты</w:t>
      </w:r>
      <w:r w:rsidR="009D5B07">
        <w:rPr>
          <w:rFonts w:ascii="Times New Roman" w:hAnsi="Times New Roman" w:cs="Times New Roman"/>
          <w:sz w:val="12"/>
          <w:szCs w:val="12"/>
        </w:rPr>
        <w:t xml:space="preserve"> </w:t>
      </w:r>
      <w:r w:rsidRPr="009D5B07">
        <w:rPr>
          <w:rFonts w:ascii="Times New Roman" w:hAnsi="Times New Roman" w:cs="Times New Roman"/>
          <w:sz w:val="12"/>
          <w:szCs w:val="12"/>
        </w:rPr>
        <w:t xml:space="preserve">        (при наличии) ответственных лиц со стороны заинтересованного лица)</w:t>
      </w:r>
      <w:proofErr w:type="gramEnd"/>
    </w:p>
    <w:p w:rsidR="00A37854" w:rsidRPr="009D5B07" w:rsidRDefault="00A37854" w:rsidP="00A37854">
      <w:pPr>
        <w:pStyle w:val="ConsPlusNonformat"/>
        <w:jc w:val="both"/>
        <w:rPr>
          <w:rFonts w:ascii="Times New Roman" w:hAnsi="Times New Roman" w:cs="Times New Roman"/>
        </w:rPr>
      </w:pPr>
      <w:r w:rsidRPr="009D5B07">
        <w:rPr>
          <w:rFonts w:ascii="Times New Roman" w:hAnsi="Times New Roman" w:cs="Times New Roman"/>
        </w:rPr>
        <w:t xml:space="preserve">    6. __________________________________________________________________________________________________________</w:t>
      </w:r>
    </w:p>
    <w:p w:rsidR="00A37854" w:rsidRPr="009D5B07" w:rsidRDefault="00A37854" w:rsidP="00A37854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D5B07">
        <w:rPr>
          <w:rFonts w:ascii="Times New Roman" w:hAnsi="Times New Roman" w:cs="Times New Roman"/>
          <w:sz w:val="12"/>
          <w:szCs w:val="12"/>
        </w:rPr>
        <w:t xml:space="preserve">         (указывается иная информация по желанию заинтересованного лица)</w:t>
      </w:r>
    </w:p>
    <w:p w:rsidR="00A37854" w:rsidRPr="009D5B07" w:rsidRDefault="00A37854" w:rsidP="00A37854">
      <w:pPr>
        <w:pStyle w:val="ConsPlusNonformat"/>
        <w:jc w:val="both"/>
        <w:rPr>
          <w:rFonts w:ascii="Times New Roman" w:hAnsi="Times New Roman" w:cs="Times New Roman"/>
        </w:rPr>
      </w:pPr>
    </w:p>
    <w:p w:rsidR="00A37854" w:rsidRPr="009D5B07" w:rsidRDefault="00A37854" w:rsidP="00A37854">
      <w:pPr>
        <w:pStyle w:val="ConsPlusNonformat"/>
        <w:jc w:val="both"/>
        <w:rPr>
          <w:rFonts w:ascii="Times New Roman" w:hAnsi="Times New Roman" w:cs="Times New Roman"/>
        </w:rPr>
      </w:pPr>
      <w:r w:rsidRPr="009D5B07">
        <w:rPr>
          <w:rFonts w:ascii="Times New Roman" w:hAnsi="Times New Roman" w:cs="Times New Roman"/>
        </w:rPr>
        <w:t xml:space="preserve">    "__" _________ 20__ г.</w:t>
      </w:r>
    </w:p>
    <w:p w:rsidR="00A37854" w:rsidRPr="009D5B07" w:rsidRDefault="00A37854" w:rsidP="00A37854">
      <w:pPr>
        <w:pStyle w:val="ConsPlusNonformat"/>
        <w:jc w:val="both"/>
        <w:rPr>
          <w:rFonts w:ascii="Times New Roman" w:hAnsi="Times New Roman" w:cs="Times New Roman"/>
        </w:rPr>
      </w:pPr>
    </w:p>
    <w:p w:rsidR="00A37854" w:rsidRPr="009D5B07" w:rsidRDefault="00A37854" w:rsidP="00A37854">
      <w:pPr>
        <w:pStyle w:val="ConsPlusNonformat"/>
        <w:jc w:val="both"/>
        <w:rPr>
          <w:rFonts w:ascii="Times New Roman" w:hAnsi="Times New Roman" w:cs="Times New Roman"/>
        </w:rPr>
      </w:pPr>
      <w:r w:rsidRPr="009D5B07">
        <w:rPr>
          <w:rFonts w:ascii="Times New Roman" w:hAnsi="Times New Roman" w:cs="Times New Roman"/>
        </w:rPr>
        <w:t xml:space="preserve">    _________________________________________________</w:t>
      </w:r>
    </w:p>
    <w:p w:rsidR="00A37854" w:rsidRPr="009D5B07" w:rsidRDefault="00A37854" w:rsidP="00A37854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D5B07">
        <w:rPr>
          <w:rFonts w:ascii="Times New Roman" w:hAnsi="Times New Roman" w:cs="Times New Roman"/>
          <w:sz w:val="12"/>
          <w:szCs w:val="12"/>
        </w:rPr>
        <w:t xml:space="preserve">    </w:t>
      </w:r>
      <w:proofErr w:type="gramStart"/>
      <w:r w:rsidRPr="009D5B07">
        <w:rPr>
          <w:rFonts w:ascii="Times New Roman" w:hAnsi="Times New Roman" w:cs="Times New Roman"/>
          <w:sz w:val="12"/>
          <w:szCs w:val="12"/>
        </w:rPr>
        <w:t>(фамилия, имя, отчество (последнее - при наличии)</w:t>
      </w:r>
      <w:proofErr w:type="gramEnd"/>
    </w:p>
    <w:p w:rsidR="00A37854" w:rsidRPr="009D5B07" w:rsidRDefault="00A37854" w:rsidP="00A37854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D5B07">
        <w:rPr>
          <w:rFonts w:ascii="Times New Roman" w:hAnsi="Times New Roman" w:cs="Times New Roman"/>
          <w:sz w:val="12"/>
          <w:szCs w:val="12"/>
        </w:rPr>
        <w:t xml:space="preserve">      уполномоченного лица заказчика (исполнителя),</w:t>
      </w:r>
    </w:p>
    <w:p w:rsidR="00A37854" w:rsidRPr="009D5B07" w:rsidRDefault="00A37854" w:rsidP="00A37854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D5B07">
        <w:rPr>
          <w:rFonts w:ascii="Times New Roman" w:hAnsi="Times New Roman" w:cs="Times New Roman"/>
          <w:sz w:val="12"/>
          <w:szCs w:val="12"/>
        </w:rPr>
        <w:t xml:space="preserve">                    </w:t>
      </w:r>
      <w:proofErr w:type="spellStart"/>
      <w:r w:rsidRPr="009D5B07">
        <w:rPr>
          <w:rFonts w:ascii="Times New Roman" w:hAnsi="Times New Roman" w:cs="Times New Roman"/>
          <w:sz w:val="12"/>
          <w:szCs w:val="12"/>
        </w:rPr>
        <w:t>м.п</w:t>
      </w:r>
      <w:proofErr w:type="spellEnd"/>
      <w:r w:rsidRPr="009D5B07">
        <w:rPr>
          <w:rFonts w:ascii="Times New Roman" w:hAnsi="Times New Roman" w:cs="Times New Roman"/>
          <w:sz w:val="12"/>
          <w:szCs w:val="12"/>
        </w:rPr>
        <w:t>. (при наличии)</w:t>
      </w:r>
    </w:p>
    <w:p w:rsidR="00A37854" w:rsidRPr="009D5B07" w:rsidRDefault="00A37854" w:rsidP="00A37854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A37854" w:rsidRDefault="00A37854" w:rsidP="00A3785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9D5B07" w:rsidRDefault="009D5B07" w:rsidP="00A3785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9D5B07" w:rsidRDefault="009D5B07" w:rsidP="00A3785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9D5B07" w:rsidRDefault="009D5B07" w:rsidP="00A3785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9D5B07" w:rsidRDefault="009D5B07" w:rsidP="00A3785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bookmarkStart w:id="1" w:name="_GoBack"/>
      <w:bookmarkEnd w:id="1"/>
    </w:p>
    <w:p w:rsidR="009D5B07" w:rsidRDefault="009D5B07" w:rsidP="00A3785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3344AD" w:rsidRDefault="003344AD" w:rsidP="00A3785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9D5B07" w:rsidRPr="009D5B07" w:rsidRDefault="009D5B07" w:rsidP="00A3785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37854" w:rsidRPr="009D5B07" w:rsidRDefault="00A37854" w:rsidP="00A3785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37854" w:rsidRPr="009D5B07" w:rsidRDefault="00A37854" w:rsidP="00A3785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37854" w:rsidRPr="009D5B07" w:rsidRDefault="00A37854" w:rsidP="00A3785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D5B0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4B1DCB" w:rsidRPr="009D5B07">
        <w:rPr>
          <w:rFonts w:ascii="Times New Roman" w:hAnsi="Times New Roman" w:cs="Times New Roman"/>
          <w:sz w:val="24"/>
          <w:szCs w:val="24"/>
        </w:rPr>
        <w:t>3</w:t>
      </w:r>
    </w:p>
    <w:p w:rsidR="00A37854" w:rsidRPr="009D5B07" w:rsidRDefault="00A37854" w:rsidP="00A378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5B07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A37854" w:rsidRPr="009D5B07" w:rsidRDefault="00A37854" w:rsidP="00A378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5B07">
        <w:rPr>
          <w:rFonts w:ascii="Times New Roman" w:hAnsi="Times New Roman" w:cs="Times New Roman"/>
          <w:sz w:val="24"/>
          <w:szCs w:val="24"/>
        </w:rPr>
        <w:t xml:space="preserve">администрации  </w:t>
      </w:r>
      <w:r w:rsidR="005923AB" w:rsidRPr="009D5B07">
        <w:rPr>
          <w:rFonts w:ascii="Times New Roman" w:hAnsi="Times New Roman" w:cs="Times New Roman"/>
          <w:sz w:val="24"/>
          <w:szCs w:val="24"/>
        </w:rPr>
        <w:t>МР</w:t>
      </w:r>
      <w:r w:rsidRPr="009D5B07">
        <w:rPr>
          <w:rFonts w:ascii="Times New Roman" w:hAnsi="Times New Roman" w:cs="Times New Roman"/>
          <w:sz w:val="24"/>
          <w:szCs w:val="24"/>
        </w:rPr>
        <w:t xml:space="preserve"> </w:t>
      </w:r>
      <w:r w:rsidR="005E5CB1">
        <w:rPr>
          <w:rFonts w:ascii="Times New Roman" w:hAnsi="Times New Roman" w:cs="Times New Roman"/>
          <w:sz w:val="24"/>
          <w:szCs w:val="24"/>
        </w:rPr>
        <w:t>«</w:t>
      </w:r>
      <w:r w:rsidRPr="009D5B07">
        <w:rPr>
          <w:rFonts w:ascii="Times New Roman" w:hAnsi="Times New Roman" w:cs="Times New Roman"/>
          <w:sz w:val="24"/>
          <w:szCs w:val="24"/>
        </w:rPr>
        <w:t>Печора</w:t>
      </w:r>
      <w:r w:rsidR="005E5CB1">
        <w:rPr>
          <w:rFonts w:ascii="Times New Roman" w:hAnsi="Times New Roman" w:cs="Times New Roman"/>
          <w:sz w:val="24"/>
          <w:szCs w:val="24"/>
        </w:rPr>
        <w:t>»</w:t>
      </w:r>
    </w:p>
    <w:p w:rsidR="00A37854" w:rsidRPr="009D5B07" w:rsidRDefault="00A37854" w:rsidP="00A3785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D5B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от ____</w:t>
      </w:r>
      <w:r w:rsidR="00551140" w:rsidRPr="009D5B07">
        <w:rPr>
          <w:rFonts w:ascii="Times New Roman" w:hAnsi="Times New Roman" w:cs="Times New Roman"/>
          <w:sz w:val="24"/>
          <w:szCs w:val="24"/>
        </w:rPr>
        <w:t>______</w:t>
      </w:r>
      <w:r w:rsidRPr="009D5B07">
        <w:rPr>
          <w:rFonts w:ascii="Times New Roman" w:hAnsi="Times New Roman" w:cs="Times New Roman"/>
          <w:sz w:val="24"/>
          <w:szCs w:val="24"/>
        </w:rPr>
        <w:t xml:space="preserve"> 202</w:t>
      </w:r>
      <w:r w:rsidR="00551140" w:rsidRPr="009D5B07">
        <w:rPr>
          <w:rFonts w:ascii="Times New Roman" w:hAnsi="Times New Roman" w:cs="Times New Roman"/>
          <w:sz w:val="24"/>
          <w:szCs w:val="24"/>
        </w:rPr>
        <w:t>6</w:t>
      </w:r>
      <w:r w:rsidRPr="009D5B07">
        <w:rPr>
          <w:rFonts w:ascii="Times New Roman" w:hAnsi="Times New Roman" w:cs="Times New Roman"/>
          <w:sz w:val="24"/>
          <w:szCs w:val="24"/>
        </w:rPr>
        <w:t xml:space="preserve"> г. </w:t>
      </w:r>
      <w:r w:rsidR="005E5CB1">
        <w:rPr>
          <w:rFonts w:ascii="Times New Roman" w:hAnsi="Times New Roman" w:cs="Times New Roman"/>
          <w:sz w:val="24"/>
          <w:szCs w:val="24"/>
        </w:rPr>
        <w:t>№</w:t>
      </w:r>
      <w:r w:rsidRPr="009D5B07">
        <w:rPr>
          <w:rFonts w:ascii="Times New Roman" w:hAnsi="Times New Roman" w:cs="Times New Roman"/>
          <w:sz w:val="24"/>
          <w:szCs w:val="24"/>
        </w:rPr>
        <w:t xml:space="preserve"> ______   </w:t>
      </w:r>
    </w:p>
    <w:p w:rsidR="00A37854" w:rsidRPr="009D5B07" w:rsidRDefault="00A37854" w:rsidP="00A3785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7854" w:rsidRPr="009D5B07" w:rsidRDefault="00A37854" w:rsidP="00A378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70"/>
      <w:bookmarkEnd w:id="2"/>
      <w:r w:rsidRPr="009D5B07">
        <w:rPr>
          <w:rFonts w:ascii="Times New Roman" w:hAnsi="Times New Roman" w:cs="Times New Roman"/>
          <w:sz w:val="24"/>
          <w:szCs w:val="24"/>
        </w:rPr>
        <w:t>СОСТАВ</w:t>
      </w:r>
    </w:p>
    <w:p w:rsidR="00A37854" w:rsidRPr="009D5B07" w:rsidRDefault="00A37854" w:rsidP="002814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5B07">
        <w:rPr>
          <w:rFonts w:ascii="Times New Roman" w:hAnsi="Times New Roman" w:cs="Times New Roman"/>
          <w:sz w:val="24"/>
          <w:szCs w:val="24"/>
        </w:rPr>
        <w:t>КОМИССИИ ПО ПРИНЯТИЮ РЕШЕНИЯ О СОЗДАНИИ, ОБ УПРАЗДНЕНИИ</w:t>
      </w:r>
    </w:p>
    <w:p w:rsidR="00A37854" w:rsidRPr="009D5B07" w:rsidRDefault="00A37854" w:rsidP="002814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5B07">
        <w:rPr>
          <w:rFonts w:ascii="Times New Roman" w:hAnsi="Times New Roman" w:cs="Times New Roman"/>
          <w:sz w:val="24"/>
          <w:szCs w:val="24"/>
        </w:rPr>
        <w:t xml:space="preserve">ЛЕСНИЧЕСТВ, СОЗДАВАЕМЫХ В ИХ СОСТАВЕ УЧАСТКОВЫХ </w:t>
      </w:r>
      <w:r w:rsidR="00A75051" w:rsidRPr="009D5B07">
        <w:rPr>
          <w:rFonts w:ascii="Times New Roman" w:hAnsi="Times New Roman" w:cs="Times New Roman"/>
          <w:sz w:val="24"/>
          <w:szCs w:val="24"/>
        </w:rPr>
        <w:t>Л</w:t>
      </w:r>
      <w:r w:rsidRPr="009D5B07">
        <w:rPr>
          <w:rFonts w:ascii="Times New Roman" w:hAnsi="Times New Roman" w:cs="Times New Roman"/>
          <w:sz w:val="24"/>
          <w:szCs w:val="24"/>
        </w:rPr>
        <w:t>ЕСНИЧЕСТВ</w:t>
      </w:r>
      <w:proofErr w:type="gramStart"/>
      <w:r w:rsidRPr="009D5B07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Pr="009D5B07">
        <w:rPr>
          <w:rFonts w:ascii="Times New Roman" w:hAnsi="Times New Roman" w:cs="Times New Roman"/>
          <w:sz w:val="24"/>
          <w:szCs w:val="24"/>
        </w:rPr>
        <w:t>АСПОЛОЖЕННЫХ НА ЗЕМЛЯХ НАСЕЛЕНН</w:t>
      </w:r>
      <w:r w:rsidR="00A75051" w:rsidRPr="009D5B07">
        <w:rPr>
          <w:rFonts w:ascii="Times New Roman" w:hAnsi="Times New Roman" w:cs="Times New Roman"/>
          <w:sz w:val="24"/>
          <w:szCs w:val="24"/>
        </w:rPr>
        <w:t>ОГО</w:t>
      </w:r>
      <w:r w:rsidRPr="009D5B07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A75051" w:rsidRPr="009D5B07">
        <w:rPr>
          <w:rFonts w:ascii="Times New Roman" w:hAnsi="Times New Roman" w:cs="Times New Roman"/>
          <w:sz w:val="24"/>
          <w:szCs w:val="24"/>
        </w:rPr>
        <w:t>А</w:t>
      </w:r>
      <w:r w:rsidRPr="009D5B07">
        <w:rPr>
          <w:rFonts w:ascii="Times New Roman" w:hAnsi="Times New Roman" w:cs="Times New Roman"/>
          <w:sz w:val="24"/>
          <w:szCs w:val="24"/>
        </w:rPr>
        <w:t xml:space="preserve"> </w:t>
      </w:r>
      <w:r w:rsidR="00281400">
        <w:rPr>
          <w:rFonts w:ascii="Times New Roman" w:hAnsi="Times New Roman" w:cs="Times New Roman"/>
          <w:sz w:val="24"/>
          <w:szCs w:val="24"/>
        </w:rPr>
        <w:tab/>
        <w:t>МУНИЦИПАЛЬНОГО ОБРАЗОВАНИЯ ГОРОДСКОГО ПОСЕЛЕНИЯ</w:t>
      </w:r>
    </w:p>
    <w:p w:rsidR="00A37854" w:rsidRPr="009D5B07" w:rsidRDefault="00A37854" w:rsidP="002814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5B07">
        <w:rPr>
          <w:rFonts w:ascii="Times New Roman" w:hAnsi="Times New Roman" w:cs="Times New Roman"/>
          <w:sz w:val="24"/>
          <w:szCs w:val="24"/>
        </w:rPr>
        <w:t>"ПЕЧОРА", УСТАНОВЛЕНИИ И ИЗМЕНЕНИИ ИХ ГРАНИЦ</w:t>
      </w:r>
    </w:p>
    <w:p w:rsidR="00A37854" w:rsidRPr="009D5B07" w:rsidRDefault="00A37854" w:rsidP="002814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551"/>
        <w:gridCol w:w="5953"/>
      </w:tblGrid>
      <w:tr w:rsidR="00A37854" w:rsidRPr="009D5B07" w:rsidTr="00AE01E8">
        <w:tc>
          <w:tcPr>
            <w:tcW w:w="510" w:type="dxa"/>
          </w:tcPr>
          <w:p w:rsidR="00A37854" w:rsidRPr="009D5B07" w:rsidRDefault="00A37854" w:rsidP="00AE0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5B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A37854" w:rsidRPr="009D5B07" w:rsidRDefault="002A6BBD" w:rsidP="00AE0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Шутов Олег Иванович</w:t>
            </w:r>
          </w:p>
        </w:tc>
        <w:tc>
          <w:tcPr>
            <w:tcW w:w="5953" w:type="dxa"/>
          </w:tcPr>
          <w:p w:rsidR="00A37854" w:rsidRPr="009D5B07" w:rsidRDefault="002A6BBD" w:rsidP="00AE01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Глава </w:t>
            </w:r>
            <w:r w:rsidR="00A37854" w:rsidRPr="009D5B07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«Печора</w:t>
            </w:r>
            <w:proofErr w:type="gramStart"/>
            <w:r w:rsidR="00A37854" w:rsidRPr="009D5B07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администрации-</w:t>
            </w:r>
            <w:r w:rsidR="00A37854" w:rsidRPr="009D5B07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комиссии</w:t>
            </w:r>
          </w:p>
        </w:tc>
      </w:tr>
      <w:tr w:rsidR="00A37854" w:rsidRPr="009D5B07" w:rsidTr="00AE01E8">
        <w:tc>
          <w:tcPr>
            <w:tcW w:w="510" w:type="dxa"/>
          </w:tcPr>
          <w:p w:rsidR="00A37854" w:rsidRPr="009D5B07" w:rsidRDefault="00A37854" w:rsidP="00AE0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5B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A37854" w:rsidRPr="009D5B07" w:rsidRDefault="00A37854" w:rsidP="00AE0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37854" w:rsidRPr="009D5B07" w:rsidRDefault="00EB3D57" w:rsidP="00AE01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администрации муниципального района «Печора»</w:t>
            </w:r>
            <w:r w:rsidR="00A37854" w:rsidRPr="009D5B07">
              <w:rPr>
                <w:rFonts w:ascii="Times New Roman" w:hAnsi="Times New Roman" w:cs="Times New Roman"/>
                <w:sz w:val="24"/>
                <w:szCs w:val="24"/>
              </w:rPr>
              <w:t xml:space="preserve"> - заместитель председателя комиссии</w:t>
            </w:r>
          </w:p>
        </w:tc>
      </w:tr>
      <w:tr w:rsidR="00A37854" w:rsidRPr="009D5B07" w:rsidTr="00AE01E8">
        <w:tc>
          <w:tcPr>
            <w:tcW w:w="510" w:type="dxa"/>
          </w:tcPr>
          <w:p w:rsidR="00A37854" w:rsidRPr="009D5B07" w:rsidRDefault="00A37854" w:rsidP="00AE0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5B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A37854" w:rsidRPr="009D5B07" w:rsidRDefault="00A37854" w:rsidP="00AE0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5B07">
              <w:rPr>
                <w:rFonts w:ascii="Times New Roman" w:hAnsi="Times New Roman" w:cs="Times New Roman"/>
                <w:sz w:val="24"/>
                <w:szCs w:val="24"/>
              </w:rPr>
              <w:t>Головина Анна Александровна</w:t>
            </w:r>
          </w:p>
        </w:tc>
        <w:tc>
          <w:tcPr>
            <w:tcW w:w="5953" w:type="dxa"/>
          </w:tcPr>
          <w:p w:rsidR="00A37854" w:rsidRPr="009D5B07" w:rsidRDefault="00A37854" w:rsidP="00AE01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B07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благоустройства администрации МР «Печора» (секретарь комиссии без права совещательного голоса)</w:t>
            </w:r>
          </w:p>
        </w:tc>
      </w:tr>
      <w:tr w:rsidR="00A37854" w:rsidRPr="009D5B07" w:rsidTr="00AE01E8">
        <w:tc>
          <w:tcPr>
            <w:tcW w:w="9014" w:type="dxa"/>
            <w:gridSpan w:val="3"/>
          </w:tcPr>
          <w:p w:rsidR="00A37854" w:rsidRPr="009D5B07" w:rsidRDefault="00A37854" w:rsidP="00AE0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B07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EB3D57" w:rsidRPr="009D5B07" w:rsidTr="00AE01E8">
        <w:tc>
          <w:tcPr>
            <w:tcW w:w="510" w:type="dxa"/>
          </w:tcPr>
          <w:p w:rsidR="00EB3D57" w:rsidRPr="009D5B07" w:rsidRDefault="00F84A17" w:rsidP="00AE0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EB3D57" w:rsidRPr="009D5B07" w:rsidRDefault="00F84A17" w:rsidP="00AE0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Акманаева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Ахматнуровна</w:t>
            </w:r>
            <w:proofErr w:type="spellEnd"/>
          </w:p>
        </w:tc>
        <w:tc>
          <w:tcPr>
            <w:tcW w:w="5953" w:type="dxa"/>
          </w:tcPr>
          <w:p w:rsidR="00EB3D57" w:rsidRPr="009D5B07" w:rsidRDefault="00F84A17" w:rsidP="00AE01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F84A17">
              <w:rPr>
                <w:rFonts w:ascii="Times New Roman" w:hAnsi="Times New Roman" w:cs="Times New Roman"/>
                <w:sz w:val="24"/>
                <w:szCs w:val="24"/>
              </w:rPr>
              <w:t>отдела благоустройства администрации МР «Печора»</w:t>
            </w:r>
          </w:p>
        </w:tc>
      </w:tr>
      <w:tr w:rsidR="00A37854" w:rsidRPr="009D5B07" w:rsidTr="00AE01E8">
        <w:tc>
          <w:tcPr>
            <w:tcW w:w="510" w:type="dxa"/>
          </w:tcPr>
          <w:p w:rsidR="00A37854" w:rsidRPr="009D5B07" w:rsidRDefault="00124297" w:rsidP="00AE0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A37854" w:rsidRPr="009D5B07" w:rsidRDefault="00A37854" w:rsidP="00AE0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5B07">
              <w:rPr>
                <w:rFonts w:ascii="Times New Roman" w:hAnsi="Times New Roman" w:cs="Times New Roman"/>
                <w:sz w:val="24"/>
                <w:szCs w:val="24"/>
              </w:rPr>
              <w:t>Квашнин Николай Николаевич</w:t>
            </w:r>
          </w:p>
        </w:tc>
        <w:tc>
          <w:tcPr>
            <w:tcW w:w="5953" w:type="dxa"/>
          </w:tcPr>
          <w:p w:rsidR="00AA0223" w:rsidRDefault="00A37854" w:rsidP="00AA0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B0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AA0223">
              <w:rPr>
                <w:rFonts w:ascii="Times New Roman" w:hAnsi="Times New Roman" w:cs="Times New Roman"/>
                <w:sz w:val="24"/>
                <w:szCs w:val="24"/>
              </w:rPr>
              <w:t>МКУ «У</w:t>
            </w:r>
            <w:r w:rsidRPr="009D5B07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по делам ГО и ЧС </w:t>
            </w:r>
            <w:r w:rsidR="00AA0223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</w:p>
          <w:p w:rsidR="00A37854" w:rsidRPr="009D5B07" w:rsidRDefault="00AA0223" w:rsidP="00AA02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37854" w:rsidRPr="009D5B07">
              <w:rPr>
                <w:rFonts w:ascii="Times New Roman" w:hAnsi="Times New Roman" w:cs="Times New Roman"/>
                <w:sz w:val="24"/>
                <w:szCs w:val="24"/>
              </w:rPr>
              <w:t xml:space="preserve"> Печора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37854" w:rsidRPr="009D5B07" w:rsidTr="00AE01E8">
        <w:tc>
          <w:tcPr>
            <w:tcW w:w="510" w:type="dxa"/>
          </w:tcPr>
          <w:p w:rsidR="00A37854" w:rsidRPr="009D5B07" w:rsidRDefault="00124297" w:rsidP="00AE0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</w:tcPr>
          <w:p w:rsidR="00A37854" w:rsidRPr="009D5B07" w:rsidRDefault="00A37854" w:rsidP="00AE0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B07">
              <w:rPr>
                <w:rFonts w:ascii="Times New Roman" w:hAnsi="Times New Roman" w:cs="Times New Roman"/>
                <w:sz w:val="24"/>
                <w:szCs w:val="24"/>
              </w:rPr>
              <w:t>Добротворская</w:t>
            </w:r>
            <w:proofErr w:type="spellEnd"/>
            <w:r w:rsidRPr="009D5B0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Витальевна</w:t>
            </w:r>
          </w:p>
        </w:tc>
        <w:tc>
          <w:tcPr>
            <w:tcW w:w="5953" w:type="dxa"/>
          </w:tcPr>
          <w:p w:rsidR="00A37854" w:rsidRPr="009D5B07" w:rsidRDefault="00A37854" w:rsidP="00AE01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B07">
              <w:rPr>
                <w:rFonts w:ascii="Times New Roman" w:hAnsi="Times New Roman" w:cs="Times New Roman"/>
                <w:sz w:val="24"/>
                <w:szCs w:val="24"/>
              </w:rPr>
              <w:t>Начальник отдела - главный архитектор отдела архитектуры администрации МР «Печора</w:t>
            </w:r>
          </w:p>
        </w:tc>
      </w:tr>
      <w:tr w:rsidR="00A37854" w:rsidRPr="009D5B07" w:rsidTr="00AE01E8">
        <w:tc>
          <w:tcPr>
            <w:tcW w:w="510" w:type="dxa"/>
          </w:tcPr>
          <w:p w:rsidR="00A37854" w:rsidRPr="009D5B07" w:rsidRDefault="00124297" w:rsidP="00AE0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:rsidR="00A37854" w:rsidRPr="009D5B07" w:rsidRDefault="00A37854" w:rsidP="00AE0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B07">
              <w:rPr>
                <w:rFonts w:ascii="Times New Roman" w:hAnsi="Times New Roman" w:cs="Times New Roman"/>
                <w:sz w:val="24"/>
                <w:szCs w:val="24"/>
              </w:rPr>
              <w:t>Буралкина</w:t>
            </w:r>
            <w:proofErr w:type="spellEnd"/>
            <w:r w:rsidRPr="009D5B0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5953" w:type="dxa"/>
          </w:tcPr>
          <w:p w:rsidR="00A37854" w:rsidRPr="009D5B07" w:rsidRDefault="00A37854" w:rsidP="00AE01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B07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управлению муниципальной собственности муниципального района «Печора»</w:t>
            </w:r>
          </w:p>
        </w:tc>
      </w:tr>
      <w:tr w:rsidR="00A37854" w:rsidRPr="009D5B07" w:rsidTr="00AE01E8">
        <w:trPr>
          <w:trHeight w:val="722"/>
        </w:trPr>
        <w:tc>
          <w:tcPr>
            <w:tcW w:w="510" w:type="dxa"/>
          </w:tcPr>
          <w:p w:rsidR="00A37854" w:rsidRPr="009D5B07" w:rsidRDefault="00124297" w:rsidP="00AE0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</w:tcPr>
          <w:p w:rsidR="00A37854" w:rsidRPr="009D5B07" w:rsidRDefault="00A37854" w:rsidP="00AE0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5B07">
              <w:rPr>
                <w:rFonts w:ascii="Times New Roman" w:hAnsi="Times New Roman" w:cs="Times New Roman"/>
                <w:sz w:val="24"/>
                <w:szCs w:val="24"/>
              </w:rPr>
              <w:t>Филиппова Наталья Геннадьевна</w:t>
            </w:r>
          </w:p>
        </w:tc>
        <w:tc>
          <w:tcPr>
            <w:tcW w:w="5953" w:type="dxa"/>
          </w:tcPr>
          <w:p w:rsidR="00A37854" w:rsidRPr="009D5B07" w:rsidRDefault="00A37854" w:rsidP="00AE01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B07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осуществления муниципального контроля администрации МР «Печора»</w:t>
            </w:r>
          </w:p>
        </w:tc>
      </w:tr>
      <w:tr w:rsidR="00A37854" w:rsidRPr="009D5B07" w:rsidTr="00AE01E8">
        <w:tc>
          <w:tcPr>
            <w:tcW w:w="510" w:type="dxa"/>
          </w:tcPr>
          <w:p w:rsidR="00A37854" w:rsidRPr="009D5B07" w:rsidRDefault="00124297" w:rsidP="00AE0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</w:tcPr>
          <w:p w:rsidR="00A37854" w:rsidRPr="009D5B07" w:rsidRDefault="00A37854" w:rsidP="00AE0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B07">
              <w:rPr>
                <w:rFonts w:ascii="Times New Roman" w:hAnsi="Times New Roman" w:cs="Times New Roman"/>
                <w:sz w:val="24"/>
                <w:szCs w:val="24"/>
              </w:rPr>
              <w:t>Гонцова</w:t>
            </w:r>
            <w:proofErr w:type="spellEnd"/>
            <w:r w:rsidRPr="009D5B07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Анатольевна</w:t>
            </w:r>
          </w:p>
        </w:tc>
        <w:tc>
          <w:tcPr>
            <w:tcW w:w="5953" w:type="dxa"/>
          </w:tcPr>
          <w:p w:rsidR="00A37854" w:rsidRPr="009D5B07" w:rsidRDefault="00A37854" w:rsidP="00AE01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B07">
              <w:rPr>
                <w:rFonts w:ascii="Times New Roman" w:hAnsi="Times New Roman" w:cs="Times New Roman"/>
                <w:sz w:val="24"/>
                <w:szCs w:val="24"/>
              </w:rPr>
              <w:t>Ведущий инженер по охране окружающей среды (эколог) администрации МР «Печора</w:t>
            </w:r>
          </w:p>
        </w:tc>
      </w:tr>
      <w:tr w:rsidR="00A37854" w:rsidRPr="009D5B07" w:rsidTr="00AE01E8">
        <w:tc>
          <w:tcPr>
            <w:tcW w:w="510" w:type="dxa"/>
          </w:tcPr>
          <w:p w:rsidR="00A37854" w:rsidRPr="009D5B07" w:rsidRDefault="00124297" w:rsidP="00AE0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1" w:type="dxa"/>
          </w:tcPr>
          <w:p w:rsidR="00A37854" w:rsidRPr="009D5B07" w:rsidRDefault="00A37854" w:rsidP="00AE0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37854" w:rsidRPr="009D5B07" w:rsidRDefault="00A37854" w:rsidP="00AE01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B07">
              <w:rPr>
                <w:rFonts w:ascii="Times New Roman" w:hAnsi="Times New Roman" w:cs="Times New Roman"/>
                <w:sz w:val="24"/>
                <w:szCs w:val="24"/>
              </w:rPr>
              <w:t>Депутат Совета МО ГП "Печора" (по согласованию)</w:t>
            </w:r>
          </w:p>
        </w:tc>
      </w:tr>
      <w:tr w:rsidR="00A37854" w:rsidRPr="009D5B07" w:rsidTr="00AE01E8">
        <w:tc>
          <w:tcPr>
            <w:tcW w:w="510" w:type="dxa"/>
          </w:tcPr>
          <w:p w:rsidR="00A37854" w:rsidRPr="009D5B07" w:rsidRDefault="00124297" w:rsidP="00AE0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1" w:type="dxa"/>
          </w:tcPr>
          <w:p w:rsidR="00A37854" w:rsidRPr="009D5B07" w:rsidRDefault="00A37854" w:rsidP="00AE0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B07">
              <w:rPr>
                <w:rFonts w:ascii="Times New Roman" w:hAnsi="Times New Roman" w:cs="Times New Roman"/>
                <w:sz w:val="24"/>
                <w:szCs w:val="24"/>
              </w:rPr>
              <w:t>Огаркова</w:t>
            </w:r>
            <w:proofErr w:type="spellEnd"/>
            <w:r w:rsidRPr="009D5B0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5953" w:type="dxa"/>
          </w:tcPr>
          <w:p w:rsidR="00A37854" w:rsidRPr="009D5B07" w:rsidRDefault="00A37854" w:rsidP="00AE01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B07">
              <w:rPr>
                <w:rFonts w:ascii="Times New Roman" w:hAnsi="Times New Roman" w:cs="Times New Roman"/>
                <w:sz w:val="24"/>
                <w:szCs w:val="24"/>
              </w:rPr>
              <w:t>Начальник Печорского районного отдела по охране окружающей среды  (по согласованию)</w:t>
            </w:r>
          </w:p>
        </w:tc>
      </w:tr>
    </w:tbl>
    <w:p w:rsidR="00A37854" w:rsidRPr="009D5B07" w:rsidRDefault="00A37854" w:rsidP="00A3785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7854" w:rsidRPr="009D5B07" w:rsidRDefault="00A37854" w:rsidP="00A3785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7854" w:rsidRDefault="00A37854" w:rsidP="00A3785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67BA6" w:rsidRPr="009D5B07" w:rsidRDefault="00067BA6" w:rsidP="00A3785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7854" w:rsidRPr="009D5B07" w:rsidRDefault="00A37854" w:rsidP="00A3785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7854" w:rsidRPr="009D5B07" w:rsidRDefault="00A37854" w:rsidP="00A3785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7854" w:rsidRPr="009D5B07" w:rsidRDefault="00A37854" w:rsidP="00A3785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D5B0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</w:t>
      </w:r>
      <w:r w:rsidR="004B1DCB" w:rsidRPr="009D5B07">
        <w:rPr>
          <w:rFonts w:ascii="Times New Roman" w:hAnsi="Times New Roman" w:cs="Times New Roman"/>
          <w:sz w:val="24"/>
          <w:szCs w:val="24"/>
        </w:rPr>
        <w:t>4</w:t>
      </w:r>
    </w:p>
    <w:p w:rsidR="00A37854" w:rsidRPr="009D5B07" w:rsidRDefault="00A37854" w:rsidP="00A378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5B07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A37854" w:rsidRPr="009D5B07" w:rsidRDefault="00A37854" w:rsidP="00A378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5B07">
        <w:rPr>
          <w:rFonts w:ascii="Times New Roman" w:hAnsi="Times New Roman" w:cs="Times New Roman"/>
          <w:sz w:val="24"/>
          <w:szCs w:val="24"/>
        </w:rPr>
        <w:t xml:space="preserve">администрации  </w:t>
      </w:r>
      <w:r w:rsidR="00185321" w:rsidRPr="009D5B07">
        <w:rPr>
          <w:rFonts w:ascii="Times New Roman" w:hAnsi="Times New Roman" w:cs="Times New Roman"/>
          <w:sz w:val="24"/>
          <w:szCs w:val="24"/>
        </w:rPr>
        <w:t>МР</w:t>
      </w:r>
      <w:r w:rsidRPr="009D5B07">
        <w:rPr>
          <w:rFonts w:ascii="Times New Roman" w:hAnsi="Times New Roman" w:cs="Times New Roman"/>
          <w:sz w:val="24"/>
          <w:szCs w:val="24"/>
        </w:rPr>
        <w:t xml:space="preserve"> </w:t>
      </w:r>
      <w:r w:rsidR="002477CD">
        <w:rPr>
          <w:rFonts w:ascii="Times New Roman" w:hAnsi="Times New Roman" w:cs="Times New Roman"/>
          <w:sz w:val="24"/>
          <w:szCs w:val="24"/>
        </w:rPr>
        <w:t>«</w:t>
      </w:r>
      <w:r w:rsidRPr="009D5B07">
        <w:rPr>
          <w:rFonts w:ascii="Times New Roman" w:hAnsi="Times New Roman" w:cs="Times New Roman"/>
          <w:sz w:val="24"/>
          <w:szCs w:val="24"/>
        </w:rPr>
        <w:t>Печора</w:t>
      </w:r>
      <w:r w:rsidR="002477CD">
        <w:rPr>
          <w:rFonts w:ascii="Times New Roman" w:hAnsi="Times New Roman" w:cs="Times New Roman"/>
          <w:sz w:val="24"/>
          <w:szCs w:val="24"/>
        </w:rPr>
        <w:t>»</w:t>
      </w:r>
    </w:p>
    <w:p w:rsidR="00A37854" w:rsidRPr="009D5B07" w:rsidRDefault="00A37854" w:rsidP="00A378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5B07">
        <w:rPr>
          <w:rFonts w:ascii="Times New Roman" w:hAnsi="Times New Roman" w:cs="Times New Roman"/>
          <w:sz w:val="24"/>
          <w:szCs w:val="24"/>
        </w:rPr>
        <w:t xml:space="preserve">от __________ 2026 г. </w:t>
      </w:r>
      <w:r w:rsidR="002477CD">
        <w:rPr>
          <w:rFonts w:ascii="Times New Roman" w:hAnsi="Times New Roman" w:cs="Times New Roman"/>
          <w:sz w:val="24"/>
          <w:szCs w:val="24"/>
        </w:rPr>
        <w:t>№</w:t>
      </w:r>
      <w:r w:rsidRPr="009D5B07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A37854" w:rsidRPr="009D5B07" w:rsidRDefault="00A37854" w:rsidP="00A3785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7854" w:rsidRPr="009D5B07" w:rsidRDefault="00A37854" w:rsidP="00A378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214"/>
      <w:bookmarkEnd w:id="3"/>
      <w:r w:rsidRPr="009D5B07">
        <w:rPr>
          <w:rFonts w:ascii="Times New Roman" w:hAnsi="Times New Roman" w:cs="Times New Roman"/>
          <w:sz w:val="24"/>
          <w:szCs w:val="24"/>
        </w:rPr>
        <w:t>ПОЛОЖЕНИЕ</w:t>
      </w:r>
    </w:p>
    <w:p w:rsidR="00A37854" w:rsidRPr="009D5B07" w:rsidRDefault="00A37854" w:rsidP="00A378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5B07">
        <w:rPr>
          <w:rFonts w:ascii="Times New Roman" w:hAnsi="Times New Roman" w:cs="Times New Roman"/>
          <w:sz w:val="24"/>
          <w:szCs w:val="24"/>
        </w:rPr>
        <w:t>О КОМИССИИ ПО ПРИНЯТИЮ РЕШЕНИЯ О СОЗДАНИИ,</w:t>
      </w:r>
    </w:p>
    <w:p w:rsidR="00A37854" w:rsidRPr="009D5B07" w:rsidRDefault="00A37854" w:rsidP="00A378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5B07">
        <w:rPr>
          <w:rFonts w:ascii="Times New Roman" w:hAnsi="Times New Roman" w:cs="Times New Roman"/>
          <w:sz w:val="24"/>
          <w:szCs w:val="24"/>
        </w:rPr>
        <w:t>ОБ УПРАЗДНЕНИИ ЛЕСНИЧЕСТВ, СОЗДАВАЕМЫХ В ИХ СОСТАВЕ</w:t>
      </w:r>
    </w:p>
    <w:p w:rsidR="00A37854" w:rsidRPr="009D5B07" w:rsidRDefault="00A37854" w:rsidP="00A378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5B07">
        <w:rPr>
          <w:rFonts w:ascii="Times New Roman" w:hAnsi="Times New Roman" w:cs="Times New Roman"/>
          <w:sz w:val="24"/>
          <w:szCs w:val="24"/>
        </w:rPr>
        <w:t>УЧАСТКОВЫХ ЛЕСНИЧЕСТВ, РАСПОЛОЖЕННЫХ НА ЗЕМЛЯХ</w:t>
      </w:r>
    </w:p>
    <w:p w:rsidR="00A37854" w:rsidRPr="009D5B07" w:rsidRDefault="00A37854" w:rsidP="00A378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5B07">
        <w:rPr>
          <w:rFonts w:ascii="Times New Roman" w:hAnsi="Times New Roman" w:cs="Times New Roman"/>
          <w:sz w:val="24"/>
          <w:szCs w:val="24"/>
        </w:rPr>
        <w:t>НАСЕЛЕНН</w:t>
      </w:r>
      <w:r w:rsidR="007119CE" w:rsidRPr="009D5B07">
        <w:rPr>
          <w:rFonts w:ascii="Times New Roman" w:hAnsi="Times New Roman" w:cs="Times New Roman"/>
          <w:sz w:val="24"/>
          <w:szCs w:val="24"/>
        </w:rPr>
        <w:t>ЫХ</w:t>
      </w:r>
      <w:r w:rsidRPr="009D5B07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7119CE" w:rsidRPr="009D5B07">
        <w:rPr>
          <w:rFonts w:ascii="Times New Roman" w:hAnsi="Times New Roman" w:cs="Times New Roman"/>
          <w:sz w:val="24"/>
          <w:szCs w:val="24"/>
        </w:rPr>
        <w:t>ОВ</w:t>
      </w:r>
      <w:r w:rsidRPr="009D5B07">
        <w:rPr>
          <w:rFonts w:ascii="Times New Roman" w:hAnsi="Times New Roman" w:cs="Times New Roman"/>
          <w:sz w:val="24"/>
          <w:szCs w:val="24"/>
        </w:rPr>
        <w:t xml:space="preserve"> </w:t>
      </w:r>
      <w:r w:rsidR="00DD6E28">
        <w:rPr>
          <w:rFonts w:ascii="Times New Roman" w:hAnsi="Times New Roman" w:cs="Times New Roman"/>
          <w:sz w:val="24"/>
          <w:szCs w:val="24"/>
        </w:rPr>
        <w:t>МУНИЦИПАЛЬНОГО ОБРАЗОВАНИЯ ГОРОДСКОГО ПОСЕЛЕННИЯ</w:t>
      </w:r>
      <w:r w:rsidRPr="009D5B07">
        <w:rPr>
          <w:rFonts w:ascii="Times New Roman" w:hAnsi="Times New Roman" w:cs="Times New Roman"/>
          <w:sz w:val="24"/>
          <w:szCs w:val="24"/>
        </w:rPr>
        <w:t xml:space="preserve"> "ПЕЧОРА",</w:t>
      </w:r>
    </w:p>
    <w:p w:rsidR="00A37854" w:rsidRPr="009D5B07" w:rsidRDefault="00A37854" w:rsidP="00A378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D5B07">
        <w:rPr>
          <w:rFonts w:ascii="Times New Roman" w:hAnsi="Times New Roman" w:cs="Times New Roman"/>
          <w:sz w:val="24"/>
          <w:szCs w:val="24"/>
        </w:rPr>
        <w:t>УСТАНОВЛЕНИИ</w:t>
      </w:r>
      <w:proofErr w:type="gramEnd"/>
      <w:r w:rsidRPr="009D5B07">
        <w:rPr>
          <w:rFonts w:ascii="Times New Roman" w:hAnsi="Times New Roman" w:cs="Times New Roman"/>
          <w:sz w:val="24"/>
          <w:szCs w:val="24"/>
        </w:rPr>
        <w:t xml:space="preserve"> И ИЗМЕНЕНИИ ИХ ГРАНИЦ</w:t>
      </w:r>
    </w:p>
    <w:p w:rsidR="00A37854" w:rsidRPr="009D5B07" w:rsidRDefault="00A37854" w:rsidP="00A3785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7854" w:rsidRPr="009D5B07" w:rsidRDefault="00A37854" w:rsidP="00A3785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D5B0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A37854" w:rsidRPr="009D5B07" w:rsidRDefault="00A37854" w:rsidP="00A3785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7854" w:rsidRPr="009D5B07" w:rsidRDefault="00A37854" w:rsidP="00A37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B07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9D5B07">
        <w:rPr>
          <w:rFonts w:ascii="Times New Roman" w:hAnsi="Times New Roman" w:cs="Times New Roman"/>
          <w:sz w:val="24"/>
          <w:szCs w:val="24"/>
        </w:rPr>
        <w:t xml:space="preserve">Настоящее Положение о Комиссии по принятию решения о создании, об упразднении лесничеств, создаваемых в их составе участковых лесничеств, расположенных на землях населенных пунктов </w:t>
      </w:r>
      <w:r w:rsidR="00E6103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городского поселения </w:t>
      </w:r>
      <w:r w:rsidRPr="009D5B07">
        <w:rPr>
          <w:rFonts w:ascii="Times New Roman" w:hAnsi="Times New Roman" w:cs="Times New Roman"/>
          <w:sz w:val="24"/>
          <w:szCs w:val="24"/>
        </w:rPr>
        <w:t xml:space="preserve">"Печора", установлении и изменении их границ определяет порядок формирования Комиссии по принятию решения о создании, об упразднении лесничеств, создаваемых в их составе участковых лесничеств, расположенных на землях населенных пунктов </w:t>
      </w:r>
      <w:r w:rsidR="00E61032">
        <w:rPr>
          <w:rFonts w:ascii="Times New Roman" w:hAnsi="Times New Roman" w:cs="Times New Roman"/>
          <w:sz w:val="24"/>
          <w:szCs w:val="24"/>
        </w:rPr>
        <w:t>муниципального образования городского поселения</w:t>
      </w:r>
      <w:proofErr w:type="gramEnd"/>
      <w:r w:rsidRPr="009D5B07">
        <w:rPr>
          <w:rFonts w:ascii="Times New Roman" w:hAnsi="Times New Roman" w:cs="Times New Roman"/>
          <w:sz w:val="24"/>
          <w:szCs w:val="24"/>
        </w:rPr>
        <w:t xml:space="preserve"> "Печора", </w:t>
      </w:r>
      <w:proofErr w:type="gramStart"/>
      <w:r w:rsidRPr="009D5B07">
        <w:rPr>
          <w:rFonts w:ascii="Times New Roman" w:hAnsi="Times New Roman" w:cs="Times New Roman"/>
          <w:sz w:val="24"/>
          <w:szCs w:val="24"/>
        </w:rPr>
        <w:t>установлении</w:t>
      </w:r>
      <w:proofErr w:type="gramEnd"/>
      <w:r w:rsidRPr="009D5B07">
        <w:rPr>
          <w:rFonts w:ascii="Times New Roman" w:hAnsi="Times New Roman" w:cs="Times New Roman"/>
          <w:sz w:val="24"/>
          <w:szCs w:val="24"/>
        </w:rPr>
        <w:t xml:space="preserve"> и изменении их границ (далее - Комиссия), основные задачи, права, организацию и порядок работы Комиссии.</w:t>
      </w:r>
    </w:p>
    <w:p w:rsidR="00A37854" w:rsidRPr="009D5B07" w:rsidRDefault="00A37854" w:rsidP="00A3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B07">
        <w:rPr>
          <w:rFonts w:ascii="Times New Roman" w:hAnsi="Times New Roman" w:cs="Times New Roman"/>
          <w:sz w:val="24"/>
          <w:szCs w:val="24"/>
        </w:rPr>
        <w:t xml:space="preserve">1.2. Комиссия в своей деятельности руководствуется </w:t>
      </w:r>
      <w:hyperlink r:id="rId9">
        <w:r w:rsidRPr="009D5B07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9D5B07">
        <w:rPr>
          <w:rFonts w:ascii="Times New Roman" w:hAnsi="Times New Roman" w:cs="Times New Roman"/>
          <w:sz w:val="24"/>
          <w:szCs w:val="24"/>
        </w:rPr>
        <w:t xml:space="preserve"> Российской Федерации, Лесным </w:t>
      </w:r>
      <w:hyperlink r:id="rId10">
        <w:r w:rsidRPr="009D5B07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9D5B07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нормативными правовыми актами Республики Коми, органов местного самоуправления </w:t>
      </w:r>
      <w:r w:rsidR="003B327E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9D5B07">
        <w:rPr>
          <w:rFonts w:ascii="Times New Roman" w:hAnsi="Times New Roman" w:cs="Times New Roman"/>
          <w:sz w:val="24"/>
          <w:szCs w:val="24"/>
        </w:rPr>
        <w:t xml:space="preserve"> "Печора" и настоящим Положением.</w:t>
      </w:r>
    </w:p>
    <w:p w:rsidR="00A37854" w:rsidRPr="009D5B07" w:rsidRDefault="00A37854" w:rsidP="00A3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B07">
        <w:rPr>
          <w:rFonts w:ascii="Times New Roman" w:hAnsi="Times New Roman" w:cs="Times New Roman"/>
          <w:sz w:val="24"/>
          <w:szCs w:val="24"/>
        </w:rPr>
        <w:t xml:space="preserve">1.3. В состав Комиссии включаются представители структурных подразделений администрации МР «Печора», представитель подведомственного учреждения, представитель Министерства природных ресурсов и охраны окружающей среды Республики Коми и депутат Совета </w:t>
      </w:r>
      <w:r w:rsidR="00F96634">
        <w:rPr>
          <w:rFonts w:ascii="Times New Roman" w:hAnsi="Times New Roman" w:cs="Times New Roman"/>
          <w:sz w:val="24"/>
          <w:szCs w:val="24"/>
        </w:rPr>
        <w:t>муниципального образования городского поселения</w:t>
      </w:r>
      <w:r w:rsidRPr="009D5B07">
        <w:rPr>
          <w:rFonts w:ascii="Times New Roman" w:hAnsi="Times New Roman" w:cs="Times New Roman"/>
          <w:sz w:val="24"/>
          <w:szCs w:val="24"/>
        </w:rPr>
        <w:t xml:space="preserve"> "Печора".</w:t>
      </w:r>
    </w:p>
    <w:p w:rsidR="00A37854" w:rsidRPr="009D5B07" w:rsidRDefault="00A37854" w:rsidP="00A3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B07">
        <w:rPr>
          <w:rFonts w:ascii="Times New Roman" w:hAnsi="Times New Roman" w:cs="Times New Roman"/>
          <w:sz w:val="24"/>
          <w:szCs w:val="24"/>
        </w:rPr>
        <w:t xml:space="preserve">1.4. Основной задачей Комиссии является рассмотрение обосновывающих материалов и принятие решения о создании, об упразднении лесничеств, создаваемых в их составе участковых лесничеств, расположенных на землях населенных пунктов </w:t>
      </w:r>
      <w:r w:rsidR="00195E6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городского поселения </w:t>
      </w:r>
      <w:r w:rsidRPr="009D5B07">
        <w:rPr>
          <w:rFonts w:ascii="Times New Roman" w:hAnsi="Times New Roman" w:cs="Times New Roman"/>
          <w:sz w:val="24"/>
          <w:szCs w:val="24"/>
        </w:rPr>
        <w:t xml:space="preserve"> "Печора", установлении и изменении их границ.</w:t>
      </w:r>
    </w:p>
    <w:p w:rsidR="00A37854" w:rsidRPr="009D5B07" w:rsidRDefault="00A37854" w:rsidP="00A3785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7854" w:rsidRPr="009D5B07" w:rsidRDefault="00A37854" w:rsidP="00A3785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D5B07">
        <w:rPr>
          <w:rFonts w:ascii="Times New Roman" w:hAnsi="Times New Roman" w:cs="Times New Roman"/>
          <w:sz w:val="24"/>
          <w:szCs w:val="24"/>
        </w:rPr>
        <w:t>2. Порядок организации работы Комиссии</w:t>
      </w:r>
    </w:p>
    <w:p w:rsidR="00A37854" w:rsidRPr="009D5B07" w:rsidRDefault="00A37854" w:rsidP="00A3785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7854" w:rsidRPr="009D5B07" w:rsidRDefault="00A37854" w:rsidP="00A37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B07">
        <w:rPr>
          <w:rFonts w:ascii="Times New Roman" w:hAnsi="Times New Roman" w:cs="Times New Roman"/>
          <w:sz w:val="24"/>
          <w:szCs w:val="24"/>
        </w:rPr>
        <w:t>2.1. Комиссия является постоянно действующим коллегиальным органом.</w:t>
      </w:r>
    </w:p>
    <w:p w:rsidR="00A37854" w:rsidRPr="009D5B07" w:rsidRDefault="00A37854" w:rsidP="00A3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B07">
        <w:rPr>
          <w:rFonts w:ascii="Times New Roman" w:hAnsi="Times New Roman" w:cs="Times New Roman"/>
          <w:sz w:val="24"/>
          <w:szCs w:val="24"/>
        </w:rPr>
        <w:t>2.2. Комиссия осуществляет свою деятельность в форме очных заседаний по мере необходимости.</w:t>
      </w:r>
    </w:p>
    <w:p w:rsidR="00A37854" w:rsidRPr="009D5B07" w:rsidRDefault="00A37854" w:rsidP="00A3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B07">
        <w:rPr>
          <w:rFonts w:ascii="Times New Roman" w:hAnsi="Times New Roman" w:cs="Times New Roman"/>
          <w:sz w:val="24"/>
          <w:szCs w:val="24"/>
        </w:rPr>
        <w:t>2.3. Комиссия состоит из председателя, заместителя председателя, секретаря и членов Комиссии.</w:t>
      </w:r>
    </w:p>
    <w:p w:rsidR="00A37854" w:rsidRPr="009D5B07" w:rsidRDefault="00A37854" w:rsidP="00A3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B07">
        <w:rPr>
          <w:rFonts w:ascii="Times New Roman" w:hAnsi="Times New Roman" w:cs="Times New Roman"/>
          <w:sz w:val="24"/>
          <w:szCs w:val="24"/>
        </w:rPr>
        <w:t>2.4. Председатель Комиссии:</w:t>
      </w:r>
    </w:p>
    <w:p w:rsidR="00A37854" w:rsidRPr="009D5B07" w:rsidRDefault="00A37854" w:rsidP="00A3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B07">
        <w:rPr>
          <w:rFonts w:ascii="Times New Roman" w:hAnsi="Times New Roman" w:cs="Times New Roman"/>
          <w:sz w:val="24"/>
          <w:szCs w:val="24"/>
        </w:rPr>
        <w:lastRenderedPageBreak/>
        <w:t>- возглавляет Комиссию и координирует ее работу;</w:t>
      </w:r>
    </w:p>
    <w:p w:rsidR="00A37854" w:rsidRPr="009D5B07" w:rsidRDefault="00A37854" w:rsidP="00A3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B07">
        <w:rPr>
          <w:rFonts w:ascii="Times New Roman" w:hAnsi="Times New Roman" w:cs="Times New Roman"/>
          <w:sz w:val="24"/>
          <w:szCs w:val="24"/>
        </w:rPr>
        <w:t>- утверждает повестку заседаний Комиссии;</w:t>
      </w:r>
    </w:p>
    <w:p w:rsidR="00A37854" w:rsidRPr="009D5B07" w:rsidRDefault="00A37854" w:rsidP="00A3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B07">
        <w:rPr>
          <w:rFonts w:ascii="Times New Roman" w:hAnsi="Times New Roman" w:cs="Times New Roman"/>
          <w:sz w:val="24"/>
          <w:szCs w:val="24"/>
        </w:rPr>
        <w:t>- ведет заседание Комиссии;</w:t>
      </w:r>
    </w:p>
    <w:p w:rsidR="00A37854" w:rsidRDefault="00A37854" w:rsidP="00A3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B07">
        <w:rPr>
          <w:rFonts w:ascii="Times New Roman" w:hAnsi="Times New Roman" w:cs="Times New Roman"/>
          <w:sz w:val="24"/>
          <w:szCs w:val="24"/>
        </w:rPr>
        <w:t>- подписывает протоколы заседаний Комиссии.</w:t>
      </w:r>
    </w:p>
    <w:p w:rsidR="00733765" w:rsidRDefault="00733765" w:rsidP="00A3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Заместитель председателя Комиссии:</w:t>
      </w:r>
    </w:p>
    <w:p w:rsidR="00733765" w:rsidRDefault="00733765" w:rsidP="00A3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определяет перечень, сроки и порядок рассмотрения предложений на заседаниях Комиссии с учетом поступивших заявлений;</w:t>
      </w:r>
    </w:p>
    <w:p w:rsidR="00733765" w:rsidRDefault="00733765" w:rsidP="00A3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-определяет время, место и форму проведения заседания Комиссии (в том числе посредством видео-конференц-связи);</w:t>
      </w:r>
    </w:p>
    <w:p w:rsidR="00733765" w:rsidRPr="009D5B07" w:rsidRDefault="00733765" w:rsidP="00A3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решает иные вопросы, относящиеся к компетенции Комиссии.</w:t>
      </w:r>
    </w:p>
    <w:p w:rsidR="00A37854" w:rsidRPr="009D5B07" w:rsidRDefault="00A37854" w:rsidP="00A3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B07">
        <w:rPr>
          <w:rFonts w:ascii="Times New Roman" w:hAnsi="Times New Roman" w:cs="Times New Roman"/>
          <w:sz w:val="24"/>
          <w:szCs w:val="24"/>
        </w:rPr>
        <w:t>В случае отсутствия Председателя Комиссии его функции осуществляет заместитель председателя Комиссии.</w:t>
      </w:r>
    </w:p>
    <w:p w:rsidR="00A37854" w:rsidRPr="009D5B07" w:rsidRDefault="007D4A9B" w:rsidP="00A3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</w:t>
      </w:r>
      <w:r w:rsidR="00A37854" w:rsidRPr="009D5B07">
        <w:rPr>
          <w:rFonts w:ascii="Times New Roman" w:hAnsi="Times New Roman" w:cs="Times New Roman"/>
          <w:sz w:val="24"/>
          <w:szCs w:val="24"/>
        </w:rPr>
        <w:t>. Секретарь Комиссии:</w:t>
      </w:r>
    </w:p>
    <w:p w:rsidR="00A37854" w:rsidRPr="009D5B07" w:rsidRDefault="00A37854" w:rsidP="00A3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B07">
        <w:rPr>
          <w:rFonts w:ascii="Times New Roman" w:hAnsi="Times New Roman" w:cs="Times New Roman"/>
          <w:sz w:val="24"/>
          <w:szCs w:val="24"/>
        </w:rPr>
        <w:t>- организует подготовку и проведение заседаний Комиссии;</w:t>
      </w:r>
    </w:p>
    <w:p w:rsidR="00A37854" w:rsidRPr="009D5B07" w:rsidRDefault="00A37854" w:rsidP="00A3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B07">
        <w:rPr>
          <w:rFonts w:ascii="Times New Roman" w:hAnsi="Times New Roman" w:cs="Times New Roman"/>
          <w:sz w:val="24"/>
          <w:szCs w:val="24"/>
        </w:rPr>
        <w:t>- уведомляет членов Комиссии не менее чем за 5 (пять) рабочих дней до дня заседания о месте, дате, времени проведения заседания Комиссии;</w:t>
      </w:r>
    </w:p>
    <w:p w:rsidR="00A37854" w:rsidRPr="009D5B07" w:rsidRDefault="00A37854" w:rsidP="00A3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B07">
        <w:rPr>
          <w:rFonts w:ascii="Times New Roman" w:hAnsi="Times New Roman" w:cs="Times New Roman"/>
          <w:sz w:val="24"/>
          <w:szCs w:val="24"/>
        </w:rPr>
        <w:t>- осуществляет рассылку необходимых материалов членам Комиссии;</w:t>
      </w:r>
    </w:p>
    <w:p w:rsidR="00A37854" w:rsidRPr="009D5B07" w:rsidRDefault="00A37854" w:rsidP="00A3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B07">
        <w:rPr>
          <w:rFonts w:ascii="Times New Roman" w:hAnsi="Times New Roman" w:cs="Times New Roman"/>
          <w:sz w:val="24"/>
          <w:szCs w:val="24"/>
        </w:rPr>
        <w:t>- ведет делопроизводство и оформляет протоколы заседаний Комиссии.</w:t>
      </w:r>
    </w:p>
    <w:p w:rsidR="00A37854" w:rsidRDefault="00A37854" w:rsidP="00A3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B07">
        <w:rPr>
          <w:rFonts w:ascii="Times New Roman" w:hAnsi="Times New Roman" w:cs="Times New Roman"/>
          <w:sz w:val="24"/>
          <w:szCs w:val="24"/>
        </w:rPr>
        <w:t>Секретарь Комиссии не участвует в голосовании.</w:t>
      </w:r>
    </w:p>
    <w:p w:rsidR="007D4A9B" w:rsidRDefault="007D4A9B" w:rsidP="00A3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2.4.3. </w:t>
      </w:r>
      <w:r w:rsidR="00D13ACA">
        <w:rPr>
          <w:rFonts w:ascii="Times New Roman" w:hAnsi="Times New Roman" w:cs="Times New Roman"/>
          <w:sz w:val="24"/>
          <w:szCs w:val="24"/>
        </w:rPr>
        <w:t>Заместитель председателя Комиссии, члены Комиссии обязаны:</w:t>
      </w:r>
    </w:p>
    <w:p w:rsidR="00D13ACA" w:rsidRDefault="00D13ACA" w:rsidP="00A3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-лично присутствовать на заседаниях Комиссии (в том числе при проведении заседания в формате видео-конференц-связи);</w:t>
      </w:r>
    </w:p>
    <w:p w:rsidR="00D13ACA" w:rsidRPr="009D5B07" w:rsidRDefault="00D13ACA" w:rsidP="00A3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F1F3A">
        <w:rPr>
          <w:rFonts w:ascii="Times New Roman" w:hAnsi="Times New Roman" w:cs="Times New Roman"/>
          <w:sz w:val="24"/>
          <w:szCs w:val="24"/>
        </w:rPr>
        <w:t>хранить государственную и иную охраняемую законом тайну, а также не разглашать ставшую им известной в связи с работой в Комиссии информацию, отнесенную к категории информации для служебного пользования.</w:t>
      </w:r>
    </w:p>
    <w:p w:rsidR="00A37854" w:rsidRPr="009D5B07" w:rsidRDefault="00A37854" w:rsidP="00A3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B07">
        <w:rPr>
          <w:rFonts w:ascii="Times New Roman" w:hAnsi="Times New Roman" w:cs="Times New Roman"/>
          <w:sz w:val="24"/>
          <w:szCs w:val="24"/>
        </w:rPr>
        <w:t>2.</w:t>
      </w:r>
      <w:r w:rsidR="00AA5249">
        <w:rPr>
          <w:rFonts w:ascii="Times New Roman" w:hAnsi="Times New Roman" w:cs="Times New Roman"/>
          <w:sz w:val="24"/>
          <w:szCs w:val="24"/>
        </w:rPr>
        <w:t>5</w:t>
      </w:r>
      <w:r w:rsidRPr="009D5B07">
        <w:rPr>
          <w:rFonts w:ascii="Times New Roman" w:hAnsi="Times New Roman" w:cs="Times New Roman"/>
          <w:sz w:val="24"/>
          <w:szCs w:val="24"/>
        </w:rPr>
        <w:t>. Заседание Комиссии является правомочным при наличии кворума, который составляет не менее 2/3 (две третьих) состава ее членов.</w:t>
      </w:r>
    </w:p>
    <w:p w:rsidR="00A37854" w:rsidRPr="009D5B07" w:rsidRDefault="00A37854" w:rsidP="00A3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B07">
        <w:rPr>
          <w:rFonts w:ascii="Times New Roman" w:hAnsi="Times New Roman" w:cs="Times New Roman"/>
          <w:sz w:val="24"/>
          <w:szCs w:val="24"/>
        </w:rPr>
        <w:t>2.</w:t>
      </w:r>
      <w:r w:rsidR="00AA5249">
        <w:rPr>
          <w:rFonts w:ascii="Times New Roman" w:hAnsi="Times New Roman" w:cs="Times New Roman"/>
          <w:sz w:val="24"/>
          <w:szCs w:val="24"/>
        </w:rPr>
        <w:t>6</w:t>
      </w:r>
      <w:r w:rsidRPr="009D5B07">
        <w:rPr>
          <w:rFonts w:ascii="Times New Roman" w:hAnsi="Times New Roman" w:cs="Times New Roman"/>
          <w:sz w:val="24"/>
          <w:szCs w:val="24"/>
        </w:rPr>
        <w:t>. В случае невозможности присутствия на заседании Комиссии члена Комиссии в заседании комиссии принимает участие должностное лицо, на которое возложено исполнение обязанностей временно отсутствующего члена Комиссии.</w:t>
      </w:r>
    </w:p>
    <w:p w:rsidR="00A37854" w:rsidRPr="009D5B07" w:rsidRDefault="00A37854" w:rsidP="00A37854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B07">
        <w:rPr>
          <w:rFonts w:ascii="Times New Roman" w:hAnsi="Times New Roman" w:cs="Times New Roman"/>
          <w:sz w:val="24"/>
          <w:szCs w:val="24"/>
        </w:rPr>
        <w:t>2.</w:t>
      </w:r>
      <w:r w:rsidR="00AA5249">
        <w:rPr>
          <w:rFonts w:ascii="Times New Roman" w:hAnsi="Times New Roman" w:cs="Times New Roman"/>
          <w:sz w:val="24"/>
          <w:szCs w:val="24"/>
        </w:rPr>
        <w:t>7</w:t>
      </w:r>
      <w:r w:rsidRPr="009D5B07">
        <w:rPr>
          <w:rFonts w:ascii="Times New Roman" w:hAnsi="Times New Roman" w:cs="Times New Roman"/>
          <w:sz w:val="24"/>
          <w:szCs w:val="24"/>
        </w:rPr>
        <w:t>. Решение Комиссии принимается открытым голосованием и считается принятым, если за него проголосовало более половины присутствующих членов Комиссии. В случае равенства голосов голос Председателя Комиссии является решающим.</w:t>
      </w:r>
    </w:p>
    <w:p w:rsidR="00A37854" w:rsidRPr="009D5B07" w:rsidRDefault="00A37854" w:rsidP="00A37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B07">
        <w:rPr>
          <w:rFonts w:ascii="Times New Roman" w:hAnsi="Times New Roman" w:cs="Times New Roman"/>
          <w:sz w:val="24"/>
          <w:szCs w:val="24"/>
        </w:rPr>
        <w:t>2.</w:t>
      </w:r>
      <w:r w:rsidR="00AA5249">
        <w:rPr>
          <w:rFonts w:ascii="Times New Roman" w:hAnsi="Times New Roman" w:cs="Times New Roman"/>
          <w:sz w:val="24"/>
          <w:szCs w:val="24"/>
        </w:rPr>
        <w:t>8</w:t>
      </w:r>
      <w:r w:rsidRPr="009D5B07">
        <w:rPr>
          <w:rFonts w:ascii="Times New Roman" w:hAnsi="Times New Roman" w:cs="Times New Roman"/>
          <w:sz w:val="24"/>
          <w:szCs w:val="24"/>
        </w:rPr>
        <w:t xml:space="preserve">. Решение Комиссии не позднее 2 (двух) рабочих дней, следующих за днем заседания Комиссии, оформляется протоколом, подписывается председательствующим на </w:t>
      </w:r>
      <w:r w:rsidRPr="009D5B07">
        <w:rPr>
          <w:rFonts w:ascii="Times New Roman" w:hAnsi="Times New Roman" w:cs="Times New Roman"/>
          <w:sz w:val="24"/>
          <w:szCs w:val="24"/>
        </w:rPr>
        <w:lastRenderedPageBreak/>
        <w:t>заседании Комиссии, секретарем Комиссии и направляется в отдел благоустройства администрации МР «Печора».</w:t>
      </w:r>
    </w:p>
    <w:p w:rsidR="00A37854" w:rsidRPr="009D5B07" w:rsidRDefault="00A37854" w:rsidP="00A3785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7854" w:rsidRPr="009D5B07" w:rsidRDefault="00A37854" w:rsidP="00A3785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7854" w:rsidRPr="009D5B07" w:rsidRDefault="00A37854" w:rsidP="00A37854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A37854" w:rsidRPr="009D5B07" w:rsidRDefault="00A37854" w:rsidP="00A37854">
      <w:pPr>
        <w:rPr>
          <w:sz w:val="24"/>
          <w:szCs w:val="24"/>
        </w:rPr>
      </w:pPr>
    </w:p>
    <w:p w:rsidR="0051539E" w:rsidRPr="009D5B07" w:rsidRDefault="0051539E" w:rsidP="00373971">
      <w:pPr>
        <w:pStyle w:val="a3"/>
        <w:spacing w:before="64"/>
        <w:ind w:left="4962"/>
        <w:jc w:val="left"/>
      </w:pPr>
    </w:p>
    <w:sectPr w:rsidR="0051539E" w:rsidRPr="009D5B07" w:rsidSect="009D5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C46" w:rsidRDefault="00C84C46">
      <w:r>
        <w:separator/>
      </w:r>
    </w:p>
  </w:endnote>
  <w:endnote w:type="continuationSeparator" w:id="0">
    <w:p w:rsidR="00C84C46" w:rsidRDefault="00C84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C46" w:rsidRDefault="00C84C46">
      <w:r>
        <w:separator/>
      </w:r>
    </w:p>
  </w:footnote>
  <w:footnote w:type="continuationSeparator" w:id="0">
    <w:p w:rsidR="00C84C46" w:rsidRDefault="00C84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CF9" w:rsidRDefault="0051539E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9184" behindDoc="1" locked="0" layoutInCell="1" allowOverlap="1" wp14:anchorId="31A09CEA" wp14:editId="79B096C5">
              <wp:simplePos x="0" y="0"/>
              <wp:positionH relativeFrom="page">
                <wp:posOffset>3976370</wp:posOffset>
              </wp:positionH>
              <wp:positionV relativeFrom="page">
                <wp:posOffset>446405</wp:posOffset>
              </wp:positionV>
              <wp:extent cx="16002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30CF9" w:rsidRDefault="00B30CF9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3.1pt;margin-top:35.15pt;width:12.6pt;height:13pt;z-index:-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" filled="f" stroked="f">
              <v:path arrowok="t"/>
              <v:textbox inset="0,0,0,0">
                <w:txbxContent>
                  <w:p w:rsidR="00B30CF9" w:rsidRDefault="00B30CF9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C1E68"/>
    <w:multiLevelType w:val="multilevel"/>
    <w:tmpl w:val="5720E2B6"/>
    <w:lvl w:ilvl="0">
      <w:start w:val="3"/>
      <w:numFmt w:val="decimal"/>
      <w:lvlText w:val="%1"/>
      <w:lvlJc w:val="left"/>
      <w:pPr>
        <w:ind w:left="142" w:hanging="893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42" w:hanging="893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42" w:hanging="8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9" w:hanging="8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8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8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8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8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2" w:hanging="893"/>
      </w:pPr>
      <w:rPr>
        <w:rFonts w:hint="default"/>
        <w:lang w:val="ru-RU" w:eastAsia="en-US" w:bidi="ar-SA"/>
      </w:rPr>
    </w:lvl>
  </w:abstractNum>
  <w:abstractNum w:abstractNumId="1">
    <w:nsid w:val="2582251C"/>
    <w:multiLevelType w:val="hybridMultilevel"/>
    <w:tmpl w:val="AEEAE0EE"/>
    <w:lvl w:ilvl="0" w:tplc="A5402284">
      <w:numFmt w:val="bullet"/>
      <w:lvlText w:val="-"/>
      <w:lvlJc w:val="left"/>
      <w:pPr>
        <w:ind w:left="143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70002A">
      <w:numFmt w:val="bullet"/>
      <w:lvlText w:val="•"/>
      <w:lvlJc w:val="left"/>
      <w:pPr>
        <w:ind w:left="1146" w:hanging="333"/>
      </w:pPr>
      <w:rPr>
        <w:rFonts w:hint="default"/>
        <w:lang w:val="ru-RU" w:eastAsia="en-US" w:bidi="ar-SA"/>
      </w:rPr>
    </w:lvl>
    <w:lvl w:ilvl="2" w:tplc="860ACCDE">
      <w:numFmt w:val="bullet"/>
      <w:lvlText w:val="•"/>
      <w:lvlJc w:val="left"/>
      <w:pPr>
        <w:ind w:left="2153" w:hanging="333"/>
      </w:pPr>
      <w:rPr>
        <w:rFonts w:hint="default"/>
        <w:lang w:val="ru-RU" w:eastAsia="en-US" w:bidi="ar-SA"/>
      </w:rPr>
    </w:lvl>
    <w:lvl w:ilvl="3" w:tplc="09F2ED7A">
      <w:numFmt w:val="bullet"/>
      <w:lvlText w:val="•"/>
      <w:lvlJc w:val="left"/>
      <w:pPr>
        <w:ind w:left="3159" w:hanging="333"/>
      </w:pPr>
      <w:rPr>
        <w:rFonts w:hint="default"/>
        <w:lang w:val="ru-RU" w:eastAsia="en-US" w:bidi="ar-SA"/>
      </w:rPr>
    </w:lvl>
    <w:lvl w:ilvl="4" w:tplc="288AC0F0">
      <w:numFmt w:val="bullet"/>
      <w:lvlText w:val="•"/>
      <w:lvlJc w:val="left"/>
      <w:pPr>
        <w:ind w:left="4166" w:hanging="333"/>
      </w:pPr>
      <w:rPr>
        <w:rFonts w:hint="default"/>
        <w:lang w:val="ru-RU" w:eastAsia="en-US" w:bidi="ar-SA"/>
      </w:rPr>
    </w:lvl>
    <w:lvl w:ilvl="5" w:tplc="4AD43E58">
      <w:numFmt w:val="bullet"/>
      <w:lvlText w:val="•"/>
      <w:lvlJc w:val="left"/>
      <w:pPr>
        <w:ind w:left="5173" w:hanging="333"/>
      </w:pPr>
      <w:rPr>
        <w:rFonts w:hint="default"/>
        <w:lang w:val="ru-RU" w:eastAsia="en-US" w:bidi="ar-SA"/>
      </w:rPr>
    </w:lvl>
    <w:lvl w:ilvl="6" w:tplc="2270AF54">
      <w:numFmt w:val="bullet"/>
      <w:lvlText w:val="•"/>
      <w:lvlJc w:val="left"/>
      <w:pPr>
        <w:ind w:left="6179" w:hanging="333"/>
      </w:pPr>
      <w:rPr>
        <w:rFonts w:hint="default"/>
        <w:lang w:val="ru-RU" w:eastAsia="en-US" w:bidi="ar-SA"/>
      </w:rPr>
    </w:lvl>
    <w:lvl w:ilvl="7" w:tplc="A008C76C">
      <w:numFmt w:val="bullet"/>
      <w:lvlText w:val="•"/>
      <w:lvlJc w:val="left"/>
      <w:pPr>
        <w:ind w:left="7186" w:hanging="333"/>
      </w:pPr>
      <w:rPr>
        <w:rFonts w:hint="default"/>
        <w:lang w:val="ru-RU" w:eastAsia="en-US" w:bidi="ar-SA"/>
      </w:rPr>
    </w:lvl>
    <w:lvl w:ilvl="8" w:tplc="2398CAD4">
      <w:numFmt w:val="bullet"/>
      <w:lvlText w:val="•"/>
      <w:lvlJc w:val="left"/>
      <w:pPr>
        <w:ind w:left="8192" w:hanging="333"/>
      </w:pPr>
      <w:rPr>
        <w:rFonts w:hint="default"/>
        <w:lang w:val="ru-RU" w:eastAsia="en-US" w:bidi="ar-SA"/>
      </w:rPr>
    </w:lvl>
  </w:abstractNum>
  <w:abstractNum w:abstractNumId="2">
    <w:nsid w:val="259909A3"/>
    <w:multiLevelType w:val="multilevel"/>
    <w:tmpl w:val="EAF444AE"/>
    <w:lvl w:ilvl="0">
      <w:start w:val="1"/>
      <w:numFmt w:val="decimal"/>
      <w:lvlText w:val="%1"/>
      <w:lvlJc w:val="left"/>
      <w:pPr>
        <w:ind w:left="142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3" w:hanging="5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2" w:hanging="542"/>
      </w:pPr>
      <w:rPr>
        <w:rFonts w:hint="default"/>
        <w:lang w:val="ru-RU" w:eastAsia="en-US" w:bidi="ar-SA"/>
      </w:rPr>
    </w:lvl>
  </w:abstractNum>
  <w:abstractNum w:abstractNumId="3">
    <w:nsid w:val="26B531EE"/>
    <w:multiLevelType w:val="multilevel"/>
    <w:tmpl w:val="57D4B3D2"/>
    <w:lvl w:ilvl="0">
      <w:start w:val="3"/>
      <w:numFmt w:val="decimal"/>
      <w:lvlText w:val="%1"/>
      <w:lvlJc w:val="left"/>
      <w:pPr>
        <w:ind w:left="142" w:hanging="631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42" w:hanging="63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" w:hanging="6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59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2" w:hanging="631"/>
      </w:pPr>
      <w:rPr>
        <w:rFonts w:hint="default"/>
        <w:lang w:val="ru-RU" w:eastAsia="en-US" w:bidi="ar-SA"/>
      </w:rPr>
    </w:lvl>
  </w:abstractNum>
  <w:abstractNum w:abstractNumId="4">
    <w:nsid w:val="26FD63FE"/>
    <w:multiLevelType w:val="multilevel"/>
    <w:tmpl w:val="06EE41EA"/>
    <w:lvl w:ilvl="0">
      <w:start w:val="3"/>
      <w:numFmt w:val="decimal"/>
      <w:lvlText w:val="%1"/>
      <w:lvlJc w:val="left"/>
      <w:pPr>
        <w:ind w:left="850" w:hanging="421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850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480" w:hanging="6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19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8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7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7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6" w:hanging="631"/>
      </w:pPr>
      <w:rPr>
        <w:rFonts w:hint="default"/>
        <w:lang w:val="ru-RU" w:eastAsia="en-US" w:bidi="ar-SA"/>
      </w:rPr>
    </w:lvl>
  </w:abstractNum>
  <w:abstractNum w:abstractNumId="5">
    <w:nsid w:val="2EF4119F"/>
    <w:multiLevelType w:val="hybridMultilevel"/>
    <w:tmpl w:val="67B02CB2"/>
    <w:lvl w:ilvl="0" w:tplc="264EF8D6">
      <w:numFmt w:val="bullet"/>
      <w:lvlText w:val="-"/>
      <w:lvlJc w:val="left"/>
      <w:pPr>
        <w:ind w:left="143" w:hanging="3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AE5D18">
      <w:numFmt w:val="bullet"/>
      <w:lvlText w:val="•"/>
      <w:lvlJc w:val="left"/>
      <w:pPr>
        <w:ind w:left="1146" w:hanging="338"/>
      </w:pPr>
      <w:rPr>
        <w:rFonts w:hint="default"/>
        <w:lang w:val="ru-RU" w:eastAsia="en-US" w:bidi="ar-SA"/>
      </w:rPr>
    </w:lvl>
    <w:lvl w:ilvl="2" w:tplc="E152AC2C">
      <w:numFmt w:val="bullet"/>
      <w:lvlText w:val="•"/>
      <w:lvlJc w:val="left"/>
      <w:pPr>
        <w:ind w:left="2153" w:hanging="338"/>
      </w:pPr>
      <w:rPr>
        <w:rFonts w:hint="default"/>
        <w:lang w:val="ru-RU" w:eastAsia="en-US" w:bidi="ar-SA"/>
      </w:rPr>
    </w:lvl>
    <w:lvl w:ilvl="3" w:tplc="890883EA">
      <w:numFmt w:val="bullet"/>
      <w:lvlText w:val="•"/>
      <w:lvlJc w:val="left"/>
      <w:pPr>
        <w:ind w:left="3159" w:hanging="338"/>
      </w:pPr>
      <w:rPr>
        <w:rFonts w:hint="default"/>
        <w:lang w:val="ru-RU" w:eastAsia="en-US" w:bidi="ar-SA"/>
      </w:rPr>
    </w:lvl>
    <w:lvl w:ilvl="4" w:tplc="1E40C690">
      <w:numFmt w:val="bullet"/>
      <w:lvlText w:val="•"/>
      <w:lvlJc w:val="left"/>
      <w:pPr>
        <w:ind w:left="4166" w:hanging="338"/>
      </w:pPr>
      <w:rPr>
        <w:rFonts w:hint="default"/>
        <w:lang w:val="ru-RU" w:eastAsia="en-US" w:bidi="ar-SA"/>
      </w:rPr>
    </w:lvl>
    <w:lvl w:ilvl="5" w:tplc="05D4F44C">
      <w:numFmt w:val="bullet"/>
      <w:lvlText w:val="•"/>
      <w:lvlJc w:val="left"/>
      <w:pPr>
        <w:ind w:left="5173" w:hanging="338"/>
      </w:pPr>
      <w:rPr>
        <w:rFonts w:hint="default"/>
        <w:lang w:val="ru-RU" w:eastAsia="en-US" w:bidi="ar-SA"/>
      </w:rPr>
    </w:lvl>
    <w:lvl w:ilvl="6" w:tplc="C96E1ADC">
      <w:numFmt w:val="bullet"/>
      <w:lvlText w:val="•"/>
      <w:lvlJc w:val="left"/>
      <w:pPr>
        <w:ind w:left="6179" w:hanging="338"/>
      </w:pPr>
      <w:rPr>
        <w:rFonts w:hint="default"/>
        <w:lang w:val="ru-RU" w:eastAsia="en-US" w:bidi="ar-SA"/>
      </w:rPr>
    </w:lvl>
    <w:lvl w:ilvl="7" w:tplc="C6F4F7B4">
      <w:numFmt w:val="bullet"/>
      <w:lvlText w:val="•"/>
      <w:lvlJc w:val="left"/>
      <w:pPr>
        <w:ind w:left="7186" w:hanging="338"/>
      </w:pPr>
      <w:rPr>
        <w:rFonts w:hint="default"/>
        <w:lang w:val="ru-RU" w:eastAsia="en-US" w:bidi="ar-SA"/>
      </w:rPr>
    </w:lvl>
    <w:lvl w:ilvl="8" w:tplc="3EA24CEC">
      <w:numFmt w:val="bullet"/>
      <w:lvlText w:val="•"/>
      <w:lvlJc w:val="left"/>
      <w:pPr>
        <w:ind w:left="8192" w:hanging="338"/>
      </w:pPr>
      <w:rPr>
        <w:rFonts w:hint="default"/>
        <w:lang w:val="ru-RU" w:eastAsia="en-US" w:bidi="ar-SA"/>
      </w:rPr>
    </w:lvl>
  </w:abstractNum>
  <w:abstractNum w:abstractNumId="6">
    <w:nsid w:val="38456D22"/>
    <w:multiLevelType w:val="hybridMultilevel"/>
    <w:tmpl w:val="13108F9C"/>
    <w:lvl w:ilvl="0" w:tplc="FB101D26">
      <w:start w:val="1"/>
      <w:numFmt w:val="decimal"/>
      <w:lvlText w:val="%1."/>
      <w:lvlJc w:val="left"/>
      <w:pPr>
        <w:ind w:left="142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B60D1A">
      <w:start w:val="1"/>
      <w:numFmt w:val="upperRoman"/>
      <w:lvlText w:val="%2."/>
      <w:lvlJc w:val="left"/>
      <w:pPr>
        <w:ind w:left="9165" w:hanging="2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C0C605C">
      <w:numFmt w:val="bullet"/>
      <w:lvlText w:val="•"/>
      <w:lvlJc w:val="left"/>
      <w:pPr>
        <w:ind w:left="5098" w:hanging="234"/>
      </w:pPr>
      <w:rPr>
        <w:rFonts w:hint="default"/>
        <w:lang w:val="ru-RU" w:eastAsia="en-US" w:bidi="ar-SA"/>
      </w:rPr>
    </w:lvl>
    <w:lvl w:ilvl="3" w:tplc="26F603E4">
      <w:numFmt w:val="bullet"/>
      <w:lvlText w:val="•"/>
      <w:lvlJc w:val="left"/>
      <w:pPr>
        <w:ind w:left="5736" w:hanging="234"/>
      </w:pPr>
      <w:rPr>
        <w:rFonts w:hint="default"/>
        <w:lang w:val="ru-RU" w:eastAsia="en-US" w:bidi="ar-SA"/>
      </w:rPr>
    </w:lvl>
    <w:lvl w:ilvl="4" w:tplc="B8288420">
      <w:numFmt w:val="bullet"/>
      <w:lvlText w:val="•"/>
      <w:lvlJc w:val="left"/>
      <w:pPr>
        <w:ind w:left="6375" w:hanging="234"/>
      </w:pPr>
      <w:rPr>
        <w:rFonts w:hint="default"/>
        <w:lang w:val="ru-RU" w:eastAsia="en-US" w:bidi="ar-SA"/>
      </w:rPr>
    </w:lvl>
    <w:lvl w:ilvl="5" w:tplc="30967938">
      <w:numFmt w:val="bullet"/>
      <w:lvlText w:val="•"/>
      <w:lvlJc w:val="left"/>
      <w:pPr>
        <w:ind w:left="7013" w:hanging="234"/>
      </w:pPr>
      <w:rPr>
        <w:rFonts w:hint="default"/>
        <w:lang w:val="ru-RU" w:eastAsia="en-US" w:bidi="ar-SA"/>
      </w:rPr>
    </w:lvl>
    <w:lvl w:ilvl="6" w:tplc="BD1EDC28">
      <w:numFmt w:val="bullet"/>
      <w:lvlText w:val="•"/>
      <w:lvlJc w:val="left"/>
      <w:pPr>
        <w:ind w:left="7652" w:hanging="234"/>
      </w:pPr>
      <w:rPr>
        <w:rFonts w:hint="default"/>
        <w:lang w:val="ru-RU" w:eastAsia="en-US" w:bidi="ar-SA"/>
      </w:rPr>
    </w:lvl>
    <w:lvl w:ilvl="7" w:tplc="6BE829B6">
      <w:numFmt w:val="bullet"/>
      <w:lvlText w:val="•"/>
      <w:lvlJc w:val="left"/>
      <w:pPr>
        <w:ind w:left="8290" w:hanging="234"/>
      </w:pPr>
      <w:rPr>
        <w:rFonts w:hint="default"/>
        <w:lang w:val="ru-RU" w:eastAsia="en-US" w:bidi="ar-SA"/>
      </w:rPr>
    </w:lvl>
    <w:lvl w:ilvl="8" w:tplc="AB50C62A">
      <w:numFmt w:val="bullet"/>
      <w:lvlText w:val="•"/>
      <w:lvlJc w:val="left"/>
      <w:pPr>
        <w:ind w:left="8929" w:hanging="234"/>
      </w:pPr>
      <w:rPr>
        <w:rFonts w:hint="default"/>
        <w:lang w:val="ru-RU" w:eastAsia="en-US" w:bidi="ar-SA"/>
      </w:rPr>
    </w:lvl>
  </w:abstractNum>
  <w:abstractNum w:abstractNumId="7">
    <w:nsid w:val="487569C0"/>
    <w:multiLevelType w:val="multilevel"/>
    <w:tmpl w:val="0A0CD7A4"/>
    <w:lvl w:ilvl="0">
      <w:start w:val="3"/>
      <w:numFmt w:val="decimal"/>
      <w:lvlText w:val="%1"/>
      <w:lvlJc w:val="left"/>
      <w:pPr>
        <w:ind w:left="1341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1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1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4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1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3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3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4" w:hanging="700"/>
      </w:pPr>
      <w:rPr>
        <w:rFonts w:hint="default"/>
        <w:lang w:val="ru-RU" w:eastAsia="en-US" w:bidi="ar-SA"/>
      </w:rPr>
    </w:lvl>
  </w:abstractNum>
  <w:abstractNum w:abstractNumId="8">
    <w:nsid w:val="4F535AAA"/>
    <w:multiLevelType w:val="hybridMultilevel"/>
    <w:tmpl w:val="05E2063C"/>
    <w:lvl w:ilvl="0" w:tplc="6D3E5132">
      <w:numFmt w:val="bullet"/>
      <w:lvlText w:val="-"/>
      <w:lvlJc w:val="left"/>
      <w:pPr>
        <w:ind w:left="143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8E3BCC">
      <w:numFmt w:val="bullet"/>
      <w:lvlText w:val="•"/>
      <w:lvlJc w:val="left"/>
      <w:pPr>
        <w:ind w:left="1146" w:hanging="165"/>
      </w:pPr>
      <w:rPr>
        <w:rFonts w:hint="default"/>
        <w:lang w:val="ru-RU" w:eastAsia="en-US" w:bidi="ar-SA"/>
      </w:rPr>
    </w:lvl>
    <w:lvl w:ilvl="2" w:tplc="91D893EA">
      <w:numFmt w:val="bullet"/>
      <w:lvlText w:val="•"/>
      <w:lvlJc w:val="left"/>
      <w:pPr>
        <w:ind w:left="2153" w:hanging="165"/>
      </w:pPr>
      <w:rPr>
        <w:rFonts w:hint="default"/>
        <w:lang w:val="ru-RU" w:eastAsia="en-US" w:bidi="ar-SA"/>
      </w:rPr>
    </w:lvl>
    <w:lvl w:ilvl="3" w:tplc="F05EF96A">
      <w:numFmt w:val="bullet"/>
      <w:lvlText w:val="•"/>
      <w:lvlJc w:val="left"/>
      <w:pPr>
        <w:ind w:left="3159" w:hanging="165"/>
      </w:pPr>
      <w:rPr>
        <w:rFonts w:hint="default"/>
        <w:lang w:val="ru-RU" w:eastAsia="en-US" w:bidi="ar-SA"/>
      </w:rPr>
    </w:lvl>
    <w:lvl w:ilvl="4" w:tplc="1450A9F0">
      <w:numFmt w:val="bullet"/>
      <w:lvlText w:val="•"/>
      <w:lvlJc w:val="left"/>
      <w:pPr>
        <w:ind w:left="4166" w:hanging="165"/>
      </w:pPr>
      <w:rPr>
        <w:rFonts w:hint="default"/>
        <w:lang w:val="ru-RU" w:eastAsia="en-US" w:bidi="ar-SA"/>
      </w:rPr>
    </w:lvl>
    <w:lvl w:ilvl="5" w:tplc="0DC6DB94">
      <w:numFmt w:val="bullet"/>
      <w:lvlText w:val="•"/>
      <w:lvlJc w:val="left"/>
      <w:pPr>
        <w:ind w:left="5173" w:hanging="165"/>
      </w:pPr>
      <w:rPr>
        <w:rFonts w:hint="default"/>
        <w:lang w:val="ru-RU" w:eastAsia="en-US" w:bidi="ar-SA"/>
      </w:rPr>
    </w:lvl>
    <w:lvl w:ilvl="6" w:tplc="3C0ABE9A">
      <w:numFmt w:val="bullet"/>
      <w:lvlText w:val="•"/>
      <w:lvlJc w:val="left"/>
      <w:pPr>
        <w:ind w:left="6179" w:hanging="165"/>
      </w:pPr>
      <w:rPr>
        <w:rFonts w:hint="default"/>
        <w:lang w:val="ru-RU" w:eastAsia="en-US" w:bidi="ar-SA"/>
      </w:rPr>
    </w:lvl>
    <w:lvl w:ilvl="7" w:tplc="ABD46C18">
      <w:numFmt w:val="bullet"/>
      <w:lvlText w:val="•"/>
      <w:lvlJc w:val="left"/>
      <w:pPr>
        <w:ind w:left="7186" w:hanging="165"/>
      </w:pPr>
      <w:rPr>
        <w:rFonts w:hint="default"/>
        <w:lang w:val="ru-RU" w:eastAsia="en-US" w:bidi="ar-SA"/>
      </w:rPr>
    </w:lvl>
    <w:lvl w:ilvl="8" w:tplc="63182658">
      <w:numFmt w:val="bullet"/>
      <w:lvlText w:val="•"/>
      <w:lvlJc w:val="left"/>
      <w:pPr>
        <w:ind w:left="8192" w:hanging="165"/>
      </w:pPr>
      <w:rPr>
        <w:rFonts w:hint="default"/>
        <w:lang w:val="ru-RU" w:eastAsia="en-US" w:bidi="ar-SA"/>
      </w:rPr>
    </w:lvl>
  </w:abstractNum>
  <w:abstractNum w:abstractNumId="9">
    <w:nsid w:val="53D7204D"/>
    <w:multiLevelType w:val="multilevel"/>
    <w:tmpl w:val="33907550"/>
    <w:lvl w:ilvl="0">
      <w:start w:val="3"/>
      <w:numFmt w:val="decimal"/>
      <w:lvlText w:val="%1"/>
      <w:lvlJc w:val="left"/>
      <w:pPr>
        <w:ind w:left="143" w:hanging="49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3" w:hanging="4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4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4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4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4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2" w:hanging="498"/>
      </w:pPr>
      <w:rPr>
        <w:rFonts w:hint="default"/>
        <w:lang w:val="ru-RU" w:eastAsia="en-US" w:bidi="ar-SA"/>
      </w:rPr>
    </w:lvl>
  </w:abstractNum>
  <w:abstractNum w:abstractNumId="10">
    <w:nsid w:val="63341C4C"/>
    <w:multiLevelType w:val="multilevel"/>
    <w:tmpl w:val="954C0646"/>
    <w:lvl w:ilvl="0">
      <w:start w:val="2"/>
      <w:numFmt w:val="decimal"/>
      <w:lvlText w:val="%1"/>
      <w:lvlJc w:val="left"/>
      <w:pPr>
        <w:ind w:left="142" w:hanging="5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59" w:hanging="7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7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7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7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2" w:hanging="742"/>
      </w:pPr>
      <w:rPr>
        <w:rFonts w:hint="default"/>
        <w:lang w:val="ru-RU" w:eastAsia="en-US" w:bidi="ar-SA"/>
      </w:rPr>
    </w:lvl>
  </w:abstractNum>
  <w:abstractNum w:abstractNumId="11">
    <w:nsid w:val="670209F6"/>
    <w:multiLevelType w:val="multilevel"/>
    <w:tmpl w:val="011A837E"/>
    <w:lvl w:ilvl="0">
      <w:start w:val="2"/>
      <w:numFmt w:val="decimal"/>
      <w:lvlText w:val="%1"/>
      <w:lvlJc w:val="left"/>
      <w:pPr>
        <w:ind w:left="1481" w:hanging="63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81" w:hanging="63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81" w:hanging="6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3" w:hanging="10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88" w:hanging="10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8" w:hanging="10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7" w:hanging="10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7" w:hanging="10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6" w:hanging="1075"/>
      </w:pPr>
      <w:rPr>
        <w:rFonts w:hint="default"/>
        <w:lang w:val="ru-RU" w:eastAsia="en-US" w:bidi="ar-SA"/>
      </w:rPr>
    </w:lvl>
  </w:abstractNum>
  <w:abstractNum w:abstractNumId="12">
    <w:nsid w:val="6C887994"/>
    <w:multiLevelType w:val="multilevel"/>
    <w:tmpl w:val="E75C3526"/>
    <w:lvl w:ilvl="0">
      <w:start w:val="3"/>
      <w:numFmt w:val="decimal"/>
      <w:lvlText w:val="%1"/>
      <w:lvlJc w:val="left"/>
      <w:pPr>
        <w:ind w:left="1272" w:hanging="421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1272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065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7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0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5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421"/>
      </w:pPr>
      <w:rPr>
        <w:rFonts w:hint="default"/>
        <w:lang w:val="ru-RU" w:eastAsia="en-US" w:bidi="ar-SA"/>
      </w:rPr>
    </w:lvl>
  </w:abstractNum>
  <w:abstractNum w:abstractNumId="13">
    <w:nsid w:val="6F6E2A32"/>
    <w:multiLevelType w:val="multilevel"/>
    <w:tmpl w:val="4830BBCA"/>
    <w:lvl w:ilvl="0">
      <w:start w:val="2"/>
      <w:numFmt w:val="decimal"/>
      <w:lvlText w:val="%1"/>
      <w:lvlJc w:val="left"/>
      <w:pPr>
        <w:ind w:left="1341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41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" w:hanging="6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310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5" w:hanging="631"/>
      </w:pPr>
      <w:rPr>
        <w:rFonts w:hint="default"/>
        <w:lang w:val="ru-RU" w:eastAsia="en-US" w:bidi="ar-SA"/>
      </w:rPr>
    </w:lvl>
  </w:abstractNum>
  <w:abstractNum w:abstractNumId="14">
    <w:nsid w:val="728778AC"/>
    <w:multiLevelType w:val="multilevel"/>
    <w:tmpl w:val="6630D2C0"/>
    <w:lvl w:ilvl="0">
      <w:start w:val="1"/>
      <w:numFmt w:val="decimal"/>
      <w:lvlText w:val="%1"/>
      <w:lvlJc w:val="left"/>
      <w:pPr>
        <w:ind w:left="142" w:hanging="5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42" w:hanging="4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9" w:hanging="4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4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4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4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2" w:hanging="448"/>
      </w:pPr>
      <w:rPr>
        <w:rFonts w:hint="default"/>
        <w:lang w:val="ru-RU" w:eastAsia="en-US" w:bidi="ar-SA"/>
      </w:rPr>
    </w:lvl>
  </w:abstractNum>
  <w:abstractNum w:abstractNumId="15">
    <w:nsid w:val="7B0378E6"/>
    <w:multiLevelType w:val="hybridMultilevel"/>
    <w:tmpl w:val="C346FC7C"/>
    <w:lvl w:ilvl="0" w:tplc="EEDCF70C">
      <w:start w:val="1"/>
      <w:numFmt w:val="decimal"/>
      <w:lvlText w:val="%1."/>
      <w:lvlJc w:val="left"/>
      <w:pPr>
        <w:ind w:left="1062" w:hanging="211"/>
      </w:pPr>
      <w:rPr>
        <w:rFonts w:hint="default"/>
        <w:spacing w:val="0"/>
        <w:w w:val="90"/>
        <w:lang w:val="ru-RU" w:eastAsia="en-US" w:bidi="ar-SA"/>
      </w:rPr>
    </w:lvl>
    <w:lvl w:ilvl="1" w:tplc="31D8A238">
      <w:start w:val="1"/>
      <w:numFmt w:val="upperRoman"/>
      <w:lvlText w:val="%2."/>
      <w:lvlJc w:val="left"/>
      <w:pPr>
        <w:ind w:left="4110" w:hanging="234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E8048316">
      <w:numFmt w:val="bullet"/>
      <w:lvlText w:val="•"/>
      <w:lvlJc w:val="left"/>
      <w:pPr>
        <w:ind w:left="4796" w:hanging="234"/>
      </w:pPr>
      <w:rPr>
        <w:rFonts w:hint="default"/>
        <w:lang w:val="ru-RU" w:eastAsia="en-US" w:bidi="ar-SA"/>
      </w:rPr>
    </w:lvl>
    <w:lvl w:ilvl="3" w:tplc="72DCD11E">
      <w:numFmt w:val="bullet"/>
      <w:lvlText w:val="•"/>
      <w:lvlJc w:val="left"/>
      <w:pPr>
        <w:ind w:left="5472" w:hanging="234"/>
      </w:pPr>
      <w:rPr>
        <w:rFonts w:hint="default"/>
        <w:lang w:val="ru-RU" w:eastAsia="en-US" w:bidi="ar-SA"/>
      </w:rPr>
    </w:lvl>
    <w:lvl w:ilvl="4" w:tplc="E67242F2">
      <w:numFmt w:val="bullet"/>
      <w:lvlText w:val="•"/>
      <w:lvlJc w:val="left"/>
      <w:pPr>
        <w:ind w:left="6148" w:hanging="234"/>
      </w:pPr>
      <w:rPr>
        <w:rFonts w:hint="default"/>
        <w:lang w:val="ru-RU" w:eastAsia="en-US" w:bidi="ar-SA"/>
      </w:rPr>
    </w:lvl>
    <w:lvl w:ilvl="5" w:tplc="B116468E">
      <w:numFmt w:val="bullet"/>
      <w:lvlText w:val="•"/>
      <w:lvlJc w:val="left"/>
      <w:pPr>
        <w:ind w:left="6824" w:hanging="234"/>
      </w:pPr>
      <w:rPr>
        <w:rFonts w:hint="default"/>
        <w:lang w:val="ru-RU" w:eastAsia="en-US" w:bidi="ar-SA"/>
      </w:rPr>
    </w:lvl>
    <w:lvl w:ilvl="6" w:tplc="176CFE70">
      <w:numFmt w:val="bullet"/>
      <w:lvlText w:val="•"/>
      <w:lvlJc w:val="left"/>
      <w:pPr>
        <w:ind w:left="7501" w:hanging="234"/>
      </w:pPr>
      <w:rPr>
        <w:rFonts w:hint="default"/>
        <w:lang w:val="ru-RU" w:eastAsia="en-US" w:bidi="ar-SA"/>
      </w:rPr>
    </w:lvl>
    <w:lvl w:ilvl="7" w:tplc="BF129C36">
      <w:numFmt w:val="bullet"/>
      <w:lvlText w:val="•"/>
      <w:lvlJc w:val="left"/>
      <w:pPr>
        <w:ind w:left="8177" w:hanging="234"/>
      </w:pPr>
      <w:rPr>
        <w:rFonts w:hint="default"/>
        <w:lang w:val="ru-RU" w:eastAsia="en-US" w:bidi="ar-SA"/>
      </w:rPr>
    </w:lvl>
    <w:lvl w:ilvl="8" w:tplc="34F051CE">
      <w:numFmt w:val="bullet"/>
      <w:lvlText w:val="•"/>
      <w:lvlJc w:val="left"/>
      <w:pPr>
        <w:ind w:left="8853" w:hanging="234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3"/>
  </w:num>
  <w:num w:numId="7">
    <w:abstractNumId w:val="11"/>
  </w:num>
  <w:num w:numId="8">
    <w:abstractNumId w:val="2"/>
  </w:num>
  <w:num w:numId="9">
    <w:abstractNumId w:val="15"/>
  </w:num>
  <w:num w:numId="10">
    <w:abstractNumId w:val="9"/>
  </w:num>
  <w:num w:numId="11">
    <w:abstractNumId w:val="8"/>
  </w:num>
  <w:num w:numId="12">
    <w:abstractNumId w:val="5"/>
  </w:num>
  <w:num w:numId="13">
    <w:abstractNumId w:val="1"/>
  </w:num>
  <w:num w:numId="14">
    <w:abstractNumId w:val="10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30CF9"/>
    <w:rsid w:val="00006651"/>
    <w:rsid w:val="000258DD"/>
    <w:rsid w:val="00067BA6"/>
    <w:rsid w:val="000959D5"/>
    <w:rsid w:val="000B7883"/>
    <w:rsid w:val="000C696A"/>
    <w:rsid w:val="000E0ADF"/>
    <w:rsid w:val="000E1DD8"/>
    <w:rsid w:val="00101E95"/>
    <w:rsid w:val="0011472E"/>
    <w:rsid w:val="00124297"/>
    <w:rsid w:val="00162F2D"/>
    <w:rsid w:val="00170952"/>
    <w:rsid w:val="00174C1A"/>
    <w:rsid w:val="00185321"/>
    <w:rsid w:val="00195E6B"/>
    <w:rsid w:val="001B4C5A"/>
    <w:rsid w:val="001D4D89"/>
    <w:rsid w:val="001E2591"/>
    <w:rsid w:val="00206317"/>
    <w:rsid w:val="00213F12"/>
    <w:rsid w:val="002420A7"/>
    <w:rsid w:val="00245883"/>
    <w:rsid w:val="002477CD"/>
    <w:rsid w:val="00281400"/>
    <w:rsid w:val="002A00AB"/>
    <w:rsid w:val="002A6BBD"/>
    <w:rsid w:val="002B3347"/>
    <w:rsid w:val="002D0F4A"/>
    <w:rsid w:val="003344AD"/>
    <w:rsid w:val="00373971"/>
    <w:rsid w:val="00374965"/>
    <w:rsid w:val="00381137"/>
    <w:rsid w:val="003A136B"/>
    <w:rsid w:val="003B327E"/>
    <w:rsid w:val="003F1F3A"/>
    <w:rsid w:val="003F35C9"/>
    <w:rsid w:val="004135B5"/>
    <w:rsid w:val="0043061B"/>
    <w:rsid w:val="004422F9"/>
    <w:rsid w:val="0048032C"/>
    <w:rsid w:val="004B1DCB"/>
    <w:rsid w:val="004B4CAE"/>
    <w:rsid w:val="004C4BAC"/>
    <w:rsid w:val="00510471"/>
    <w:rsid w:val="0051539E"/>
    <w:rsid w:val="00551140"/>
    <w:rsid w:val="005923AB"/>
    <w:rsid w:val="00595FA0"/>
    <w:rsid w:val="005B7F17"/>
    <w:rsid w:val="005E5CB1"/>
    <w:rsid w:val="005F2E0E"/>
    <w:rsid w:val="005F7A8F"/>
    <w:rsid w:val="00611A6A"/>
    <w:rsid w:val="00617518"/>
    <w:rsid w:val="00674FC1"/>
    <w:rsid w:val="006852F5"/>
    <w:rsid w:val="006C00E1"/>
    <w:rsid w:val="006C1360"/>
    <w:rsid w:val="007119CE"/>
    <w:rsid w:val="007140DE"/>
    <w:rsid w:val="00733765"/>
    <w:rsid w:val="0079135C"/>
    <w:rsid w:val="007C2C70"/>
    <w:rsid w:val="007D4A9B"/>
    <w:rsid w:val="007E6894"/>
    <w:rsid w:val="00824969"/>
    <w:rsid w:val="008A4975"/>
    <w:rsid w:val="008C23DF"/>
    <w:rsid w:val="0092660A"/>
    <w:rsid w:val="00967FE7"/>
    <w:rsid w:val="00971EBE"/>
    <w:rsid w:val="009B2C88"/>
    <w:rsid w:val="009C07D7"/>
    <w:rsid w:val="009D5B07"/>
    <w:rsid w:val="009E5793"/>
    <w:rsid w:val="00A1296E"/>
    <w:rsid w:val="00A33B4F"/>
    <w:rsid w:val="00A37854"/>
    <w:rsid w:val="00A5214C"/>
    <w:rsid w:val="00A5369C"/>
    <w:rsid w:val="00A75051"/>
    <w:rsid w:val="00AA0223"/>
    <w:rsid w:val="00AA5249"/>
    <w:rsid w:val="00AB067E"/>
    <w:rsid w:val="00AE53B4"/>
    <w:rsid w:val="00B11EDC"/>
    <w:rsid w:val="00B30CF9"/>
    <w:rsid w:val="00B35DBC"/>
    <w:rsid w:val="00B4585A"/>
    <w:rsid w:val="00B472E3"/>
    <w:rsid w:val="00B70FE9"/>
    <w:rsid w:val="00B713ED"/>
    <w:rsid w:val="00B840D5"/>
    <w:rsid w:val="00B96D53"/>
    <w:rsid w:val="00BA1401"/>
    <w:rsid w:val="00BA1C19"/>
    <w:rsid w:val="00C012C2"/>
    <w:rsid w:val="00C549D1"/>
    <w:rsid w:val="00C70C63"/>
    <w:rsid w:val="00C74A18"/>
    <w:rsid w:val="00C84C46"/>
    <w:rsid w:val="00CB2283"/>
    <w:rsid w:val="00CB2955"/>
    <w:rsid w:val="00CB4E2B"/>
    <w:rsid w:val="00CB5CDF"/>
    <w:rsid w:val="00D0758A"/>
    <w:rsid w:val="00D13ACA"/>
    <w:rsid w:val="00D73FBF"/>
    <w:rsid w:val="00DA7E5D"/>
    <w:rsid w:val="00DB686E"/>
    <w:rsid w:val="00DC2EB4"/>
    <w:rsid w:val="00DD6349"/>
    <w:rsid w:val="00DD6E28"/>
    <w:rsid w:val="00E61032"/>
    <w:rsid w:val="00EB3D57"/>
    <w:rsid w:val="00EB50E5"/>
    <w:rsid w:val="00EC0BC9"/>
    <w:rsid w:val="00F07670"/>
    <w:rsid w:val="00F12CE3"/>
    <w:rsid w:val="00F13056"/>
    <w:rsid w:val="00F21033"/>
    <w:rsid w:val="00F457C9"/>
    <w:rsid w:val="00F70F60"/>
    <w:rsid w:val="00F71BEE"/>
    <w:rsid w:val="00F84A17"/>
    <w:rsid w:val="00F96634"/>
    <w:rsid w:val="00FA0F48"/>
    <w:rsid w:val="00FA309A"/>
    <w:rsid w:val="00FB4DE5"/>
    <w:rsid w:val="00FD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6" w:hanging="46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88"/>
    </w:pPr>
  </w:style>
  <w:style w:type="paragraph" w:customStyle="1" w:styleId="ConsPlusNormal">
    <w:name w:val="ConsPlusNormal"/>
    <w:rsid w:val="00A37854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Nonformat">
    <w:name w:val="ConsPlusNonformat"/>
    <w:rsid w:val="00A3785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rsid w:val="00A37854"/>
    <w:rPr>
      <w:rFonts w:ascii="Calibri" w:eastAsia="Times New Roman" w:hAnsi="Calibri" w:cs="Calibri"/>
      <w:b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A521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214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521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214C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35D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5DB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6" w:hanging="46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88"/>
    </w:pPr>
  </w:style>
  <w:style w:type="paragraph" w:customStyle="1" w:styleId="ConsPlusNormal">
    <w:name w:val="ConsPlusNormal"/>
    <w:rsid w:val="00A37854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Nonformat">
    <w:name w:val="ConsPlusNonformat"/>
    <w:rsid w:val="00A3785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rsid w:val="00A37854"/>
    <w:rPr>
      <w:rFonts w:ascii="Calibri" w:eastAsia="Times New Roman" w:hAnsi="Calibri" w:cs="Calibri"/>
      <w:b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A521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214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521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214C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35D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5DB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998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12</Pages>
  <Words>4034</Words>
  <Characters>22999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D1031-Алексеева Е.В.</dc:creator>
  <cp:lastModifiedBy>Козлов ДС</cp:lastModifiedBy>
  <cp:revision>125</cp:revision>
  <cp:lastPrinted>2026-02-06T11:10:00Z</cp:lastPrinted>
  <dcterms:created xsi:type="dcterms:W3CDTF">2025-12-24T12:00:00Z</dcterms:created>
  <dcterms:modified xsi:type="dcterms:W3CDTF">2026-02-10T13:25:00Z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2025-12-24T00:00:00Z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D:20221230054054</vt:lpwstr>
  </property>
</Properties>
</file>