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85" w:rsidRDefault="00B51585" w:rsidP="00B51585">
      <w:pPr>
        <w:pStyle w:val="ConsPlusTitle"/>
        <w:ind w:firstLine="709"/>
        <w:jc w:val="right"/>
        <w:rPr>
          <w:rFonts w:ascii="Times New Roman" w:hAnsi="Times New Roman" w:cs="Times New Roman"/>
          <w:b w:val="0"/>
        </w:rPr>
      </w:pPr>
      <w:r w:rsidRPr="00B51585">
        <w:rPr>
          <w:rFonts w:ascii="Times New Roman" w:hAnsi="Times New Roman" w:cs="Times New Roman"/>
          <w:b w:val="0"/>
        </w:rPr>
        <w:t>Приложение</w:t>
      </w:r>
    </w:p>
    <w:p w:rsidR="00B51585" w:rsidRDefault="00B51585" w:rsidP="00B51585">
      <w:pPr>
        <w:pStyle w:val="ConsPlusTitle"/>
        <w:ind w:firstLine="709"/>
        <w:jc w:val="right"/>
        <w:rPr>
          <w:rFonts w:ascii="Times New Roman" w:hAnsi="Times New Roman" w:cs="Times New Roman"/>
          <w:b w:val="0"/>
        </w:rPr>
      </w:pPr>
      <w:r>
        <w:rPr>
          <w:rFonts w:ascii="Times New Roman" w:hAnsi="Times New Roman" w:cs="Times New Roman"/>
          <w:b w:val="0"/>
        </w:rPr>
        <w:t>к постановлению администрации МР «Печора»</w:t>
      </w:r>
    </w:p>
    <w:p w:rsidR="00D33651" w:rsidRDefault="00D33651" w:rsidP="00B51585">
      <w:pPr>
        <w:pStyle w:val="ConsPlusTitle"/>
        <w:ind w:firstLine="709"/>
        <w:jc w:val="right"/>
        <w:rPr>
          <w:rFonts w:ascii="Times New Roman" w:hAnsi="Times New Roman" w:cs="Times New Roman"/>
          <w:b w:val="0"/>
        </w:rPr>
      </w:pPr>
      <w:r>
        <w:rPr>
          <w:rFonts w:ascii="Times New Roman" w:hAnsi="Times New Roman" w:cs="Times New Roman"/>
          <w:b w:val="0"/>
        </w:rPr>
        <w:t>от «</w:t>
      </w:r>
      <w:r w:rsidR="00E71022">
        <w:rPr>
          <w:rFonts w:ascii="Times New Roman" w:hAnsi="Times New Roman" w:cs="Times New Roman"/>
          <w:b w:val="0"/>
        </w:rPr>
        <w:t>10</w:t>
      </w:r>
      <w:r>
        <w:rPr>
          <w:rFonts w:ascii="Times New Roman" w:hAnsi="Times New Roman" w:cs="Times New Roman"/>
          <w:b w:val="0"/>
        </w:rPr>
        <w:t xml:space="preserve">» </w:t>
      </w:r>
      <w:r w:rsidR="00434EA8">
        <w:rPr>
          <w:rFonts w:ascii="Times New Roman" w:hAnsi="Times New Roman" w:cs="Times New Roman"/>
          <w:b w:val="0"/>
        </w:rPr>
        <w:t>октября</w:t>
      </w:r>
      <w:r w:rsidR="000C1C7F">
        <w:rPr>
          <w:rFonts w:ascii="Times New Roman" w:hAnsi="Times New Roman" w:cs="Times New Roman"/>
          <w:b w:val="0"/>
        </w:rPr>
        <w:t xml:space="preserve"> </w:t>
      </w:r>
      <w:r>
        <w:rPr>
          <w:rFonts w:ascii="Times New Roman" w:hAnsi="Times New Roman" w:cs="Times New Roman"/>
          <w:b w:val="0"/>
        </w:rPr>
        <w:t>2014</w:t>
      </w:r>
      <w:r w:rsidR="0049048C">
        <w:rPr>
          <w:rFonts w:ascii="Times New Roman" w:hAnsi="Times New Roman" w:cs="Times New Roman"/>
          <w:b w:val="0"/>
        </w:rPr>
        <w:t xml:space="preserve"> </w:t>
      </w:r>
      <w:r w:rsidR="00E71022">
        <w:rPr>
          <w:rFonts w:ascii="Times New Roman" w:hAnsi="Times New Roman" w:cs="Times New Roman"/>
          <w:b w:val="0"/>
        </w:rPr>
        <w:t>г. № 1677</w:t>
      </w:r>
      <w:bookmarkStart w:id="0" w:name="_GoBack"/>
      <w:bookmarkEnd w:id="0"/>
    </w:p>
    <w:p w:rsidR="00D33651" w:rsidRDefault="00D33651" w:rsidP="00B51585">
      <w:pPr>
        <w:pStyle w:val="ConsPlusTitle"/>
        <w:ind w:firstLine="709"/>
        <w:jc w:val="right"/>
        <w:rPr>
          <w:rFonts w:ascii="Times New Roman" w:hAnsi="Times New Roman" w:cs="Times New Roman"/>
          <w:b w:val="0"/>
        </w:rPr>
      </w:pPr>
    </w:p>
    <w:p w:rsidR="00D33651" w:rsidRPr="00B51585" w:rsidRDefault="00D33651" w:rsidP="00B51585">
      <w:pPr>
        <w:pStyle w:val="ConsPlusTitle"/>
        <w:ind w:firstLine="709"/>
        <w:jc w:val="right"/>
        <w:rPr>
          <w:rFonts w:ascii="Times New Roman" w:hAnsi="Times New Roman" w:cs="Times New Roman"/>
          <w:b w:val="0"/>
        </w:rPr>
      </w:pPr>
    </w:p>
    <w:p w:rsidR="00E822FB" w:rsidRDefault="00E822FB" w:rsidP="00D33651">
      <w:pPr>
        <w:pStyle w:val="ConsPlusTitle"/>
        <w:ind w:firstLine="709"/>
        <w:jc w:val="center"/>
        <w:rPr>
          <w:rFonts w:ascii="Times New Roman" w:hAnsi="Times New Roman" w:cs="Times New Roman"/>
          <w:sz w:val="24"/>
          <w:szCs w:val="24"/>
        </w:rPr>
      </w:pPr>
      <w:r w:rsidRPr="00B51585">
        <w:rPr>
          <w:rFonts w:ascii="Times New Roman" w:hAnsi="Times New Roman" w:cs="Times New Roman"/>
          <w:sz w:val="24"/>
          <w:szCs w:val="24"/>
        </w:rPr>
        <w:t>А</w:t>
      </w:r>
      <w:r w:rsidR="00D33651">
        <w:rPr>
          <w:rFonts w:ascii="Times New Roman" w:hAnsi="Times New Roman" w:cs="Times New Roman"/>
          <w:sz w:val="24"/>
          <w:szCs w:val="24"/>
        </w:rPr>
        <w:t xml:space="preserve">дминистративный регламент </w:t>
      </w:r>
      <w:r w:rsidRPr="00B51585">
        <w:rPr>
          <w:rFonts w:ascii="Times New Roman" w:hAnsi="Times New Roman" w:cs="Times New Roman"/>
          <w:sz w:val="24"/>
          <w:szCs w:val="24"/>
        </w:rPr>
        <w:t>предоставления муниципальной услуги «</w:t>
      </w:r>
      <w:r w:rsidR="005413EF" w:rsidRPr="00B51585">
        <w:rPr>
          <w:rFonts w:ascii="Times New Roman"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аварийным и подлежащим сносу или </w:t>
      </w:r>
      <w:r w:rsidR="00D33651">
        <w:rPr>
          <w:rFonts w:ascii="Times New Roman" w:hAnsi="Times New Roman" w:cs="Times New Roman"/>
          <w:sz w:val="24"/>
          <w:szCs w:val="24"/>
        </w:rPr>
        <w:t>р</w:t>
      </w:r>
      <w:r w:rsidR="005413EF" w:rsidRPr="00B51585">
        <w:rPr>
          <w:rFonts w:ascii="Times New Roman" w:hAnsi="Times New Roman" w:cs="Times New Roman"/>
          <w:sz w:val="24"/>
          <w:szCs w:val="24"/>
        </w:rPr>
        <w:t>еконструкции</w:t>
      </w:r>
      <w:r w:rsidRPr="00B51585">
        <w:rPr>
          <w:rFonts w:ascii="Times New Roman" w:hAnsi="Times New Roman" w:cs="Times New Roman"/>
          <w:sz w:val="24"/>
          <w:szCs w:val="24"/>
        </w:rPr>
        <w:t>»</w:t>
      </w:r>
    </w:p>
    <w:p w:rsidR="00D33651" w:rsidRPr="00B51585" w:rsidRDefault="00D33651" w:rsidP="00D33651">
      <w:pPr>
        <w:pStyle w:val="ConsPlusTitle"/>
        <w:ind w:firstLine="709"/>
        <w:jc w:val="center"/>
        <w:rPr>
          <w:rFonts w:ascii="Times New Roman" w:hAnsi="Times New Roman" w:cs="Times New Roman"/>
          <w:sz w:val="24"/>
          <w:szCs w:val="24"/>
        </w:rPr>
      </w:pPr>
    </w:p>
    <w:p w:rsidR="00E822FB" w:rsidRPr="00B51585" w:rsidRDefault="00E822FB" w:rsidP="00D44A0F">
      <w:pPr>
        <w:pStyle w:val="ConsPlusNormal"/>
        <w:spacing w:after="240"/>
        <w:jc w:val="center"/>
        <w:outlineLvl w:val="1"/>
        <w:rPr>
          <w:rFonts w:ascii="Times New Roman" w:hAnsi="Times New Roman"/>
          <w:b/>
          <w:sz w:val="24"/>
          <w:szCs w:val="24"/>
        </w:rPr>
      </w:pPr>
      <w:r w:rsidRPr="00B51585">
        <w:rPr>
          <w:rFonts w:ascii="Times New Roman" w:hAnsi="Times New Roman"/>
          <w:b/>
          <w:sz w:val="24"/>
          <w:szCs w:val="24"/>
          <w:lang w:val="en-US"/>
        </w:rPr>
        <w:t>I</w:t>
      </w:r>
      <w:r w:rsidRPr="00B51585">
        <w:rPr>
          <w:rFonts w:ascii="Times New Roman" w:hAnsi="Times New Roman"/>
          <w:b/>
          <w:sz w:val="24"/>
          <w:szCs w:val="24"/>
        </w:rPr>
        <w:t>. Общие положения</w:t>
      </w:r>
    </w:p>
    <w:p w:rsidR="00E822FB" w:rsidRPr="00B51585" w:rsidRDefault="00E822FB" w:rsidP="00D44A0F">
      <w:pPr>
        <w:pStyle w:val="ConsPlusNormal"/>
        <w:spacing w:after="240"/>
        <w:jc w:val="center"/>
        <w:outlineLvl w:val="2"/>
        <w:rPr>
          <w:rFonts w:ascii="Times New Roman" w:hAnsi="Times New Roman"/>
          <w:b/>
          <w:sz w:val="24"/>
          <w:szCs w:val="24"/>
        </w:rPr>
      </w:pPr>
      <w:r w:rsidRPr="00B51585">
        <w:rPr>
          <w:rFonts w:ascii="Times New Roman" w:hAnsi="Times New Roman"/>
          <w:b/>
          <w:sz w:val="24"/>
          <w:szCs w:val="24"/>
        </w:rPr>
        <w:t>Предмет регулирования административного регламента</w:t>
      </w:r>
    </w:p>
    <w:p w:rsidR="008546B4"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1.1. </w:t>
      </w:r>
      <w:proofErr w:type="gramStart"/>
      <w:r w:rsidRPr="00B51585">
        <w:rPr>
          <w:rFonts w:ascii="Times New Roman" w:hAnsi="Times New Roman"/>
          <w:sz w:val="24"/>
          <w:szCs w:val="24"/>
        </w:rPr>
        <w:t>Административный регламент предоставления муниципальной услуги «</w:t>
      </w:r>
      <w:r w:rsidR="005413EF" w:rsidRPr="00B51585">
        <w:rPr>
          <w:rFonts w:ascii="Times New Roman" w:hAnsi="Times New Roman"/>
          <w:sz w:val="24"/>
          <w:szCs w:val="24"/>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B51585">
        <w:rPr>
          <w:rFonts w:ascii="Times New Roman" w:hAnsi="Times New Roman"/>
          <w:sz w:val="24"/>
          <w:szCs w:val="24"/>
        </w:rPr>
        <w:t>, определяет порядок, сроки и последовательность действий (административных процедур)</w:t>
      </w:r>
      <w:r w:rsidR="0086176B" w:rsidRPr="00B51585">
        <w:rPr>
          <w:rFonts w:ascii="Times New Roman" w:hAnsi="Times New Roman"/>
          <w:sz w:val="24"/>
          <w:szCs w:val="24"/>
        </w:rPr>
        <w:t xml:space="preserve"> </w:t>
      </w:r>
      <w:r w:rsidR="00170503" w:rsidRPr="00B51585">
        <w:rPr>
          <w:rFonts w:ascii="Times New Roman" w:hAnsi="Times New Roman"/>
          <w:sz w:val="24"/>
          <w:szCs w:val="24"/>
        </w:rPr>
        <w:t>администрации муниципального района «Печора»</w:t>
      </w:r>
      <w:r w:rsidR="00E738FA" w:rsidRPr="00B51585">
        <w:rPr>
          <w:rFonts w:ascii="Times New Roman" w:hAnsi="Times New Roman"/>
          <w:sz w:val="24"/>
          <w:szCs w:val="24"/>
        </w:rPr>
        <w:t xml:space="preserve"> (далее – </w:t>
      </w:r>
      <w:r w:rsidR="00E738FA" w:rsidRPr="00B51585">
        <w:rPr>
          <w:rFonts w:ascii="Times New Roman" w:hAnsi="Times New Roman"/>
          <w:b/>
          <w:i/>
          <w:sz w:val="24"/>
          <w:szCs w:val="24"/>
        </w:rPr>
        <w:t>Администрация</w:t>
      </w:r>
      <w:r w:rsidR="0086176B" w:rsidRPr="00B51585">
        <w:rPr>
          <w:rFonts w:ascii="Times New Roman" w:hAnsi="Times New Roman"/>
          <w:sz w:val="24"/>
          <w:szCs w:val="24"/>
        </w:rPr>
        <w:t xml:space="preserve">), </w:t>
      </w:r>
      <w:r w:rsidR="00C476EB">
        <w:rPr>
          <w:rFonts w:ascii="Times New Roman" w:hAnsi="Times New Roman"/>
          <w:sz w:val="24"/>
          <w:szCs w:val="24"/>
        </w:rPr>
        <w:t xml:space="preserve">муниципального автономного учреждения </w:t>
      </w:r>
      <w:r w:rsidR="00323457">
        <w:rPr>
          <w:rFonts w:ascii="Times New Roman" w:hAnsi="Times New Roman"/>
          <w:sz w:val="24"/>
          <w:szCs w:val="24"/>
        </w:rPr>
        <w:t xml:space="preserve">«Многофункциональный </w:t>
      </w:r>
      <w:r w:rsidR="0086176B" w:rsidRPr="00B51585">
        <w:rPr>
          <w:rFonts w:ascii="Times New Roman" w:hAnsi="Times New Roman"/>
          <w:sz w:val="24"/>
          <w:szCs w:val="24"/>
        </w:rPr>
        <w:t>центр предоставления государственных и муниципальных услуг</w:t>
      </w:r>
      <w:r w:rsidR="00323457">
        <w:rPr>
          <w:rFonts w:ascii="Times New Roman" w:hAnsi="Times New Roman"/>
          <w:sz w:val="24"/>
          <w:szCs w:val="24"/>
        </w:rPr>
        <w:t>»</w:t>
      </w:r>
      <w:r w:rsidR="0086176B" w:rsidRPr="00B51585">
        <w:rPr>
          <w:rFonts w:ascii="Times New Roman" w:hAnsi="Times New Roman"/>
          <w:sz w:val="24"/>
          <w:szCs w:val="24"/>
        </w:rPr>
        <w:t xml:space="preserve"> (далее – </w:t>
      </w:r>
      <w:r w:rsidR="0086176B" w:rsidRPr="00B51585">
        <w:rPr>
          <w:rFonts w:ascii="Times New Roman" w:hAnsi="Times New Roman"/>
          <w:b/>
          <w:i/>
          <w:sz w:val="24"/>
          <w:szCs w:val="24"/>
        </w:rPr>
        <w:t>МФЦ</w:t>
      </w:r>
      <w:r w:rsidR="0086176B" w:rsidRPr="00B51585">
        <w:rPr>
          <w:rFonts w:ascii="Times New Roman" w:hAnsi="Times New Roman"/>
          <w:sz w:val="24"/>
          <w:szCs w:val="24"/>
        </w:rPr>
        <w:t>)</w:t>
      </w:r>
      <w:r w:rsidRPr="00B51585">
        <w:rPr>
          <w:rFonts w:ascii="Times New Roman" w:hAnsi="Times New Roman"/>
          <w:sz w:val="24"/>
          <w:szCs w:val="24"/>
        </w:rPr>
        <w:t xml:space="preserve">, формы контроля за исполнением, ответственность должностных лиц </w:t>
      </w:r>
      <w:r w:rsidR="00E738FA" w:rsidRPr="00B51585">
        <w:rPr>
          <w:rFonts w:ascii="Times New Roman" w:hAnsi="Times New Roman"/>
          <w:sz w:val="24"/>
          <w:szCs w:val="24"/>
        </w:rPr>
        <w:t>Администрации</w:t>
      </w:r>
      <w:r w:rsidRPr="00B51585">
        <w:rPr>
          <w:rFonts w:ascii="Times New Roman" w:hAnsi="Times New Roman"/>
          <w:sz w:val="24"/>
          <w:szCs w:val="24"/>
        </w:rPr>
        <w:t>,</w:t>
      </w:r>
      <w:r w:rsidR="00AF598D">
        <w:rPr>
          <w:rFonts w:ascii="Times New Roman" w:hAnsi="Times New Roman"/>
          <w:sz w:val="24"/>
          <w:szCs w:val="24"/>
        </w:rPr>
        <w:t xml:space="preserve"> МФЦ,</w:t>
      </w:r>
      <w:r w:rsidRPr="00B51585">
        <w:rPr>
          <w:rFonts w:ascii="Times New Roman" w:hAnsi="Times New Roman"/>
          <w:sz w:val="24"/>
          <w:szCs w:val="24"/>
        </w:rPr>
        <w:t xml:space="preserve"> предоставляющих муниципальные</w:t>
      </w:r>
      <w:proofErr w:type="gramEnd"/>
      <w:r w:rsidRPr="00B51585">
        <w:rPr>
          <w:rFonts w:ascii="Times New Roman" w:hAnsi="Times New Roman"/>
          <w:sz w:val="24"/>
          <w:szCs w:val="24"/>
        </w:rPr>
        <w:t xml:space="preserve">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w:t>
      </w:r>
      <w:r w:rsidR="005413EF" w:rsidRPr="00B51585">
        <w:rPr>
          <w:rFonts w:ascii="Times New Roman" w:hAnsi="Times New Roman"/>
          <w:sz w:val="24"/>
          <w:szCs w:val="24"/>
        </w:rPr>
        <w:t xml:space="preserve"> предоставлении муниципальной услуги</w:t>
      </w:r>
      <w:r w:rsidRPr="00B51585">
        <w:rPr>
          <w:rFonts w:ascii="Times New Roman" w:hAnsi="Times New Roman"/>
          <w:sz w:val="24"/>
          <w:szCs w:val="24"/>
        </w:rPr>
        <w:t xml:space="preserve"> (далее – </w:t>
      </w:r>
      <w:r w:rsidRPr="00B51585">
        <w:rPr>
          <w:rFonts w:ascii="Times New Roman" w:hAnsi="Times New Roman"/>
          <w:b/>
          <w:i/>
          <w:sz w:val="24"/>
          <w:szCs w:val="24"/>
        </w:rPr>
        <w:t>муниципальная услуга</w:t>
      </w:r>
      <w:r w:rsidRPr="00B51585">
        <w:rPr>
          <w:rFonts w:ascii="Times New Roman" w:hAnsi="Times New Roman"/>
          <w:sz w:val="24"/>
          <w:szCs w:val="24"/>
        </w:rPr>
        <w:t>).</w:t>
      </w:r>
    </w:p>
    <w:p w:rsidR="00E822FB" w:rsidRDefault="008546B4" w:rsidP="00D44A0F">
      <w:pPr>
        <w:pStyle w:val="ConsPlusNormal"/>
        <w:ind w:firstLine="709"/>
        <w:jc w:val="both"/>
        <w:rPr>
          <w:rFonts w:ascii="Times New Roman" w:hAnsi="Times New Roman"/>
          <w:sz w:val="24"/>
          <w:szCs w:val="24"/>
        </w:rPr>
      </w:pPr>
      <w:proofErr w:type="gramStart"/>
      <w:r>
        <w:rPr>
          <w:rFonts w:ascii="Times New Roman" w:hAnsi="Times New Roman"/>
          <w:sz w:val="24"/>
          <w:szCs w:val="24"/>
        </w:rPr>
        <w:t>А</w:t>
      </w:r>
      <w:r w:rsidR="00E822FB" w:rsidRPr="00B51585">
        <w:rPr>
          <w:rFonts w:ascii="Times New Roman" w:hAnsi="Times New Roman"/>
          <w:sz w:val="24"/>
          <w:szCs w:val="24"/>
        </w:rPr>
        <w:t>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w:t>
      </w:r>
      <w:proofErr w:type="gramEnd"/>
      <w:r w:rsidR="00E822FB" w:rsidRPr="00B51585">
        <w:rPr>
          <w:rFonts w:ascii="Times New Roman" w:hAnsi="Times New Roman"/>
          <w:sz w:val="24"/>
          <w:szCs w:val="24"/>
        </w:rPr>
        <w:t xml:space="preserve">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F598D" w:rsidRPr="00B51585" w:rsidRDefault="00AF598D" w:rsidP="00D44A0F">
      <w:pPr>
        <w:pStyle w:val="ConsPlusNormal"/>
        <w:ind w:firstLine="709"/>
        <w:jc w:val="both"/>
        <w:rPr>
          <w:rFonts w:ascii="Times New Roman" w:hAnsi="Times New Roman"/>
          <w:sz w:val="24"/>
          <w:szCs w:val="24"/>
        </w:rPr>
      </w:pPr>
    </w:p>
    <w:p w:rsidR="00E822FB" w:rsidRPr="00B51585" w:rsidRDefault="00E822FB" w:rsidP="00D44A0F">
      <w:pPr>
        <w:pStyle w:val="ConsPlusNormal"/>
        <w:jc w:val="center"/>
        <w:rPr>
          <w:rFonts w:ascii="Times New Roman" w:hAnsi="Times New Roman"/>
          <w:b/>
          <w:sz w:val="24"/>
          <w:szCs w:val="24"/>
        </w:rPr>
      </w:pPr>
      <w:r w:rsidRPr="00B51585">
        <w:rPr>
          <w:rFonts w:ascii="Times New Roman" w:hAnsi="Times New Roman"/>
          <w:b/>
          <w:sz w:val="24"/>
          <w:szCs w:val="24"/>
        </w:rPr>
        <w:t>Круг заявителей</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1.2. Заявителями являются </w:t>
      </w:r>
      <w:r w:rsidR="005413EF" w:rsidRPr="00B51585">
        <w:rPr>
          <w:rFonts w:ascii="Times New Roman" w:hAnsi="Times New Roman"/>
          <w:b/>
          <w:i/>
          <w:sz w:val="24"/>
          <w:szCs w:val="24"/>
        </w:rPr>
        <w:t>физические лица</w:t>
      </w:r>
      <w:r w:rsidR="005413EF" w:rsidRPr="00B51585">
        <w:rPr>
          <w:rFonts w:ascii="Times New Roman" w:hAnsi="Times New Roman"/>
          <w:sz w:val="24"/>
          <w:szCs w:val="24"/>
        </w:rPr>
        <w:t xml:space="preserve"> </w:t>
      </w:r>
      <w:r w:rsidR="005413EF" w:rsidRPr="00C60447">
        <w:rPr>
          <w:rFonts w:ascii="Times New Roman" w:hAnsi="Times New Roman"/>
          <w:b/>
          <w:i/>
          <w:sz w:val="24"/>
          <w:szCs w:val="24"/>
        </w:rPr>
        <w:t>- собственники жилых помещений</w:t>
      </w:r>
      <w:r w:rsidR="007829C8" w:rsidRPr="00C60447">
        <w:rPr>
          <w:rFonts w:ascii="Times New Roman" w:hAnsi="Times New Roman"/>
          <w:b/>
          <w:i/>
          <w:sz w:val="24"/>
          <w:szCs w:val="24"/>
        </w:rPr>
        <w:t>, граждане (наниматели) помещений, а также юридические лица</w:t>
      </w:r>
      <w:r w:rsidR="007829C8" w:rsidRPr="00B51585">
        <w:rPr>
          <w:rFonts w:ascii="Times New Roman" w:hAnsi="Times New Roman"/>
          <w:sz w:val="24"/>
          <w:szCs w:val="24"/>
        </w:rPr>
        <w:t>.</w:t>
      </w:r>
    </w:p>
    <w:p w:rsidR="004F4DAF" w:rsidRPr="00B51585" w:rsidRDefault="004F4DAF" w:rsidP="00D44A0F">
      <w:pPr>
        <w:widowControl w:val="0"/>
        <w:autoSpaceDE w:val="0"/>
        <w:autoSpaceDN w:val="0"/>
        <w:adjustRightInd w:val="0"/>
        <w:spacing w:line="240" w:lineRule="auto"/>
        <w:ind w:firstLine="709"/>
        <w:jc w:val="both"/>
        <w:rPr>
          <w:bCs/>
          <w:sz w:val="24"/>
          <w:szCs w:val="24"/>
          <w:lang w:eastAsia="ru-RU"/>
        </w:rPr>
      </w:pPr>
      <w:r w:rsidRPr="00B51585">
        <w:rPr>
          <w:bCs/>
          <w:sz w:val="24"/>
          <w:szCs w:val="24"/>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70503" w:rsidRPr="00B51585" w:rsidRDefault="00170503" w:rsidP="00D44A0F">
      <w:pPr>
        <w:widowControl w:val="0"/>
        <w:autoSpaceDE w:val="0"/>
        <w:autoSpaceDN w:val="0"/>
        <w:adjustRightInd w:val="0"/>
        <w:spacing w:line="240" w:lineRule="auto"/>
        <w:ind w:firstLine="709"/>
        <w:jc w:val="both"/>
        <w:rPr>
          <w:bCs/>
          <w:sz w:val="24"/>
          <w:szCs w:val="24"/>
          <w:lang w:eastAsia="ru-RU"/>
        </w:rPr>
      </w:pPr>
    </w:p>
    <w:p w:rsidR="00E822FB" w:rsidRPr="00B51585" w:rsidRDefault="00E822FB" w:rsidP="00D44A0F">
      <w:pPr>
        <w:pStyle w:val="ConsPlusNormal"/>
        <w:jc w:val="center"/>
        <w:outlineLvl w:val="2"/>
        <w:rPr>
          <w:rFonts w:ascii="Times New Roman" w:hAnsi="Times New Roman"/>
          <w:b/>
          <w:sz w:val="24"/>
          <w:szCs w:val="24"/>
        </w:rPr>
      </w:pPr>
      <w:r w:rsidRPr="00B51585">
        <w:rPr>
          <w:rFonts w:ascii="Times New Roman" w:hAnsi="Times New Roman"/>
          <w:b/>
          <w:sz w:val="24"/>
          <w:szCs w:val="24"/>
        </w:rPr>
        <w:t>Требования к порядку информирования</w:t>
      </w:r>
    </w:p>
    <w:p w:rsidR="00E822FB" w:rsidRPr="00B51585" w:rsidRDefault="00E822FB" w:rsidP="00D44A0F">
      <w:pPr>
        <w:pStyle w:val="ConsPlusNormal"/>
        <w:jc w:val="center"/>
        <w:rPr>
          <w:rFonts w:ascii="Times New Roman" w:hAnsi="Times New Roman"/>
          <w:b/>
          <w:sz w:val="24"/>
          <w:szCs w:val="24"/>
        </w:rPr>
      </w:pPr>
      <w:r w:rsidRPr="00B51585">
        <w:rPr>
          <w:rFonts w:ascii="Times New Roman" w:hAnsi="Times New Roman"/>
          <w:b/>
          <w:sz w:val="24"/>
          <w:szCs w:val="24"/>
        </w:rPr>
        <w:t>о правилах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4F4DAF" w:rsidRPr="00331E95" w:rsidRDefault="004F4DAF" w:rsidP="00D44A0F">
      <w:pPr>
        <w:widowControl w:val="0"/>
        <w:autoSpaceDE w:val="0"/>
        <w:autoSpaceDN w:val="0"/>
        <w:adjustRightInd w:val="0"/>
        <w:spacing w:line="240" w:lineRule="auto"/>
        <w:ind w:firstLine="709"/>
        <w:jc w:val="both"/>
        <w:rPr>
          <w:b/>
          <w:i/>
          <w:sz w:val="24"/>
          <w:szCs w:val="24"/>
          <w:lang w:eastAsia="ru-RU"/>
        </w:rPr>
      </w:pPr>
      <w:r w:rsidRPr="00B51585">
        <w:rPr>
          <w:sz w:val="24"/>
          <w:szCs w:val="24"/>
        </w:rPr>
        <w:t xml:space="preserve">1.4. </w:t>
      </w:r>
      <w:r w:rsidRPr="00331E95">
        <w:rPr>
          <w:b/>
          <w:i/>
          <w:sz w:val="24"/>
          <w:szCs w:val="24"/>
          <w:lang w:eastAsia="ru-RU"/>
        </w:rPr>
        <w:t>Информация о порядке предоставления муниципальной услуги</w:t>
      </w:r>
      <w:r w:rsidRPr="00331E95">
        <w:rPr>
          <w:b/>
          <w:i/>
          <w:sz w:val="24"/>
          <w:szCs w:val="24"/>
        </w:rPr>
        <w:t xml:space="preserve"> </w:t>
      </w:r>
      <w:r w:rsidRPr="00331E95">
        <w:rPr>
          <w:b/>
          <w:i/>
          <w:sz w:val="24"/>
          <w:szCs w:val="24"/>
          <w:lang w:eastAsia="ru-RU"/>
        </w:rPr>
        <w:lastRenderedPageBreak/>
        <w:t>размещается:</w:t>
      </w:r>
    </w:p>
    <w:p w:rsidR="004F4DAF" w:rsidRPr="00B51585" w:rsidRDefault="004F4DAF" w:rsidP="00CA51D3">
      <w:pPr>
        <w:widowControl w:val="0"/>
        <w:numPr>
          <w:ilvl w:val="0"/>
          <w:numId w:val="3"/>
        </w:numPr>
        <w:tabs>
          <w:tab w:val="left" w:pos="0"/>
        </w:tabs>
        <w:autoSpaceDE w:val="0"/>
        <w:autoSpaceDN w:val="0"/>
        <w:adjustRightInd w:val="0"/>
        <w:spacing w:line="240" w:lineRule="auto"/>
        <w:ind w:left="0" w:firstLine="0"/>
        <w:contextualSpacing/>
        <w:jc w:val="both"/>
        <w:rPr>
          <w:i/>
          <w:sz w:val="24"/>
          <w:szCs w:val="24"/>
          <w:lang w:eastAsia="ru-RU"/>
        </w:rPr>
      </w:pPr>
      <w:r w:rsidRPr="00B51585">
        <w:rPr>
          <w:sz w:val="24"/>
          <w:szCs w:val="24"/>
          <w:lang w:eastAsia="ru-RU"/>
        </w:rPr>
        <w:t xml:space="preserve"> на информационных стендах, расположенных в </w:t>
      </w:r>
      <w:r w:rsidR="00FB0F51" w:rsidRPr="00B51585">
        <w:rPr>
          <w:sz w:val="24"/>
          <w:szCs w:val="24"/>
          <w:lang w:eastAsia="ru-RU"/>
        </w:rPr>
        <w:t>Администрации</w:t>
      </w:r>
      <w:r w:rsidRPr="00B51585">
        <w:rPr>
          <w:sz w:val="24"/>
          <w:szCs w:val="24"/>
          <w:lang w:eastAsia="ru-RU"/>
        </w:rPr>
        <w:t>, в МФЦ;</w:t>
      </w:r>
    </w:p>
    <w:p w:rsidR="004F4DAF" w:rsidRPr="00B51585" w:rsidRDefault="004F4DAF" w:rsidP="00CA51D3">
      <w:pPr>
        <w:widowControl w:val="0"/>
        <w:numPr>
          <w:ilvl w:val="0"/>
          <w:numId w:val="3"/>
        </w:numPr>
        <w:tabs>
          <w:tab w:val="left" w:pos="0"/>
          <w:tab w:val="left" w:pos="993"/>
        </w:tabs>
        <w:autoSpaceDE w:val="0"/>
        <w:autoSpaceDN w:val="0"/>
        <w:adjustRightInd w:val="0"/>
        <w:spacing w:line="240" w:lineRule="auto"/>
        <w:ind w:left="0" w:firstLine="0"/>
        <w:contextualSpacing/>
        <w:jc w:val="both"/>
        <w:rPr>
          <w:sz w:val="24"/>
          <w:szCs w:val="24"/>
          <w:lang w:eastAsia="ru-RU"/>
        </w:rPr>
      </w:pPr>
      <w:r w:rsidRPr="00B51585">
        <w:rPr>
          <w:sz w:val="24"/>
          <w:szCs w:val="24"/>
          <w:lang w:eastAsia="ru-RU"/>
        </w:rPr>
        <w:t xml:space="preserve"> в электронном виде в информационно-телекоммуникационной сети Интернет (далее – </w:t>
      </w:r>
      <w:r w:rsidRPr="00B51585">
        <w:rPr>
          <w:b/>
          <w:i/>
          <w:sz w:val="24"/>
          <w:szCs w:val="24"/>
          <w:lang w:eastAsia="ru-RU"/>
        </w:rPr>
        <w:t>сеть Интернет</w:t>
      </w:r>
      <w:r w:rsidRPr="00B51585">
        <w:rPr>
          <w:sz w:val="24"/>
          <w:szCs w:val="24"/>
          <w:lang w:eastAsia="ru-RU"/>
        </w:rPr>
        <w:t xml:space="preserve">): </w:t>
      </w:r>
    </w:p>
    <w:p w:rsidR="005F4108" w:rsidRPr="00B51585" w:rsidRDefault="004F4DAF" w:rsidP="00056869">
      <w:pPr>
        <w:pStyle w:val="a7"/>
        <w:widowControl w:val="0"/>
        <w:numPr>
          <w:ilvl w:val="0"/>
          <w:numId w:val="4"/>
        </w:numPr>
        <w:autoSpaceDE w:val="0"/>
        <w:autoSpaceDN w:val="0"/>
        <w:adjustRightInd w:val="0"/>
        <w:spacing w:line="240" w:lineRule="auto"/>
        <w:ind w:left="709" w:firstLine="0"/>
        <w:contextualSpacing/>
        <w:jc w:val="both"/>
        <w:rPr>
          <w:rFonts w:ascii="Times New Roman" w:hAnsi="Times New Roman" w:cs="Times New Roman"/>
          <w:sz w:val="24"/>
          <w:szCs w:val="24"/>
        </w:rPr>
      </w:pPr>
      <w:r w:rsidRPr="00B51585">
        <w:rPr>
          <w:rFonts w:ascii="Times New Roman" w:hAnsi="Times New Roman" w:cs="Times New Roman"/>
          <w:sz w:val="24"/>
          <w:szCs w:val="24"/>
          <w:lang w:eastAsia="ru-RU"/>
        </w:rPr>
        <w:t xml:space="preserve">на официальном сайте </w:t>
      </w:r>
      <w:r w:rsidR="0066703C">
        <w:rPr>
          <w:rFonts w:ascii="Times New Roman" w:hAnsi="Times New Roman" w:cs="Times New Roman"/>
          <w:sz w:val="24"/>
          <w:szCs w:val="24"/>
          <w:lang w:eastAsia="ru-RU"/>
        </w:rPr>
        <w:t>Администрации</w:t>
      </w:r>
      <w:r w:rsidR="00C70DB9">
        <w:rPr>
          <w:rFonts w:ascii="Times New Roman" w:hAnsi="Times New Roman" w:cs="Times New Roman"/>
          <w:sz w:val="24"/>
          <w:szCs w:val="24"/>
          <w:lang w:eastAsia="ru-RU"/>
        </w:rPr>
        <w:t>;</w:t>
      </w:r>
    </w:p>
    <w:p w:rsidR="006F5C31" w:rsidRPr="00B51585" w:rsidRDefault="004F4DAF" w:rsidP="00056869">
      <w:pPr>
        <w:pStyle w:val="a7"/>
        <w:widowControl w:val="0"/>
        <w:numPr>
          <w:ilvl w:val="0"/>
          <w:numId w:val="4"/>
        </w:numPr>
        <w:autoSpaceDE w:val="0"/>
        <w:autoSpaceDN w:val="0"/>
        <w:adjustRightInd w:val="0"/>
        <w:spacing w:line="240" w:lineRule="auto"/>
        <w:ind w:left="709" w:firstLine="0"/>
        <w:contextualSpacing/>
        <w:jc w:val="both"/>
        <w:rPr>
          <w:rFonts w:ascii="Times New Roman" w:hAnsi="Times New Roman" w:cs="Times New Roman"/>
          <w:b/>
          <w:i/>
          <w:sz w:val="24"/>
          <w:szCs w:val="24"/>
          <w:lang w:eastAsia="ru-RU"/>
        </w:rPr>
      </w:pPr>
      <w:r w:rsidRPr="00B51585">
        <w:rPr>
          <w:rFonts w:ascii="Times New Roman" w:hAnsi="Times New Roman" w:cs="Times New Roman"/>
          <w:sz w:val="24"/>
          <w:szCs w:val="24"/>
          <w:lang w:eastAsia="ru-RU"/>
        </w:rPr>
        <w:t xml:space="preserve">в федеральной государственной информационной системе </w:t>
      </w:r>
      <w:r w:rsidRPr="00B51585">
        <w:rPr>
          <w:rFonts w:ascii="Times New Roman" w:hAnsi="Times New Roman" w:cs="Times New Roman"/>
          <w:sz w:val="24"/>
          <w:szCs w:val="24"/>
        </w:rPr>
        <w:t>«Единый портал государственных и муниципальных услуг (функций)» (</w:t>
      </w:r>
      <w:r w:rsidRPr="00B51585">
        <w:rPr>
          <w:rFonts w:ascii="Times New Roman" w:hAnsi="Times New Roman" w:cs="Times New Roman"/>
          <w:b/>
          <w:i/>
          <w:sz w:val="24"/>
          <w:szCs w:val="24"/>
          <w:lang w:eastAsia="ru-RU"/>
        </w:rPr>
        <w:t>http://www.gosuslugi.ru/</w:t>
      </w:r>
      <w:r w:rsidRPr="00B51585">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sidRPr="00B51585">
          <w:rPr>
            <w:rStyle w:val="ae"/>
            <w:rFonts w:ascii="Times New Roman" w:hAnsi="Times New Roman"/>
            <w:b/>
            <w:i/>
            <w:color w:val="auto"/>
            <w:sz w:val="24"/>
            <w:szCs w:val="24"/>
            <w:u w:val="none"/>
          </w:rPr>
          <w:t>http://pgu.rkomi.ru/</w:t>
        </w:r>
      </w:hyperlink>
      <w:r w:rsidRPr="00B51585">
        <w:rPr>
          <w:rFonts w:ascii="Times New Roman" w:hAnsi="Times New Roman" w:cs="Times New Roman"/>
          <w:sz w:val="24"/>
          <w:szCs w:val="24"/>
          <w:lang w:eastAsia="ru-RU"/>
        </w:rPr>
        <w:t>)</w:t>
      </w:r>
      <w:r w:rsidR="00AA6E6A">
        <w:rPr>
          <w:rFonts w:ascii="Times New Roman" w:hAnsi="Times New Roman" w:cs="Times New Roman"/>
          <w:sz w:val="24"/>
          <w:szCs w:val="24"/>
          <w:lang w:eastAsia="ru-RU"/>
        </w:rPr>
        <w:t xml:space="preserve"> </w:t>
      </w:r>
      <w:r w:rsidRPr="00B51585">
        <w:rPr>
          <w:rFonts w:ascii="Times New Roman" w:hAnsi="Times New Roman" w:cs="Times New Roman"/>
          <w:sz w:val="24"/>
          <w:szCs w:val="24"/>
        </w:rPr>
        <w:t xml:space="preserve">(далее – </w:t>
      </w:r>
      <w:r w:rsidRPr="00C476A3">
        <w:rPr>
          <w:rFonts w:ascii="Times New Roman" w:hAnsi="Times New Roman" w:cs="Times New Roman"/>
          <w:b/>
          <w:i/>
          <w:sz w:val="24"/>
          <w:szCs w:val="24"/>
        </w:rPr>
        <w:t>порталы государственных и муниципальных услуг (функций</w:t>
      </w:r>
      <w:r w:rsidRPr="00B51585">
        <w:rPr>
          <w:rFonts w:ascii="Times New Roman" w:hAnsi="Times New Roman" w:cs="Times New Roman"/>
          <w:sz w:val="24"/>
          <w:szCs w:val="24"/>
        </w:rPr>
        <w:t>)).</w:t>
      </w:r>
    </w:p>
    <w:p w:rsidR="006F5C31" w:rsidRPr="00B51585" w:rsidRDefault="004F4DAF" w:rsidP="006F5C31">
      <w:pPr>
        <w:pStyle w:val="a7"/>
        <w:widowControl w:val="0"/>
        <w:autoSpaceDE w:val="0"/>
        <w:autoSpaceDN w:val="0"/>
        <w:adjustRightInd w:val="0"/>
        <w:spacing w:line="240" w:lineRule="auto"/>
        <w:ind w:left="709" w:hanging="709"/>
        <w:contextualSpacing/>
        <w:jc w:val="both"/>
        <w:rPr>
          <w:rFonts w:ascii="Times New Roman" w:hAnsi="Times New Roman" w:cs="Times New Roman"/>
          <w:b/>
          <w:i/>
          <w:sz w:val="24"/>
          <w:szCs w:val="24"/>
          <w:lang w:eastAsia="ru-RU"/>
        </w:rPr>
      </w:pPr>
      <w:r w:rsidRPr="00B51585">
        <w:rPr>
          <w:rFonts w:ascii="Times New Roman" w:hAnsi="Times New Roman" w:cs="Times New Roman"/>
          <w:b/>
          <w:i/>
          <w:sz w:val="24"/>
          <w:szCs w:val="24"/>
          <w:lang w:eastAsia="ru-RU"/>
        </w:rPr>
        <w:t>Информацию о порядке предоставления муниципальной услуги  можно получить:</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B51585">
        <w:rPr>
          <w:rFonts w:ascii="Times New Roman" w:hAnsi="Times New Roman" w:cs="Times New Roman"/>
          <w:sz w:val="24"/>
          <w:szCs w:val="24"/>
          <w:lang w:eastAsia="ru-RU"/>
        </w:rPr>
        <w:t xml:space="preserve">посредством телефонной связи по номеру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xml:space="preserve">, МФЦ, в том числе </w:t>
      </w:r>
      <w:r w:rsidR="0064579F">
        <w:rPr>
          <w:rFonts w:ascii="Times New Roman" w:hAnsi="Times New Roman" w:cs="Times New Roman"/>
          <w:sz w:val="24"/>
          <w:szCs w:val="24"/>
          <w:lang w:eastAsia="ru-RU"/>
        </w:rPr>
        <w:t>Центр</w:t>
      </w:r>
      <w:r w:rsidR="0077706C">
        <w:rPr>
          <w:rFonts w:ascii="Times New Roman" w:hAnsi="Times New Roman" w:cs="Times New Roman"/>
          <w:sz w:val="24"/>
          <w:szCs w:val="24"/>
          <w:lang w:eastAsia="ru-RU"/>
        </w:rPr>
        <w:t>а</w:t>
      </w:r>
      <w:r w:rsidR="0064579F">
        <w:rPr>
          <w:rFonts w:ascii="Times New Roman" w:hAnsi="Times New Roman" w:cs="Times New Roman"/>
          <w:sz w:val="24"/>
          <w:szCs w:val="24"/>
          <w:lang w:eastAsia="ru-RU"/>
        </w:rPr>
        <w:t xml:space="preserve"> телефонного обслуживания (далее – </w:t>
      </w:r>
      <w:r w:rsidRPr="00056869">
        <w:rPr>
          <w:rFonts w:ascii="Times New Roman" w:hAnsi="Times New Roman" w:cs="Times New Roman"/>
          <w:b/>
          <w:i/>
          <w:sz w:val="24"/>
          <w:szCs w:val="24"/>
          <w:lang w:eastAsia="ru-RU"/>
        </w:rPr>
        <w:t>ЦТО</w:t>
      </w:r>
      <w:r w:rsidR="0064579F">
        <w:rPr>
          <w:rFonts w:ascii="Times New Roman" w:hAnsi="Times New Roman" w:cs="Times New Roman"/>
          <w:sz w:val="24"/>
          <w:szCs w:val="24"/>
          <w:lang w:eastAsia="ru-RU"/>
        </w:rPr>
        <w:t>)</w:t>
      </w:r>
      <w:r w:rsidRPr="00B51585">
        <w:rPr>
          <w:rFonts w:ascii="Times New Roman" w:hAnsi="Times New Roman" w:cs="Times New Roman"/>
          <w:sz w:val="24"/>
          <w:szCs w:val="24"/>
          <w:lang w:eastAsia="ru-RU"/>
        </w:rPr>
        <w:t xml:space="preserve"> (телефон: 8-800-200-8212)</w:t>
      </w:r>
      <w:r w:rsidRPr="00B51585">
        <w:rPr>
          <w:rFonts w:ascii="Times New Roman" w:hAnsi="Times New Roman" w:cs="Times New Roman"/>
          <w:i/>
          <w:sz w:val="24"/>
          <w:szCs w:val="24"/>
          <w:lang w:eastAsia="ru-RU"/>
        </w:rPr>
        <w:t>;</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посредством факсимильного сообщения;</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 xml:space="preserve">при личном обращении в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МФЦ;</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 xml:space="preserve">при письменном обращении в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МФЦ,</w:t>
      </w:r>
      <w:r w:rsidRPr="00B51585">
        <w:rPr>
          <w:rFonts w:ascii="Times New Roman" w:hAnsi="Times New Roman" w:cs="Times New Roman"/>
          <w:sz w:val="24"/>
          <w:szCs w:val="24"/>
        </w:rPr>
        <w:t xml:space="preserve"> </w:t>
      </w:r>
      <w:r w:rsidRPr="00B51585">
        <w:rPr>
          <w:rFonts w:ascii="Times New Roman" w:hAnsi="Times New Roman" w:cs="Times New Roman"/>
          <w:sz w:val="24"/>
          <w:szCs w:val="24"/>
          <w:lang w:eastAsia="ru-RU"/>
        </w:rPr>
        <w:t>в том числе по электронной почте;</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путем публичного информирования.</w:t>
      </w:r>
    </w:p>
    <w:p w:rsidR="004F4DAF" w:rsidRPr="00B51585" w:rsidRDefault="004F4DAF" w:rsidP="00C70DB9">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Информация о порядке предоставления муниципальной услуги должна содержать:</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сведения о порядке предоставления муниципальной услуги;</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категории заявителей;</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B51585">
        <w:rPr>
          <w:rFonts w:ascii="Times New Roman" w:hAnsi="Times New Roman" w:cs="Times New Roman"/>
          <w:sz w:val="24"/>
          <w:szCs w:val="24"/>
          <w:lang w:eastAsia="ru-RU"/>
        </w:rPr>
        <w:t xml:space="preserve">адрес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xml:space="preserve">, МФЦ для приема документов, необходимых для предоставления муниципальной услуги, режим работы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МФЦ;</w:t>
      </w:r>
      <w:r w:rsidRPr="00B51585">
        <w:rPr>
          <w:rFonts w:ascii="Times New Roman" w:hAnsi="Times New Roman" w:cs="Times New Roman"/>
          <w:i/>
          <w:sz w:val="24"/>
          <w:szCs w:val="24"/>
          <w:lang w:eastAsia="ru-RU"/>
        </w:rPr>
        <w:t xml:space="preserve"> </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порядок передачи результата заявителю;</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срок предоставления муниципальной услуги;</w:t>
      </w:r>
    </w:p>
    <w:p w:rsidR="00CD63AA"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CD63AA">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9D74B6" w:rsidRDefault="00CD63AA" w:rsidP="009D74B6">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F4DAF" w:rsidRPr="00CD63AA">
        <w:rPr>
          <w:rFonts w:ascii="Times New Roman" w:hAnsi="Times New Roman" w:cs="Times New Roman"/>
          <w:sz w:val="24"/>
          <w:szCs w:val="24"/>
          <w:lang w:eastAsia="ru-RU"/>
        </w:rPr>
        <w:t>Консультации по процедуре предоставления муниципальной усл</w:t>
      </w:r>
      <w:r w:rsidR="009D74B6">
        <w:rPr>
          <w:rFonts w:ascii="Times New Roman" w:hAnsi="Times New Roman" w:cs="Times New Roman"/>
          <w:sz w:val="24"/>
          <w:szCs w:val="24"/>
          <w:lang w:eastAsia="ru-RU"/>
        </w:rPr>
        <w:t>уги осуществляются специалистами А</w:t>
      </w:r>
      <w:r w:rsidR="004F68D6">
        <w:rPr>
          <w:rFonts w:ascii="Times New Roman" w:hAnsi="Times New Roman" w:cs="Times New Roman"/>
          <w:sz w:val="24"/>
          <w:szCs w:val="24"/>
          <w:lang w:eastAsia="ru-RU"/>
        </w:rPr>
        <w:t>дминистрации</w:t>
      </w:r>
      <w:r w:rsidR="004F4DAF" w:rsidRPr="00CD63AA">
        <w:rPr>
          <w:rFonts w:ascii="Times New Roman" w:hAnsi="Times New Roman" w:cs="Times New Roman"/>
          <w:sz w:val="24"/>
          <w:szCs w:val="24"/>
          <w:lang w:eastAsia="ru-RU"/>
        </w:rPr>
        <w:t>, МФЦ в соответствии с должностными инструкциями.</w:t>
      </w:r>
    </w:p>
    <w:p w:rsidR="004F4DAF" w:rsidRPr="00CD63AA" w:rsidRDefault="009D74B6" w:rsidP="009D74B6">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F4DAF" w:rsidRPr="00CD63AA">
        <w:rPr>
          <w:rFonts w:ascii="Times New Roman" w:hAnsi="Times New Roman" w:cs="Times New Roman"/>
          <w:sz w:val="24"/>
          <w:szCs w:val="24"/>
          <w:lang w:eastAsia="ru-RU"/>
        </w:rPr>
        <w:t>При ответах на телефонные звонки и личные обращения</w:t>
      </w:r>
      <w:r w:rsidR="00B56005">
        <w:rPr>
          <w:rFonts w:ascii="Times New Roman" w:hAnsi="Times New Roman" w:cs="Times New Roman"/>
          <w:sz w:val="24"/>
          <w:szCs w:val="24"/>
          <w:lang w:eastAsia="ru-RU"/>
        </w:rPr>
        <w:t xml:space="preserve"> специалисты</w:t>
      </w:r>
      <w:r w:rsidR="004F4DAF" w:rsidRPr="00CD63AA">
        <w:rPr>
          <w:rFonts w:ascii="Times New Roman" w:hAnsi="Times New Roman" w:cs="Times New Roman"/>
          <w:sz w:val="24"/>
          <w:szCs w:val="24"/>
          <w:lang w:eastAsia="ru-RU"/>
        </w:rPr>
        <w:t xml:space="preserve">  ответственные за информирование, подробно, четко и в вежливой форме информируют обратившихся заявителей по интересующим их вопросам.</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Устное информирование каждого обратившегося за информацией заявителя осуществляется не более 15 минут.</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В случае если</w:t>
      </w:r>
      <w:r w:rsidR="00C70DB9">
        <w:rPr>
          <w:sz w:val="24"/>
          <w:szCs w:val="24"/>
          <w:lang w:eastAsia="ru-RU"/>
        </w:rPr>
        <w:t>,</w:t>
      </w:r>
      <w:r w:rsidRPr="00CD63AA">
        <w:rPr>
          <w:sz w:val="24"/>
          <w:szCs w:val="24"/>
          <w:lang w:eastAsia="ru-RU"/>
        </w:rPr>
        <w:t xml:space="preserve"> для подготовки ответа на устное обращение требуется более продолжительное время,</w:t>
      </w:r>
      <w:r w:rsidR="004F68D6">
        <w:rPr>
          <w:sz w:val="24"/>
          <w:szCs w:val="24"/>
          <w:lang w:eastAsia="ru-RU"/>
        </w:rPr>
        <w:t xml:space="preserve"> специалист Администрации</w:t>
      </w:r>
      <w:r w:rsidRPr="00CD63AA">
        <w:rPr>
          <w:sz w:val="24"/>
          <w:szCs w:val="24"/>
          <w:lang w:eastAsia="ru-RU"/>
        </w:rPr>
        <w:t xml:space="preserve">,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w:t>
      </w:r>
      <w:r w:rsidR="004F68D6">
        <w:rPr>
          <w:sz w:val="24"/>
          <w:szCs w:val="24"/>
          <w:lang w:eastAsia="ru-RU"/>
        </w:rPr>
        <w:t>Администрации</w:t>
      </w:r>
      <w:r w:rsidRPr="00CD63AA">
        <w:rPr>
          <w:sz w:val="24"/>
          <w:szCs w:val="24"/>
          <w:lang w:eastAsia="ru-RU"/>
        </w:rPr>
        <w:t xml:space="preserve"> и МФЦ.</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В случае если</w:t>
      </w:r>
      <w:r w:rsidR="00C70DB9">
        <w:rPr>
          <w:sz w:val="24"/>
          <w:szCs w:val="24"/>
          <w:lang w:eastAsia="ru-RU"/>
        </w:rPr>
        <w:t>,</w:t>
      </w:r>
      <w:r w:rsidRPr="00CD63AA">
        <w:rPr>
          <w:sz w:val="24"/>
          <w:szCs w:val="24"/>
          <w:lang w:eastAsia="ru-RU"/>
        </w:rPr>
        <w:t xml:space="preserve"> предоставление информации, необходимой заявителю, не </w:t>
      </w:r>
      <w:r w:rsidRPr="00CD63AA">
        <w:rPr>
          <w:sz w:val="24"/>
          <w:szCs w:val="24"/>
          <w:lang w:eastAsia="ru-RU"/>
        </w:rPr>
        <w:lastRenderedPageBreak/>
        <w:t xml:space="preserve">представляется возможным посредством телефона, </w:t>
      </w:r>
      <w:r w:rsidR="004F68D6">
        <w:rPr>
          <w:sz w:val="24"/>
          <w:szCs w:val="24"/>
          <w:lang w:eastAsia="ru-RU"/>
        </w:rPr>
        <w:t>специалист Администрации</w:t>
      </w:r>
      <w:r w:rsidRPr="00CD63AA">
        <w:rPr>
          <w:sz w:val="24"/>
          <w:szCs w:val="24"/>
          <w:lang w:eastAsia="ru-RU"/>
        </w:rPr>
        <w:t xml:space="preserve">, МФЦ, принявший телефонный звонок, разъясняет заявителю право обратиться с письменным обращением в </w:t>
      </w:r>
      <w:r w:rsidR="004F68D6">
        <w:rPr>
          <w:sz w:val="24"/>
          <w:szCs w:val="24"/>
          <w:lang w:eastAsia="ru-RU"/>
        </w:rPr>
        <w:t>Админи</w:t>
      </w:r>
      <w:r w:rsidR="00DE26DF">
        <w:rPr>
          <w:sz w:val="24"/>
          <w:szCs w:val="24"/>
          <w:lang w:eastAsia="ru-RU"/>
        </w:rPr>
        <w:t>с</w:t>
      </w:r>
      <w:r w:rsidR="004F68D6">
        <w:rPr>
          <w:sz w:val="24"/>
          <w:szCs w:val="24"/>
          <w:lang w:eastAsia="ru-RU"/>
        </w:rPr>
        <w:t>трацию</w:t>
      </w:r>
      <w:r w:rsidRPr="00CD63AA">
        <w:rPr>
          <w:sz w:val="24"/>
          <w:szCs w:val="24"/>
          <w:lang w:eastAsia="ru-RU"/>
        </w:rPr>
        <w:t>, МФЦ и требования к оформлению обращения.</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Ответ на письменное обращение, поступившее в</w:t>
      </w:r>
      <w:r w:rsidR="00DE26DF">
        <w:rPr>
          <w:sz w:val="24"/>
          <w:szCs w:val="24"/>
          <w:lang w:eastAsia="ru-RU"/>
        </w:rPr>
        <w:t xml:space="preserve"> Администрацию</w:t>
      </w:r>
      <w:r w:rsidRPr="00CD63AA">
        <w:rPr>
          <w:sz w:val="24"/>
          <w:szCs w:val="24"/>
          <w:lang w:eastAsia="ru-RU"/>
        </w:rPr>
        <w:t>, МФЦ направляется заявителю в срок, не превышающий 30 календарных дней со дня регистрации обращения.</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4F4DAF" w:rsidRPr="00B51585" w:rsidRDefault="0078689D" w:rsidP="00D44A0F">
      <w:pPr>
        <w:widowControl w:val="0"/>
        <w:autoSpaceDE w:val="0"/>
        <w:autoSpaceDN w:val="0"/>
        <w:adjustRightInd w:val="0"/>
        <w:spacing w:line="240" w:lineRule="auto"/>
        <w:ind w:firstLine="709"/>
        <w:jc w:val="both"/>
        <w:rPr>
          <w:sz w:val="24"/>
          <w:szCs w:val="24"/>
          <w:lang w:eastAsia="ru-RU"/>
        </w:rPr>
      </w:pPr>
      <w:r>
        <w:rPr>
          <w:sz w:val="24"/>
          <w:szCs w:val="24"/>
          <w:lang w:eastAsia="ru-RU"/>
        </w:rPr>
        <w:t>В случае</w:t>
      </w:r>
      <w:r w:rsidR="004F4DAF" w:rsidRPr="00B51585">
        <w:rPr>
          <w:sz w:val="24"/>
          <w:szCs w:val="24"/>
          <w:lang w:eastAsia="ru-RU"/>
        </w:rPr>
        <w:t xml:space="preserve"> если</w:t>
      </w:r>
      <w:r>
        <w:rPr>
          <w:sz w:val="24"/>
          <w:szCs w:val="24"/>
          <w:lang w:eastAsia="ru-RU"/>
        </w:rPr>
        <w:t>,</w:t>
      </w:r>
      <w:r w:rsidR="004F4DAF" w:rsidRPr="00B51585">
        <w:rPr>
          <w:sz w:val="24"/>
          <w:szCs w:val="24"/>
          <w:lang w:eastAsia="ru-RU"/>
        </w:rPr>
        <w:t xml:space="preserve">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w:t>
      </w:r>
      <w:r w:rsidR="00FB49BF">
        <w:rPr>
          <w:sz w:val="24"/>
          <w:szCs w:val="24"/>
          <w:lang w:eastAsia="ru-RU"/>
        </w:rPr>
        <w:t>ссовой информации, на официальном сайте Администрации</w:t>
      </w:r>
      <w:r w:rsidRPr="00B51585">
        <w:rPr>
          <w:sz w:val="24"/>
          <w:szCs w:val="24"/>
          <w:lang w:eastAsia="ru-RU"/>
        </w:rPr>
        <w:t>.</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Прием документов, необходимых для предоставления муниципальной услуги, осуществляется в </w:t>
      </w:r>
      <w:r w:rsidR="00CE374F">
        <w:rPr>
          <w:sz w:val="24"/>
          <w:szCs w:val="24"/>
          <w:lang w:eastAsia="ru-RU"/>
        </w:rPr>
        <w:t>Администрации</w:t>
      </w:r>
      <w:r w:rsidRPr="00B51585">
        <w:rPr>
          <w:sz w:val="24"/>
          <w:szCs w:val="24"/>
          <w:lang w:eastAsia="ru-RU"/>
        </w:rPr>
        <w:t>, МФЦ</w:t>
      </w:r>
      <w:r w:rsidRPr="00B51585">
        <w:rPr>
          <w:i/>
          <w:sz w:val="24"/>
          <w:szCs w:val="24"/>
          <w:lang w:eastAsia="ru-RU"/>
        </w:rPr>
        <w:t>.</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Информация о справочных телефонах, адресах электронной почты, адресах местонахождения, режиме работы и приеме заявителей в </w:t>
      </w:r>
      <w:r w:rsidR="00CE374F">
        <w:rPr>
          <w:sz w:val="24"/>
          <w:szCs w:val="24"/>
          <w:lang w:eastAsia="ru-RU"/>
        </w:rPr>
        <w:t>Администрации</w:t>
      </w:r>
      <w:r w:rsidRPr="00B51585">
        <w:rPr>
          <w:sz w:val="24"/>
          <w:szCs w:val="24"/>
          <w:lang w:eastAsia="ru-RU"/>
        </w:rPr>
        <w:t>, МФЦ содержится в Приложении № 1 к административному регламенту.</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4F4DAF" w:rsidP="00D44A0F">
      <w:pPr>
        <w:pStyle w:val="ConsPlusNormal"/>
        <w:spacing w:after="240"/>
        <w:ind w:firstLine="709"/>
        <w:jc w:val="center"/>
        <w:outlineLvl w:val="1"/>
        <w:rPr>
          <w:rFonts w:ascii="Times New Roman" w:hAnsi="Times New Roman"/>
          <w:b/>
          <w:sz w:val="24"/>
          <w:szCs w:val="24"/>
        </w:rPr>
      </w:pPr>
      <w:r w:rsidRPr="00B51585">
        <w:rPr>
          <w:rFonts w:ascii="Times New Roman" w:hAnsi="Times New Roman"/>
          <w:b/>
          <w:sz w:val="24"/>
          <w:szCs w:val="24"/>
          <w:lang w:val="en-US"/>
        </w:rPr>
        <w:t>II</w:t>
      </w:r>
      <w:r w:rsidR="00E822FB" w:rsidRPr="00B51585">
        <w:rPr>
          <w:rFonts w:ascii="Times New Roman" w:hAnsi="Times New Roman"/>
          <w:b/>
          <w:sz w:val="24"/>
          <w:szCs w:val="24"/>
        </w:rPr>
        <w:t>. Стандарт предоставления муниципальной услуги</w:t>
      </w:r>
    </w:p>
    <w:p w:rsidR="00E822FB" w:rsidRPr="00B51585" w:rsidRDefault="00E822FB" w:rsidP="00D44A0F">
      <w:pPr>
        <w:pStyle w:val="ConsPlusNormal"/>
        <w:spacing w:after="240"/>
        <w:ind w:firstLine="709"/>
        <w:jc w:val="center"/>
        <w:outlineLvl w:val="2"/>
        <w:rPr>
          <w:rFonts w:ascii="Times New Roman" w:hAnsi="Times New Roman"/>
          <w:b/>
          <w:sz w:val="24"/>
          <w:szCs w:val="24"/>
        </w:rPr>
      </w:pPr>
      <w:r w:rsidRPr="00B51585">
        <w:rPr>
          <w:rFonts w:ascii="Times New Roman" w:hAnsi="Times New Roman"/>
          <w:b/>
          <w:sz w:val="24"/>
          <w:szCs w:val="24"/>
        </w:rPr>
        <w:t>Наименование муниципальной услуги</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 </w:t>
      </w:r>
      <w:r w:rsidR="00B4033E">
        <w:rPr>
          <w:rFonts w:ascii="Times New Roman" w:hAnsi="Times New Roman"/>
          <w:sz w:val="24"/>
          <w:szCs w:val="24"/>
        </w:rPr>
        <w:t>Н</w:t>
      </w:r>
      <w:r w:rsidRPr="00B51585">
        <w:rPr>
          <w:rFonts w:ascii="Times New Roman" w:hAnsi="Times New Roman"/>
          <w:sz w:val="24"/>
          <w:szCs w:val="24"/>
        </w:rPr>
        <w:t>аим</w:t>
      </w:r>
      <w:r w:rsidR="00056869">
        <w:rPr>
          <w:rFonts w:ascii="Times New Roman" w:hAnsi="Times New Roman"/>
          <w:sz w:val="24"/>
          <w:szCs w:val="24"/>
        </w:rPr>
        <w:t>енование муниципальной услуги: «</w:t>
      </w:r>
      <w:r w:rsidR="005413EF" w:rsidRPr="00B51585">
        <w:rPr>
          <w:rFonts w:ascii="Times New Roman" w:hAnsi="Times New Roman"/>
          <w:sz w:val="24"/>
          <w:szCs w:val="24"/>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056869">
        <w:rPr>
          <w:rFonts w:ascii="Times New Roman" w:hAnsi="Times New Roman"/>
          <w:sz w:val="24"/>
          <w:szCs w:val="24"/>
        </w:rPr>
        <w:t>»</w:t>
      </w:r>
      <w:r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Наименование органа, предоставляющего муниципальную услугу</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2.2. </w:t>
      </w:r>
      <w:r w:rsidR="00B4033E">
        <w:rPr>
          <w:rFonts w:ascii="Times New Roman" w:hAnsi="Times New Roman"/>
          <w:sz w:val="24"/>
          <w:szCs w:val="24"/>
        </w:rPr>
        <w:t>М</w:t>
      </w:r>
      <w:r w:rsidR="004F4DAF" w:rsidRPr="00B51585">
        <w:rPr>
          <w:rFonts w:ascii="Times New Roman" w:hAnsi="Times New Roman"/>
          <w:sz w:val="24"/>
          <w:szCs w:val="24"/>
        </w:rPr>
        <w:t>униципальн</w:t>
      </w:r>
      <w:r w:rsidR="00B4033E">
        <w:rPr>
          <w:rFonts w:ascii="Times New Roman" w:hAnsi="Times New Roman"/>
          <w:sz w:val="24"/>
          <w:szCs w:val="24"/>
        </w:rPr>
        <w:t>ая</w:t>
      </w:r>
      <w:r w:rsidR="004F4DAF" w:rsidRPr="00B51585">
        <w:rPr>
          <w:rFonts w:ascii="Times New Roman" w:hAnsi="Times New Roman"/>
          <w:sz w:val="24"/>
          <w:szCs w:val="24"/>
        </w:rPr>
        <w:t xml:space="preserve"> услуг</w:t>
      </w:r>
      <w:r w:rsidR="00B4033E">
        <w:rPr>
          <w:rFonts w:ascii="Times New Roman" w:hAnsi="Times New Roman"/>
          <w:sz w:val="24"/>
          <w:szCs w:val="24"/>
        </w:rPr>
        <w:t>а</w:t>
      </w:r>
      <w:r w:rsidR="004F4DAF" w:rsidRPr="00B51585">
        <w:rPr>
          <w:rFonts w:ascii="Times New Roman" w:hAnsi="Times New Roman"/>
          <w:sz w:val="24"/>
          <w:szCs w:val="24"/>
        </w:rPr>
        <w:t xml:space="preserve"> </w:t>
      </w:r>
      <w:r w:rsidR="00B4033E">
        <w:rPr>
          <w:rFonts w:ascii="Times New Roman" w:hAnsi="Times New Roman"/>
          <w:sz w:val="24"/>
          <w:szCs w:val="24"/>
        </w:rPr>
        <w:t xml:space="preserve">предоставляется </w:t>
      </w:r>
      <w:r w:rsidR="002F1797">
        <w:rPr>
          <w:rFonts w:ascii="Times New Roman" w:hAnsi="Times New Roman"/>
          <w:sz w:val="24"/>
          <w:szCs w:val="24"/>
        </w:rPr>
        <w:t>- отделом жилищно-коммунального хозяйства администрации муниципального района «Печора» (далее</w:t>
      </w:r>
      <w:r w:rsidR="00056869">
        <w:rPr>
          <w:rFonts w:ascii="Times New Roman" w:hAnsi="Times New Roman"/>
          <w:sz w:val="24"/>
          <w:szCs w:val="24"/>
        </w:rPr>
        <w:t xml:space="preserve"> </w:t>
      </w:r>
      <w:r w:rsidR="002F1797" w:rsidRPr="00056869">
        <w:rPr>
          <w:rFonts w:ascii="Times New Roman" w:hAnsi="Times New Roman"/>
          <w:b/>
          <w:sz w:val="24"/>
          <w:szCs w:val="24"/>
        </w:rPr>
        <w:t>-</w:t>
      </w:r>
      <w:r w:rsidR="00056869">
        <w:rPr>
          <w:rFonts w:ascii="Times New Roman" w:hAnsi="Times New Roman"/>
          <w:sz w:val="24"/>
          <w:szCs w:val="24"/>
        </w:rPr>
        <w:t xml:space="preserve"> </w:t>
      </w:r>
      <w:r w:rsidR="002F1797" w:rsidRPr="000D5908">
        <w:rPr>
          <w:rFonts w:ascii="Times New Roman" w:hAnsi="Times New Roman"/>
          <w:b/>
          <w:i/>
          <w:sz w:val="24"/>
          <w:szCs w:val="24"/>
        </w:rPr>
        <w:t>ОЖКХ</w:t>
      </w:r>
      <w:r w:rsidR="002F1797">
        <w:rPr>
          <w:rFonts w:ascii="Times New Roman" w:hAnsi="Times New Roman"/>
          <w:sz w:val="24"/>
          <w:szCs w:val="24"/>
        </w:rPr>
        <w:t>)</w:t>
      </w:r>
      <w:r w:rsidR="00B4033E">
        <w:rPr>
          <w:rFonts w:ascii="Times New Roman" w:hAnsi="Times New Roman"/>
          <w:sz w:val="24"/>
          <w:szCs w:val="24"/>
        </w:rPr>
        <w:t>. Проведение административных процедур оказания муниципальной услуги осуществляется</w:t>
      </w:r>
      <w:r w:rsidR="00D35432">
        <w:rPr>
          <w:rFonts w:ascii="Times New Roman" w:hAnsi="Times New Roman"/>
          <w:sz w:val="24"/>
          <w:szCs w:val="24"/>
        </w:rPr>
        <w:t xml:space="preserve"> </w:t>
      </w:r>
      <w:r w:rsidR="00201B54">
        <w:rPr>
          <w:rFonts w:ascii="Times New Roman" w:hAnsi="Times New Roman"/>
          <w:sz w:val="24"/>
          <w:szCs w:val="24"/>
        </w:rPr>
        <w:t>м</w:t>
      </w:r>
      <w:r w:rsidR="00217E0A">
        <w:rPr>
          <w:rFonts w:ascii="Times New Roman" w:hAnsi="Times New Roman"/>
          <w:sz w:val="24"/>
          <w:szCs w:val="24"/>
        </w:rPr>
        <w:t xml:space="preserve">ежведомственной комиссией по оценке жилых помещений муниципального жилищного фонда </w:t>
      </w:r>
      <w:r w:rsidR="00D35432">
        <w:rPr>
          <w:rFonts w:ascii="Times New Roman" w:hAnsi="Times New Roman"/>
          <w:sz w:val="24"/>
          <w:szCs w:val="24"/>
        </w:rPr>
        <w:t xml:space="preserve"> на территории муниципального района «Печора»</w:t>
      </w:r>
      <w:r w:rsidR="002F1797">
        <w:rPr>
          <w:rFonts w:ascii="Times New Roman" w:hAnsi="Times New Roman"/>
          <w:sz w:val="24"/>
          <w:szCs w:val="24"/>
        </w:rPr>
        <w:t xml:space="preserve"> (далее – </w:t>
      </w:r>
      <w:r w:rsidR="002F1797" w:rsidRPr="002F1797">
        <w:rPr>
          <w:rFonts w:ascii="Times New Roman" w:hAnsi="Times New Roman"/>
          <w:b/>
          <w:i/>
          <w:sz w:val="24"/>
          <w:szCs w:val="24"/>
        </w:rPr>
        <w:t>Комиссия</w:t>
      </w:r>
      <w:r w:rsidR="002F1797">
        <w:rPr>
          <w:rFonts w:ascii="Times New Roman" w:hAnsi="Times New Roman"/>
          <w:sz w:val="24"/>
          <w:szCs w:val="24"/>
        </w:rPr>
        <w:t>)</w:t>
      </w:r>
      <w:r w:rsidR="00D35432">
        <w:rPr>
          <w:rFonts w:ascii="Times New Roman" w:hAnsi="Times New Roman"/>
          <w:sz w:val="24"/>
          <w:szCs w:val="24"/>
        </w:rPr>
        <w:t>.</w:t>
      </w:r>
      <w:r w:rsidR="004F4DAF" w:rsidRPr="00B51585">
        <w:rPr>
          <w:rFonts w:ascii="Times New Roman" w:hAnsi="Times New Roman"/>
          <w:sz w:val="24"/>
          <w:szCs w:val="24"/>
        </w:rPr>
        <w:t xml:space="preserve"> </w:t>
      </w:r>
    </w:p>
    <w:p w:rsidR="004F4DAF" w:rsidRPr="00B51585" w:rsidRDefault="004F4DAF"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E822FB" w:rsidRPr="00B51585" w:rsidRDefault="00E822FB" w:rsidP="00D44A0F">
      <w:pPr>
        <w:pStyle w:val="ConsPlusNormal"/>
        <w:ind w:firstLine="709"/>
        <w:jc w:val="center"/>
        <w:outlineLvl w:val="2"/>
        <w:rPr>
          <w:rFonts w:ascii="Times New Roman" w:hAnsi="Times New Roman"/>
          <w:sz w:val="24"/>
          <w:szCs w:val="24"/>
        </w:rPr>
      </w:pPr>
    </w:p>
    <w:p w:rsidR="004F4DAF" w:rsidRPr="00B51585" w:rsidRDefault="004F4DAF"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2.3.1. </w:t>
      </w:r>
      <w:r w:rsidRPr="00F219C5">
        <w:rPr>
          <w:rFonts w:eastAsia="Times New Roman"/>
          <w:b/>
          <w:i/>
          <w:sz w:val="24"/>
          <w:szCs w:val="24"/>
          <w:lang w:eastAsia="ru-RU"/>
        </w:rPr>
        <w:t>МФЦ</w:t>
      </w:r>
      <w:r w:rsidRPr="00B51585">
        <w:rPr>
          <w:rFonts w:eastAsia="Times New Roman"/>
          <w:sz w:val="24"/>
          <w:szCs w:val="24"/>
          <w:lang w:eastAsia="ru-RU"/>
        </w:rPr>
        <w:t xml:space="preserve"> - в части приема и регистрации документов у заявителя, </w:t>
      </w:r>
      <w:r w:rsidRPr="00B51585">
        <w:rPr>
          <w:rFonts w:eastAsia="Times New Roman"/>
          <w:color w:val="000000"/>
          <w:sz w:val="24"/>
          <w:szCs w:val="24"/>
          <w:lang w:eastAsia="ru-RU"/>
        </w:rPr>
        <w:t xml:space="preserve">выдачи результата </w:t>
      </w:r>
      <w:r w:rsidR="00B4419B">
        <w:rPr>
          <w:rFonts w:eastAsia="Times New Roman"/>
          <w:color w:val="000000"/>
          <w:sz w:val="24"/>
          <w:szCs w:val="24"/>
          <w:lang w:eastAsia="ru-RU"/>
        </w:rPr>
        <w:t>муниципальной услуги заявителю</w:t>
      </w:r>
      <w:r w:rsidRPr="00B51585">
        <w:rPr>
          <w:rFonts w:eastAsia="Times New Roman"/>
          <w:color w:val="000000"/>
          <w:sz w:val="24"/>
          <w:szCs w:val="24"/>
          <w:lang w:eastAsia="ru-RU"/>
        </w:rPr>
        <w:t xml:space="preserve">. </w:t>
      </w:r>
    </w:p>
    <w:p w:rsidR="00914639"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2.3.2. </w:t>
      </w:r>
      <w:r w:rsidRPr="00F219C5">
        <w:rPr>
          <w:b/>
          <w:i/>
          <w:sz w:val="24"/>
          <w:szCs w:val="24"/>
          <w:lang w:eastAsia="ru-RU"/>
        </w:rPr>
        <w:t>О</w:t>
      </w:r>
      <w:r w:rsidR="00F219C5" w:rsidRPr="00F219C5">
        <w:rPr>
          <w:b/>
          <w:i/>
          <w:sz w:val="24"/>
          <w:szCs w:val="24"/>
          <w:lang w:eastAsia="ru-RU"/>
        </w:rPr>
        <w:t>ЖКХ</w:t>
      </w:r>
      <w:r w:rsidRPr="00B51585">
        <w:rPr>
          <w:sz w:val="24"/>
          <w:szCs w:val="24"/>
          <w:lang w:eastAsia="ru-RU"/>
        </w:rPr>
        <w:t xml:space="preserve"> – в части приема и регистрации документов у заявителя, </w:t>
      </w:r>
      <w:r w:rsidRPr="00B51585">
        <w:rPr>
          <w:rFonts w:eastAsia="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B51585">
        <w:rPr>
          <w:rFonts w:eastAsia="Times New Roman"/>
          <w:color w:val="000000"/>
          <w:sz w:val="24"/>
          <w:szCs w:val="24"/>
          <w:lang w:eastAsia="ru-RU"/>
        </w:rPr>
        <w:t xml:space="preserve">, </w:t>
      </w:r>
      <w:r w:rsidRPr="00B51585">
        <w:rPr>
          <w:sz w:val="24"/>
          <w:szCs w:val="24"/>
          <w:lang w:eastAsia="ru-RU"/>
        </w:rPr>
        <w:t>принятия решения, выдачи результата предоставления услуги</w:t>
      </w:r>
      <w:r w:rsidR="00914639">
        <w:rPr>
          <w:sz w:val="24"/>
          <w:szCs w:val="24"/>
          <w:lang w:eastAsia="ru-RU"/>
        </w:rPr>
        <w:t>, в части подготовки постановления Администрации.</w:t>
      </w:r>
    </w:p>
    <w:p w:rsidR="004F4DAF" w:rsidRPr="00914639" w:rsidRDefault="00914639" w:rsidP="00D44A0F">
      <w:pPr>
        <w:widowControl w:val="0"/>
        <w:autoSpaceDE w:val="0"/>
        <w:autoSpaceDN w:val="0"/>
        <w:adjustRightInd w:val="0"/>
        <w:spacing w:line="240" w:lineRule="auto"/>
        <w:ind w:firstLine="709"/>
        <w:jc w:val="both"/>
        <w:rPr>
          <w:sz w:val="24"/>
          <w:szCs w:val="24"/>
          <w:lang w:eastAsia="ru-RU"/>
        </w:rPr>
      </w:pPr>
      <w:r>
        <w:rPr>
          <w:sz w:val="24"/>
          <w:szCs w:val="24"/>
          <w:lang w:eastAsia="ru-RU"/>
        </w:rPr>
        <w:lastRenderedPageBreak/>
        <w:t>2.3.3</w:t>
      </w:r>
      <w:r w:rsidR="004F4DAF" w:rsidRPr="00B51585">
        <w:rPr>
          <w:sz w:val="24"/>
          <w:szCs w:val="24"/>
          <w:lang w:eastAsia="ru-RU"/>
        </w:rPr>
        <w:t>.</w:t>
      </w:r>
      <w:r>
        <w:rPr>
          <w:sz w:val="24"/>
          <w:szCs w:val="24"/>
          <w:lang w:eastAsia="ru-RU"/>
        </w:rPr>
        <w:t xml:space="preserve"> </w:t>
      </w:r>
      <w:r w:rsidRPr="00914639">
        <w:rPr>
          <w:b/>
          <w:i/>
          <w:sz w:val="24"/>
          <w:szCs w:val="24"/>
          <w:lang w:eastAsia="ru-RU"/>
        </w:rPr>
        <w:t>Администрация</w:t>
      </w:r>
      <w:r>
        <w:rPr>
          <w:b/>
          <w:i/>
          <w:sz w:val="24"/>
          <w:szCs w:val="24"/>
          <w:lang w:eastAsia="ru-RU"/>
        </w:rPr>
        <w:t xml:space="preserve"> </w:t>
      </w:r>
      <w:r w:rsidRPr="00914639">
        <w:rPr>
          <w:sz w:val="24"/>
          <w:szCs w:val="24"/>
          <w:lang w:eastAsia="ru-RU"/>
        </w:rPr>
        <w:t>- в части издания постановления администрации муниципального района «Печора».</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2.4.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4</w:t>
      </w:r>
      <w:r w:rsidRPr="00B51585">
        <w:rPr>
          <w:rFonts w:ascii="Times New Roman" w:hAnsi="Times New Roman"/>
          <w:sz w:val="24"/>
          <w:szCs w:val="24"/>
        </w:rPr>
        <w:t>.</w:t>
      </w:r>
      <w:r w:rsidR="004F4DAF" w:rsidRPr="00B51585">
        <w:rPr>
          <w:rFonts w:ascii="Times New Roman" w:hAnsi="Times New Roman"/>
          <w:sz w:val="24"/>
          <w:szCs w:val="24"/>
        </w:rPr>
        <w:t>1</w:t>
      </w:r>
      <w:r w:rsidRPr="00B51585">
        <w:rPr>
          <w:rFonts w:ascii="Times New Roman" w:hAnsi="Times New Roman"/>
          <w:sz w:val="24"/>
          <w:szCs w:val="24"/>
        </w:rPr>
        <w:t xml:space="preserve">. </w:t>
      </w:r>
      <w:r w:rsidR="00671A6D" w:rsidRPr="00687B61">
        <w:rPr>
          <w:rFonts w:ascii="Times New Roman" w:hAnsi="Times New Roman"/>
          <w:b/>
          <w:i/>
          <w:sz w:val="24"/>
          <w:szCs w:val="24"/>
        </w:rPr>
        <w:t>Федеральная служба государственной регистрации, кадастра и картографии</w:t>
      </w:r>
      <w:r w:rsidR="00687B61">
        <w:rPr>
          <w:rFonts w:ascii="Times New Roman" w:hAnsi="Times New Roman"/>
          <w:b/>
          <w:i/>
          <w:sz w:val="24"/>
          <w:szCs w:val="24"/>
        </w:rPr>
        <w:t xml:space="preserve"> (</w:t>
      </w:r>
      <w:proofErr w:type="spellStart"/>
      <w:r w:rsidR="00687B61">
        <w:rPr>
          <w:rFonts w:ascii="Times New Roman" w:hAnsi="Times New Roman"/>
          <w:b/>
          <w:i/>
          <w:sz w:val="24"/>
          <w:szCs w:val="24"/>
        </w:rPr>
        <w:t>Росреестр</w:t>
      </w:r>
      <w:proofErr w:type="spellEnd"/>
      <w:r w:rsidR="00687B61">
        <w:rPr>
          <w:rFonts w:ascii="Times New Roman" w:hAnsi="Times New Roman"/>
          <w:b/>
          <w:i/>
          <w:sz w:val="24"/>
          <w:szCs w:val="24"/>
        </w:rPr>
        <w:t>)</w:t>
      </w:r>
      <w:r w:rsidR="00671A6D" w:rsidRPr="00B51585">
        <w:rPr>
          <w:rFonts w:ascii="Times New Roman" w:hAnsi="Times New Roman"/>
          <w:sz w:val="24"/>
          <w:szCs w:val="24"/>
        </w:rPr>
        <w:t xml:space="preserve"> – в части предоставления сведений (выписки) из Единого государственного реестра прав на недвижимое имущество и сделок с ним о правах на жилое помещение</w:t>
      </w:r>
      <w:r w:rsidRPr="00B51585">
        <w:rPr>
          <w:rFonts w:ascii="Times New Roman" w:hAnsi="Times New Roman"/>
          <w:sz w:val="24"/>
          <w:szCs w:val="24"/>
        </w:rPr>
        <w:t>;</w:t>
      </w:r>
    </w:p>
    <w:p w:rsidR="00671A6D"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4</w:t>
      </w:r>
      <w:r w:rsidRPr="00B51585">
        <w:rPr>
          <w:rFonts w:ascii="Times New Roman" w:hAnsi="Times New Roman"/>
          <w:sz w:val="24"/>
          <w:szCs w:val="24"/>
        </w:rPr>
        <w:t>.</w:t>
      </w:r>
      <w:r w:rsidR="004F4DAF" w:rsidRPr="00B51585">
        <w:rPr>
          <w:rFonts w:ascii="Times New Roman" w:hAnsi="Times New Roman"/>
          <w:sz w:val="24"/>
          <w:szCs w:val="24"/>
        </w:rPr>
        <w:t>2</w:t>
      </w:r>
      <w:r w:rsidRPr="00B51585">
        <w:rPr>
          <w:rFonts w:ascii="Times New Roman" w:hAnsi="Times New Roman"/>
          <w:sz w:val="24"/>
          <w:szCs w:val="24"/>
        </w:rPr>
        <w:t xml:space="preserve">. </w:t>
      </w:r>
      <w:r w:rsidR="00671A6D" w:rsidRPr="00687B61">
        <w:rPr>
          <w:rFonts w:ascii="Times New Roman" w:hAnsi="Times New Roman"/>
          <w:b/>
          <w:i/>
          <w:sz w:val="24"/>
          <w:szCs w:val="24"/>
        </w:rPr>
        <w:t>Федеральное государственное унитарное предприятие "</w:t>
      </w:r>
      <w:proofErr w:type="spellStart"/>
      <w:r w:rsidR="00671A6D" w:rsidRPr="00687B61">
        <w:rPr>
          <w:rFonts w:ascii="Times New Roman" w:hAnsi="Times New Roman"/>
          <w:b/>
          <w:i/>
          <w:sz w:val="24"/>
          <w:szCs w:val="24"/>
        </w:rPr>
        <w:t>Ростехинвентаризация</w:t>
      </w:r>
      <w:proofErr w:type="spellEnd"/>
      <w:r w:rsidR="00671A6D" w:rsidRPr="00687B61">
        <w:rPr>
          <w:rFonts w:ascii="Times New Roman" w:hAnsi="Times New Roman"/>
          <w:b/>
          <w:i/>
          <w:sz w:val="24"/>
          <w:szCs w:val="24"/>
        </w:rPr>
        <w:t xml:space="preserve"> - Федеральное БТИ" по Республике Коми</w:t>
      </w:r>
      <w:r w:rsidR="00671A6D" w:rsidRPr="00B51585">
        <w:rPr>
          <w:rFonts w:ascii="Times New Roman" w:hAnsi="Times New Roman"/>
          <w:sz w:val="24"/>
          <w:szCs w:val="24"/>
        </w:rPr>
        <w:t xml:space="preserve"> – в части предоставления</w:t>
      </w:r>
      <w:r w:rsidRPr="00B51585">
        <w:rPr>
          <w:rFonts w:ascii="Times New Roman" w:hAnsi="Times New Roman"/>
          <w:sz w:val="24"/>
          <w:szCs w:val="24"/>
        </w:rPr>
        <w:t xml:space="preserve"> </w:t>
      </w:r>
      <w:r w:rsidR="00671A6D" w:rsidRPr="00B51585">
        <w:rPr>
          <w:rFonts w:ascii="Times New Roman" w:hAnsi="Times New Roman"/>
          <w:sz w:val="24"/>
          <w:szCs w:val="24"/>
        </w:rPr>
        <w:t>технического паспорта, технического плана;</w:t>
      </w:r>
    </w:p>
    <w:p w:rsidR="00E822FB" w:rsidRPr="00A728F3" w:rsidRDefault="00E822FB" w:rsidP="00D44A0F">
      <w:pPr>
        <w:autoSpaceDE w:val="0"/>
        <w:autoSpaceDN w:val="0"/>
        <w:adjustRightInd w:val="0"/>
        <w:spacing w:line="240" w:lineRule="auto"/>
        <w:ind w:firstLine="709"/>
        <w:jc w:val="both"/>
        <w:rPr>
          <w:b/>
          <w:color w:val="FF0000"/>
          <w:sz w:val="36"/>
          <w:szCs w:val="36"/>
        </w:rPr>
      </w:pPr>
      <w:r w:rsidRPr="00B51585">
        <w:rPr>
          <w:sz w:val="24"/>
          <w:szCs w:val="24"/>
        </w:rPr>
        <w:t xml:space="preserve">МФЦ, </w:t>
      </w:r>
      <w:r w:rsidR="004E4340">
        <w:rPr>
          <w:sz w:val="24"/>
          <w:szCs w:val="24"/>
        </w:rPr>
        <w:t>ОЖКХ</w:t>
      </w:r>
      <w:r w:rsidRPr="00B51585">
        <w:rPr>
          <w:sz w:val="24"/>
          <w:szCs w:val="24"/>
        </w:rPr>
        <w:t xml:space="preserve"> не вправе требовать от заявителя:</w:t>
      </w:r>
      <w:r w:rsidR="00A728F3">
        <w:rPr>
          <w:sz w:val="24"/>
          <w:szCs w:val="24"/>
        </w:rPr>
        <w:t xml:space="preserve"> </w:t>
      </w:r>
    </w:p>
    <w:p w:rsidR="00E822FB" w:rsidRPr="00A1277E" w:rsidRDefault="00E822FB" w:rsidP="00CA51D3">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A1277E">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22FB" w:rsidRPr="00A1277E" w:rsidRDefault="00E822FB" w:rsidP="00CA51D3">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A1277E">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A1277E">
        <w:rPr>
          <w:rFonts w:ascii="Times New Roman" w:hAnsi="Times New Roman" w:cs="Times New Roman"/>
          <w:sz w:val="24"/>
          <w:szCs w:val="24"/>
        </w:rPr>
        <w:t xml:space="preserve"> частью 6 статьи 7 Федерального закона от 27 июля </w:t>
      </w:r>
      <w:smartTag w:uri="urn:schemas-microsoft-com:office:smarttags" w:element="metricconverter">
        <w:smartTagPr>
          <w:attr w:name="ProductID" w:val="2010 г"/>
        </w:smartTagPr>
        <w:r w:rsidRPr="00A1277E">
          <w:rPr>
            <w:rFonts w:ascii="Times New Roman" w:hAnsi="Times New Roman" w:cs="Times New Roman"/>
            <w:sz w:val="24"/>
            <w:szCs w:val="24"/>
          </w:rPr>
          <w:t>2010 г</w:t>
        </w:r>
      </w:smartTag>
      <w:r w:rsidRPr="00A1277E">
        <w:rPr>
          <w:rFonts w:ascii="Times New Roman" w:hAnsi="Times New Roman" w:cs="Times New Roman"/>
          <w:sz w:val="24"/>
          <w:szCs w:val="24"/>
        </w:rPr>
        <w:t>.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22FB" w:rsidRPr="00A1277E" w:rsidRDefault="00E822FB" w:rsidP="00CA51D3">
      <w:pPr>
        <w:pStyle w:val="a7"/>
        <w:numPr>
          <w:ilvl w:val="0"/>
          <w:numId w:val="6"/>
        </w:numPr>
        <w:autoSpaceDE w:val="0"/>
        <w:autoSpaceDN w:val="0"/>
        <w:adjustRightInd w:val="0"/>
        <w:spacing w:line="240" w:lineRule="auto"/>
        <w:ind w:left="0" w:firstLine="0"/>
        <w:contextualSpacing/>
        <w:jc w:val="both"/>
        <w:rPr>
          <w:sz w:val="24"/>
          <w:szCs w:val="24"/>
        </w:rPr>
      </w:pPr>
      <w:r w:rsidRPr="00A1277E">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Результат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5</w:t>
      </w:r>
      <w:r w:rsidRPr="00B51585">
        <w:rPr>
          <w:rFonts w:ascii="Times New Roman" w:hAnsi="Times New Roman"/>
          <w:sz w:val="24"/>
          <w:szCs w:val="24"/>
        </w:rPr>
        <w:t xml:space="preserve">. </w:t>
      </w:r>
      <w:r w:rsidRPr="00C60447">
        <w:rPr>
          <w:rFonts w:ascii="Times New Roman" w:hAnsi="Times New Roman"/>
          <w:b/>
          <w:i/>
          <w:sz w:val="24"/>
          <w:szCs w:val="24"/>
        </w:rPr>
        <w:t>Результатом предоставления муниципальной услуги</w:t>
      </w:r>
      <w:r w:rsidRPr="00B51585">
        <w:rPr>
          <w:rFonts w:ascii="Times New Roman" w:hAnsi="Times New Roman"/>
          <w:sz w:val="24"/>
          <w:szCs w:val="24"/>
        </w:rPr>
        <w:t xml:space="preserve"> является</w:t>
      </w:r>
      <w:r w:rsidR="005413EF" w:rsidRPr="00B51585">
        <w:rPr>
          <w:rFonts w:ascii="Times New Roman" w:hAnsi="Times New Roman"/>
          <w:sz w:val="24"/>
          <w:szCs w:val="24"/>
        </w:rPr>
        <w:t xml:space="preserve"> принятие решения о</w:t>
      </w:r>
      <w:r w:rsidRPr="00B51585">
        <w:rPr>
          <w:rFonts w:ascii="Times New Roman" w:hAnsi="Times New Roman"/>
          <w:sz w:val="24"/>
          <w:szCs w:val="24"/>
        </w:rPr>
        <w:t>:</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соответствии помещения требованиям, предъявляемым к жилому помещению, и его пригодности для проживания;</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признании многоквартирного дома аварийным и подлежащим сносу;</w:t>
      </w:r>
    </w:p>
    <w:p w:rsidR="00E822FB"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признании многоквартирного дома аварийным и подлежащим реконструкции</w:t>
      </w:r>
      <w:r w:rsidR="00E822FB"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Срок предоставления муниципальной услуги</w:t>
      </w:r>
    </w:p>
    <w:p w:rsidR="00E822FB" w:rsidRPr="00B51585" w:rsidRDefault="002813E8" w:rsidP="002813E8">
      <w:pPr>
        <w:pStyle w:val="ConsPlusNormal"/>
        <w:tabs>
          <w:tab w:val="left" w:pos="7802"/>
        </w:tabs>
        <w:ind w:firstLine="709"/>
        <w:jc w:val="both"/>
        <w:rPr>
          <w:rFonts w:ascii="Times New Roman" w:hAnsi="Times New Roman"/>
          <w:sz w:val="24"/>
          <w:szCs w:val="24"/>
        </w:rPr>
      </w:pPr>
      <w:r>
        <w:rPr>
          <w:rFonts w:ascii="Times New Roman" w:hAnsi="Times New Roman"/>
          <w:sz w:val="24"/>
          <w:szCs w:val="24"/>
        </w:rPr>
        <w:tab/>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6</w:t>
      </w:r>
      <w:r w:rsidRPr="00B51585">
        <w:rPr>
          <w:rFonts w:ascii="Times New Roman" w:hAnsi="Times New Roman"/>
          <w:sz w:val="24"/>
          <w:szCs w:val="24"/>
        </w:rPr>
        <w:t xml:space="preserve">. </w:t>
      </w:r>
      <w:r w:rsidR="00864BE2" w:rsidRPr="00B51585">
        <w:rPr>
          <w:rFonts w:ascii="Times New Roman" w:hAnsi="Times New Roman"/>
          <w:sz w:val="24"/>
          <w:szCs w:val="24"/>
        </w:rPr>
        <w:t>С</w:t>
      </w:r>
      <w:r w:rsidRPr="00B51585">
        <w:rPr>
          <w:rFonts w:ascii="Times New Roman" w:hAnsi="Times New Roman"/>
          <w:sz w:val="24"/>
          <w:szCs w:val="24"/>
        </w:rPr>
        <w:t xml:space="preserve">рок предоставления муниципальной услуги составляет </w:t>
      </w:r>
      <w:r w:rsidR="005413EF" w:rsidRPr="002813E8">
        <w:rPr>
          <w:rFonts w:ascii="Times New Roman" w:hAnsi="Times New Roman"/>
          <w:b/>
          <w:i/>
          <w:sz w:val="24"/>
          <w:szCs w:val="24"/>
        </w:rPr>
        <w:t xml:space="preserve">30 календарных </w:t>
      </w:r>
      <w:r w:rsidRPr="002813E8">
        <w:rPr>
          <w:rFonts w:ascii="Times New Roman" w:hAnsi="Times New Roman"/>
          <w:b/>
          <w:i/>
          <w:sz w:val="24"/>
          <w:szCs w:val="24"/>
        </w:rPr>
        <w:t>дней</w:t>
      </w:r>
      <w:r w:rsidRPr="00B51585">
        <w:rPr>
          <w:rFonts w:ascii="Times New Roman" w:hAnsi="Times New Roman"/>
          <w:sz w:val="24"/>
          <w:szCs w:val="24"/>
        </w:rPr>
        <w:t>, исчисляемых со дня регистрации заявления с документами, необходимыми для предоставления муниципальной услуги.</w:t>
      </w:r>
    </w:p>
    <w:p w:rsidR="007829C8" w:rsidRPr="00B51585" w:rsidRDefault="007829C8" w:rsidP="00D44A0F">
      <w:pPr>
        <w:pStyle w:val="ConsPlusNormal"/>
        <w:ind w:firstLine="709"/>
        <w:jc w:val="center"/>
        <w:outlineLvl w:val="2"/>
        <w:rPr>
          <w:rFonts w:ascii="Times New Roman" w:hAnsi="Times New Roman"/>
          <w:b/>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Правовые основания для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0C49DC" w:rsidRPr="00B51585">
        <w:rPr>
          <w:rFonts w:ascii="Times New Roman" w:hAnsi="Times New Roman"/>
          <w:sz w:val="24"/>
          <w:szCs w:val="24"/>
        </w:rPr>
        <w:t>7</w:t>
      </w:r>
      <w:r w:rsidRPr="00B51585">
        <w:rPr>
          <w:rFonts w:ascii="Times New Roman" w:hAnsi="Times New Roman"/>
          <w:sz w:val="24"/>
          <w:szCs w:val="24"/>
        </w:rPr>
        <w:t>. Предоставление муниципальной услуги осуществляется в соответствии со следующими нормативными правовыми актами:</w:t>
      </w:r>
    </w:p>
    <w:p w:rsidR="004F4DAF" w:rsidRDefault="004F4DAF" w:rsidP="002813E8">
      <w:pPr>
        <w:pStyle w:val="ConsPlusNormal"/>
        <w:numPr>
          <w:ilvl w:val="0"/>
          <w:numId w:val="33"/>
        </w:numPr>
        <w:ind w:left="0" w:firstLine="0"/>
        <w:contextualSpacing/>
        <w:jc w:val="both"/>
        <w:rPr>
          <w:rFonts w:ascii="Times New Roman" w:hAnsi="Times New Roman"/>
          <w:sz w:val="24"/>
          <w:szCs w:val="24"/>
        </w:rPr>
      </w:pPr>
      <w:r w:rsidRPr="002813E8">
        <w:rPr>
          <w:rFonts w:ascii="Times New Roman" w:hAnsi="Times New Roman"/>
          <w:sz w:val="24"/>
          <w:szCs w:val="24"/>
        </w:rPr>
        <w:t>Конституцией Российской Федерации (принята всенародным голосованием 12.12.1993) («Собрание законодательства РФ», 2009, №</w:t>
      </w:r>
      <w:r w:rsidR="009D70EC">
        <w:rPr>
          <w:rFonts w:ascii="Times New Roman" w:hAnsi="Times New Roman"/>
          <w:sz w:val="24"/>
          <w:szCs w:val="24"/>
        </w:rPr>
        <w:t xml:space="preserve"> </w:t>
      </w:r>
      <w:r w:rsidRPr="002813E8">
        <w:rPr>
          <w:rFonts w:ascii="Times New Roman" w:hAnsi="Times New Roman"/>
          <w:sz w:val="24"/>
          <w:szCs w:val="24"/>
        </w:rPr>
        <w:t>4, ст. 445);</w:t>
      </w:r>
    </w:p>
    <w:p w:rsidR="00F81F0F" w:rsidRDefault="00F81F0F"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81F0F">
        <w:rPr>
          <w:rFonts w:ascii="Times New Roman" w:hAnsi="Times New Roman" w:cs="Times New Roman"/>
          <w:sz w:val="24"/>
          <w:szCs w:val="24"/>
        </w:rPr>
        <w:t>Конституцией Республики Коми («Ведомости Верховного совета Республики Коми», 1994, №</w:t>
      </w:r>
      <w:r w:rsidR="009D70EC">
        <w:rPr>
          <w:rFonts w:ascii="Times New Roman" w:hAnsi="Times New Roman" w:cs="Times New Roman"/>
          <w:sz w:val="24"/>
          <w:szCs w:val="24"/>
        </w:rPr>
        <w:t xml:space="preserve"> </w:t>
      </w:r>
      <w:r w:rsidRPr="00F81F0F">
        <w:rPr>
          <w:rFonts w:ascii="Times New Roman" w:hAnsi="Times New Roman" w:cs="Times New Roman"/>
          <w:sz w:val="24"/>
          <w:szCs w:val="24"/>
        </w:rPr>
        <w:t>2, ст. 21);</w:t>
      </w:r>
    </w:p>
    <w:p w:rsidR="003F7DE6" w:rsidRPr="00F81F0F" w:rsidRDefault="003F7DE6"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81F0F">
        <w:rPr>
          <w:rFonts w:ascii="Times New Roman" w:hAnsi="Times New Roman" w:cs="Times New Roman"/>
          <w:sz w:val="24"/>
          <w:szCs w:val="24"/>
        </w:rPr>
        <w:t>Жилищным кодексом Российской Федерации от 29.12.2004 № 188-ФЗ (</w:t>
      </w:r>
      <w:r w:rsidR="009137F7">
        <w:rPr>
          <w:rFonts w:ascii="Times New Roman" w:hAnsi="Times New Roman" w:cs="Times New Roman"/>
          <w:sz w:val="24"/>
          <w:szCs w:val="24"/>
        </w:rPr>
        <w:t>«</w:t>
      </w:r>
      <w:r w:rsidRPr="00F81F0F">
        <w:rPr>
          <w:rFonts w:ascii="Times New Roman" w:hAnsi="Times New Roman" w:cs="Times New Roman"/>
          <w:sz w:val="24"/>
          <w:szCs w:val="24"/>
        </w:rPr>
        <w:t>Собрание законодательства РФ</w:t>
      </w:r>
      <w:r w:rsidR="009137F7">
        <w:rPr>
          <w:rFonts w:ascii="Times New Roman" w:hAnsi="Times New Roman" w:cs="Times New Roman"/>
          <w:sz w:val="24"/>
          <w:szCs w:val="24"/>
        </w:rPr>
        <w:t>»</w:t>
      </w:r>
      <w:r w:rsidRPr="00F81F0F">
        <w:rPr>
          <w:rFonts w:ascii="Times New Roman" w:hAnsi="Times New Roman" w:cs="Times New Roman"/>
          <w:sz w:val="24"/>
          <w:szCs w:val="24"/>
        </w:rPr>
        <w:t>, 03.01.2005, N 1 (часть 1), ст. 14);</w:t>
      </w:r>
    </w:p>
    <w:p w:rsidR="00E822FB" w:rsidRPr="002813E8" w:rsidRDefault="00E822FB"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813E8">
        <w:rPr>
          <w:rFonts w:ascii="Times New Roman" w:hAnsi="Times New Roman" w:cs="Times New Roman"/>
          <w:sz w:val="24"/>
          <w:szCs w:val="24"/>
        </w:rPr>
        <w:t xml:space="preserve">Федеральным законом от 27.07.2010 N 210-ФЗ </w:t>
      </w:r>
      <w:r w:rsidR="009137F7">
        <w:rPr>
          <w:rFonts w:ascii="Times New Roman" w:hAnsi="Times New Roman" w:cs="Times New Roman"/>
          <w:sz w:val="24"/>
          <w:szCs w:val="24"/>
        </w:rPr>
        <w:t>«</w:t>
      </w:r>
      <w:r w:rsidRPr="002813E8">
        <w:rPr>
          <w:rFonts w:ascii="Times New Roman" w:hAnsi="Times New Roman" w:cs="Times New Roman"/>
          <w:sz w:val="24"/>
          <w:szCs w:val="24"/>
        </w:rPr>
        <w:t>Об организации предоставления государственных и муниципальных услуг</w:t>
      </w:r>
      <w:r w:rsidR="009137F7">
        <w:rPr>
          <w:rFonts w:ascii="Times New Roman" w:hAnsi="Times New Roman" w:cs="Times New Roman"/>
          <w:sz w:val="24"/>
          <w:szCs w:val="24"/>
        </w:rPr>
        <w:t>»</w:t>
      </w:r>
      <w:r w:rsidRPr="002813E8">
        <w:rPr>
          <w:rFonts w:ascii="Times New Roman" w:hAnsi="Times New Roman" w:cs="Times New Roman"/>
          <w:sz w:val="24"/>
          <w:szCs w:val="24"/>
        </w:rPr>
        <w:t xml:space="preserve"> ("Российская газета", N 168, 30.07.2010);</w:t>
      </w:r>
    </w:p>
    <w:p w:rsidR="00E822FB" w:rsidRPr="002813E8" w:rsidRDefault="00E822FB"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813E8">
        <w:rPr>
          <w:rFonts w:ascii="Times New Roman" w:hAnsi="Times New Roman" w:cs="Times New Roman"/>
          <w:sz w:val="24"/>
          <w:szCs w:val="24"/>
        </w:rPr>
        <w:t xml:space="preserve">Федеральным </w:t>
      </w:r>
      <w:hyperlink r:id="rId10" w:history="1">
        <w:r w:rsidRPr="002813E8">
          <w:rPr>
            <w:rFonts w:ascii="Times New Roman" w:hAnsi="Times New Roman" w:cs="Times New Roman"/>
            <w:sz w:val="24"/>
            <w:szCs w:val="24"/>
          </w:rPr>
          <w:t>закон</w:t>
        </w:r>
      </w:hyperlink>
      <w:r w:rsidRPr="002813E8">
        <w:rPr>
          <w:rFonts w:ascii="Times New Roman" w:hAnsi="Times New Roman" w:cs="Times New Roman"/>
          <w:sz w:val="24"/>
          <w:szCs w:val="24"/>
        </w:rPr>
        <w:t>ом от 06.10.2003 N 131-ФЗ "Об общих принципах организации местного самоуправления в РФ" ("Собрание законодательства РФ", 06.10.2003, N 40, ст. 3822);</w:t>
      </w:r>
    </w:p>
    <w:p w:rsidR="003F7DE6" w:rsidRPr="002813E8" w:rsidRDefault="00056869"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П</w:t>
      </w:r>
      <w:r w:rsidR="003F7DE6" w:rsidRPr="002813E8">
        <w:rPr>
          <w:rFonts w:ascii="Times New Roman" w:hAnsi="Times New Roman" w:cs="Times New Roman"/>
          <w:sz w:val="24"/>
          <w:szCs w:val="24"/>
        </w:rPr>
        <w:t>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N 6, ст. 702);</w:t>
      </w:r>
    </w:p>
    <w:p w:rsidR="00E822FB" w:rsidRDefault="00E822FB"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813E8">
        <w:rPr>
          <w:rFonts w:ascii="Times New Roman" w:hAnsi="Times New Roman" w:cs="Times New Roman"/>
          <w:sz w:val="24"/>
          <w:szCs w:val="24"/>
        </w:rPr>
        <w:t xml:space="preserve">Постановлением Правительства </w:t>
      </w:r>
      <w:r w:rsidR="003F7DE6" w:rsidRPr="002813E8">
        <w:rPr>
          <w:rFonts w:ascii="Times New Roman" w:hAnsi="Times New Roman" w:cs="Times New Roman"/>
          <w:sz w:val="24"/>
          <w:szCs w:val="24"/>
        </w:rPr>
        <w:t>Российской Федерации</w:t>
      </w:r>
      <w:r w:rsidRPr="002813E8">
        <w:rPr>
          <w:rFonts w:ascii="Times New Roman" w:hAnsi="Times New Roman" w:cs="Times New Roman"/>
          <w:sz w:val="24"/>
          <w:szCs w:val="24"/>
        </w:rPr>
        <w:t xml:space="preserve"> от 22.12.2012 N 1376 "Об утверждении </w:t>
      </w:r>
      <w:proofErr w:type="gramStart"/>
      <w:r w:rsidRPr="002813E8">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2813E8">
        <w:rPr>
          <w:rFonts w:ascii="Times New Roman" w:hAnsi="Times New Roman" w:cs="Times New Roman"/>
          <w:sz w:val="24"/>
          <w:szCs w:val="24"/>
        </w:rPr>
        <w:t xml:space="preserve"> и муниципальных услуг" ("Российская газета</w:t>
      </w:r>
      <w:r w:rsidR="00F81F0F">
        <w:rPr>
          <w:rFonts w:ascii="Times New Roman" w:hAnsi="Times New Roman" w:cs="Times New Roman"/>
          <w:sz w:val="24"/>
          <w:szCs w:val="24"/>
        </w:rPr>
        <w:t>", N 303, 31.12.2012).</w:t>
      </w:r>
    </w:p>
    <w:p w:rsidR="009137F7" w:rsidRPr="002813E8" w:rsidRDefault="009137F7"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Распоряжением администрации муниципального района «Печора» от 24.03.2014 № 225-р «</w:t>
      </w:r>
      <w:r w:rsidR="00270797">
        <w:rPr>
          <w:rFonts w:ascii="Times New Roman" w:hAnsi="Times New Roman" w:cs="Times New Roman"/>
          <w:sz w:val="24"/>
          <w:szCs w:val="24"/>
        </w:rPr>
        <w:t>О межведомственной комиссии по оценке жилых помещений муниципального жилищного фонда».</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0C49DC" w:rsidRPr="00B51585">
        <w:rPr>
          <w:rFonts w:ascii="Times New Roman" w:hAnsi="Times New Roman"/>
          <w:sz w:val="24"/>
          <w:szCs w:val="24"/>
        </w:rPr>
        <w:t>8</w:t>
      </w:r>
      <w:r w:rsidRPr="00B51585">
        <w:rPr>
          <w:rFonts w:ascii="Times New Roman" w:hAnsi="Times New Roman"/>
          <w:sz w:val="24"/>
          <w:szCs w:val="24"/>
        </w:rPr>
        <w:t xml:space="preserve">. Для получения муниципальной услуги заявители подают в </w:t>
      </w:r>
      <w:r w:rsidR="001153EB">
        <w:rPr>
          <w:rFonts w:ascii="Times New Roman" w:hAnsi="Times New Roman"/>
          <w:sz w:val="24"/>
          <w:szCs w:val="24"/>
        </w:rPr>
        <w:t>Администрацию</w:t>
      </w:r>
      <w:r w:rsidR="000C49DC" w:rsidRPr="00B51585">
        <w:rPr>
          <w:rFonts w:ascii="Times New Roman" w:hAnsi="Times New Roman"/>
          <w:sz w:val="24"/>
          <w:szCs w:val="24"/>
        </w:rPr>
        <w:t xml:space="preserve">, </w:t>
      </w:r>
      <w:r w:rsidRPr="00B51585">
        <w:rPr>
          <w:rFonts w:ascii="Times New Roman" w:hAnsi="Times New Roman"/>
          <w:sz w:val="24"/>
          <w:szCs w:val="24"/>
        </w:rPr>
        <w:t xml:space="preserve">МФЦ </w:t>
      </w:r>
      <w:r w:rsidRPr="00A1398C">
        <w:rPr>
          <w:rFonts w:ascii="Times New Roman" w:hAnsi="Times New Roman"/>
          <w:b/>
          <w:i/>
          <w:sz w:val="24"/>
          <w:szCs w:val="24"/>
        </w:rPr>
        <w:t>заявление</w:t>
      </w:r>
      <w:r w:rsidRPr="00B51585">
        <w:rPr>
          <w:rFonts w:ascii="Times New Roman" w:hAnsi="Times New Roman"/>
          <w:sz w:val="24"/>
          <w:szCs w:val="24"/>
        </w:rPr>
        <w:t xml:space="preserve"> о предоставлении муниципальной услуги по </w:t>
      </w:r>
      <w:r w:rsidR="000C49DC" w:rsidRPr="00B51585">
        <w:rPr>
          <w:rFonts w:ascii="Times New Roman" w:hAnsi="Times New Roman"/>
          <w:sz w:val="24"/>
          <w:szCs w:val="24"/>
        </w:rPr>
        <w:t xml:space="preserve">рекомендуемой </w:t>
      </w:r>
      <w:r w:rsidRPr="00B51585">
        <w:rPr>
          <w:rFonts w:ascii="Times New Roman" w:hAnsi="Times New Roman"/>
          <w:sz w:val="24"/>
          <w:szCs w:val="24"/>
        </w:rPr>
        <w:t>форме, приведенной в Приложении 2 к административному регламенту, а также следующие документы в 1 экземпляре:</w:t>
      </w:r>
    </w:p>
    <w:p w:rsidR="00E822FB" w:rsidRPr="00B51585" w:rsidRDefault="00E822FB" w:rsidP="00D44A0F">
      <w:pPr>
        <w:autoSpaceDE w:val="0"/>
        <w:autoSpaceDN w:val="0"/>
        <w:adjustRightInd w:val="0"/>
        <w:spacing w:line="240" w:lineRule="auto"/>
        <w:ind w:firstLine="709"/>
        <w:jc w:val="both"/>
        <w:rPr>
          <w:sz w:val="24"/>
          <w:szCs w:val="24"/>
        </w:rPr>
      </w:pPr>
      <w:r w:rsidRPr="00B51585">
        <w:rPr>
          <w:sz w:val="24"/>
          <w:szCs w:val="24"/>
        </w:rPr>
        <w:t xml:space="preserve">1. </w:t>
      </w:r>
      <w:r w:rsidR="00256F01">
        <w:rPr>
          <w:sz w:val="24"/>
          <w:szCs w:val="24"/>
        </w:rPr>
        <w:t>к</w:t>
      </w:r>
      <w:r w:rsidR="003F7DE6" w:rsidRPr="00B51585">
        <w:rPr>
          <w:sz w:val="24"/>
          <w:szCs w:val="24"/>
        </w:rPr>
        <w:t>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 </w:t>
      </w:r>
      <w:r w:rsidR="00256F01">
        <w:rPr>
          <w:rFonts w:ascii="Times New Roman" w:hAnsi="Times New Roman"/>
          <w:sz w:val="24"/>
          <w:szCs w:val="24"/>
        </w:rPr>
        <w:t>в</w:t>
      </w:r>
      <w:r w:rsidR="003F7DE6" w:rsidRPr="00B51585">
        <w:rPr>
          <w:rFonts w:ascii="Times New Roman" w:hAnsi="Times New Roman"/>
          <w:sz w:val="24"/>
          <w:szCs w:val="24"/>
        </w:rPr>
        <w:t xml:space="preserve"> отношении нежилого помещения для признания его в дальнейшем жилым помещением - проект реконструкции нежилого помещения;</w:t>
      </w:r>
    </w:p>
    <w:p w:rsidR="003F7DE6"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3. </w:t>
      </w:r>
      <w:r w:rsidR="00256F01">
        <w:rPr>
          <w:rFonts w:ascii="Times New Roman" w:hAnsi="Times New Roman"/>
          <w:sz w:val="24"/>
          <w:szCs w:val="24"/>
        </w:rPr>
        <w:t>з</w:t>
      </w:r>
      <w:r w:rsidR="003F7DE6" w:rsidRPr="00B51585">
        <w:rPr>
          <w:rFonts w:ascii="Times New Roman" w:hAnsi="Times New Roman"/>
          <w:sz w:val="24"/>
          <w:szCs w:val="24"/>
        </w:rPr>
        <w:t xml:space="preserve">аключение специализированной организации, проводившей обследование </w:t>
      </w:r>
      <w:r w:rsidR="003F7DE6" w:rsidRPr="00B51585">
        <w:rPr>
          <w:rFonts w:ascii="Times New Roman" w:hAnsi="Times New Roman"/>
          <w:sz w:val="24"/>
          <w:szCs w:val="24"/>
        </w:rPr>
        <w:lastRenderedPageBreak/>
        <w:t>многоквартирного дома, - в случае постановки вопроса о признании многоквартирного дома аварийным и подлежащим сносу или реконструкции;</w:t>
      </w:r>
    </w:p>
    <w:p w:rsidR="00E822FB" w:rsidRPr="00B51585" w:rsidRDefault="00340322" w:rsidP="00D44A0F">
      <w:pPr>
        <w:pStyle w:val="ConsPlusNormal"/>
        <w:ind w:firstLine="709"/>
        <w:jc w:val="both"/>
        <w:rPr>
          <w:rFonts w:ascii="Times New Roman" w:hAnsi="Times New Roman"/>
          <w:sz w:val="24"/>
          <w:szCs w:val="24"/>
        </w:rPr>
      </w:pPr>
      <w:r>
        <w:rPr>
          <w:rFonts w:ascii="Times New Roman" w:hAnsi="Times New Roman"/>
          <w:sz w:val="24"/>
          <w:szCs w:val="24"/>
        </w:rPr>
        <w:t>4</w:t>
      </w:r>
      <w:r w:rsidR="00256F01">
        <w:rPr>
          <w:rFonts w:ascii="Times New Roman" w:hAnsi="Times New Roman"/>
          <w:sz w:val="24"/>
          <w:szCs w:val="24"/>
        </w:rPr>
        <w:t>. з</w:t>
      </w:r>
      <w:r w:rsidR="003F7DE6" w:rsidRPr="00B51585">
        <w:rPr>
          <w:rFonts w:ascii="Times New Roman" w:hAnsi="Times New Roman"/>
          <w:sz w:val="24"/>
          <w:szCs w:val="24"/>
        </w:rPr>
        <w:t>аявления, письма, жалобы граждан на неудовлетворительные условия проживания - по усмотрению заявителя</w:t>
      </w:r>
      <w:r w:rsidR="00E822FB" w:rsidRPr="00B51585">
        <w:rPr>
          <w:rFonts w:ascii="Times New Roman" w:hAnsi="Times New Roman"/>
          <w:sz w:val="24"/>
          <w:szCs w:val="24"/>
        </w:rPr>
        <w:t>.</w:t>
      </w:r>
    </w:p>
    <w:p w:rsidR="000C49DC"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(без приложения копии)</w:t>
      </w:r>
      <w:r w:rsidR="000C49DC"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В случае обращения за получением муниципальной услуги представителя, действующего на основании доверенности, ему необходимо представить документ, подтверждающий его полномочия – доверенность.</w:t>
      </w:r>
    </w:p>
    <w:p w:rsidR="000C49DC" w:rsidRPr="00B51585" w:rsidRDefault="000C49DC" w:rsidP="00D44A0F">
      <w:pPr>
        <w:autoSpaceDE w:val="0"/>
        <w:autoSpaceDN w:val="0"/>
        <w:adjustRightInd w:val="0"/>
        <w:spacing w:line="240" w:lineRule="auto"/>
        <w:ind w:firstLine="709"/>
        <w:jc w:val="both"/>
        <w:rPr>
          <w:sz w:val="24"/>
          <w:szCs w:val="24"/>
        </w:rPr>
      </w:pPr>
      <w:r w:rsidRPr="00B51585">
        <w:rPr>
          <w:sz w:val="24"/>
          <w:szCs w:val="24"/>
        </w:rPr>
        <w:t>2.8.1. Документы, необходимые для предоставления муниципальной услуги, предоставляются заявителем следующими способами:</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лично;</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 xml:space="preserve">посредством </w:t>
      </w:r>
      <w:r w:rsidR="008C0FD1">
        <w:rPr>
          <w:rFonts w:ascii="Times New Roman" w:hAnsi="Times New Roman" w:cs="Times New Roman"/>
          <w:sz w:val="24"/>
          <w:szCs w:val="24"/>
        </w:rPr>
        <w:t xml:space="preserve">почтового </w:t>
      </w:r>
      <w:r w:rsidRPr="000B12AE">
        <w:rPr>
          <w:rFonts w:ascii="Times New Roman" w:hAnsi="Times New Roman" w:cs="Times New Roman"/>
          <w:sz w:val="24"/>
          <w:szCs w:val="24"/>
        </w:rPr>
        <w:t>отправления;</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через порталы государственных и муниципальных услуг (функций);</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через МФЦ;</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посредством аппаратно-программных комплексов – Интернет-киосков с использованием универсальной электронной карты.</w:t>
      </w:r>
    </w:p>
    <w:p w:rsidR="000C49DC" w:rsidRPr="00B51585" w:rsidRDefault="000C49DC" w:rsidP="000B12AE">
      <w:pPr>
        <w:tabs>
          <w:tab w:val="left" w:pos="1134"/>
        </w:tabs>
        <w:spacing w:line="240" w:lineRule="auto"/>
        <w:ind w:firstLine="709"/>
        <w:contextualSpacing/>
        <w:jc w:val="both"/>
        <w:rPr>
          <w:sz w:val="24"/>
          <w:szCs w:val="24"/>
        </w:rPr>
      </w:pPr>
      <w:r w:rsidRPr="00B51585">
        <w:rPr>
          <w:sz w:val="24"/>
          <w:szCs w:val="24"/>
        </w:rPr>
        <w:t>2.8.2. Варианты предоставления документов:</w:t>
      </w:r>
    </w:p>
    <w:p w:rsidR="000C49DC" w:rsidRPr="000B12AE" w:rsidRDefault="000C49DC" w:rsidP="00CA51D3">
      <w:pPr>
        <w:numPr>
          <w:ilvl w:val="0"/>
          <w:numId w:val="10"/>
        </w:numPr>
        <w:tabs>
          <w:tab w:val="left" w:pos="709"/>
        </w:tabs>
        <w:spacing w:line="240" w:lineRule="auto"/>
        <w:ind w:left="0" w:firstLine="0"/>
        <w:contextualSpacing/>
        <w:jc w:val="both"/>
        <w:rPr>
          <w:sz w:val="24"/>
          <w:szCs w:val="24"/>
        </w:rPr>
      </w:pPr>
      <w:r w:rsidRPr="000B12AE">
        <w:rPr>
          <w:sz w:val="24"/>
          <w:szCs w:val="24"/>
        </w:rPr>
        <w:t>при личном обращении заявитель предоставляет  оригиналы документов;</w:t>
      </w:r>
    </w:p>
    <w:p w:rsidR="000C49DC" w:rsidRPr="000B12AE" w:rsidRDefault="00825D6C" w:rsidP="00CA51D3">
      <w:pPr>
        <w:pStyle w:val="a7"/>
        <w:numPr>
          <w:ilvl w:val="0"/>
          <w:numId w:val="10"/>
        </w:numPr>
        <w:tabs>
          <w:tab w:val="left" w:pos="0"/>
        </w:tabs>
        <w:spacing w:line="240" w:lineRule="auto"/>
        <w:ind w:left="0" w:firstLine="0"/>
        <w:contextualSpacing/>
        <w:jc w:val="both"/>
        <w:rPr>
          <w:rFonts w:ascii="Times New Roman" w:hAnsi="Times New Roman" w:cs="Times New Roman"/>
          <w:sz w:val="24"/>
          <w:szCs w:val="24"/>
        </w:rPr>
      </w:pPr>
      <w:r w:rsidRPr="0021446D">
        <w:rPr>
          <w:rFonts w:ascii="Times New Roman" w:hAnsi="Times New Roman" w:cs="Times New Roman"/>
          <w:sz w:val="24"/>
          <w:szCs w:val="24"/>
        </w:rPr>
        <w:t>при направлении заявления и</w:t>
      </w:r>
      <w:r>
        <w:rPr>
          <w:rFonts w:ascii="Times New Roman" w:hAnsi="Times New Roman" w:cs="Times New Roman"/>
          <w:sz w:val="24"/>
          <w:szCs w:val="24"/>
        </w:rPr>
        <w:t xml:space="preserve"> документов,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r w:rsidRPr="0021446D">
        <w:rPr>
          <w:rFonts w:ascii="Times New Roman" w:hAnsi="Times New Roman" w:cs="Times New Roman"/>
          <w:sz w:val="24"/>
          <w:szCs w:val="24"/>
        </w:rPr>
        <w:t>;</w:t>
      </w:r>
    </w:p>
    <w:p w:rsidR="00A04C27" w:rsidRPr="00A04C27" w:rsidRDefault="000C49DC" w:rsidP="00CA51D3">
      <w:pPr>
        <w:pStyle w:val="a7"/>
        <w:widowControl w:val="0"/>
        <w:numPr>
          <w:ilvl w:val="0"/>
          <w:numId w:val="10"/>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rPr>
      </w:pPr>
      <w:bookmarkStart w:id="1" w:name="Par45"/>
      <w:bookmarkEnd w:id="1"/>
      <w:proofErr w:type="gramStart"/>
      <w:r w:rsidRPr="00A04C27">
        <w:rPr>
          <w:rFonts w:ascii="Times New Roman" w:hAnsi="Times New Roman" w:cs="Times New Roman"/>
          <w:color w:val="000000"/>
          <w:sz w:val="24"/>
          <w:szCs w:val="24"/>
          <w:lang w:eastAsia="ru-RU"/>
        </w:rPr>
        <w:t>все указанные в</w:t>
      </w:r>
      <w:r w:rsidRPr="00A04C27">
        <w:rPr>
          <w:rFonts w:ascii="Times New Roman" w:hAnsi="Times New Roman" w:cs="Times New Roman"/>
          <w:color w:val="000000"/>
          <w:sz w:val="24"/>
          <w:szCs w:val="24"/>
        </w:rPr>
        <w:t xml:space="preserve"> </w:t>
      </w:r>
      <w:r w:rsidRPr="00A04C27">
        <w:rPr>
          <w:rFonts w:ascii="Times New Roman" w:hAnsi="Times New Roman" w:cs="Times New Roman"/>
          <w:color w:val="000000"/>
          <w:sz w:val="24"/>
          <w:szCs w:val="24"/>
          <w:lang w:eastAsia="ru-RU"/>
        </w:rPr>
        <w:t>пунктах 2.8. административного регламента</w:t>
      </w:r>
      <w:r w:rsidRPr="00A04C27">
        <w:rPr>
          <w:rFonts w:ascii="Times New Roman" w:hAnsi="Times New Roman" w:cs="Times New Roman"/>
          <w:color w:val="000000"/>
          <w:sz w:val="24"/>
          <w:szCs w:val="24"/>
        </w:rPr>
        <w:t xml:space="preserve"> </w:t>
      </w:r>
      <w:r w:rsidRPr="00A04C27">
        <w:rPr>
          <w:rFonts w:ascii="Times New Roman" w:hAnsi="Times New Roman" w:cs="Times New Roman"/>
          <w:color w:val="000000"/>
          <w:sz w:val="24"/>
          <w:szCs w:val="24"/>
          <w:lang w:eastAsia="ru-RU"/>
        </w:rPr>
        <w:t>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w:t>
      </w:r>
      <w:r w:rsidRPr="00A04C27">
        <w:rPr>
          <w:rFonts w:ascii="Times New Roman" w:hAnsi="Times New Roman" w:cs="Times New Roman"/>
          <w:sz w:val="24"/>
          <w:szCs w:val="24"/>
        </w:rPr>
        <w:t xml:space="preserve"> </w:t>
      </w:r>
      <w:r w:rsidRPr="00A04C27">
        <w:rPr>
          <w:rFonts w:ascii="Times New Roman" w:hAnsi="Times New Roman" w:cs="Times New Roman"/>
          <w:color w:val="000000"/>
          <w:sz w:val="24"/>
          <w:szCs w:val="24"/>
          <w:lang w:eastAsia="ru-RU"/>
        </w:rPr>
        <w:t>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0C49DC" w:rsidRPr="00A04C27" w:rsidRDefault="000C49DC" w:rsidP="00CA51D3">
      <w:pPr>
        <w:pStyle w:val="a7"/>
        <w:widowControl w:val="0"/>
        <w:numPr>
          <w:ilvl w:val="0"/>
          <w:numId w:val="10"/>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rPr>
      </w:pPr>
      <w:r w:rsidRPr="00A04C27">
        <w:rPr>
          <w:rFonts w:ascii="Times New Roman" w:hAnsi="Times New Roman" w:cs="Times New Roman"/>
          <w:sz w:val="24"/>
          <w:szCs w:val="24"/>
        </w:rPr>
        <w:t>при обращении за</w:t>
      </w:r>
      <w:r w:rsidR="00256F01">
        <w:rPr>
          <w:rFonts w:ascii="Times New Roman" w:hAnsi="Times New Roman" w:cs="Times New Roman"/>
          <w:sz w:val="24"/>
          <w:szCs w:val="24"/>
        </w:rPr>
        <w:t xml:space="preserve"> получением</w:t>
      </w:r>
      <w:r w:rsidRPr="00A04C27">
        <w:rPr>
          <w:rFonts w:ascii="Times New Roman" w:hAnsi="Times New Roman" w:cs="Times New Roman"/>
          <w:sz w:val="24"/>
          <w:szCs w:val="24"/>
        </w:rPr>
        <w:t xml:space="preserve"> муниципальной услуг</w:t>
      </w:r>
      <w:r w:rsidR="00256F01">
        <w:rPr>
          <w:rFonts w:ascii="Times New Roman" w:hAnsi="Times New Roman" w:cs="Times New Roman"/>
          <w:sz w:val="24"/>
          <w:szCs w:val="24"/>
        </w:rPr>
        <w:t>и</w:t>
      </w:r>
      <w:r w:rsidRPr="00A04C27">
        <w:rPr>
          <w:rFonts w:ascii="Times New Roman" w:hAnsi="Times New Roman" w:cs="Times New Roman"/>
          <w:sz w:val="24"/>
          <w:szCs w:val="24"/>
        </w:rPr>
        <w:t xml:space="preserve"> через МФЦ предос</w:t>
      </w:r>
      <w:r w:rsidR="0057304F">
        <w:rPr>
          <w:rFonts w:ascii="Times New Roman" w:hAnsi="Times New Roman" w:cs="Times New Roman"/>
          <w:sz w:val="24"/>
          <w:szCs w:val="24"/>
        </w:rPr>
        <w:t>тавляются оригиналы документов.</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E822FB" w:rsidRPr="00B51585" w:rsidRDefault="00E822FB" w:rsidP="00D44A0F">
      <w:pPr>
        <w:pStyle w:val="ConsPlusNormal"/>
        <w:ind w:firstLine="709"/>
        <w:jc w:val="both"/>
        <w:rPr>
          <w:rFonts w:ascii="Times New Roman" w:hAnsi="Times New Roman"/>
          <w:sz w:val="24"/>
          <w:szCs w:val="24"/>
        </w:rPr>
      </w:pPr>
    </w:p>
    <w:p w:rsidR="00E822FB" w:rsidRPr="00A04C27" w:rsidRDefault="00E822FB" w:rsidP="00A04C27">
      <w:pPr>
        <w:pStyle w:val="ConsPlusNormal"/>
        <w:ind w:firstLine="709"/>
        <w:contextualSpacing/>
        <w:jc w:val="both"/>
        <w:rPr>
          <w:rFonts w:ascii="Times New Roman" w:hAnsi="Times New Roman"/>
          <w:sz w:val="24"/>
          <w:szCs w:val="24"/>
        </w:rPr>
      </w:pPr>
      <w:r w:rsidRPr="00A04C27">
        <w:rPr>
          <w:rFonts w:ascii="Times New Roman" w:hAnsi="Times New Roman"/>
          <w:sz w:val="24"/>
          <w:szCs w:val="24"/>
        </w:rPr>
        <w:t>2.</w:t>
      </w:r>
      <w:r w:rsidR="000C49DC" w:rsidRPr="00A04C27">
        <w:rPr>
          <w:rFonts w:ascii="Times New Roman" w:hAnsi="Times New Roman"/>
          <w:sz w:val="24"/>
          <w:szCs w:val="24"/>
        </w:rPr>
        <w:t>9</w:t>
      </w:r>
      <w:r w:rsidRPr="00A04C27">
        <w:rPr>
          <w:rFonts w:ascii="Times New Roman" w:hAnsi="Times New Roman"/>
          <w:sz w:val="24"/>
          <w:szCs w:val="24"/>
        </w:rPr>
        <w:t>.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E822FB" w:rsidRPr="00A04C27" w:rsidRDefault="003F7DE6" w:rsidP="00CA51D3">
      <w:pPr>
        <w:pStyle w:val="ConsPlusNormal"/>
        <w:numPr>
          <w:ilvl w:val="0"/>
          <w:numId w:val="7"/>
        </w:numPr>
        <w:ind w:left="0" w:firstLine="0"/>
        <w:contextualSpacing/>
        <w:jc w:val="both"/>
        <w:rPr>
          <w:rFonts w:ascii="Times New Roman" w:hAnsi="Times New Roman"/>
          <w:sz w:val="24"/>
          <w:szCs w:val="24"/>
        </w:rPr>
      </w:pPr>
      <w:r w:rsidRPr="00A04C27">
        <w:rPr>
          <w:rFonts w:ascii="Times New Roman" w:hAnsi="Times New Roman"/>
          <w:sz w:val="24"/>
          <w:szCs w:val="24"/>
        </w:rPr>
        <w:t>сведения из Единого государственного реестра прав на недвижимое имущество и сделок с ним о правах на жилое помещение;</w:t>
      </w:r>
    </w:p>
    <w:p w:rsidR="003F7DE6" w:rsidRPr="00A04C27" w:rsidRDefault="003F7DE6" w:rsidP="00CA51D3">
      <w:pPr>
        <w:pStyle w:val="a7"/>
        <w:numPr>
          <w:ilvl w:val="0"/>
          <w:numId w:val="7"/>
        </w:numPr>
        <w:autoSpaceDE w:val="0"/>
        <w:autoSpaceDN w:val="0"/>
        <w:adjustRightInd w:val="0"/>
        <w:spacing w:line="240" w:lineRule="auto"/>
        <w:ind w:left="0" w:firstLine="0"/>
        <w:contextualSpacing/>
        <w:jc w:val="both"/>
        <w:rPr>
          <w:rFonts w:ascii="Times New Roman" w:hAnsi="Times New Roman" w:cs="Times New Roman"/>
          <w:sz w:val="24"/>
          <w:szCs w:val="24"/>
        </w:rPr>
      </w:pPr>
      <w:r w:rsidRPr="00A04C27">
        <w:rPr>
          <w:rFonts w:ascii="Times New Roman" w:hAnsi="Times New Roman" w:cs="Times New Roman"/>
          <w:sz w:val="24"/>
          <w:szCs w:val="24"/>
        </w:rPr>
        <w:t>технический паспорт жилого помещения;</w:t>
      </w:r>
    </w:p>
    <w:p w:rsidR="003F7DE6" w:rsidRPr="00A04C27" w:rsidRDefault="003F7DE6" w:rsidP="00CA51D3">
      <w:pPr>
        <w:pStyle w:val="a7"/>
        <w:numPr>
          <w:ilvl w:val="0"/>
          <w:numId w:val="7"/>
        </w:numPr>
        <w:autoSpaceDE w:val="0"/>
        <w:autoSpaceDN w:val="0"/>
        <w:adjustRightInd w:val="0"/>
        <w:spacing w:line="240" w:lineRule="auto"/>
        <w:ind w:left="0" w:firstLine="0"/>
        <w:contextualSpacing/>
        <w:jc w:val="both"/>
        <w:rPr>
          <w:rFonts w:ascii="Times New Roman" w:hAnsi="Times New Roman" w:cs="Times New Roman"/>
          <w:sz w:val="24"/>
          <w:szCs w:val="24"/>
        </w:rPr>
      </w:pPr>
      <w:r w:rsidRPr="00A04C27">
        <w:rPr>
          <w:rFonts w:ascii="Times New Roman" w:hAnsi="Times New Roman" w:cs="Times New Roman"/>
          <w:sz w:val="24"/>
          <w:szCs w:val="24"/>
        </w:rPr>
        <w:t>технический план нежилого помещения;</w:t>
      </w:r>
    </w:p>
    <w:p w:rsidR="00256F01" w:rsidRPr="00256F01" w:rsidRDefault="003F7DE6" w:rsidP="009274D3">
      <w:pPr>
        <w:pStyle w:val="a7"/>
        <w:numPr>
          <w:ilvl w:val="0"/>
          <w:numId w:val="7"/>
        </w:numPr>
        <w:autoSpaceDE w:val="0"/>
        <w:autoSpaceDN w:val="0"/>
        <w:adjustRightInd w:val="0"/>
        <w:spacing w:line="240" w:lineRule="auto"/>
        <w:ind w:left="0" w:firstLine="0"/>
        <w:contextualSpacing/>
        <w:jc w:val="both"/>
        <w:rPr>
          <w:rFonts w:ascii="Times New Roman" w:hAnsi="Times New Roman"/>
          <w:sz w:val="24"/>
          <w:szCs w:val="24"/>
        </w:rPr>
      </w:pPr>
      <w:r w:rsidRPr="00256F01">
        <w:rPr>
          <w:rFonts w:ascii="Times New Roman" w:hAnsi="Times New Roman" w:cs="Times New Roman"/>
          <w:sz w:val="24"/>
          <w:szCs w:val="24"/>
        </w:rPr>
        <w:t xml:space="preserve">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w:t>
      </w:r>
      <w:r w:rsidRPr="00256F01">
        <w:rPr>
          <w:rFonts w:ascii="Times New Roman" w:hAnsi="Times New Roman" w:cs="Times New Roman"/>
          <w:sz w:val="24"/>
          <w:szCs w:val="24"/>
        </w:rPr>
        <w:lastRenderedPageBreak/>
        <w:t>решения о признании жилого помещения соответствующим (не соответствующим) установленным законодательством Российской Федерации требованиям</w:t>
      </w:r>
      <w:r w:rsidR="00E822FB" w:rsidRPr="00256F01">
        <w:rPr>
          <w:rFonts w:ascii="Times New Roman" w:hAnsi="Times New Roman" w:cs="Times New Roman"/>
          <w:sz w:val="24"/>
          <w:szCs w:val="24"/>
        </w:rPr>
        <w:t>.</w:t>
      </w:r>
    </w:p>
    <w:p w:rsidR="00E822FB" w:rsidRPr="00256F01" w:rsidRDefault="00056869" w:rsidP="00256F01">
      <w:pPr>
        <w:pStyle w:val="a7"/>
        <w:autoSpaceDE w:val="0"/>
        <w:autoSpaceDN w:val="0"/>
        <w:adjustRightInd w:val="0"/>
        <w:spacing w:line="240" w:lineRule="auto"/>
        <w:ind w:left="0"/>
        <w:contextualSpacing/>
        <w:jc w:val="both"/>
        <w:rPr>
          <w:rFonts w:ascii="Times New Roman" w:hAnsi="Times New Roman"/>
          <w:sz w:val="24"/>
          <w:szCs w:val="24"/>
        </w:rPr>
      </w:pPr>
      <w:r>
        <w:rPr>
          <w:rFonts w:ascii="Times New Roman" w:hAnsi="Times New Roman"/>
          <w:sz w:val="24"/>
          <w:szCs w:val="24"/>
        </w:rPr>
        <w:tab/>
      </w:r>
      <w:r w:rsidR="00E822FB" w:rsidRPr="00256F01">
        <w:rPr>
          <w:rFonts w:ascii="Times New Roman" w:hAnsi="Times New Roman"/>
          <w:sz w:val="24"/>
          <w:szCs w:val="24"/>
        </w:rPr>
        <w:t>2.9.</w:t>
      </w:r>
      <w:r w:rsidR="00103062" w:rsidRPr="00256F01">
        <w:rPr>
          <w:rFonts w:ascii="Times New Roman" w:hAnsi="Times New Roman"/>
          <w:sz w:val="24"/>
          <w:szCs w:val="24"/>
        </w:rPr>
        <w:t>1.</w:t>
      </w:r>
      <w:r w:rsidR="00E822FB" w:rsidRPr="00256F01">
        <w:rPr>
          <w:rFonts w:ascii="Times New Roman" w:hAnsi="Times New Roman"/>
          <w:sz w:val="24"/>
          <w:szCs w:val="24"/>
        </w:rPr>
        <w:t xml:space="preserve"> Документы, указанные в пункте 2.</w:t>
      </w:r>
      <w:r w:rsidR="00103062" w:rsidRPr="00256F01">
        <w:rPr>
          <w:rFonts w:ascii="Times New Roman" w:hAnsi="Times New Roman"/>
          <w:sz w:val="24"/>
          <w:szCs w:val="24"/>
        </w:rPr>
        <w:t>9</w:t>
      </w:r>
      <w:r w:rsidR="00E822FB" w:rsidRPr="00256F01">
        <w:rPr>
          <w:rFonts w:ascii="Times New Roman" w:hAnsi="Times New Roman"/>
          <w:sz w:val="24"/>
          <w:szCs w:val="24"/>
        </w:rPr>
        <w:t>.</w:t>
      </w:r>
      <w:r w:rsidR="008546B4">
        <w:rPr>
          <w:rFonts w:ascii="Times New Roman" w:hAnsi="Times New Roman"/>
          <w:sz w:val="24"/>
          <w:szCs w:val="24"/>
        </w:rPr>
        <w:t xml:space="preserve"> </w:t>
      </w:r>
      <w:r w:rsidR="00E822FB" w:rsidRPr="00256F01">
        <w:rPr>
          <w:rFonts w:ascii="Times New Roman" w:hAnsi="Times New Roman"/>
          <w:sz w:val="24"/>
          <w:szCs w:val="24"/>
        </w:rPr>
        <w:t>административного регламента, могут быть представлены заявителем по собственной инициативе.</w:t>
      </w: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056869" w:rsidRDefault="00103062" w:rsidP="00056869">
      <w:pPr>
        <w:autoSpaceDE w:val="0"/>
        <w:autoSpaceDN w:val="0"/>
        <w:adjustRightInd w:val="0"/>
        <w:spacing w:line="240" w:lineRule="auto"/>
        <w:ind w:firstLine="540"/>
        <w:jc w:val="both"/>
        <w:rPr>
          <w:sz w:val="24"/>
          <w:szCs w:val="24"/>
          <w:lang w:eastAsia="ru-RU"/>
        </w:rPr>
      </w:pPr>
      <w:r w:rsidRPr="00B51585">
        <w:rPr>
          <w:sz w:val="24"/>
          <w:szCs w:val="24"/>
        </w:rPr>
        <w:t xml:space="preserve">2.10. </w:t>
      </w:r>
      <w:r w:rsidR="00056869">
        <w:rPr>
          <w:sz w:val="24"/>
          <w:szCs w:val="24"/>
          <w:lang w:eastAsia="ru-RU"/>
        </w:rPr>
        <w:t>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E822FB" w:rsidRPr="00B51585" w:rsidRDefault="00E822FB" w:rsidP="00056869">
      <w:pPr>
        <w:autoSpaceDE w:val="0"/>
        <w:autoSpaceDN w:val="0"/>
        <w:adjustRightInd w:val="0"/>
        <w:spacing w:line="240" w:lineRule="auto"/>
        <w:ind w:firstLine="709"/>
        <w:contextualSpacing/>
        <w:jc w:val="both"/>
        <w:rPr>
          <w:sz w:val="24"/>
          <w:szCs w:val="24"/>
        </w:rPr>
      </w:pP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Исчерпывающий перечень оснований для приостановления</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или отказа в предоставлении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2.11. Приостановление предоставления муниципальной услуги не предусмотрено.</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2.12. В предоставлении муниципальной услуги может быть отказано в случаях:</w:t>
      </w:r>
    </w:p>
    <w:p w:rsidR="00E822FB" w:rsidRPr="00B51585" w:rsidRDefault="00E822FB" w:rsidP="00CA51D3">
      <w:pPr>
        <w:pStyle w:val="ConsPlusNormal"/>
        <w:numPr>
          <w:ilvl w:val="0"/>
          <w:numId w:val="11"/>
        </w:numPr>
        <w:ind w:left="0" w:firstLine="0"/>
        <w:jc w:val="both"/>
        <w:rPr>
          <w:rFonts w:ascii="Times New Roman" w:hAnsi="Times New Roman"/>
          <w:sz w:val="24"/>
          <w:szCs w:val="24"/>
        </w:rPr>
      </w:pPr>
      <w:r w:rsidRPr="00B51585">
        <w:rPr>
          <w:rFonts w:ascii="Times New Roman" w:hAnsi="Times New Roman"/>
          <w:sz w:val="24"/>
          <w:szCs w:val="24"/>
        </w:rPr>
        <w:t>наличия в представленных документах недостоверной информации</w:t>
      </w:r>
      <w:r w:rsidR="00056869">
        <w:rPr>
          <w:rFonts w:ascii="Times New Roman" w:hAnsi="Times New Roman"/>
          <w:sz w:val="24"/>
          <w:szCs w:val="24"/>
        </w:rPr>
        <w:t xml:space="preserve"> (подчистки, исправления)</w:t>
      </w:r>
      <w:r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После устранения оснований для отказа в предоставлении муниципальной услуги в случаях, предусмотренных пунктом 2.12</w:t>
      </w:r>
      <w:r w:rsidR="005258D1" w:rsidRPr="00B51585">
        <w:rPr>
          <w:rFonts w:ascii="Times New Roman" w:hAnsi="Times New Roman"/>
          <w:sz w:val="24"/>
          <w:szCs w:val="24"/>
        </w:rPr>
        <w:t xml:space="preserve"> </w:t>
      </w:r>
      <w:r w:rsidRPr="00B51585">
        <w:rPr>
          <w:rFonts w:ascii="Times New Roman" w:hAnsi="Times New Roman"/>
          <w:sz w:val="24"/>
          <w:szCs w:val="24"/>
        </w:rPr>
        <w:t>административного регламента, заявитель вправе обратиться повторно за получением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22FB" w:rsidRPr="00B51585" w:rsidRDefault="00E822FB" w:rsidP="00D44A0F">
      <w:pPr>
        <w:pStyle w:val="ConsPlusNormal"/>
        <w:ind w:firstLine="709"/>
        <w:jc w:val="center"/>
        <w:rPr>
          <w:rFonts w:ascii="Times New Roman" w:hAnsi="Times New Roman"/>
          <w:b/>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2.13. </w:t>
      </w:r>
      <w:r w:rsidR="00671A6D" w:rsidRPr="00B51585">
        <w:rPr>
          <w:rFonts w:ascii="Times New Roman" w:hAnsi="Times New Roman"/>
          <w:sz w:val="24"/>
          <w:szCs w:val="24"/>
        </w:rPr>
        <w:t>Услуги, необходимые и обязательные для предоставления муниципальной услуги, отсутствуют</w:t>
      </w:r>
      <w:r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b/>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Порядок, размер и основания взимания</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государственной пошлины или иной платы,</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взимаемой за предоставление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5258D1" w:rsidRPr="00B51585" w:rsidRDefault="005258D1"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2.14. Муниципальная услуга предоставляется бесплатно.</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jc w:val="center"/>
        <w:outlineLvl w:val="2"/>
        <w:rPr>
          <w:rFonts w:ascii="Times New Roman" w:hAnsi="Times New Roman"/>
          <w:b/>
          <w:sz w:val="24"/>
          <w:szCs w:val="24"/>
        </w:rPr>
      </w:pPr>
      <w:r w:rsidRPr="00B51585">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2.15. </w:t>
      </w:r>
      <w:r w:rsidR="00551CEF">
        <w:rPr>
          <w:rFonts w:ascii="Times New Roman" w:hAnsi="Times New Roman"/>
          <w:sz w:val="24"/>
          <w:szCs w:val="24"/>
        </w:rPr>
        <w:t>Плата за предоставление услуг, необходимых и обязательных для предоставления муниципальной услуги</w:t>
      </w:r>
      <w:r w:rsidR="00D801EB">
        <w:rPr>
          <w:rFonts w:ascii="Times New Roman" w:hAnsi="Times New Roman"/>
          <w:sz w:val="24"/>
          <w:szCs w:val="24"/>
        </w:rPr>
        <w:t>, не взымается в связи с отсутствием таких услуг в рамках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Максимальный срок ожидания в очереди при подаче запроса</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о предоставлении муниципальной услуги и при получении</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результата предоставления муниципальной услуги</w:t>
      </w:r>
    </w:p>
    <w:p w:rsidR="00E822FB" w:rsidRPr="00B51585" w:rsidRDefault="00E822FB" w:rsidP="00D44A0F">
      <w:pPr>
        <w:pStyle w:val="ConsPlusNormal"/>
        <w:ind w:firstLine="709"/>
        <w:jc w:val="both"/>
        <w:rPr>
          <w:rFonts w:ascii="Times New Roman" w:hAnsi="Times New Roman"/>
          <w:b/>
          <w:sz w:val="24"/>
          <w:szCs w:val="24"/>
        </w:rPr>
      </w:pPr>
    </w:p>
    <w:p w:rsidR="005258D1" w:rsidRPr="00B51585" w:rsidRDefault="005258D1"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2.16. Максимальный срок ожидания в очереди при подаче запроса о </w:t>
      </w:r>
      <w:r w:rsidRPr="00B51585">
        <w:rPr>
          <w:rFonts w:ascii="Times New Roman" w:hAnsi="Times New Roman"/>
          <w:sz w:val="24"/>
          <w:szCs w:val="24"/>
        </w:rPr>
        <w:lastRenderedPageBreak/>
        <w:t>предоставлении муниципальной услуги и при получении результата, в том числе через МФЦ, составляет не более 15 минут.</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Срок регистрации запроса заявителя о предоставлении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2.17. Заявление и прилагаемые к нему документы регистрируются в день их поступления.</w:t>
      </w:r>
    </w:p>
    <w:p w:rsidR="00E822FB" w:rsidRPr="00B51585" w:rsidRDefault="00E822FB" w:rsidP="00D44A0F">
      <w:pPr>
        <w:pStyle w:val="ConsPlusNormal"/>
        <w:ind w:firstLine="709"/>
        <w:jc w:val="both"/>
        <w:rPr>
          <w:rFonts w:ascii="Times New Roman" w:hAnsi="Times New Roman"/>
          <w:b/>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Требования к помещениям, в которых предоставляются</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муниципальные услуги, к местам ожидания и приема заявителей,</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размещению и оформлению визуальной,</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текстовой и мультимедийной информации</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о порядке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685606" w:rsidRPr="00685606" w:rsidRDefault="005258D1"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 xml:space="preserve">2.18. </w:t>
      </w:r>
      <w:r w:rsidR="00685606" w:rsidRPr="00685606">
        <w:rPr>
          <w:rFonts w:ascii="Times New Roman" w:hAnsi="Times New Roman"/>
          <w:sz w:val="24"/>
          <w:szCs w:val="24"/>
        </w:rPr>
        <w:t>Здание (помещение) Администрации оборудуется информационной табличкой (вывеской) с указанием полного наименования.</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Информационные стенды должны содержать:</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 xml:space="preserve">сведения о местонахождении, контактных телефонах, графике (режиме) работы </w:t>
      </w:r>
      <w:r w:rsidR="006309D9">
        <w:rPr>
          <w:rFonts w:ascii="Times New Roman" w:hAnsi="Times New Roman"/>
          <w:sz w:val="24"/>
          <w:szCs w:val="24"/>
        </w:rPr>
        <w:t>администрации</w:t>
      </w:r>
      <w:r w:rsidRPr="00685606">
        <w:rPr>
          <w:rFonts w:ascii="Times New Roman" w:hAnsi="Times New Roman"/>
          <w:sz w:val="24"/>
          <w:szCs w:val="24"/>
        </w:rPr>
        <w:t>, осуществляющего предоставление муниципальной услуги;</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предоставление муниципальной услуги в полном объеме. </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b/>
          <w:i/>
          <w:sz w:val="24"/>
          <w:szCs w:val="24"/>
        </w:rPr>
        <w:t>Требования к помещениям МФЦ</w:t>
      </w:r>
      <w:r w:rsidRPr="00685606">
        <w:rPr>
          <w:rFonts w:ascii="Times New Roman" w:hAnsi="Times New Roman"/>
          <w:sz w:val="24"/>
          <w:szCs w:val="24"/>
        </w:rPr>
        <w:t xml:space="preserve">, в которых предоставляются государственные и муниципальные услуги. </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2.18.1. Для организации взаимодействия с заявителями помещение МФЦ делится на следующие функциональные секторы (зоны):</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а) сектор информирования и ожидания;</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б) сектор приема заявителей.</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b/>
          <w:i/>
          <w:sz w:val="24"/>
          <w:szCs w:val="24"/>
        </w:rPr>
        <w:t>Сектор информирования и ожидания включает в себя</w:t>
      </w:r>
      <w:r w:rsidRPr="00685606">
        <w:rPr>
          <w:rFonts w:ascii="Times New Roman" w:hAnsi="Times New Roman"/>
          <w:sz w:val="24"/>
          <w:szCs w:val="24"/>
        </w:rPr>
        <w:t>:</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lastRenderedPageBreak/>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перечень государственных и муниципальных услуг, предоставление которых организовано в МФЦ;</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сроки предоставления государственных и муниципальных услуг;</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специалистов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режим работы и адреса иных МФЦ и привлекаемых организаций, находящихся на территории субъекта Российской Федерации;</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иную информацию, необходимую для получения государственной и муниципальной услуги;</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г) стулья, кресельные секции, скамьи (</w:t>
      </w:r>
      <w:proofErr w:type="spellStart"/>
      <w:r w:rsidRPr="00685606">
        <w:rPr>
          <w:rFonts w:ascii="Times New Roman" w:hAnsi="Times New Roman"/>
          <w:sz w:val="24"/>
          <w:szCs w:val="24"/>
        </w:rPr>
        <w:t>банкетки</w:t>
      </w:r>
      <w:proofErr w:type="spellEnd"/>
      <w:r w:rsidRPr="00685606">
        <w:rPr>
          <w:rFonts w:ascii="Times New Roman" w:hAnsi="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д) электронную систему управления очередью, предназначенную для:</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регистрации заявителя в очереди;</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учета заявителей в очереди, управления отдельными очередями в зависимости от видов услуг;</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отображение статуса очереди;</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 xml:space="preserve">автоматического перенаправления заявителя в очередь на обслуживание к </w:t>
      </w:r>
      <w:r w:rsidRPr="00685606">
        <w:rPr>
          <w:rFonts w:ascii="Times New Roman" w:hAnsi="Times New Roman"/>
          <w:sz w:val="24"/>
          <w:szCs w:val="24"/>
        </w:rPr>
        <w:lastRenderedPageBreak/>
        <w:t>следующему работнику МФЦ;</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b/>
          <w:i/>
          <w:sz w:val="24"/>
          <w:szCs w:val="24"/>
        </w:rPr>
        <w:t>Сектор приема заявителей</w:t>
      </w:r>
      <w:r w:rsidRPr="00685606">
        <w:rPr>
          <w:rFonts w:ascii="Times New Roman" w:hAnsi="Times New Roman"/>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N 384-ФЗ «Технический регламент о безопасности зданий и сооружений».</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85606" w:rsidRPr="00685606" w:rsidRDefault="00685606" w:rsidP="00685606">
      <w:pPr>
        <w:tabs>
          <w:tab w:val="left" w:pos="709"/>
        </w:tabs>
        <w:spacing w:line="240" w:lineRule="auto"/>
        <w:ind w:firstLine="709"/>
        <w:contextualSpacing/>
        <w:jc w:val="both"/>
        <w:rPr>
          <w:i/>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Показатели доступности и качества муниципальных услуг</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2.19.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Единица</w:t>
            </w:r>
          </w:p>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Нормативное значение показателя</w:t>
            </w:r>
          </w:p>
        </w:tc>
      </w:tr>
      <w:tr w:rsidR="005258D1" w:rsidRPr="00B51585" w:rsidTr="00D16095">
        <w:tc>
          <w:tcPr>
            <w:tcW w:w="9571" w:type="dxa"/>
            <w:gridSpan w:val="3"/>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Показатели доступности</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да</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Наличие возможности получения муниципальной услуги</w:t>
            </w:r>
            <w:r w:rsidRPr="00B51585">
              <w:rPr>
                <w:rFonts w:eastAsia="Times New Roman"/>
                <w:bCs/>
                <w:sz w:val="24"/>
                <w:szCs w:val="24"/>
                <w:lang w:eastAsia="ru-RU"/>
              </w:rPr>
              <w:t xml:space="preserve"> </w:t>
            </w:r>
            <w:r w:rsidRPr="00B51585">
              <w:rPr>
                <w:rFonts w:eastAsia="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да</w:t>
            </w:r>
          </w:p>
        </w:tc>
      </w:tr>
      <w:tr w:rsidR="005258D1" w:rsidRPr="00B51585" w:rsidTr="00D16095">
        <w:tc>
          <w:tcPr>
            <w:tcW w:w="9571" w:type="dxa"/>
            <w:gridSpan w:val="3"/>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Показатели качества</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Удельный вес заявлений</w:t>
            </w:r>
            <w:r w:rsidRPr="00B51585">
              <w:rPr>
                <w:rFonts w:eastAsia="Times New Roman"/>
                <w:bCs/>
                <w:sz w:val="24"/>
                <w:szCs w:val="24"/>
                <w:lang w:eastAsia="ru-RU"/>
              </w:rPr>
              <w:t xml:space="preserve"> граждан, рассмотренных в установленный срок</w:t>
            </w:r>
            <w:r w:rsidRPr="00B51585">
              <w:rPr>
                <w:rFonts w:eastAsia="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100</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p>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100</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 xml:space="preserve">Удельный вес обоснованных жалоб в общем </w:t>
            </w:r>
            <w:r w:rsidRPr="00B51585">
              <w:rPr>
                <w:rFonts w:eastAsia="Times New Roman"/>
                <w:sz w:val="24"/>
                <w:szCs w:val="24"/>
                <w:lang w:eastAsia="ru-RU"/>
              </w:rPr>
              <w:lastRenderedPageBreak/>
              <w:t>количестве заявлений на предоставление  муниципальной услуги в Органе</w:t>
            </w:r>
            <w:r w:rsidRPr="00B51585">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0</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0</w:t>
            </w:r>
          </w:p>
        </w:tc>
      </w:tr>
    </w:tbl>
    <w:p w:rsidR="009E7B39" w:rsidRDefault="009E7B39" w:rsidP="00D44A0F">
      <w:pPr>
        <w:widowControl w:val="0"/>
        <w:autoSpaceDE w:val="0"/>
        <w:autoSpaceDN w:val="0"/>
        <w:adjustRightInd w:val="0"/>
        <w:spacing w:line="240" w:lineRule="auto"/>
        <w:ind w:firstLine="709"/>
        <w:jc w:val="center"/>
        <w:outlineLvl w:val="2"/>
        <w:rPr>
          <w:b/>
          <w:sz w:val="24"/>
          <w:szCs w:val="24"/>
        </w:rPr>
      </w:pPr>
    </w:p>
    <w:p w:rsidR="00E822FB" w:rsidRPr="00B51585" w:rsidRDefault="00E822FB" w:rsidP="00D44A0F">
      <w:pPr>
        <w:widowControl w:val="0"/>
        <w:autoSpaceDE w:val="0"/>
        <w:autoSpaceDN w:val="0"/>
        <w:adjustRightInd w:val="0"/>
        <w:spacing w:line="240" w:lineRule="auto"/>
        <w:ind w:firstLine="709"/>
        <w:jc w:val="center"/>
        <w:outlineLvl w:val="2"/>
        <w:rPr>
          <w:b/>
          <w:sz w:val="24"/>
          <w:szCs w:val="24"/>
        </w:rPr>
      </w:pPr>
      <w:r w:rsidRPr="00B51585">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822FB" w:rsidRPr="00B51585" w:rsidRDefault="00E822FB" w:rsidP="00D44A0F">
      <w:pPr>
        <w:widowControl w:val="0"/>
        <w:autoSpaceDE w:val="0"/>
        <w:autoSpaceDN w:val="0"/>
        <w:adjustRightInd w:val="0"/>
        <w:spacing w:line="240" w:lineRule="auto"/>
        <w:ind w:firstLine="709"/>
        <w:jc w:val="both"/>
        <w:rPr>
          <w:sz w:val="24"/>
          <w:szCs w:val="24"/>
        </w:rPr>
      </w:pPr>
    </w:p>
    <w:p w:rsidR="00D97FF3" w:rsidRDefault="005258D1" w:rsidP="00D97FF3">
      <w:pPr>
        <w:pStyle w:val="ConsPlusNormal"/>
        <w:ind w:firstLine="709"/>
        <w:jc w:val="both"/>
        <w:rPr>
          <w:rFonts w:ascii="Times New Roman" w:hAnsi="Times New Roman"/>
          <w:sz w:val="24"/>
          <w:szCs w:val="24"/>
        </w:rPr>
      </w:pPr>
      <w:r w:rsidRPr="00041C51">
        <w:rPr>
          <w:rFonts w:ascii="Times New Roman" w:hAnsi="Times New Roman"/>
          <w:sz w:val="24"/>
          <w:szCs w:val="24"/>
        </w:rPr>
        <w:t>2.20.</w:t>
      </w:r>
      <w:r w:rsidRPr="00B51585">
        <w:rPr>
          <w:sz w:val="24"/>
          <w:szCs w:val="24"/>
        </w:rPr>
        <w:t xml:space="preserve"> </w:t>
      </w:r>
      <w:r w:rsidR="00D97FF3">
        <w:rPr>
          <w:rFonts w:ascii="Times New Roman" w:hAnsi="Times New Roman"/>
          <w:sz w:val="24"/>
          <w:szCs w:val="24"/>
        </w:rPr>
        <w:t xml:space="preserve">Сведения о предоставлении муниципальной услуги и форма запроса для предоставления муниципальной услуги находится на официальном сайте Администрации </w:t>
      </w:r>
      <w:r w:rsidR="00D97FF3" w:rsidRPr="0060331D">
        <w:rPr>
          <w:rFonts w:ascii="Times New Roman" w:hAnsi="Times New Roman"/>
          <w:i/>
          <w:sz w:val="24"/>
          <w:szCs w:val="24"/>
        </w:rPr>
        <w:t>(</w:t>
      </w:r>
      <w:hyperlink r:id="rId11" w:history="1">
        <w:r w:rsidR="00D97FF3" w:rsidRPr="0060331D">
          <w:rPr>
            <w:rStyle w:val="ae"/>
            <w:rFonts w:ascii="Times New Roman" w:hAnsi="Times New Roman"/>
            <w:b/>
            <w:i/>
            <w:sz w:val="24"/>
            <w:szCs w:val="24"/>
            <w:lang w:val="en-US"/>
          </w:rPr>
          <w:t>www</w:t>
        </w:r>
        <w:r w:rsidR="00D97FF3" w:rsidRPr="0060331D">
          <w:rPr>
            <w:rStyle w:val="ae"/>
            <w:rFonts w:ascii="Times New Roman" w:hAnsi="Times New Roman"/>
            <w:b/>
            <w:i/>
            <w:sz w:val="24"/>
            <w:szCs w:val="24"/>
          </w:rPr>
          <w:t>.</w:t>
        </w:r>
        <w:proofErr w:type="spellStart"/>
        <w:r w:rsidR="00D97FF3" w:rsidRPr="0060331D">
          <w:rPr>
            <w:rStyle w:val="ae"/>
            <w:rFonts w:ascii="Times New Roman" w:hAnsi="Times New Roman"/>
            <w:b/>
            <w:i/>
            <w:sz w:val="24"/>
            <w:szCs w:val="24"/>
            <w:lang w:val="en-US"/>
          </w:rPr>
          <w:t>pechoraonline</w:t>
        </w:r>
        <w:proofErr w:type="spellEnd"/>
        <w:r w:rsidR="00D97FF3" w:rsidRPr="0060331D">
          <w:rPr>
            <w:rStyle w:val="ae"/>
            <w:rFonts w:ascii="Times New Roman" w:hAnsi="Times New Roman"/>
            <w:b/>
            <w:i/>
            <w:sz w:val="24"/>
            <w:szCs w:val="24"/>
          </w:rPr>
          <w:t>.</w:t>
        </w:r>
        <w:proofErr w:type="spellStart"/>
        <w:r w:rsidR="00D97FF3" w:rsidRPr="0060331D">
          <w:rPr>
            <w:rStyle w:val="ae"/>
            <w:rFonts w:ascii="Times New Roman" w:hAnsi="Times New Roman"/>
            <w:b/>
            <w:i/>
            <w:sz w:val="24"/>
            <w:szCs w:val="24"/>
            <w:lang w:val="en-US"/>
          </w:rPr>
          <w:t>ru</w:t>
        </w:r>
        <w:proofErr w:type="spellEnd"/>
      </w:hyperlink>
      <w:r w:rsidR="00D97FF3" w:rsidRPr="0060331D">
        <w:rPr>
          <w:rFonts w:ascii="Times New Roman" w:hAnsi="Times New Roman"/>
          <w:i/>
          <w:sz w:val="24"/>
          <w:szCs w:val="24"/>
        </w:rPr>
        <w:t>)</w:t>
      </w:r>
      <w:r w:rsidR="00D97FF3" w:rsidRPr="0060331D">
        <w:rPr>
          <w:rFonts w:ascii="Times New Roman" w:hAnsi="Times New Roman"/>
          <w:sz w:val="24"/>
          <w:szCs w:val="24"/>
        </w:rPr>
        <w:t xml:space="preserve"> </w:t>
      </w:r>
      <w:r w:rsidR="00D97FF3">
        <w:rPr>
          <w:rFonts w:ascii="Times New Roman" w:hAnsi="Times New Roman"/>
          <w:sz w:val="24"/>
          <w:szCs w:val="24"/>
        </w:rPr>
        <w:t>и порталах государственных и муниципальных услуг (функций).</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1) допустимыми расширениями прикрепляемых электронных образов являются: файлы архивов (*.</w:t>
      </w:r>
      <w:proofErr w:type="spellStart"/>
      <w:r>
        <w:rPr>
          <w:rFonts w:ascii="Times New Roman" w:hAnsi="Times New Roman"/>
          <w:sz w:val="24"/>
          <w:szCs w:val="24"/>
        </w:rPr>
        <w:t>zip</w:t>
      </w:r>
      <w:proofErr w:type="spellEnd"/>
      <w:r>
        <w:rPr>
          <w:rFonts w:ascii="Times New Roman" w:hAnsi="Times New Roman"/>
          <w:sz w:val="24"/>
          <w:szCs w:val="24"/>
        </w:rPr>
        <w:t>); файлы текстовых документов (*.</w:t>
      </w:r>
      <w:proofErr w:type="spellStart"/>
      <w:r>
        <w:rPr>
          <w:rFonts w:ascii="Times New Roman" w:hAnsi="Times New Roman"/>
          <w:sz w:val="24"/>
          <w:szCs w:val="24"/>
        </w:rPr>
        <w:t>doc</w:t>
      </w:r>
      <w:proofErr w:type="spellEnd"/>
      <w:r>
        <w:rPr>
          <w:rFonts w:ascii="Times New Roman" w:hAnsi="Times New Roman"/>
          <w:sz w:val="24"/>
          <w:szCs w:val="24"/>
        </w:rPr>
        <w:t>, *</w:t>
      </w:r>
      <w:proofErr w:type="spellStart"/>
      <w:r>
        <w:rPr>
          <w:rFonts w:ascii="Times New Roman" w:hAnsi="Times New Roman"/>
          <w:sz w:val="24"/>
          <w:szCs w:val="24"/>
        </w:rPr>
        <w:t>docx</w:t>
      </w:r>
      <w:proofErr w:type="spellEnd"/>
      <w:r>
        <w:rPr>
          <w:rFonts w:ascii="Times New Roman" w:hAnsi="Times New Roman"/>
          <w:sz w:val="24"/>
          <w:szCs w:val="24"/>
        </w:rPr>
        <w:t>, *.</w:t>
      </w:r>
      <w:proofErr w:type="spellStart"/>
      <w:r>
        <w:rPr>
          <w:rFonts w:ascii="Times New Roman" w:hAnsi="Times New Roman"/>
          <w:sz w:val="24"/>
          <w:szCs w:val="24"/>
        </w:rPr>
        <w:t>txt</w:t>
      </w:r>
      <w:proofErr w:type="spellEnd"/>
      <w:r>
        <w:rPr>
          <w:rFonts w:ascii="Times New Roman" w:hAnsi="Times New Roman"/>
          <w:sz w:val="24"/>
          <w:szCs w:val="24"/>
        </w:rPr>
        <w:t>, *.</w:t>
      </w:r>
      <w:proofErr w:type="spellStart"/>
      <w:r>
        <w:rPr>
          <w:rFonts w:ascii="Times New Roman" w:hAnsi="Times New Roman"/>
          <w:sz w:val="24"/>
          <w:szCs w:val="24"/>
        </w:rPr>
        <w:t>rtf</w:t>
      </w:r>
      <w:proofErr w:type="spellEnd"/>
      <w:r>
        <w:rPr>
          <w:rFonts w:ascii="Times New Roman" w:hAnsi="Times New Roman"/>
          <w:sz w:val="24"/>
          <w:szCs w:val="24"/>
        </w:rPr>
        <w:t>); файлы электронных таблиц (*.</w:t>
      </w:r>
      <w:proofErr w:type="spellStart"/>
      <w:r>
        <w:rPr>
          <w:rFonts w:ascii="Times New Roman" w:hAnsi="Times New Roman"/>
          <w:sz w:val="24"/>
          <w:szCs w:val="24"/>
        </w:rPr>
        <w:t>xls</w:t>
      </w:r>
      <w:proofErr w:type="spellEnd"/>
      <w:r>
        <w:rPr>
          <w:rFonts w:ascii="Times New Roman" w:hAnsi="Times New Roman"/>
          <w:sz w:val="24"/>
          <w:szCs w:val="24"/>
        </w:rPr>
        <w:t>, *.</w:t>
      </w:r>
      <w:proofErr w:type="spellStart"/>
      <w:r>
        <w:rPr>
          <w:rFonts w:ascii="Times New Roman" w:hAnsi="Times New Roman"/>
          <w:sz w:val="24"/>
          <w:szCs w:val="24"/>
        </w:rPr>
        <w:t>xlsx</w:t>
      </w:r>
      <w:proofErr w:type="spellEnd"/>
      <w:r>
        <w:rPr>
          <w:rFonts w:ascii="Times New Roman" w:hAnsi="Times New Roman"/>
          <w:sz w:val="24"/>
          <w:szCs w:val="24"/>
        </w:rPr>
        <w:t>); файлы графических изображений (*.</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tiff</w:t>
      </w:r>
      <w:proofErr w:type="spellEnd"/>
      <w:r>
        <w:rPr>
          <w:rFonts w:ascii="Times New Roman" w:hAnsi="Times New Roman"/>
          <w:sz w:val="24"/>
          <w:szCs w:val="24"/>
        </w:rPr>
        <w:t>); файлы передачи геоинформационных данных (*.</w:t>
      </w:r>
      <w:proofErr w:type="spellStart"/>
      <w:r>
        <w:rPr>
          <w:rFonts w:ascii="Times New Roman" w:hAnsi="Times New Roman"/>
          <w:sz w:val="24"/>
          <w:szCs w:val="24"/>
        </w:rPr>
        <w:t>mid</w:t>
      </w:r>
      <w:proofErr w:type="spellEnd"/>
      <w:r>
        <w:rPr>
          <w:rFonts w:ascii="Times New Roman" w:hAnsi="Times New Roman"/>
          <w:sz w:val="24"/>
          <w:szCs w:val="24"/>
        </w:rPr>
        <w:t>, *.</w:t>
      </w:r>
      <w:proofErr w:type="spellStart"/>
      <w:r>
        <w:rPr>
          <w:rFonts w:ascii="Times New Roman" w:hAnsi="Times New Roman"/>
          <w:sz w:val="24"/>
          <w:szCs w:val="24"/>
        </w:rPr>
        <w:t>mif</w:t>
      </w:r>
      <w:proofErr w:type="spellEnd"/>
      <w:r>
        <w:rPr>
          <w:rFonts w:ascii="Times New Roman" w:hAnsi="Times New Roman"/>
          <w:sz w:val="24"/>
          <w:szCs w:val="24"/>
        </w:rPr>
        <w:t>);</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 xml:space="preserve">2) документы в формате </w:t>
      </w:r>
      <w:proofErr w:type="spellStart"/>
      <w:r>
        <w:rPr>
          <w:rFonts w:ascii="Times New Roman" w:hAnsi="Times New Roman"/>
          <w:sz w:val="24"/>
          <w:szCs w:val="24"/>
        </w:rPr>
        <w:t>Adobe</w:t>
      </w:r>
      <w:proofErr w:type="spellEnd"/>
      <w:r>
        <w:rPr>
          <w:rFonts w:ascii="Times New Roman" w:hAnsi="Times New Roman"/>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 xml:space="preserve">Предоставление </w:t>
      </w:r>
      <w:r w:rsidR="00F81F0F">
        <w:rPr>
          <w:rFonts w:ascii="Times New Roman" w:hAnsi="Times New Roman"/>
          <w:sz w:val="24"/>
          <w:szCs w:val="24"/>
        </w:rPr>
        <w:t>муниципальной услуги через МФЦ и ОЖКХ</w:t>
      </w:r>
      <w:r>
        <w:rPr>
          <w:rFonts w:ascii="Times New Roman" w:hAnsi="Times New Roman"/>
          <w:sz w:val="24"/>
          <w:szCs w:val="24"/>
        </w:rPr>
        <w:t xml:space="preserve">,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00F81F0F">
        <w:rPr>
          <w:rFonts w:ascii="Times New Roman" w:hAnsi="Times New Roman"/>
          <w:sz w:val="24"/>
          <w:szCs w:val="24"/>
        </w:rPr>
        <w:t xml:space="preserve">ОЖКХ </w:t>
      </w:r>
      <w:r>
        <w:rPr>
          <w:rFonts w:ascii="Times New Roman" w:hAnsi="Times New Roman"/>
          <w:sz w:val="24"/>
          <w:szCs w:val="24"/>
        </w:rPr>
        <w:t>осуществляется без участия заявителя.</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За</w:t>
      </w:r>
      <w:r w:rsidR="00B270FB">
        <w:rPr>
          <w:rFonts w:ascii="Times New Roman" w:hAnsi="Times New Roman"/>
          <w:sz w:val="24"/>
          <w:szCs w:val="24"/>
        </w:rPr>
        <w:t>явление</w:t>
      </w:r>
      <w:r>
        <w:rPr>
          <w:rFonts w:ascii="Times New Roman" w:hAnsi="Times New Roman"/>
          <w:sz w:val="24"/>
          <w:szCs w:val="24"/>
        </w:rPr>
        <w:t xml:space="preserve"> о предоставлении муниципальной услуги подается заявителем через МФЦ лично.</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В МФЦ обеспечиваются:</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а) функционирование автоматизированной информационной системы МФЦ;</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б) бесплатный доступ заявителей к порталам государственных и муниципальных услуг (функций).</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E822FB" w:rsidRPr="00B51585" w:rsidRDefault="00E822FB" w:rsidP="00D44A0F">
      <w:pPr>
        <w:widowControl w:val="0"/>
        <w:autoSpaceDE w:val="0"/>
        <w:autoSpaceDN w:val="0"/>
        <w:adjustRightInd w:val="0"/>
        <w:spacing w:line="240" w:lineRule="auto"/>
        <w:ind w:firstLine="709"/>
        <w:jc w:val="both"/>
        <w:rPr>
          <w:sz w:val="24"/>
          <w:szCs w:val="24"/>
        </w:rPr>
      </w:pPr>
    </w:p>
    <w:p w:rsidR="005258D1" w:rsidRPr="00B51585" w:rsidRDefault="005258D1" w:rsidP="007910DD">
      <w:pPr>
        <w:pStyle w:val="ConsPlusNormal"/>
        <w:jc w:val="center"/>
        <w:outlineLvl w:val="1"/>
        <w:rPr>
          <w:rFonts w:ascii="Times New Roman" w:hAnsi="Times New Roman"/>
          <w:b/>
          <w:sz w:val="24"/>
          <w:szCs w:val="24"/>
        </w:rPr>
      </w:pPr>
      <w:r w:rsidRPr="00B51585">
        <w:rPr>
          <w:rFonts w:ascii="Times New Roman" w:hAnsi="Times New Roman"/>
          <w:b/>
          <w:sz w:val="24"/>
          <w:szCs w:val="24"/>
          <w:lang w:val="en-US"/>
        </w:rPr>
        <w:t>III</w:t>
      </w:r>
      <w:r w:rsidRPr="00B51585">
        <w:rPr>
          <w:rFonts w:ascii="Times New Roman" w:hAnsi="Times New Roman"/>
          <w:b/>
          <w:sz w:val="24"/>
          <w:szCs w:val="24"/>
        </w:rPr>
        <w:t>. Состав, последовательность и сроки выполнения</w:t>
      </w:r>
      <w:r w:rsidR="007910DD">
        <w:rPr>
          <w:rFonts w:ascii="Times New Roman" w:hAnsi="Times New Roman"/>
          <w:b/>
          <w:sz w:val="24"/>
          <w:szCs w:val="24"/>
        </w:rPr>
        <w:t xml:space="preserve"> </w:t>
      </w:r>
      <w:r w:rsidRPr="00B51585">
        <w:rPr>
          <w:rFonts w:ascii="Times New Roman" w:hAnsi="Times New Roman"/>
          <w:b/>
          <w:sz w:val="24"/>
          <w:szCs w:val="24"/>
        </w:rPr>
        <w:t xml:space="preserve">административных процедур, требования к </w:t>
      </w:r>
      <w:r w:rsidR="007910DD">
        <w:rPr>
          <w:rFonts w:ascii="Times New Roman" w:hAnsi="Times New Roman"/>
          <w:b/>
          <w:sz w:val="24"/>
          <w:szCs w:val="24"/>
        </w:rPr>
        <w:t xml:space="preserve">порядку </w:t>
      </w:r>
      <w:r w:rsidRPr="00B51585">
        <w:rPr>
          <w:rFonts w:ascii="Times New Roman" w:hAnsi="Times New Roman"/>
          <w:b/>
          <w:sz w:val="24"/>
          <w:szCs w:val="24"/>
        </w:rPr>
        <w:t>их выполнени</w:t>
      </w:r>
      <w:r w:rsidR="007910DD">
        <w:rPr>
          <w:rFonts w:ascii="Times New Roman" w:hAnsi="Times New Roman"/>
          <w:b/>
          <w:sz w:val="24"/>
          <w:szCs w:val="24"/>
        </w:rPr>
        <w:t xml:space="preserve">я, в том числе особенности выполнения </w:t>
      </w:r>
      <w:r w:rsidR="007910DD">
        <w:rPr>
          <w:rFonts w:ascii="Times New Roman" w:hAnsi="Times New Roman"/>
          <w:b/>
          <w:sz w:val="24"/>
          <w:szCs w:val="24"/>
        </w:rPr>
        <w:lastRenderedPageBreak/>
        <w:t>административных процедур в электронной форме, а так же особенности выполнения административных процедур в многофункциональных центрах</w:t>
      </w:r>
    </w:p>
    <w:p w:rsidR="005258D1" w:rsidRPr="00B51585" w:rsidRDefault="005258D1" w:rsidP="00D44A0F">
      <w:pPr>
        <w:pStyle w:val="ConsPlusNormal"/>
        <w:ind w:firstLine="709"/>
        <w:jc w:val="both"/>
        <w:rPr>
          <w:rFonts w:ascii="Times New Roman" w:hAnsi="Times New Roman"/>
          <w:sz w:val="24"/>
          <w:szCs w:val="24"/>
        </w:rPr>
      </w:pPr>
    </w:p>
    <w:p w:rsidR="00824F72" w:rsidRPr="00824F72" w:rsidRDefault="005258D1" w:rsidP="00824F72">
      <w:pPr>
        <w:pStyle w:val="ConsPlusNormal"/>
        <w:ind w:firstLine="709"/>
        <w:jc w:val="both"/>
        <w:rPr>
          <w:rFonts w:ascii="Times New Roman" w:hAnsi="Times New Roman"/>
          <w:sz w:val="24"/>
          <w:szCs w:val="24"/>
        </w:rPr>
      </w:pPr>
      <w:r w:rsidRPr="00824F72">
        <w:rPr>
          <w:rFonts w:ascii="Times New Roman" w:hAnsi="Times New Roman"/>
          <w:sz w:val="24"/>
          <w:szCs w:val="24"/>
        </w:rPr>
        <w:t xml:space="preserve">3.1. </w:t>
      </w:r>
      <w:r w:rsidR="00824F72" w:rsidRPr="00824F72">
        <w:rPr>
          <w:rFonts w:ascii="Times New Roman" w:hAnsi="Times New Roman"/>
          <w:sz w:val="24"/>
          <w:szCs w:val="24"/>
        </w:rPr>
        <w:t>Предоставление муниципальной услуги включает в себя следующие административные процедуры:</w:t>
      </w:r>
    </w:p>
    <w:p w:rsidR="00824F72" w:rsidRPr="00824F72" w:rsidRDefault="00824F72" w:rsidP="00CA51D3">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 xml:space="preserve">прием и регистрация в </w:t>
      </w:r>
      <w:r>
        <w:rPr>
          <w:rFonts w:ascii="Times New Roman" w:hAnsi="Times New Roman" w:cs="Times New Roman"/>
          <w:sz w:val="24"/>
          <w:szCs w:val="24"/>
        </w:rPr>
        <w:t>ОЖКХ</w:t>
      </w:r>
      <w:r w:rsidRPr="00824F72">
        <w:rPr>
          <w:rFonts w:ascii="Times New Roman" w:hAnsi="Times New Roman" w:cs="Times New Roman"/>
          <w:sz w:val="24"/>
          <w:szCs w:val="24"/>
        </w:rPr>
        <w:t>, МФЦ заявлени</w:t>
      </w:r>
      <w:r w:rsidR="00624CE9">
        <w:rPr>
          <w:rFonts w:ascii="Times New Roman" w:hAnsi="Times New Roman" w:cs="Times New Roman"/>
          <w:sz w:val="24"/>
          <w:szCs w:val="24"/>
        </w:rPr>
        <w:t>я</w:t>
      </w:r>
      <w:r w:rsidRPr="00824F72">
        <w:rPr>
          <w:rFonts w:ascii="Times New Roman" w:hAnsi="Times New Roman" w:cs="Times New Roman"/>
          <w:sz w:val="24"/>
          <w:szCs w:val="24"/>
        </w:rPr>
        <w:t xml:space="preserve"> о предоставлении муниципальной услуги;</w:t>
      </w:r>
    </w:p>
    <w:p w:rsidR="00824F72" w:rsidRPr="00824F72" w:rsidRDefault="00824F72" w:rsidP="00CA51D3">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 xml:space="preserve">направление специалистом </w:t>
      </w:r>
      <w:r>
        <w:rPr>
          <w:rFonts w:ascii="Times New Roman" w:hAnsi="Times New Roman" w:cs="Times New Roman"/>
          <w:sz w:val="24"/>
          <w:szCs w:val="24"/>
        </w:rPr>
        <w:t>ОЖКХ</w:t>
      </w:r>
      <w:r w:rsidR="004531F0">
        <w:rPr>
          <w:rFonts w:ascii="Times New Roman" w:hAnsi="Times New Roman" w:cs="Times New Roman"/>
          <w:sz w:val="24"/>
          <w:szCs w:val="24"/>
        </w:rPr>
        <w:t xml:space="preserve"> </w:t>
      </w:r>
      <w:r w:rsidRPr="00824F72">
        <w:rPr>
          <w:rFonts w:ascii="Times New Roman" w:hAnsi="Times New Roman" w:cs="Times New Roman"/>
          <w:sz w:val="24"/>
          <w:szCs w:val="24"/>
        </w:rPr>
        <w:t>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24F72" w:rsidRPr="00824F72" w:rsidRDefault="00824F72" w:rsidP="00CA51D3">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 xml:space="preserve">принятие </w:t>
      </w:r>
      <w:r>
        <w:rPr>
          <w:rFonts w:ascii="Times New Roman" w:hAnsi="Times New Roman" w:cs="Times New Roman"/>
          <w:sz w:val="24"/>
          <w:szCs w:val="24"/>
        </w:rPr>
        <w:t>ОЖКХ</w:t>
      </w:r>
      <w:r w:rsidRPr="00824F72">
        <w:rPr>
          <w:rFonts w:ascii="Times New Roman" w:hAnsi="Times New Roman" w:cs="Times New Roman"/>
          <w:i/>
          <w:sz w:val="24"/>
          <w:szCs w:val="24"/>
        </w:rPr>
        <w:t xml:space="preserve"> </w:t>
      </w:r>
      <w:r w:rsidRPr="00824F72">
        <w:rPr>
          <w:rFonts w:ascii="Times New Roman" w:hAnsi="Times New Roman" w:cs="Times New Roman"/>
          <w:sz w:val="24"/>
          <w:szCs w:val="24"/>
        </w:rPr>
        <w:t>решения о предоставлении или решения об отказе в предоставлении;</w:t>
      </w:r>
    </w:p>
    <w:p w:rsidR="00824F72" w:rsidRPr="00824F72" w:rsidRDefault="00824F72" w:rsidP="00CA51D3">
      <w:pPr>
        <w:pStyle w:val="a7"/>
        <w:widowControl w:val="0"/>
        <w:numPr>
          <w:ilvl w:val="0"/>
          <w:numId w:val="15"/>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выдача заявителю результата предоставления муниципальной услуги.</w:t>
      </w:r>
    </w:p>
    <w:p w:rsidR="00824F72" w:rsidRPr="00824F72" w:rsidRDefault="00824F72" w:rsidP="00824F72">
      <w:pPr>
        <w:pStyle w:val="ConsPlusNormal"/>
        <w:ind w:firstLine="709"/>
        <w:jc w:val="both"/>
        <w:rPr>
          <w:rFonts w:ascii="Times New Roman" w:hAnsi="Times New Roman"/>
          <w:sz w:val="24"/>
          <w:szCs w:val="24"/>
        </w:rPr>
      </w:pPr>
      <w:r w:rsidRPr="00824F72">
        <w:rPr>
          <w:rFonts w:ascii="Times New Roman" w:hAnsi="Times New Roman"/>
          <w:b/>
          <w:i/>
          <w:sz w:val="24"/>
          <w:szCs w:val="24"/>
        </w:rPr>
        <w:t>Основанием для начала предоставления муниципальной услуги</w:t>
      </w:r>
      <w:r w:rsidRPr="00824F72">
        <w:rPr>
          <w:rFonts w:ascii="Times New Roman" w:hAnsi="Times New Roman"/>
          <w:sz w:val="24"/>
          <w:szCs w:val="24"/>
        </w:rPr>
        <w:t xml:space="preserve"> служит поступившее заявление о предоставлении муниципальной услуги.</w:t>
      </w:r>
    </w:p>
    <w:p w:rsidR="00824F72" w:rsidRPr="00824F72" w:rsidRDefault="00824F72" w:rsidP="00824F72">
      <w:pPr>
        <w:pStyle w:val="ConsPlusNormal"/>
        <w:ind w:firstLine="709"/>
        <w:jc w:val="both"/>
        <w:rPr>
          <w:rFonts w:ascii="Times New Roman" w:hAnsi="Times New Roman"/>
          <w:sz w:val="24"/>
          <w:szCs w:val="24"/>
        </w:rPr>
      </w:pPr>
      <w:r w:rsidRPr="00824F72">
        <w:rPr>
          <w:rFonts w:ascii="Times New Roman" w:hAnsi="Times New Roman"/>
          <w:sz w:val="24"/>
          <w:szCs w:val="24"/>
        </w:rPr>
        <w:t>Блок-схема предоставления муниципальной услуги приведена в Приложении № 3 к</w:t>
      </w:r>
      <w:r w:rsidR="00550496">
        <w:rPr>
          <w:rFonts w:ascii="Times New Roman" w:hAnsi="Times New Roman"/>
          <w:sz w:val="24"/>
          <w:szCs w:val="24"/>
        </w:rPr>
        <w:t xml:space="preserve">  административному </w:t>
      </w:r>
      <w:r w:rsidRPr="00824F72">
        <w:rPr>
          <w:rFonts w:ascii="Times New Roman" w:hAnsi="Times New Roman"/>
          <w:sz w:val="24"/>
          <w:szCs w:val="24"/>
        </w:rPr>
        <w:t xml:space="preserve"> </w:t>
      </w:r>
      <w:r w:rsidR="00550496">
        <w:rPr>
          <w:rFonts w:ascii="Times New Roman" w:hAnsi="Times New Roman"/>
          <w:sz w:val="24"/>
          <w:szCs w:val="24"/>
        </w:rPr>
        <w:t>р</w:t>
      </w:r>
      <w:r w:rsidRPr="00824F72">
        <w:rPr>
          <w:rFonts w:ascii="Times New Roman" w:hAnsi="Times New Roman"/>
          <w:sz w:val="24"/>
          <w:szCs w:val="24"/>
        </w:rPr>
        <w:t>егламенту.</w:t>
      </w:r>
    </w:p>
    <w:p w:rsidR="00E822FB" w:rsidRPr="00B51585" w:rsidRDefault="005258D1" w:rsidP="00D44A0F">
      <w:pPr>
        <w:pStyle w:val="ConsPlusNormal"/>
        <w:jc w:val="both"/>
        <w:rPr>
          <w:rFonts w:ascii="Times New Roman" w:hAnsi="Times New Roman"/>
          <w:sz w:val="24"/>
          <w:szCs w:val="24"/>
        </w:rPr>
      </w:pPr>
      <w:r w:rsidRPr="00B51585">
        <w:rPr>
          <w:rFonts w:ascii="Times New Roman" w:hAnsi="Times New Roman"/>
          <w:sz w:val="24"/>
          <w:szCs w:val="24"/>
        </w:rPr>
        <w:t xml:space="preserve"> </w:t>
      </w:r>
    </w:p>
    <w:p w:rsidR="005258D1" w:rsidRPr="00B51585" w:rsidRDefault="005258D1"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Прием и регистрация в Органе, МФЦ заявления о предоставлении муниципальной услуги</w:t>
      </w:r>
    </w:p>
    <w:p w:rsidR="005258D1" w:rsidRPr="00B51585" w:rsidRDefault="005258D1" w:rsidP="00D44A0F">
      <w:pPr>
        <w:pStyle w:val="ConsPlusNormal"/>
        <w:ind w:firstLine="709"/>
        <w:jc w:val="both"/>
        <w:rPr>
          <w:rFonts w:ascii="Times New Roman" w:hAnsi="Times New Roman"/>
          <w:b/>
          <w:sz w:val="24"/>
          <w:szCs w:val="24"/>
        </w:rPr>
      </w:pPr>
    </w:p>
    <w:p w:rsidR="005258D1" w:rsidRPr="00C82F3A" w:rsidRDefault="005258D1" w:rsidP="00C82F3A">
      <w:pPr>
        <w:pStyle w:val="ConsPlusNormal"/>
        <w:ind w:firstLine="709"/>
        <w:contextualSpacing/>
        <w:jc w:val="both"/>
        <w:rPr>
          <w:rFonts w:ascii="Times New Roman" w:hAnsi="Times New Roman"/>
          <w:sz w:val="24"/>
          <w:szCs w:val="24"/>
        </w:rPr>
      </w:pPr>
      <w:r w:rsidRPr="00B51585">
        <w:rPr>
          <w:rFonts w:ascii="Times New Roman" w:hAnsi="Times New Roman"/>
          <w:sz w:val="24"/>
          <w:szCs w:val="24"/>
        </w:rPr>
        <w:t xml:space="preserve">3.2. </w:t>
      </w:r>
      <w:r w:rsidRPr="00C82F3A">
        <w:rPr>
          <w:rFonts w:ascii="Times New Roman" w:hAnsi="Times New Roman"/>
          <w:b/>
          <w:i/>
          <w:sz w:val="24"/>
          <w:szCs w:val="24"/>
        </w:rPr>
        <w:t>Основанием для начала исполнения административной процедуры</w:t>
      </w:r>
      <w:r w:rsidRPr="00C82F3A">
        <w:rPr>
          <w:rFonts w:ascii="Times New Roman" w:hAnsi="Times New Roman"/>
          <w:sz w:val="24"/>
          <w:szCs w:val="24"/>
        </w:rPr>
        <w:t xml:space="preserve"> является обращение заявителя в </w:t>
      </w:r>
      <w:r w:rsidR="00BF052B" w:rsidRPr="00C82F3A">
        <w:rPr>
          <w:rFonts w:ascii="Times New Roman" w:hAnsi="Times New Roman"/>
          <w:sz w:val="24"/>
          <w:szCs w:val="24"/>
        </w:rPr>
        <w:t>ОЖКХ</w:t>
      </w:r>
      <w:r w:rsidRPr="00C82F3A">
        <w:rPr>
          <w:rFonts w:ascii="Times New Roman" w:hAnsi="Times New Roman"/>
          <w:sz w:val="24"/>
          <w:szCs w:val="24"/>
        </w:rPr>
        <w:t>, МФЦ о предоставлении муниципальной услуги.</w:t>
      </w:r>
    </w:p>
    <w:p w:rsidR="005258D1" w:rsidRPr="00C82F3A" w:rsidRDefault="005258D1" w:rsidP="00C82F3A">
      <w:pPr>
        <w:widowControl w:val="0"/>
        <w:tabs>
          <w:tab w:val="left" w:pos="142"/>
        </w:tabs>
        <w:autoSpaceDE w:val="0"/>
        <w:autoSpaceDN w:val="0"/>
        <w:adjustRightInd w:val="0"/>
        <w:spacing w:line="240" w:lineRule="auto"/>
        <w:ind w:firstLine="709"/>
        <w:contextualSpacing/>
        <w:jc w:val="both"/>
        <w:rPr>
          <w:sz w:val="24"/>
          <w:szCs w:val="24"/>
          <w:lang w:eastAsia="ru-RU"/>
        </w:rPr>
      </w:pPr>
      <w:r w:rsidRPr="00C82F3A">
        <w:rPr>
          <w:sz w:val="24"/>
          <w:szCs w:val="24"/>
          <w:lang w:eastAsia="ru-RU"/>
        </w:rPr>
        <w:t xml:space="preserve">Обращение заявителя в </w:t>
      </w:r>
      <w:r w:rsidR="00BF052B" w:rsidRPr="00C82F3A">
        <w:rPr>
          <w:sz w:val="24"/>
          <w:szCs w:val="24"/>
        </w:rPr>
        <w:t>ОЖКХ</w:t>
      </w:r>
      <w:r w:rsidRPr="00C82F3A">
        <w:rPr>
          <w:sz w:val="24"/>
          <w:szCs w:val="24"/>
          <w:lang w:eastAsia="ru-RU"/>
        </w:rPr>
        <w:t xml:space="preserve"> может осуществляться в очной и заочной форме путем подачи заявления и иных документов.</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b/>
          <w:i/>
          <w:sz w:val="24"/>
          <w:szCs w:val="24"/>
        </w:rPr>
        <w:t>Очная форма подачи документов</w:t>
      </w:r>
      <w:r w:rsidRPr="00C82F3A">
        <w:rPr>
          <w:sz w:val="24"/>
          <w:szCs w:val="24"/>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w:t>
      </w:r>
      <w:r w:rsidR="00550496">
        <w:rPr>
          <w:sz w:val="24"/>
          <w:szCs w:val="24"/>
        </w:rPr>
        <w:t xml:space="preserve">административного </w:t>
      </w:r>
      <w:r w:rsidR="00550496" w:rsidRPr="00824F72">
        <w:rPr>
          <w:sz w:val="24"/>
          <w:szCs w:val="24"/>
        </w:rPr>
        <w:t xml:space="preserve"> </w:t>
      </w:r>
      <w:r w:rsidR="00550496">
        <w:rPr>
          <w:sz w:val="24"/>
          <w:szCs w:val="24"/>
        </w:rPr>
        <w:t>р</w:t>
      </w:r>
      <w:r w:rsidR="009A2AB9">
        <w:rPr>
          <w:sz w:val="24"/>
          <w:szCs w:val="24"/>
        </w:rPr>
        <w:t>егламента</w:t>
      </w:r>
      <w:r w:rsidRPr="00C82F3A">
        <w:rPr>
          <w:sz w:val="24"/>
          <w:szCs w:val="24"/>
        </w:rPr>
        <w:t>, в бумажном виде, то есть документы установленной формы, сформированные на бумажном носителе.</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b/>
          <w:i/>
          <w:sz w:val="24"/>
          <w:szCs w:val="24"/>
        </w:rPr>
        <w:t>Заочная форма подачи документов</w:t>
      </w:r>
      <w:r w:rsidRPr="00C82F3A">
        <w:rPr>
          <w:sz w:val="24"/>
          <w:szCs w:val="24"/>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При заочной форме подачи документов заявитель может направить заявление и документы, указанные в пункте 2.8 </w:t>
      </w:r>
      <w:r w:rsidR="009A2AB9">
        <w:rPr>
          <w:sz w:val="24"/>
          <w:szCs w:val="24"/>
        </w:rPr>
        <w:t xml:space="preserve">административного </w:t>
      </w:r>
      <w:r w:rsidR="009A2AB9" w:rsidRPr="00824F72">
        <w:rPr>
          <w:sz w:val="24"/>
          <w:szCs w:val="24"/>
        </w:rPr>
        <w:t xml:space="preserve"> </w:t>
      </w:r>
      <w:r w:rsidR="009A2AB9">
        <w:rPr>
          <w:sz w:val="24"/>
          <w:szCs w:val="24"/>
        </w:rPr>
        <w:t>регламента</w:t>
      </w:r>
      <w:r w:rsidRPr="00C82F3A">
        <w:rPr>
          <w:sz w:val="24"/>
          <w:szCs w:val="24"/>
        </w:rPr>
        <w:t>, на бумажном носителе,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Направление заявления в бумажном виде осуществляется по почте (могут быть направлены заказным письмом с уведомлением о вручении).</w:t>
      </w:r>
    </w:p>
    <w:p w:rsidR="00C82F3A" w:rsidRPr="00C82F3A" w:rsidRDefault="00C82F3A" w:rsidP="00C82F3A">
      <w:pPr>
        <w:widowControl w:val="0"/>
        <w:tabs>
          <w:tab w:val="left" w:pos="142"/>
        </w:tabs>
        <w:autoSpaceDE w:val="0"/>
        <w:autoSpaceDN w:val="0"/>
        <w:adjustRightInd w:val="0"/>
        <w:ind w:firstLine="709"/>
        <w:contextualSpacing/>
        <w:jc w:val="both"/>
        <w:rPr>
          <w:b/>
          <w:i/>
          <w:sz w:val="24"/>
          <w:szCs w:val="24"/>
        </w:rPr>
      </w:pPr>
      <w:r w:rsidRPr="00C82F3A">
        <w:rPr>
          <w:b/>
          <w:i/>
          <w:sz w:val="24"/>
          <w:szCs w:val="24"/>
        </w:rPr>
        <w:t>В МФЦ предусмотрена только очная форма подачи документов.</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Направление заявления и документов, указанных в пункте 2.8 </w:t>
      </w:r>
      <w:r w:rsidR="009A2AB9">
        <w:rPr>
          <w:sz w:val="24"/>
          <w:szCs w:val="24"/>
        </w:rPr>
        <w:t xml:space="preserve">административного </w:t>
      </w:r>
      <w:r w:rsidR="009A2AB9" w:rsidRPr="00824F72">
        <w:rPr>
          <w:sz w:val="24"/>
          <w:szCs w:val="24"/>
        </w:rPr>
        <w:t xml:space="preserve"> </w:t>
      </w:r>
      <w:r w:rsidR="009A2AB9">
        <w:rPr>
          <w:sz w:val="24"/>
          <w:szCs w:val="24"/>
        </w:rPr>
        <w:t>регламента</w:t>
      </w:r>
      <w:r w:rsidRPr="00C82F3A">
        <w:rPr>
          <w:sz w:val="24"/>
          <w:szCs w:val="24"/>
        </w:rPr>
        <w:t xml:space="preserve">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Обращение заявителей за предоставлением муниципальной услуги с </w:t>
      </w:r>
      <w:r w:rsidRPr="00C82F3A">
        <w:rPr>
          <w:sz w:val="24"/>
          <w:szCs w:val="24"/>
        </w:rPr>
        <w:lastRenderedPageBreak/>
        <w:t>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Интернет-киосков.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При направлении пакета документов через порталы государственных и муниципальных услуг (функций) в электронном виде, днем получения заявления является день регистрации заявления на порталах государственных и муниципальных услуг (функций).</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При обращении заявителя в ОЖКХ, МФЦ за предоставлением муниципальной услуги, заявителю разъясняется информация:</w:t>
      </w:r>
    </w:p>
    <w:p w:rsidR="00C82F3A" w:rsidRPr="00C82F3A" w:rsidRDefault="00C82F3A" w:rsidP="00CA51D3">
      <w:pPr>
        <w:widowControl w:val="0"/>
        <w:numPr>
          <w:ilvl w:val="0"/>
          <w:numId w:val="16"/>
        </w:numPr>
        <w:tabs>
          <w:tab w:val="left" w:pos="0"/>
        </w:tabs>
        <w:suppressAutoHyphens/>
        <w:spacing w:line="240" w:lineRule="auto"/>
        <w:ind w:left="0" w:firstLine="0"/>
        <w:contextualSpacing/>
        <w:jc w:val="both"/>
        <w:rPr>
          <w:sz w:val="24"/>
          <w:szCs w:val="24"/>
        </w:rPr>
      </w:pPr>
      <w:r w:rsidRPr="00C82F3A">
        <w:rPr>
          <w:sz w:val="24"/>
          <w:szCs w:val="24"/>
        </w:rPr>
        <w:t>о нормативных правовых актах, регулирующих условия и порядок предоставления муниципальной услуги;</w:t>
      </w:r>
    </w:p>
    <w:p w:rsidR="00C82F3A" w:rsidRPr="00C82F3A" w:rsidRDefault="00C82F3A" w:rsidP="00CA51D3">
      <w:pPr>
        <w:widowControl w:val="0"/>
        <w:numPr>
          <w:ilvl w:val="0"/>
          <w:numId w:val="16"/>
        </w:numPr>
        <w:tabs>
          <w:tab w:val="left" w:pos="0"/>
        </w:tabs>
        <w:suppressAutoHyphens/>
        <w:spacing w:line="240" w:lineRule="auto"/>
        <w:ind w:left="0" w:firstLine="0"/>
        <w:contextualSpacing/>
        <w:jc w:val="both"/>
        <w:rPr>
          <w:sz w:val="24"/>
          <w:szCs w:val="24"/>
        </w:rPr>
      </w:pPr>
      <w:r w:rsidRPr="00C82F3A">
        <w:rPr>
          <w:sz w:val="24"/>
          <w:szCs w:val="24"/>
        </w:rPr>
        <w:t>о сроках предоставления муниципальной услуги;</w:t>
      </w:r>
    </w:p>
    <w:p w:rsidR="00C82F3A" w:rsidRPr="00C82F3A" w:rsidRDefault="00C82F3A" w:rsidP="00CA51D3">
      <w:pPr>
        <w:widowControl w:val="0"/>
        <w:numPr>
          <w:ilvl w:val="0"/>
          <w:numId w:val="16"/>
        </w:numPr>
        <w:tabs>
          <w:tab w:val="left" w:pos="0"/>
        </w:tabs>
        <w:suppressAutoHyphens/>
        <w:spacing w:line="240" w:lineRule="auto"/>
        <w:ind w:left="0" w:firstLine="0"/>
        <w:contextualSpacing/>
        <w:jc w:val="both"/>
        <w:rPr>
          <w:sz w:val="24"/>
          <w:szCs w:val="24"/>
        </w:rPr>
      </w:pPr>
      <w:r w:rsidRPr="00C82F3A">
        <w:rPr>
          <w:sz w:val="24"/>
          <w:szCs w:val="24"/>
        </w:rPr>
        <w:t>о требованиях, предъявляемых к форме и перечню документов, необходимых для предоставления муниципальной услуги.</w:t>
      </w:r>
    </w:p>
    <w:p w:rsidR="00C82F3A" w:rsidRPr="00C82F3A" w:rsidRDefault="00C82F3A" w:rsidP="00C82F3A">
      <w:pPr>
        <w:widowControl w:val="0"/>
        <w:tabs>
          <w:tab w:val="left" w:pos="0"/>
          <w:tab w:val="left" w:pos="142"/>
          <w:tab w:val="left" w:pos="1134"/>
        </w:tabs>
        <w:autoSpaceDE w:val="0"/>
        <w:autoSpaceDN w:val="0"/>
        <w:adjustRightInd w:val="0"/>
        <w:ind w:firstLine="709"/>
        <w:contextualSpacing/>
        <w:jc w:val="both"/>
        <w:rPr>
          <w:sz w:val="24"/>
          <w:szCs w:val="24"/>
        </w:rPr>
      </w:pPr>
      <w:r w:rsidRPr="00C82F3A">
        <w:rPr>
          <w:sz w:val="24"/>
          <w:szCs w:val="24"/>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специалистом ОЖКХ, МФЦ, ответственным за информирование, на бумажном носителе, отправлена факсимильной связью или посредством электронного сообщения.</w:t>
      </w:r>
    </w:p>
    <w:p w:rsidR="00C82F3A" w:rsidRPr="00C82F3A" w:rsidRDefault="00C82F3A" w:rsidP="00C82F3A">
      <w:pPr>
        <w:widowControl w:val="0"/>
        <w:tabs>
          <w:tab w:val="left" w:pos="0"/>
          <w:tab w:val="left" w:pos="142"/>
          <w:tab w:val="left" w:pos="1134"/>
        </w:tabs>
        <w:autoSpaceDE w:val="0"/>
        <w:autoSpaceDN w:val="0"/>
        <w:adjustRightInd w:val="0"/>
        <w:ind w:firstLine="709"/>
        <w:contextualSpacing/>
        <w:jc w:val="both"/>
        <w:rPr>
          <w:sz w:val="24"/>
          <w:szCs w:val="24"/>
        </w:rPr>
      </w:pPr>
      <w:r w:rsidRPr="00C82F3A">
        <w:rPr>
          <w:sz w:val="24"/>
          <w:szCs w:val="24"/>
        </w:rPr>
        <w:t xml:space="preserve">При очной форме подачи документов, заявление о предоставлении муниципальной услуги может быть оформлено заявителем в ходе приема в ОЖКХ, МФЦ, либо оформлено заранее и приложено к комплекту документов. </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По просьбе обратившегося лица, заявление может быть оформлено специалистом ОЖКХ,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 </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Специалист ОЖКХ, МФЦ, ответственный за прием документов, осуществляет следующие действия в ходе приема заявителя:</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устанавливает предмет обращения, проверяет документ, удостоверяющий личность;</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проверяет полномочия заявителя;</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w:t>
      </w:r>
      <w:r w:rsidR="009A2AB9">
        <w:rPr>
          <w:sz w:val="24"/>
          <w:szCs w:val="24"/>
        </w:rPr>
        <w:t xml:space="preserve">административного </w:t>
      </w:r>
      <w:r w:rsidR="009A2AB9" w:rsidRPr="00824F72">
        <w:rPr>
          <w:sz w:val="24"/>
          <w:szCs w:val="24"/>
        </w:rPr>
        <w:t xml:space="preserve"> </w:t>
      </w:r>
      <w:r w:rsidR="009A2AB9">
        <w:rPr>
          <w:sz w:val="24"/>
          <w:szCs w:val="24"/>
        </w:rPr>
        <w:t>регламента</w:t>
      </w:r>
      <w:r w:rsidRPr="00C82F3A">
        <w:rPr>
          <w:sz w:val="24"/>
          <w:szCs w:val="24"/>
        </w:rPr>
        <w:t>;</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проверяет соответствие представленных документов требованиям, удостоверяясь, что:</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документы в установленных законодательством</w:t>
      </w:r>
      <w:r w:rsidR="005D4DA7">
        <w:rPr>
          <w:rFonts w:ascii="Times New Roman" w:hAnsi="Times New Roman" w:cs="Times New Roman"/>
          <w:sz w:val="24"/>
          <w:szCs w:val="24"/>
        </w:rPr>
        <w:t xml:space="preserve"> РФ</w:t>
      </w:r>
      <w:r w:rsidRPr="00C82F3A">
        <w:rPr>
          <w:rFonts w:ascii="Times New Roman" w:hAnsi="Times New Roman" w:cs="Times New Roman"/>
          <w:sz w:val="24"/>
          <w:szCs w:val="24"/>
        </w:rPr>
        <w:t xml:space="preserve"> случаях нотариально удостоверены, скреплены печатями, имеют надлежащие подписи сторон или определенных законодательством должностных лиц;</w:t>
      </w:r>
    </w:p>
    <w:p w:rsidR="00C82F3A" w:rsidRPr="00C82F3A" w:rsidRDefault="00C82F3A" w:rsidP="00056869">
      <w:pPr>
        <w:pStyle w:val="a7"/>
        <w:widowControl w:val="0"/>
        <w:numPr>
          <w:ilvl w:val="0"/>
          <w:numId w:val="48"/>
        </w:numPr>
        <w:tabs>
          <w:tab w:val="left" w:pos="142"/>
        </w:tabs>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lastRenderedPageBreak/>
        <w:t>тексты документов написаны разборчиво, наименования юридических лиц - без сокращения, с указанием их мест нахождения;</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фамилии, имена и отчества физических лиц, контактные телефоны, адреса их мест жительства написаны полностью;</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в документах нет подчисток, приписок, зачеркнутых слов и иных неоговоренных исправлений;</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документы не исполнены карандашом;</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C82F3A" w:rsidRPr="00C82F3A" w:rsidRDefault="00C82F3A" w:rsidP="00CA51D3">
      <w:pPr>
        <w:pStyle w:val="a7"/>
        <w:widowControl w:val="0"/>
        <w:numPr>
          <w:ilvl w:val="0"/>
          <w:numId w:val="1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C82F3A">
        <w:rPr>
          <w:rFonts w:ascii="Times New Roman" w:hAnsi="Times New Roman" w:cs="Times New Roman"/>
          <w:sz w:val="24"/>
          <w:szCs w:val="24"/>
        </w:rPr>
        <w:t>принимает решение о приеме у заявителя представленных документов;</w:t>
      </w:r>
    </w:p>
    <w:p w:rsidR="00C82F3A" w:rsidRPr="00C82F3A" w:rsidRDefault="00C82F3A" w:rsidP="00CA51D3">
      <w:pPr>
        <w:pStyle w:val="a7"/>
        <w:widowControl w:val="0"/>
        <w:numPr>
          <w:ilvl w:val="0"/>
          <w:numId w:val="1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C82F3A">
        <w:rPr>
          <w:rFonts w:ascii="Times New Roman" w:hAnsi="Times New Roman" w:cs="Times New Roman"/>
          <w:sz w:val="24"/>
          <w:szCs w:val="24"/>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C82F3A" w:rsidRPr="00C82F3A" w:rsidRDefault="00C82F3A" w:rsidP="00CA51D3">
      <w:pPr>
        <w:pStyle w:val="a7"/>
        <w:widowControl w:val="0"/>
        <w:numPr>
          <w:ilvl w:val="0"/>
          <w:numId w:val="18"/>
        </w:numPr>
        <w:tabs>
          <w:tab w:val="left" w:pos="0"/>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C82F3A">
        <w:rPr>
          <w:rFonts w:ascii="Times New Roman" w:hAnsi="Times New Roman" w:cs="Times New Roman"/>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82F3A" w:rsidRPr="00C82F3A" w:rsidRDefault="00C82F3A" w:rsidP="00C82F3A">
      <w:pPr>
        <w:widowControl w:val="0"/>
        <w:tabs>
          <w:tab w:val="left" w:pos="0"/>
          <w:tab w:val="left" w:pos="142"/>
        </w:tabs>
        <w:autoSpaceDE w:val="0"/>
        <w:autoSpaceDN w:val="0"/>
        <w:adjustRightInd w:val="0"/>
        <w:ind w:firstLine="709"/>
        <w:contextualSpacing/>
        <w:jc w:val="both"/>
        <w:rPr>
          <w:sz w:val="24"/>
          <w:szCs w:val="24"/>
        </w:rPr>
      </w:pPr>
      <w:r w:rsidRPr="00C82F3A">
        <w:rPr>
          <w:sz w:val="24"/>
          <w:szCs w:val="24"/>
        </w:rPr>
        <w:t xml:space="preserve">При установлении фактов отсутствия необходимых документов, несоответствия представленных документов требованиям, указанным в </w:t>
      </w:r>
      <w:r w:rsidR="008546B4">
        <w:rPr>
          <w:sz w:val="24"/>
          <w:szCs w:val="24"/>
        </w:rPr>
        <w:t>административном р</w:t>
      </w:r>
      <w:r w:rsidRPr="00C82F3A">
        <w:rPr>
          <w:sz w:val="24"/>
          <w:szCs w:val="24"/>
        </w:rPr>
        <w:t>егламенте, специалист ОЖКХ,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82F3A" w:rsidRPr="00C82F3A" w:rsidRDefault="00C82F3A" w:rsidP="00C82F3A">
      <w:pPr>
        <w:widowControl w:val="0"/>
        <w:tabs>
          <w:tab w:val="left" w:pos="0"/>
        </w:tabs>
        <w:autoSpaceDE w:val="0"/>
        <w:autoSpaceDN w:val="0"/>
        <w:adjustRightInd w:val="0"/>
        <w:ind w:firstLine="709"/>
        <w:contextualSpacing/>
        <w:jc w:val="both"/>
        <w:rPr>
          <w:sz w:val="24"/>
          <w:szCs w:val="24"/>
        </w:rPr>
      </w:pPr>
      <w:r w:rsidRPr="00C82F3A">
        <w:rPr>
          <w:sz w:val="24"/>
          <w:szCs w:val="24"/>
        </w:rPr>
        <w:t>При отсутствии у заявителя заполненного заявления или неправильном его заполнении специалист ОЖКХ, МФЦ, ответственный за прием документов, помогает заявителю заполнить заявление.</w:t>
      </w:r>
    </w:p>
    <w:p w:rsidR="00C82F3A" w:rsidRPr="00C82F3A" w:rsidRDefault="00C82F3A" w:rsidP="00C82F3A">
      <w:pPr>
        <w:widowControl w:val="0"/>
        <w:tabs>
          <w:tab w:val="left" w:pos="0"/>
        </w:tabs>
        <w:autoSpaceDE w:val="0"/>
        <w:autoSpaceDN w:val="0"/>
        <w:adjustRightInd w:val="0"/>
        <w:ind w:firstLine="709"/>
        <w:contextualSpacing/>
        <w:jc w:val="both"/>
        <w:rPr>
          <w:sz w:val="24"/>
          <w:szCs w:val="24"/>
        </w:rPr>
      </w:pPr>
      <w:r w:rsidRPr="00C82F3A">
        <w:rPr>
          <w:sz w:val="24"/>
          <w:szCs w:val="24"/>
        </w:rPr>
        <w:t>По итогам исполнения административной процедуры по приему документов специалист ОЖКХ, МФЦ, ответственный за прием документов, формирует комплект документов (дело) и передает его специалисту ОЖКХ, МФЦ,  ответственному за межведомственное взаимодействие.</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Длительность осуществления всех необходимых действий не может превышать 15 минут.</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Если заявитель обратился заочно, специалист ОЖКХ, ответственный за прием документов:</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регистрирует заявление и документы под индивидуальным порядковым номером в день поступления документов в информационную систему;</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проверяет правильность оформления заявления и правильность оформления иных документов, поступивших от заявителя;</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проверяет представленные документы на предмет комплектности;</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отправляет заявителю уведомление с описью принятых документов и указанием даты их принятия, подтверждающее принятие документов.</w:t>
      </w:r>
    </w:p>
    <w:p w:rsidR="00C82F3A" w:rsidRPr="00C82F3A" w:rsidRDefault="00C82F3A" w:rsidP="00C82F3A">
      <w:pPr>
        <w:widowControl w:val="0"/>
        <w:tabs>
          <w:tab w:val="left" w:pos="0"/>
          <w:tab w:val="left" w:pos="1134"/>
        </w:tabs>
        <w:autoSpaceDE w:val="0"/>
        <w:autoSpaceDN w:val="0"/>
        <w:adjustRightInd w:val="0"/>
        <w:ind w:firstLine="709"/>
        <w:contextualSpacing/>
        <w:jc w:val="both"/>
        <w:rPr>
          <w:sz w:val="24"/>
          <w:szCs w:val="24"/>
        </w:rPr>
      </w:pPr>
      <w:r w:rsidRPr="00C82F3A">
        <w:rPr>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w:t>
      </w:r>
    </w:p>
    <w:p w:rsidR="00C82F3A" w:rsidRPr="00C82F3A" w:rsidRDefault="00C82F3A" w:rsidP="00C82F3A">
      <w:pPr>
        <w:widowControl w:val="0"/>
        <w:tabs>
          <w:tab w:val="left" w:pos="0"/>
          <w:tab w:val="left" w:pos="1134"/>
        </w:tabs>
        <w:autoSpaceDE w:val="0"/>
        <w:autoSpaceDN w:val="0"/>
        <w:adjustRightInd w:val="0"/>
        <w:ind w:firstLine="709"/>
        <w:contextualSpacing/>
        <w:jc w:val="both"/>
        <w:rPr>
          <w:sz w:val="24"/>
          <w:szCs w:val="24"/>
        </w:rPr>
      </w:pPr>
      <w:r w:rsidRPr="00C82F3A">
        <w:rPr>
          <w:sz w:val="24"/>
          <w:szCs w:val="24"/>
        </w:rPr>
        <w:t xml:space="preserve">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2.9  </w:t>
      </w:r>
      <w:r w:rsidR="008546B4">
        <w:rPr>
          <w:sz w:val="24"/>
          <w:szCs w:val="24"/>
        </w:rPr>
        <w:t>административного р</w:t>
      </w:r>
      <w:r w:rsidRPr="00C82F3A">
        <w:rPr>
          <w:sz w:val="24"/>
          <w:szCs w:val="24"/>
        </w:rPr>
        <w:t xml:space="preserve">егламента, специалист ОЖКХ, МФЦ, ответственный за </w:t>
      </w:r>
      <w:r w:rsidRPr="00C82F3A">
        <w:rPr>
          <w:sz w:val="24"/>
          <w:szCs w:val="24"/>
        </w:rPr>
        <w:lastRenderedPageBreak/>
        <w:t xml:space="preserve">прием документов, проверяет такие документы на соответствие требованиям, установленным в </w:t>
      </w:r>
      <w:r w:rsidR="008546B4">
        <w:rPr>
          <w:sz w:val="24"/>
          <w:szCs w:val="24"/>
        </w:rPr>
        <w:t>административном р</w:t>
      </w:r>
      <w:r w:rsidR="008546B4" w:rsidRPr="00C82F3A">
        <w:rPr>
          <w:sz w:val="24"/>
          <w:szCs w:val="24"/>
        </w:rPr>
        <w:t>егламент</w:t>
      </w:r>
      <w:r w:rsidR="008546B4">
        <w:rPr>
          <w:sz w:val="24"/>
          <w:szCs w:val="24"/>
        </w:rPr>
        <w:t>е</w:t>
      </w:r>
      <w:r w:rsidRPr="00C82F3A">
        <w:rPr>
          <w:sz w:val="24"/>
          <w:szCs w:val="24"/>
        </w:rPr>
        <w:t>,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 документы к делу заявителя и регистрирует такие документы в общем порядке.</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 xml:space="preserve">В случае если заявитель не представил документы, указанные в пункте 2.9  </w:t>
      </w:r>
      <w:r w:rsidR="005354CE">
        <w:rPr>
          <w:sz w:val="24"/>
          <w:szCs w:val="24"/>
        </w:rPr>
        <w:t>административного р</w:t>
      </w:r>
      <w:r w:rsidR="005354CE" w:rsidRPr="00C82F3A">
        <w:rPr>
          <w:sz w:val="24"/>
          <w:szCs w:val="24"/>
        </w:rPr>
        <w:t>егламента</w:t>
      </w:r>
      <w:r w:rsidRPr="00C82F3A">
        <w:rPr>
          <w:sz w:val="24"/>
          <w:szCs w:val="24"/>
        </w:rPr>
        <w:t xml:space="preserve">, (или не исправил недостатки в таких документах в трехдневный срок), специалист ОЖКХ, МФЦ, ответственный за прием документов, передает комплект документов специалисту ОЖКХ, МФЦ, ответственному за межведомственное взаимодействие, для направления межведомственных запросов в орган (организацию), указанную в пункте 2.4.1. </w:t>
      </w:r>
      <w:r w:rsidR="005354CE">
        <w:rPr>
          <w:sz w:val="24"/>
          <w:szCs w:val="24"/>
        </w:rPr>
        <w:t>административного р</w:t>
      </w:r>
      <w:r w:rsidR="005354CE" w:rsidRPr="00C82F3A">
        <w:rPr>
          <w:sz w:val="24"/>
          <w:szCs w:val="24"/>
        </w:rPr>
        <w:t>егламента</w:t>
      </w:r>
      <w:r w:rsidRPr="00C82F3A">
        <w:rPr>
          <w:sz w:val="24"/>
          <w:szCs w:val="24"/>
        </w:rPr>
        <w:t xml:space="preserve">. </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b/>
          <w:i/>
          <w:sz w:val="24"/>
          <w:szCs w:val="24"/>
        </w:rPr>
        <w:t>Срок исполнения административной процедуры</w:t>
      </w:r>
      <w:r w:rsidRPr="00C82F3A">
        <w:rPr>
          <w:sz w:val="24"/>
          <w:szCs w:val="24"/>
        </w:rPr>
        <w:t xml:space="preserve"> составляет не более 15 минут. </w:t>
      </w:r>
    </w:p>
    <w:p w:rsidR="00C82F3A" w:rsidRPr="00C82F3A" w:rsidRDefault="00C82F3A" w:rsidP="00C82F3A">
      <w:pPr>
        <w:pStyle w:val="ConsPlusNormal"/>
        <w:ind w:firstLine="709"/>
        <w:contextualSpacing/>
        <w:jc w:val="both"/>
        <w:rPr>
          <w:rFonts w:ascii="Times New Roman" w:hAnsi="Times New Roman"/>
          <w:sz w:val="24"/>
          <w:szCs w:val="24"/>
        </w:rPr>
      </w:pPr>
      <w:r w:rsidRPr="00C82F3A">
        <w:rPr>
          <w:rFonts w:ascii="Times New Roman" w:hAnsi="Times New Roman"/>
          <w:b/>
          <w:i/>
          <w:sz w:val="24"/>
          <w:szCs w:val="24"/>
        </w:rPr>
        <w:t>Результатом административной процедуры</w:t>
      </w:r>
      <w:r w:rsidRPr="00C82F3A">
        <w:rPr>
          <w:rFonts w:ascii="Times New Roman" w:hAnsi="Times New Roman"/>
          <w:sz w:val="24"/>
          <w:szCs w:val="24"/>
        </w:rPr>
        <w:t xml:space="preserve"> является прием и регистрация документов, представленных заявителем и передача зарегистрированных  документов специалисту ОЖКХ, ответственному за межведомственное взаимодействие.</w:t>
      </w:r>
    </w:p>
    <w:p w:rsidR="00E822FB" w:rsidRPr="00B51585" w:rsidRDefault="00E822FB" w:rsidP="00D44A0F">
      <w:pPr>
        <w:pStyle w:val="ConsPlusNormal"/>
        <w:ind w:firstLine="709"/>
        <w:jc w:val="both"/>
        <w:rPr>
          <w:rFonts w:ascii="Times New Roman" w:hAnsi="Times New Roman"/>
          <w:b/>
          <w:sz w:val="24"/>
          <w:szCs w:val="24"/>
        </w:rPr>
      </w:pPr>
    </w:p>
    <w:p w:rsidR="00E822FB"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 xml:space="preserve">Направление специалистом </w:t>
      </w:r>
      <w:r w:rsidR="005258D1" w:rsidRPr="00B51585">
        <w:rPr>
          <w:rFonts w:ascii="Times New Roman" w:hAnsi="Times New Roman"/>
          <w:b/>
          <w:sz w:val="24"/>
          <w:szCs w:val="24"/>
        </w:rPr>
        <w:t xml:space="preserve">Органа, </w:t>
      </w:r>
      <w:r w:rsidRPr="00B51585">
        <w:rPr>
          <w:rFonts w:ascii="Times New Roman" w:hAnsi="Times New Roman"/>
          <w:b/>
          <w:sz w:val="24"/>
          <w:szCs w:val="24"/>
        </w:rPr>
        <w:t>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F30EC" w:rsidRPr="00B51585" w:rsidRDefault="005F30EC" w:rsidP="00D44A0F">
      <w:pPr>
        <w:pStyle w:val="ConsPlusNormal"/>
        <w:ind w:firstLine="709"/>
        <w:jc w:val="center"/>
        <w:rPr>
          <w:rFonts w:ascii="Times New Roman" w:hAnsi="Times New Roman"/>
          <w:b/>
          <w:sz w:val="24"/>
          <w:szCs w:val="24"/>
        </w:rPr>
      </w:pPr>
    </w:p>
    <w:p w:rsidR="00064DDF" w:rsidRPr="00705A27" w:rsidRDefault="00056869" w:rsidP="00056869">
      <w:pPr>
        <w:pStyle w:val="ConsPlusNormal"/>
        <w:contextualSpacing/>
        <w:jc w:val="both"/>
        <w:rPr>
          <w:rFonts w:ascii="Times New Roman" w:hAnsi="Times New Roman"/>
          <w:sz w:val="24"/>
          <w:szCs w:val="24"/>
        </w:rPr>
      </w:pPr>
      <w:r>
        <w:rPr>
          <w:rFonts w:ascii="Times New Roman" w:hAnsi="Times New Roman"/>
          <w:b/>
          <w:i/>
          <w:sz w:val="24"/>
          <w:szCs w:val="24"/>
        </w:rPr>
        <w:tab/>
        <w:t xml:space="preserve">3.3. </w:t>
      </w:r>
      <w:r w:rsidR="00064DDF" w:rsidRPr="005F30EC">
        <w:rPr>
          <w:rFonts w:ascii="Times New Roman" w:hAnsi="Times New Roman"/>
          <w:b/>
          <w:i/>
          <w:sz w:val="24"/>
          <w:szCs w:val="24"/>
        </w:rPr>
        <w:t xml:space="preserve">Основанием для начала осуществления административной процедуры </w:t>
      </w:r>
      <w:r w:rsidR="00064DDF" w:rsidRPr="00705A27">
        <w:rPr>
          <w:rFonts w:ascii="Times New Roman" w:hAnsi="Times New Roman"/>
          <w:sz w:val="24"/>
          <w:szCs w:val="24"/>
        </w:rPr>
        <w:t>являет</w:t>
      </w:r>
      <w:r>
        <w:rPr>
          <w:rFonts w:ascii="Times New Roman" w:hAnsi="Times New Roman"/>
          <w:sz w:val="24"/>
          <w:szCs w:val="24"/>
        </w:rPr>
        <w:t>ся получение специалистом ОЖКХ</w:t>
      </w:r>
      <w:r w:rsidR="00064DDF" w:rsidRPr="00705A27">
        <w:rPr>
          <w:rFonts w:ascii="Times New Roman" w:hAnsi="Times New Roman"/>
          <w:sz w:val="24"/>
          <w:szCs w:val="24"/>
        </w:rPr>
        <w:t xml:space="preserve">,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C5159F" w:rsidRPr="00B51585" w:rsidRDefault="00C5159F" w:rsidP="00C5159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Специалист </w:t>
      </w:r>
      <w:r w:rsidRPr="009A211C">
        <w:rPr>
          <w:rFonts w:ascii="Times New Roman" w:hAnsi="Times New Roman"/>
          <w:sz w:val="24"/>
          <w:szCs w:val="24"/>
        </w:rPr>
        <w:t>ОЖКХ,</w:t>
      </w:r>
      <w:r w:rsidRPr="00B51585">
        <w:rPr>
          <w:rFonts w:ascii="Times New Roman" w:hAnsi="Times New Roman"/>
          <w:sz w:val="24"/>
          <w:szCs w:val="24"/>
        </w:rPr>
        <w:t xml:space="preserve"> ответственный за межведомственное взаимодействие, не позднее дня, следующего за днем поступления заявления:</w:t>
      </w:r>
    </w:p>
    <w:p w:rsidR="00C5159F" w:rsidRPr="009A211C" w:rsidRDefault="00C5159F" w:rsidP="00C5159F">
      <w:pPr>
        <w:pStyle w:val="a7"/>
        <w:widowControl w:val="0"/>
        <w:numPr>
          <w:ilvl w:val="3"/>
          <w:numId w:val="21"/>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 xml:space="preserve">оформляет межведомственные запросы в органы, </w:t>
      </w:r>
      <w:r w:rsidR="00056869">
        <w:rPr>
          <w:rFonts w:ascii="Times New Roman" w:hAnsi="Times New Roman" w:cs="Times New Roman"/>
          <w:sz w:val="24"/>
          <w:szCs w:val="24"/>
          <w:lang w:eastAsia="ru-RU"/>
        </w:rPr>
        <w:t>указанные в пунктах 2.4.1.-2.4.2</w:t>
      </w:r>
      <w:r w:rsidRPr="009A211C">
        <w:rPr>
          <w:rFonts w:ascii="Times New Roman" w:hAnsi="Times New Roman" w:cs="Times New Roman"/>
          <w:sz w:val="24"/>
          <w:szCs w:val="24"/>
          <w:lang w:eastAsia="ru-RU"/>
        </w:rPr>
        <w:t xml:space="preserve">. административного регламента; </w:t>
      </w:r>
    </w:p>
    <w:p w:rsidR="00C5159F" w:rsidRPr="009A211C" w:rsidRDefault="00C5159F" w:rsidP="00C5159F">
      <w:pPr>
        <w:pStyle w:val="a7"/>
        <w:widowControl w:val="0"/>
        <w:numPr>
          <w:ilvl w:val="3"/>
          <w:numId w:val="21"/>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 xml:space="preserve">подписывает оформленный межведомственный запрос у </w:t>
      </w:r>
      <w:r w:rsidR="00056869">
        <w:rPr>
          <w:rFonts w:ascii="Times New Roman" w:hAnsi="Times New Roman" w:cs="Times New Roman"/>
          <w:sz w:val="24"/>
          <w:szCs w:val="24"/>
          <w:lang w:eastAsia="ru-RU"/>
        </w:rPr>
        <w:t>лица ответственного за подписание межведомственного запроса;</w:t>
      </w:r>
    </w:p>
    <w:p w:rsidR="00C5159F" w:rsidRPr="009A211C" w:rsidRDefault="00C5159F" w:rsidP="00C5159F">
      <w:pPr>
        <w:pStyle w:val="a7"/>
        <w:widowControl w:val="0"/>
        <w:numPr>
          <w:ilvl w:val="3"/>
          <w:numId w:val="21"/>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регистрирует межведомственный запрос в соответствующем реестре;</w:t>
      </w:r>
    </w:p>
    <w:p w:rsidR="00C5159F" w:rsidRPr="009A211C" w:rsidRDefault="00C5159F" w:rsidP="00C5159F">
      <w:pPr>
        <w:pStyle w:val="a7"/>
        <w:widowControl w:val="0"/>
        <w:numPr>
          <w:ilvl w:val="3"/>
          <w:numId w:val="21"/>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направляет межведомственный запрос в соответствующий орган или организацию.</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r w:rsidR="008947D2">
        <w:rPr>
          <w:sz w:val="24"/>
          <w:szCs w:val="24"/>
          <w:lang w:eastAsia="ru-RU"/>
        </w:rPr>
        <w:t xml:space="preserve"> РФ</w:t>
      </w:r>
      <w:r w:rsidRPr="00705A27">
        <w:rPr>
          <w:sz w:val="24"/>
          <w:szCs w:val="24"/>
          <w:lang w:eastAsia="ru-RU"/>
        </w:rPr>
        <w:t>.</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Межведомственный запрос содержит:</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1) наименование Органа, направляющего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2) наименование органа или организации, в адрес которых направляется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lastRenderedPageBreak/>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6) контактная информация для направления ответа на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7) дата направления межведомственного запроса и срок ожидаемого ответа на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9) информация о факте получения согласия, предусмотренного частью 5 статьи 7 Федерального закона</w:t>
      </w:r>
      <w:r w:rsidRPr="00705A27">
        <w:rPr>
          <w:sz w:val="24"/>
          <w:szCs w:val="24"/>
        </w:rPr>
        <w:t xml:space="preserve"> </w:t>
      </w:r>
      <w:r w:rsidRPr="00705A27">
        <w:rPr>
          <w:sz w:val="24"/>
          <w:szCs w:val="24"/>
          <w:lang w:eastAsia="ru-RU"/>
        </w:rPr>
        <w:t>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Направление межведомственного запроса осуществляется одним из следующих способов:</w:t>
      </w:r>
    </w:p>
    <w:p w:rsidR="00064DDF" w:rsidRPr="00EF78B5" w:rsidRDefault="00064DDF" w:rsidP="00EF78B5">
      <w:pPr>
        <w:pStyle w:val="a7"/>
        <w:widowControl w:val="0"/>
        <w:numPr>
          <w:ilvl w:val="3"/>
          <w:numId w:val="45"/>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F78B5">
        <w:rPr>
          <w:rFonts w:ascii="Times New Roman" w:hAnsi="Times New Roman" w:cs="Times New Roman"/>
          <w:sz w:val="24"/>
          <w:szCs w:val="24"/>
          <w:lang w:eastAsia="ru-RU"/>
        </w:rPr>
        <w:t>почтовым отправлением;</w:t>
      </w:r>
    </w:p>
    <w:p w:rsidR="00064DDF" w:rsidRPr="00EF78B5" w:rsidRDefault="00064DDF" w:rsidP="00EF78B5">
      <w:pPr>
        <w:pStyle w:val="a7"/>
        <w:widowControl w:val="0"/>
        <w:numPr>
          <w:ilvl w:val="3"/>
          <w:numId w:val="45"/>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F78B5">
        <w:rPr>
          <w:rFonts w:ascii="Times New Roman" w:hAnsi="Times New Roman" w:cs="Times New Roman"/>
          <w:sz w:val="24"/>
          <w:szCs w:val="24"/>
          <w:lang w:eastAsia="ru-RU"/>
        </w:rPr>
        <w:t>курьером, под расписку;</w:t>
      </w:r>
    </w:p>
    <w:p w:rsidR="00064DDF" w:rsidRPr="00EF78B5" w:rsidRDefault="00064DDF" w:rsidP="00EF78B5">
      <w:pPr>
        <w:pStyle w:val="a7"/>
        <w:widowControl w:val="0"/>
        <w:numPr>
          <w:ilvl w:val="3"/>
          <w:numId w:val="45"/>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F78B5">
        <w:rPr>
          <w:rFonts w:ascii="Times New Roman" w:hAnsi="Times New Roman" w:cs="Times New Roman"/>
          <w:sz w:val="24"/>
          <w:szCs w:val="24"/>
          <w:lang w:eastAsia="ru-RU"/>
        </w:rPr>
        <w:t>через систему межведомственного электронного взаимодействия (СМЭВ).</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proofErr w:type="gramStart"/>
      <w:r w:rsidRPr="00705A27">
        <w:rPr>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EF78B5" w:rsidRPr="00C82F3A">
        <w:rPr>
          <w:sz w:val="24"/>
          <w:szCs w:val="24"/>
        </w:rPr>
        <w:t>ОЖКХ</w:t>
      </w:r>
      <w:r w:rsidRPr="00705A27">
        <w:rPr>
          <w:sz w:val="24"/>
          <w:szCs w:val="24"/>
          <w:lang w:eastAsia="ru-RU"/>
        </w:rPr>
        <w:t>, ответственного за межведомственное взаимодействие.</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proofErr w:type="gramStart"/>
      <w:r w:rsidRPr="00705A27">
        <w:rPr>
          <w:sz w:val="24"/>
          <w:szCs w:val="24"/>
          <w:lang w:eastAsia="ru-RU"/>
        </w:rPr>
        <w:t>Контроль за</w:t>
      </w:r>
      <w:proofErr w:type="gramEnd"/>
      <w:r w:rsidRPr="00705A27">
        <w:rPr>
          <w:sz w:val="24"/>
          <w:szCs w:val="24"/>
          <w:lang w:eastAsia="ru-RU"/>
        </w:rPr>
        <w:t xml:space="preserve"> направлением запросов, получением ответов на запросы и своевременной передачей указанных ответов в Орган осуществляет специалист </w:t>
      </w:r>
      <w:r w:rsidR="00EF78B5" w:rsidRPr="00C82F3A">
        <w:rPr>
          <w:sz w:val="24"/>
          <w:szCs w:val="24"/>
        </w:rPr>
        <w:t>ОЖКХ</w:t>
      </w:r>
      <w:r w:rsidRPr="00705A27">
        <w:rPr>
          <w:sz w:val="24"/>
          <w:szCs w:val="24"/>
          <w:lang w:eastAsia="ru-RU"/>
        </w:rPr>
        <w:t>,  ответственный за межведомственное взаимодействие.</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proofErr w:type="gramStart"/>
      <w:r w:rsidRPr="00705A27">
        <w:rPr>
          <w:sz w:val="24"/>
          <w:szCs w:val="24"/>
          <w:lang w:eastAsia="ru-RU"/>
        </w:rPr>
        <w:t xml:space="preserve">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w:t>
      </w:r>
      <w:r w:rsidR="00EF78B5" w:rsidRPr="00C82F3A">
        <w:rPr>
          <w:sz w:val="24"/>
          <w:szCs w:val="24"/>
        </w:rPr>
        <w:t>ОЖКХ</w:t>
      </w:r>
      <w:r w:rsidRPr="00705A27">
        <w:rPr>
          <w:sz w:val="24"/>
          <w:szCs w:val="24"/>
          <w:lang w:eastAsia="ru-RU"/>
        </w:rPr>
        <w:t>,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 по телефону, в частности о том, что заявителю</w:t>
      </w:r>
      <w:proofErr w:type="gramEnd"/>
      <w:r w:rsidRPr="00705A27">
        <w:rPr>
          <w:sz w:val="24"/>
          <w:szCs w:val="24"/>
          <w:lang w:eastAsia="ru-RU"/>
        </w:rPr>
        <w:t xml:space="preserve"> не отказывается в предоставлении услуги, и о праве заявителя самостоятельно представить соответствующий документ.</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В день получения всех требуемых ответов на межведомственные запросы специалист </w:t>
      </w:r>
      <w:r w:rsidR="00EF78B5" w:rsidRPr="00C82F3A">
        <w:rPr>
          <w:sz w:val="24"/>
          <w:szCs w:val="24"/>
        </w:rPr>
        <w:t>ОЖКХ</w:t>
      </w:r>
      <w:r w:rsidRPr="00705A27">
        <w:rPr>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EF78B5" w:rsidRPr="00C82F3A">
        <w:rPr>
          <w:sz w:val="24"/>
          <w:szCs w:val="24"/>
        </w:rPr>
        <w:t>ОЖКХ</w:t>
      </w:r>
      <w:r w:rsidRPr="00705A27">
        <w:rPr>
          <w:sz w:val="24"/>
          <w:szCs w:val="24"/>
          <w:lang w:eastAsia="ru-RU"/>
        </w:rPr>
        <w:t>, ответственному за принятие решения о предоставлении услуги.</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Если заявитель самостоятельно представил все документы, указанные в пункте 2.9 настоящего административного регламента, и отсутствует необходимость направления </w:t>
      </w:r>
      <w:r w:rsidRPr="00705A27">
        <w:rPr>
          <w:sz w:val="24"/>
          <w:szCs w:val="24"/>
          <w:lang w:eastAsia="ru-RU"/>
        </w:rPr>
        <w:lastRenderedPageBreak/>
        <w:t xml:space="preserve">межведомственного запроса (все документы </w:t>
      </w:r>
      <w:proofErr w:type="gramStart"/>
      <w:r w:rsidRPr="00705A27">
        <w:rPr>
          <w:sz w:val="24"/>
          <w:szCs w:val="24"/>
          <w:lang w:eastAsia="ru-RU"/>
        </w:rPr>
        <w:t>оформлены</w:t>
      </w:r>
      <w:proofErr w:type="gramEnd"/>
      <w:r w:rsidRPr="00705A27">
        <w:rPr>
          <w:sz w:val="24"/>
          <w:szCs w:val="24"/>
          <w:lang w:eastAsia="ru-RU"/>
        </w:rPr>
        <w:t xml:space="preserve"> верно), то специалист </w:t>
      </w:r>
      <w:r w:rsidR="00841927" w:rsidRPr="00C82F3A">
        <w:rPr>
          <w:sz w:val="24"/>
          <w:szCs w:val="24"/>
        </w:rPr>
        <w:t>ОЖКХ</w:t>
      </w:r>
      <w:r w:rsidRPr="00705A27">
        <w:rPr>
          <w:sz w:val="24"/>
          <w:szCs w:val="24"/>
          <w:lang w:eastAsia="ru-RU"/>
        </w:rPr>
        <w:t>, ответственный за прием документов, передает полный комплект специалисту Органа, ответственному за принятие решения о предоставлении услуги.</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841927">
        <w:rPr>
          <w:b/>
          <w:i/>
          <w:sz w:val="24"/>
          <w:szCs w:val="24"/>
          <w:lang w:eastAsia="ru-RU"/>
        </w:rPr>
        <w:t>Максимальный срок исполнения административной процедуры</w:t>
      </w:r>
      <w:r w:rsidRPr="00705A27">
        <w:rPr>
          <w:sz w:val="24"/>
          <w:szCs w:val="24"/>
          <w:lang w:eastAsia="ru-RU"/>
        </w:rPr>
        <w:t xml:space="preserve"> составляет 6 рабочих дней со дня обращения заявителя.</w:t>
      </w:r>
    </w:p>
    <w:p w:rsidR="00064DDF" w:rsidRPr="00705A27" w:rsidRDefault="00064DDF" w:rsidP="00064DDF">
      <w:pPr>
        <w:pStyle w:val="ConsPlusNormal"/>
        <w:ind w:firstLine="709"/>
        <w:contextualSpacing/>
        <w:jc w:val="both"/>
        <w:rPr>
          <w:rFonts w:ascii="Times New Roman" w:hAnsi="Times New Roman"/>
          <w:sz w:val="24"/>
          <w:szCs w:val="24"/>
        </w:rPr>
      </w:pPr>
      <w:r w:rsidRPr="00841927">
        <w:rPr>
          <w:rFonts w:ascii="Times New Roman" w:hAnsi="Times New Roman"/>
          <w:b/>
          <w:i/>
          <w:sz w:val="24"/>
          <w:szCs w:val="24"/>
        </w:rPr>
        <w:t>Результатом исполнения административной процедуры</w:t>
      </w:r>
      <w:r w:rsidRPr="00705A27">
        <w:rPr>
          <w:rFonts w:ascii="Times New Roman" w:hAnsi="Times New Roman"/>
          <w:sz w:val="24"/>
          <w:szCs w:val="24"/>
        </w:rPr>
        <w:t xml:space="preserve"> является получение полного комплекта документов и его направление специалисту Органа, ответственному за принятие решения о предоставлении услуги, для принятия решения о предоставлении муниципальной услуги:</w:t>
      </w:r>
    </w:p>
    <w:p w:rsidR="00064DDF" w:rsidRPr="00841927" w:rsidRDefault="00064DDF" w:rsidP="00841927">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41927">
        <w:rPr>
          <w:rFonts w:ascii="Times New Roman" w:hAnsi="Times New Roman" w:cs="Times New Roman"/>
          <w:sz w:val="24"/>
          <w:szCs w:val="24"/>
          <w:lang w:eastAsia="ru-RU"/>
        </w:rPr>
        <w:t>о соответствии помещения требованиям, предъявляемым к жилому помещению, и его пригодности для проживания;</w:t>
      </w:r>
    </w:p>
    <w:p w:rsidR="00064DDF" w:rsidRPr="00841927" w:rsidRDefault="00064DDF" w:rsidP="00841927">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41927">
        <w:rPr>
          <w:rFonts w:ascii="Times New Roman" w:hAnsi="Times New Roman" w:cs="Times New Roman"/>
          <w:sz w:val="24"/>
          <w:szCs w:val="24"/>
          <w:lang w:eastAsia="ru-RU"/>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064DDF" w:rsidRPr="00841927" w:rsidRDefault="00064DDF" w:rsidP="00841927">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41927">
        <w:rPr>
          <w:rFonts w:ascii="Times New Roman" w:hAnsi="Times New Roman" w:cs="Times New Roman"/>
          <w:sz w:val="24"/>
          <w:szCs w:val="24"/>
          <w:lang w:eastAsia="ru-RU"/>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2C3EBF" w:rsidRPr="00CE460E" w:rsidRDefault="002C3EBF" w:rsidP="002C3EBF">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CE460E">
        <w:rPr>
          <w:rFonts w:ascii="Times New Roman" w:hAnsi="Times New Roman" w:cs="Times New Roman"/>
          <w:sz w:val="24"/>
          <w:szCs w:val="24"/>
          <w:lang w:eastAsia="ru-RU"/>
        </w:rPr>
        <w:t>о признании многоквартирного дома аварийным и подлежащим сносу;</w:t>
      </w:r>
    </w:p>
    <w:p w:rsidR="002C3EBF" w:rsidRPr="00CE460E" w:rsidRDefault="002C3EBF" w:rsidP="002C3EBF">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CE460E">
        <w:rPr>
          <w:rFonts w:ascii="Times New Roman" w:hAnsi="Times New Roman" w:cs="Times New Roman"/>
          <w:sz w:val="24"/>
          <w:szCs w:val="24"/>
          <w:lang w:eastAsia="ru-RU"/>
        </w:rPr>
        <w:t>о признании многоквартирного дома аварийным и подлежащим реконструкции</w:t>
      </w:r>
    </w:p>
    <w:p w:rsidR="002C3EBF" w:rsidRDefault="002C3EBF" w:rsidP="002C3EBF">
      <w:pPr>
        <w:pStyle w:val="a7"/>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CE460E">
        <w:rPr>
          <w:rFonts w:ascii="Times New Roman" w:hAnsi="Times New Roman" w:cs="Times New Roman"/>
          <w:sz w:val="24"/>
          <w:szCs w:val="24"/>
          <w:lang w:eastAsia="ru-RU"/>
        </w:rPr>
        <w:t xml:space="preserve">(далее - </w:t>
      </w:r>
      <w:r w:rsidRPr="00CE460E">
        <w:rPr>
          <w:rFonts w:ascii="Times New Roman" w:hAnsi="Times New Roman" w:cs="Times New Roman"/>
          <w:b/>
          <w:i/>
          <w:sz w:val="24"/>
          <w:szCs w:val="24"/>
          <w:lang w:eastAsia="ru-RU"/>
        </w:rPr>
        <w:t>решение о предоставлении услуги</w:t>
      </w:r>
      <w:r w:rsidRPr="00CE460E">
        <w:rPr>
          <w:rFonts w:ascii="Times New Roman" w:hAnsi="Times New Roman" w:cs="Times New Roman"/>
          <w:sz w:val="24"/>
          <w:szCs w:val="24"/>
          <w:lang w:eastAsia="ru-RU"/>
        </w:rPr>
        <w:t>)</w:t>
      </w:r>
      <w:r>
        <w:rPr>
          <w:rFonts w:ascii="Times New Roman" w:hAnsi="Times New Roman" w:cs="Times New Roman"/>
          <w:sz w:val="24"/>
          <w:szCs w:val="24"/>
          <w:lang w:eastAsia="ru-RU"/>
        </w:rPr>
        <w:t>;</w:t>
      </w:r>
    </w:p>
    <w:p w:rsidR="002C3EBF" w:rsidRPr="00477B55" w:rsidRDefault="002C3EBF" w:rsidP="002C3EBF">
      <w:pPr>
        <w:pStyle w:val="a7"/>
        <w:numPr>
          <w:ilvl w:val="0"/>
          <w:numId w:val="46"/>
        </w:numPr>
        <w:autoSpaceDE w:val="0"/>
        <w:autoSpaceDN w:val="0"/>
        <w:adjustRightInd w:val="0"/>
        <w:spacing w:line="240" w:lineRule="auto"/>
        <w:ind w:left="0" w:firstLine="0"/>
        <w:contextualSpacing/>
        <w:jc w:val="both"/>
        <w:rPr>
          <w:rFonts w:ascii="Times New Roman" w:hAnsi="Times New Roman"/>
          <w:sz w:val="24"/>
          <w:szCs w:val="24"/>
        </w:rPr>
      </w:pPr>
      <w:r w:rsidRPr="004254CB">
        <w:rPr>
          <w:rFonts w:ascii="Times New Roman" w:hAnsi="Times New Roman" w:cs="Times New Roman"/>
          <w:sz w:val="24"/>
          <w:szCs w:val="24"/>
        </w:rPr>
        <w:t>либо направление повторного межведомственного запроса.</w:t>
      </w:r>
    </w:p>
    <w:p w:rsidR="00064DDF" w:rsidRPr="00D44A0F" w:rsidRDefault="00064DDF" w:rsidP="002C3EBF">
      <w:pPr>
        <w:pStyle w:val="ConsPlusNormal"/>
        <w:jc w:val="both"/>
        <w:rPr>
          <w:rFonts w:ascii="Times New Roman" w:hAnsi="Times New Roman"/>
          <w:sz w:val="28"/>
          <w:szCs w:val="28"/>
        </w:rPr>
      </w:pP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Принятие О</w:t>
      </w:r>
      <w:r w:rsidR="005258D1" w:rsidRPr="00B51585">
        <w:rPr>
          <w:rFonts w:ascii="Times New Roman" w:hAnsi="Times New Roman"/>
          <w:b/>
          <w:sz w:val="24"/>
          <w:szCs w:val="24"/>
        </w:rPr>
        <w:t>рганом</w:t>
      </w:r>
      <w:r w:rsidRPr="00B51585">
        <w:rPr>
          <w:rFonts w:ascii="Times New Roman" w:hAnsi="Times New Roman"/>
          <w:b/>
          <w:sz w:val="24"/>
          <w:szCs w:val="24"/>
        </w:rPr>
        <w:t xml:space="preserve"> решения </w:t>
      </w:r>
      <w:r w:rsidR="00671A6D" w:rsidRPr="00B51585">
        <w:rPr>
          <w:rFonts w:ascii="Times New Roman" w:hAnsi="Times New Roman"/>
          <w:b/>
          <w:sz w:val="24"/>
          <w:szCs w:val="24"/>
        </w:rPr>
        <w:t>о предоставлении услуги или решения об отказе в предоставлении услуги</w:t>
      </w:r>
      <w:r w:rsidRPr="00B51585">
        <w:rPr>
          <w:rFonts w:ascii="Times New Roman" w:hAnsi="Times New Roman"/>
          <w:b/>
          <w:sz w:val="24"/>
          <w:szCs w:val="24"/>
        </w:rPr>
        <w:t xml:space="preserve">  </w:t>
      </w:r>
    </w:p>
    <w:p w:rsidR="00E822FB" w:rsidRPr="00B51585" w:rsidRDefault="00E822FB" w:rsidP="00D44A0F">
      <w:pPr>
        <w:pStyle w:val="ConsPlusNormal"/>
        <w:ind w:firstLine="709"/>
        <w:jc w:val="center"/>
        <w:rPr>
          <w:rFonts w:ascii="Times New Roman" w:hAnsi="Times New Roman"/>
          <w:b/>
          <w:sz w:val="24"/>
          <w:szCs w:val="24"/>
        </w:rPr>
      </w:pPr>
    </w:p>
    <w:p w:rsidR="0092631D" w:rsidRDefault="00E822FB" w:rsidP="0092631D">
      <w:pPr>
        <w:pStyle w:val="ConsPlusNormal"/>
        <w:ind w:firstLine="709"/>
        <w:jc w:val="both"/>
        <w:rPr>
          <w:rFonts w:ascii="Times New Roman" w:hAnsi="Times New Roman"/>
          <w:sz w:val="24"/>
          <w:szCs w:val="24"/>
        </w:rPr>
      </w:pPr>
      <w:r w:rsidRPr="0092631D">
        <w:rPr>
          <w:rFonts w:ascii="Times New Roman" w:hAnsi="Times New Roman"/>
          <w:sz w:val="24"/>
          <w:szCs w:val="24"/>
        </w:rPr>
        <w:t xml:space="preserve">3.4. </w:t>
      </w:r>
      <w:r w:rsidRPr="0092631D">
        <w:rPr>
          <w:rFonts w:ascii="Times New Roman" w:hAnsi="Times New Roman"/>
          <w:b/>
          <w:i/>
          <w:sz w:val="24"/>
          <w:szCs w:val="24"/>
        </w:rPr>
        <w:t>Основанием для начала исполнения административной процедуры</w:t>
      </w:r>
      <w:r w:rsidRPr="0092631D">
        <w:rPr>
          <w:rFonts w:ascii="Times New Roman" w:hAnsi="Times New Roman"/>
          <w:sz w:val="24"/>
          <w:szCs w:val="24"/>
        </w:rPr>
        <w:t xml:space="preserve"> является передача в </w:t>
      </w:r>
      <w:r w:rsidR="004254CB" w:rsidRPr="0092631D">
        <w:rPr>
          <w:rFonts w:ascii="Times New Roman" w:hAnsi="Times New Roman"/>
          <w:sz w:val="24"/>
          <w:szCs w:val="24"/>
        </w:rPr>
        <w:t>ОЖКХ,</w:t>
      </w:r>
      <w:r w:rsidRPr="0092631D">
        <w:rPr>
          <w:rFonts w:ascii="Times New Roman" w:hAnsi="Times New Roman"/>
          <w:sz w:val="24"/>
          <w:szCs w:val="24"/>
        </w:rPr>
        <w:t xml:space="preserve"> полного комплекта документов, необходимых для принятия решения (за исключением документов, находящихся в распоряжении </w:t>
      </w:r>
      <w:r w:rsidR="00056869">
        <w:rPr>
          <w:rFonts w:ascii="Times New Roman" w:hAnsi="Times New Roman"/>
          <w:sz w:val="24"/>
          <w:szCs w:val="24"/>
        </w:rPr>
        <w:t>Администрации</w:t>
      </w:r>
      <w:r w:rsidRPr="0092631D">
        <w:rPr>
          <w:rFonts w:ascii="Times New Roman" w:hAnsi="Times New Roman"/>
          <w:sz w:val="24"/>
          <w:szCs w:val="24"/>
        </w:rPr>
        <w:t xml:space="preserve"> – данные документы </w:t>
      </w:r>
      <w:r w:rsidR="004254CB" w:rsidRPr="0092631D">
        <w:rPr>
          <w:rFonts w:ascii="Times New Roman" w:hAnsi="Times New Roman"/>
          <w:sz w:val="24"/>
          <w:szCs w:val="24"/>
        </w:rPr>
        <w:t>ОЖКХ,</w:t>
      </w:r>
      <w:r w:rsidR="005258D1" w:rsidRPr="0092631D">
        <w:rPr>
          <w:rFonts w:ascii="Times New Roman" w:hAnsi="Times New Roman"/>
          <w:sz w:val="24"/>
          <w:szCs w:val="24"/>
        </w:rPr>
        <w:t xml:space="preserve"> </w:t>
      </w:r>
      <w:r w:rsidRPr="0092631D">
        <w:rPr>
          <w:rFonts w:ascii="Times New Roman" w:hAnsi="Times New Roman"/>
          <w:sz w:val="24"/>
          <w:szCs w:val="24"/>
        </w:rPr>
        <w:t>получает самостоятельно).</w:t>
      </w:r>
    </w:p>
    <w:p w:rsidR="0092631D" w:rsidRPr="00B51585" w:rsidRDefault="006A6BA2" w:rsidP="0092631D">
      <w:pPr>
        <w:pStyle w:val="ConsPlusNormal"/>
        <w:ind w:firstLine="709"/>
        <w:jc w:val="both"/>
        <w:rPr>
          <w:rFonts w:ascii="Times New Roman" w:hAnsi="Times New Roman"/>
          <w:sz w:val="24"/>
          <w:szCs w:val="24"/>
        </w:rPr>
      </w:pPr>
      <w:r w:rsidRPr="006A6BA2">
        <w:rPr>
          <w:szCs w:val="26"/>
        </w:rPr>
        <w:t xml:space="preserve"> </w:t>
      </w:r>
      <w:r w:rsidR="0092631D" w:rsidRPr="0092631D">
        <w:rPr>
          <w:rFonts w:ascii="Times New Roman" w:hAnsi="Times New Roman"/>
          <w:color w:val="000000" w:themeColor="text1"/>
          <w:sz w:val="24"/>
          <w:szCs w:val="24"/>
        </w:rPr>
        <w:t>Специалист</w:t>
      </w:r>
      <w:r w:rsidR="0092631D" w:rsidRPr="00B51585">
        <w:rPr>
          <w:rFonts w:ascii="Times New Roman" w:hAnsi="Times New Roman"/>
          <w:sz w:val="24"/>
          <w:szCs w:val="24"/>
        </w:rPr>
        <w:t xml:space="preserve"> </w:t>
      </w:r>
      <w:r w:rsidR="0092631D" w:rsidRPr="009A211C">
        <w:rPr>
          <w:rFonts w:ascii="Times New Roman" w:hAnsi="Times New Roman"/>
          <w:sz w:val="24"/>
          <w:szCs w:val="24"/>
        </w:rPr>
        <w:t>ОЖКХ,</w:t>
      </w:r>
      <w:r w:rsidR="0092631D" w:rsidRPr="00B51585">
        <w:rPr>
          <w:rFonts w:ascii="Times New Roman" w:hAnsi="Times New Roman"/>
          <w:sz w:val="24"/>
          <w:szCs w:val="24"/>
        </w:rPr>
        <w:t xml:space="preserve"> ответственный за принятие решения о предоставлении услуги, в течение одного рабочего дня осуществляет проверку комплекта документов.</w:t>
      </w:r>
    </w:p>
    <w:p w:rsidR="0092631D" w:rsidRPr="00B51585" w:rsidRDefault="0092631D" w:rsidP="0092631D">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Специалист </w:t>
      </w:r>
      <w:r w:rsidRPr="009A211C">
        <w:rPr>
          <w:rFonts w:ascii="Times New Roman" w:hAnsi="Times New Roman"/>
          <w:sz w:val="24"/>
          <w:szCs w:val="24"/>
        </w:rPr>
        <w:t>ОЖКХ,</w:t>
      </w:r>
      <w:r w:rsidRPr="00B51585">
        <w:rPr>
          <w:rFonts w:ascii="Times New Roman" w:hAnsi="Times New Roman"/>
          <w:sz w:val="24"/>
          <w:szCs w:val="24"/>
        </w:rPr>
        <w:t xml:space="preserve"> ответственный за принятие решения о предоставлении услуги,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92631D" w:rsidRPr="00B51585" w:rsidRDefault="0092631D" w:rsidP="0092631D">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Специалист </w:t>
      </w:r>
      <w:r w:rsidRPr="009A211C">
        <w:rPr>
          <w:rFonts w:ascii="Times New Roman" w:hAnsi="Times New Roman"/>
          <w:sz w:val="24"/>
          <w:szCs w:val="24"/>
        </w:rPr>
        <w:t>ОЖКХ,</w:t>
      </w:r>
      <w:r w:rsidRPr="00B51585">
        <w:rPr>
          <w:rFonts w:ascii="Times New Roman" w:hAnsi="Times New Roman"/>
          <w:sz w:val="24"/>
          <w:szCs w:val="24"/>
        </w:rPr>
        <w:t xml:space="preserve"> ответственный за принятие решения о предоставлении услуги, передает полученные документы в уполномоченную комиссию или иной орган, уполномоченный рассматривать представленные документы о признании жилого помещения непригодным для проживания</w:t>
      </w:r>
      <w:proofErr w:type="gramStart"/>
      <w:r w:rsidRPr="00B51585">
        <w:rPr>
          <w:rFonts w:ascii="Times New Roman" w:hAnsi="Times New Roman"/>
          <w:sz w:val="24"/>
          <w:szCs w:val="24"/>
        </w:rPr>
        <w:t xml:space="preserve"> .</w:t>
      </w:r>
      <w:proofErr w:type="gramEnd"/>
    </w:p>
    <w:p w:rsidR="006A6BA2" w:rsidRPr="00950B35" w:rsidRDefault="006A6BA2" w:rsidP="006A6BA2">
      <w:pPr>
        <w:ind w:firstLine="840"/>
        <w:jc w:val="both"/>
        <w:rPr>
          <w:sz w:val="24"/>
          <w:szCs w:val="24"/>
        </w:rPr>
      </w:pPr>
      <w:r w:rsidRPr="00950B35">
        <w:rPr>
          <w:sz w:val="24"/>
          <w:szCs w:val="24"/>
        </w:rPr>
        <w:t>3.</w:t>
      </w:r>
      <w:r w:rsidR="00950B35">
        <w:rPr>
          <w:sz w:val="24"/>
          <w:szCs w:val="24"/>
        </w:rPr>
        <w:t>4</w:t>
      </w:r>
      <w:r w:rsidRPr="00950B35">
        <w:rPr>
          <w:sz w:val="24"/>
          <w:szCs w:val="24"/>
        </w:rPr>
        <w:t>.</w:t>
      </w:r>
      <w:r w:rsidR="00950B35">
        <w:rPr>
          <w:sz w:val="24"/>
          <w:szCs w:val="24"/>
        </w:rPr>
        <w:t>1</w:t>
      </w:r>
      <w:r w:rsidRPr="00950B35">
        <w:rPr>
          <w:sz w:val="24"/>
          <w:szCs w:val="24"/>
        </w:rPr>
        <w:t>. При рассмотрении документов заявителя должностное лицо, ответственное за рассмотрение (</w:t>
      </w:r>
      <w:r w:rsidR="007769CB">
        <w:rPr>
          <w:sz w:val="24"/>
          <w:szCs w:val="24"/>
        </w:rPr>
        <w:t xml:space="preserve">далее - </w:t>
      </w:r>
      <w:r w:rsidRPr="007769CB">
        <w:rPr>
          <w:b/>
          <w:i/>
          <w:sz w:val="24"/>
          <w:szCs w:val="24"/>
        </w:rPr>
        <w:t>секретарь комиссии</w:t>
      </w:r>
      <w:r w:rsidRPr="00950B35">
        <w:rPr>
          <w:sz w:val="24"/>
          <w:szCs w:val="24"/>
        </w:rPr>
        <w:t>) в случае установления факта предоставления заявителем неполного пакета документов, указанных в п. 2.</w:t>
      </w:r>
      <w:r w:rsidR="00043B9C">
        <w:rPr>
          <w:sz w:val="24"/>
          <w:szCs w:val="24"/>
        </w:rPr>
        <w:t>8</w:t>
      </w:r>
      <w:r w:rsidRPr="00950B35">
        <w:rPr>
          <w:sz w:val="24"/>
          <w:szCs w:val="24"/>
        </w:rPr>
        <w:t xml:space="preserve"> </w:t>
      </w:r>
      <w:r w:rsidR="00950B35" w:rsidRPr="00950B35">
        <w:rPr>
          <w:sz w:val="24"/>
          <w:szCs w:val="24"/>
        </w:rPr>
        <w:t>административного р</w:t>
      </w:r>
      <w:r w:rsidRPr="00950B35">
        <w:rPr>
          <w:sz w:val="24"/>
          <w:szCs w:val="24"/>
        </w:rPr>
        <w:t>егламента, готовит  и направляет заявителю письменное уведомление об отказе в предоставлении муниципальной услуги.</w:t>
      </w:r>
    </w:p>
    <w:p w:rsidR="006A6BA2" w:rsidRPr="00950B35" w:rsidRDefault="006A6BA2" w:rsidP="006A6BA2">
      <w:pPr>
        <w:ind w:firstLine="840"/>
        <w:jc w:val="both"/>
        <w:rPr>
          <w:sz w:val="24"/>
          <w:szCs w:val="24"/>
        </w:rPr>
      </w:pPr>
      <w:r w:rsidRPr="00950B35">
        <w:rPr>
          <w:sz w:val="24"/>
          <w:szCs w:val="24"/>
        </w:rPr>
        <w:t>3.</w:t>
      </w:r>
      <w:r w:rsidR="00043B9C">
        <w:rPr>
          <w:sz w:val="24"/>
          <w:szCs w:val="24"/>
        </w:rPr>
        <w:t>4</w:t>
      </w:r>
      <w:r w:rsidRPr="00950B35">
        <w:rPr>
          <w:sz w:val="24"/>
          <w:szCs w:val="24"/>
        </w:rPr>
        <w:t>.</w:t>
      </w:r>
      <w:r w:rsidR="00043B9C">
        <w:rPr>
          <w:sz w:val="24"/>
          <w:szCs w:val="24"/>
        </w:rPr>
        <w:t>2</w:t>
      </w:r>
      <w:r w:rsidRPr="00950B35">
        <w:rPr>
          <w:sz w:val="24"/>
          <w:szCs w:val="24"/>
        </w:rPr>
        <w:t xml:space="preserve">. При рассмотрении документов заявителя секретарь  комиссии   в срок  до 5 дней определяет: </w:t>
      </w:r>
    </w:p>
    <w:p w:rsidR="006A6BA2" w:rsidRPr="00950B35" w:rsidRDefault="006A6BA2" w:rsidP="00BB2E12">
      <w:pPr>
        <w:pStyle w:val="ConsPlusNormal"/>
        <w:widowControl/>
        <w:numPr>
          <w:ilvl w:val="0"/>
          <w:numId w:val="25"/>
        </w:numPr>
        <w:ind w:left="0" w:firstLine="0"/>
        <w:jc w:val="both"/>
        <w:rPr>
          <w:rFonts w:ascii="Times New Roman" w:hAnsi="Times New Roman"/>
          <w:sz w:val="24"/>
          <w:szCs w:val="24"/>
        </w:rPr>
      </w:pPr>
      <w:r w:rsidRPr="00950B35">
        <w:rPr>
          <w:rFonts w:ascii="Times New Roman" w:hAnsi="Times New Roman"/>
          <w:sz w:val="24"/>
          <w:szCs w:val="24"/>
        </w:rPr>
        <w:t xml:space="preserve">перечень дополнительных документов (заключения соответствующих органов государственного контроля и надзора, заключение проектно-изыскательской организации </w:t>
      </w:r>
      <w:r w:rsidRPr="00950B35">
        <w:rPr>
          <w:rFonts w:ascii="Times New Roman" w:hAnsi="Times New Roman"/>
          <w:sz w:val="24"/>
          <w:szCs w:val="24"/>
        </w:rPr>
        <w:lastRenderedPageBreak/>
        <w:t>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требованиям;</w:t>
      </w:r>
    </w:p>
    <w:p w:rsidR="006A6BA2" w:rsidRPr="00950B35" w:rsidRDefault="006A6BA2" w:rsidP="00BB2E12">
      <w:pPr>
        <w:pStyle w:val="ConsPlusNormal"/>
        <w:widowControl/>
        <w:numPr>
          <w:ilvl w:val="0"/>
          <w:numId w:val="40"/>
        </w:numPr>
        <w:ind w:left="0" w:firstLine="0"/>
        <w:jc w:val="both"/>
        <w:rPr>
          <w:rFonts w:ascii="Times New Roman" w:hAnsi="Times New Roman"/>
          <w:sz w:val="24"/>
          <w:szCs w:val="24"/>
        </w:rPr>
      </w:pPr>
      <w:r w:rsidRPr="00950B35">
        <w:rPr>
          <w:rFonts w:ascii="Times New Roman" w:hAnsi="Times New Roman"/>
          <w:sz w:val="24"/>
          <w:szCs w:val="24"/>
        </w:rPr>
        <w:t xml:space="preserve"> состав привлекаемых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6A6BA2" w:rsidRPr="00950B35" w:rsidRDefault="006A6BA2" w:rsidP="00BB2E12">
      <w:pPr>
        <w:pStyle w:val="msonormalcxspmiddle"/>
        <w:numPr>
          <w:ilvl w:val="0"/>
          <w:numId w:val="40"/>
        </w:numPr>
        <w:autoSpaceDE w:val="0"/>
        <w:autoSpaceDN w:val="0"/>
        <w:adjustRightInd w:val="0"/>
        <w:spacing w:before="0" w:beforeAutospacing="0" w:after="0" w:afterAutospacing="0"/>
        <w:ind w:left="0" w:firstLine="0"/>
        <w:jc w:val="both"/>
        <w:outlineLvl w:val="0"/>
      </w:pPr>
      <w:r w:rsidRPr="00950B35">
        <w:t xml:space="preserve"> направляет межведомственные запросы о предоставлении документов, копий документов или сведений, срок подготовки и направления ответа на межведомственный запрос не может превышать 5 (пяти) рабочих дней со дня поступления межведомственного запроса в орган предоставляющий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r w:rsidR="00CE2093">
        <w:t>;</w:t>
      </w:r>
    </w:p>
    <w:p w:rsidR="006A6BA2" w:rsidRPr="00AF388F" w:rsidRDefault="006A6BA2" w:rsidP="00BB2E12">
      <w:pPr>
        <w:pStyle w:val="a7"/>
        <w:numPr>
          <w:ilvl w:val="0"/>
          <w:numId w:val="40"/>
        </w:numPr>
        <w:suppressAutoHyphens/>
        <w:ind w:left="0" w:firstLine="0"/>
        <w:contextualSpacing/>
        <w:jc w:val="both"/>
        <w:rPr>
          <w:rFonts w:ascii="Times New Roman" w:hAnsi="Times New Roman" w:cs="Times New Roman"/>
          <w:sz w:val="24"/>
          <w:szCs w:val="24"/>
        </w:rPr>
      </w:pPr>
      <w:r w:rsidRPr="00AF388F">
        <w:rPr>
          <w:rFonts w:ascii="Times New Roman" w:hAnsi="Times New Roman" w:cs="Times New Roman"/>
          <w:spacing w:val="-3"/>
          <w:sz w:val="24"/>
          <w:szCs w:val="24"/>
        </w:rPr>
        <w:t xml:space="preserve"> </w:t>
      </w:r>
      <w:r w:rsidRPr="00AF388F">
        <w:rPr>
          <w:rFonts w:ascii="Times New Roman" w:hAnsi="Times New Roman" w:cs="Times New Roman"/>
          <w:sz w:val="24"/>
          <w:szCs w:val="24"/>
        </w:rPr>
        <w:t>результатом административной процедуры является проверенные документы, ответ на запросы, полученный посредством системы межведомственного электронного взаимодействия, рассмотрение документов необходимых для предоставления муниципальной услуги.</w:t>
      </w:r>
    </w:p>
    <w:p w:rsidR="006A6BA2" w:rsidRPr="00950B35" w:rsidRDefault="00E64F4F" w:rsidP="00CE2093">
      <w:pPr>
        <w:contextualSpacing/>
        <w:jc w:val="both"/>
        <w:rPr>
          <w:sz w:val="24"/>
          <w:szCs w:val="24"/>
        </w:rPr>
      </w:pPr>
      <w:r>
        <w:rPr>
          <w:sz w:val="24"/>
          <w:szCs w:val="24"/>
        </w:rPr>
        <w:t xml:space="preserve">        </w:t>
      </w:r>
      <w:r w:rsidR="00C71592">
        <w:rPr>
          <w:sz w:val="24"/>
          <w:szCs w:val="24"/>
        </w:rPr>
        <w:t xml:space="preserve"> </w:t>
      </w:r>
      <w:r w:rsidR="006A6BA2" w:rsidRPr="00950B35">
        <w:rPr>
          <w:sz w:val="24"/>
          <w:szCs w:val="24"/>
        </w:rPr>
        <w:t>3.4.</w:t>
      </w:r>
      <w:r w:rsidR="00AF388F">
        <w:rPr>
          <w:sz w:val="24"/>
          <w:szCs w:val="24"/>
        </w:rPr>
        <w:t>3.</w:t>
      </w:r>
      <w:r w:rsidR="006A6BA2" w:rsidRPr="00950B35">
        <w:rPr>
          <w:sz w:val="24"/>
          <w:szCs w:val="24"/>
        </w:rPr>
        <w:t xml:space="preserve"> Секретарь комиссии организует выезд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6A6BA2" w:rsidRPr="00950B35" w:rsidRDefault="006A6BA2" w:rsidP="006A6BA2">
      <w:pPr>
        <w:pStyle w:val="ConsPlusNormal"/>
        <w:widowControl/>
        <w:jc w:val="both"/>
        <w:rPr>
          <w:rFonts w:ascii="Times New Roman" w:hAnsi="Times New Roman"/>
          <w:sz w:val="24"/>
          <w:szCs w:val="24"/>
        </w:rPr>
      </w:pPr>
      <w:r w:rsidRPr="00950B35">
        <w:rPr>
          <w:rFonts w:ascii="Times New Roman" w:hAnsi="Times New Roman"/>
          <w:sz w:val="24"/>
          <w:szCs w:val="24"/>
        </w:rPr>
        <w:t xml:space="preserve">        3.</w:t>
      </w:r>
      <w:r w:rsidR="00AF388F">
        <w:rPr>
          <w:rFonts w:ascii="Times New Roman" w:hAnsi="Times New Roman"/>
          <w:sz w:val="24"/>
          <w:szCs w:val="24"/>
        </w:rPr>
        <w:t>4</w:t>
      </w:r>
      <w:r w:rsidRPr="00950B35">
        <w:rPr>
          <w:rFonts w:ascii="Times New Roman" w:hAnsi="Times New Roman"/>
          <w:sz w:val="24"/>
          <w:szCs w:val="24"/>
        </w:rPr>
        <w:t>.</w:t>
      </w:r>
      <w:r w:rsidR="00AF388F">
        <w:rPr>
          <w:rFonts w:ascii="Times New Roman" w:hAnsi="Times New Roman"/>
          <w:sz w:val="24"/>
          <w:szCs w:val="24"/>
        </w:rPr>
        <w:t>4</w:t>
      </w:r>
      <w:r w:rsidRPr="00950B35">
        <w:rPr>
          <w:rFonts w:ascii="Times New Roman" w:hAnsi="Times New Roman"/>
          <w:sz w:val="24"/>
          <w:szCs w:val="24"/>
        </w:rPr>
        <w:t xml:space="preserve">.  </w:t>
      </w:r>
      <w:r w:rsidR="00797A3A">
        <w:rPr>
          <w:rFonts w:ascii="Times New Roman" w:hAnsi="Times New Roman"/>
          <w:sz w:val="24"/>
          <w:szCs w:val="24"/>
        </w:rPr>
        <w:t>К</w:t>
      </w:r>
      <w:r w:rsidRPr="00950B35">
        <w:rPr>
          <w:rFonts w:ascii="Times New Roman" w:hAnsi="Times New Roman"/>
          <w:sz w:val="24"/>
          <w:szCs w:val="24"/>
        </w:rPr>
        <w:t xml:space="preserve">омиссия на заседании рассматривает  представленные секретарем комиссии  заявления с прилагаемыми к ним документами.  </w:t>
      </w:r>
      <w:proofErr w:type="gramStart"/>
      <w:r w:rsidRPr="00950B35">
        <w:rPr>
          <w:rFonts w:ascii="Times New Roman" w:hAnsi="Times New Roman"/>
          <w:sz w:val="24"/>
          <w:szCs w:val="24"/>
        </w:rPr>
        <w:t>На основании приложенного к заявлению технического паспорта на жилой дом, составленного Печорским межрайонным  филиалом Государственного унитарного предприятия Республики Коми «Республиканское бюро технической инвентаризации», где определен износ основных частей жилого дома,  комиссия принимает решение о составлении заключения о признании жилого помещения пригодным (непригодным) для постоянного проживания без проведения обследования или принимает решение о необходимости проведения визуального обследования с составлением акта обследования</w:t>
      </w:r>
      <w:proofErr w:type="gramEnd"/>
      <w:r w:rsidRPr="00950B35">
        <w:rPr>
          <w:rFonts w:ascii="Times New Roman" w:hAnsi="Times New Roman"/>
          <w:sz w:val="24"/>
          <w:szCs w:val="24"/>
        </w:rPr>
        <w:t xml:space="preserve"> помещения. </w:t>
      </w:r>
    </w:p>
    <w:p w:rsidR="006A6BA2" w:rsidRPr="00950B35" w:rsidRDefault="006A6BA2" w:rsidP="006A6BA2">
      <w:pPr>
        <w:pStyle w:val="ConsPlusNormal"/>
        <w:widowControl/>
        <w:ind w:firstLine="540"/>
        <w:jc w:val="both"/>
        <w:rPr>
          <w:rFonts w:ascii="Times New Roman" w:hAnsi="Times New Roman"/>
          <w:sz w:val="24"/>
          <w:szCs w:val="24"/>
        </w:rPr>
      </w:pPr>
      <w:r w:rsidRPr="00950B35">
        <w:rPr>
          <w:rFonts w:ascii="Times New Roman" w:hAnsi="Times New Roman"/>
          <w:sz w:val="24"/>
          <w:szCs w:val="24"/>
        </w:rPr>
        <w:t>3.</w:t>
      </w:r>
      <w:r w:rsidR="00AF388F">
        <w:rPr>
          <w:rFonts w:ascii="Times New Roman" w:hAnsi="Times New Roman"/>
          <w:sz w:val="24"/>
          <w:szCs w:val="24"/>
        </w:rPr>
        <w:t>4</w:t>
      </w:r>
      <w:r w:rsidRPr="00950B35">
        <w:rPr>
          <w:rFonts w:ascii="Times New Roman" w:hAnsi="Times New Roman"/>
          <w:sz w:val="24"/>
          <w:szCs w:val="24"/>
        </w:rPr>
        <w:t>.</w:t>
      </w:r>
      <w:r w:rsidR="00AF388F">
        <w:rPr>
          <w:rFonts w:ascii="Times New Roman" w:hAnsi="Times New Roman"/>
          <w:sz w:val="24"/>
          <w:szCs w:val="24"/>
        </w:rPr>
        <w:t>5</w:t>
      </w:r>
      <w:r w:rsidRPr="00950B35">
        <w:rPr>
          <w:rFonts w:ascii="Times New Roman" w:hAnsi="Times New Roman"/>
          <w:sz w:val="24"/>
          <w:szCs w:val="24"/>
        </w:rPr>
        <w:t xml:space="preserve">.  </w:t>
      </w:r>
      <w:proofErr w:type="gramStart"/>
      <w:r w:rsidRPr="00950B35">
        <w:rPr>
          <w:rFonts w:ascii="Times New Roman" w:hAnsi="Times New Roman"/>
          <w:sz w:val="24"/>
          <w:szCs w:val="24"/>
        </w:rPr>
        <w:t>При принятии решения  комиссия руководствуется  требованиями, установленным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года № 47</w:t>
      </w:r>
      <w:r w:rsidR="00D7604E">
        <w:rPr>
          <w:rFonts w:ascii="Times New Roman" w:hAnsi="Times New Roman"/>
          <w:sz w:val="24"/>
          <w:szCs w:val="24"/>
        </w:rPr>
        <w:t xml:space="preserve"> (Приложение № 4 к административному регламенту)</w:t>
      </w:r>
      <w:r w:rsidRPr="00950B35">
        <w:rPr>
          <w:rFonts w:ascii="Times New Roman" w:hAnsi="Times New Roman"/>
          <w:sz w:val="24"/>
          <w:szCs w:val="24"/>
        </w:rPr>
        <w:t>.</w:t>
      </w:r>
      <w:proofErr w:type="gramEnd"/>
    </w:p>
    <w:p w:rsidR="006A6BA2" w:rsidRPr="00950B35" w:rsidRDefault="006A6BA2" w:rsidP="006A6BA2">
      <w:pPr>
        <w:jc w:val="both"/>
        <w:rPr>
          <w:sz w:val="24"/>
          <w:szCs w:val="24"/>
        </w:rPr>
      </w:pPr>
      <w:r w:rsidRPr="00950B35">
        <w:rPr>
          <w:sz w:val="24"/>
          <w:szCs w:val="24"/>
        </w:rPr>
        <w:t xml:space="preserve">       3.</w:t>
      </w:r>
      <w:r w:rsidR="00AF388F">
        <w:rPr>
          <w:sz w:val="24"/>
          <w:szCs w:val="24"/>
        </w:rPr>
        <w:t>4</w:t>
      </w:r>
      <w:r w:rsidRPr="00950B35">
        <w:rPr>
          <w:sz w:val="24"/>
          <w:szCs w:val="24"/>
        </w:rPr>
        <w:t>.</w:t>
      </w:r>
      <w:r w:rsidR="00AF388F">
        <w:rPr>
          <w:sz w:val="24"/>
          <w:szCs w:val="24"/>
        </w:rPr>
        <w:t>6</w:t>
      </w:r>
      <w:r w:rsidRPr="00950B35">
        <w:rPr>
          <w:sz w:val="24"/>
          <w:szCs w:val="24"/>
        </w:rPr>
        <w:t>. По результатам рассмотрения документов комиссией принимаются следующие решения:</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соответствии помещения требованиям, предъявляемым к жилому помещению, и его пригодности для проживания;</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 и после их завершения - о продолжении процедуры оценки;</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lastRenderedPageBreak/>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признании многоквартирного дома аварийным и подлежащим сносу;</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признании многоквартирного дома аварийным и подлежащим реконструкции.</w:t>
      </w:r>
    </w:p>
    <w:p w:rsidR="00926467"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6A6BA2" w:rsidRPr="000903D6">
        <w:rPr>
          <w:rFonts w:ascii="Times New Roman" w:hAnsi="Times New Roman" w:cs="Times New Roman"/>
          <w:sz w:val="24"/>
          <w:szCs w:val="24"/>
        </w:rPr>
        <w:t xml:space="preserve">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 </w:t>
      </w:r>
    </w:p>
    <w:p w:rsidR="006C7DD8" w:rsidRDefault="006C7DD8" w:rsidP="00056869">
      <w:pPr>
        <w:pStyle w:val="a7"/>
        <w:autoSpaceDE w:val="0"/>
        <w:autoSpaceDN w:val="0"/>
        <w:adjustRightInd w:val="0"/>
        <w:ind w:left="0"/>
        <w:contextualSpacing/>
        <w:jc w:val="both"/>
        <w:outlineLvl w:val="1"/>
        <w:rPr>
          <w:rFonts w:ascii="Times New Roman" w:hAnsi="Times New Roman" w:cs="Times New Roman"/>
          <w:sz w:val="24"/>
          <w:szCs w:val="24"/>
        </w:rPr>
      </w:pPr>
    </w:p>
    <w:p w:rsidR="00624CE9"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624CE9">
        <w:rPr>
          <w:rFonts w:ascii="Times New Roman" w:hAnsi="Times New Roman" w:cs="Times New Roman"/>
          <w:sz w:val="24"/>
          <w:szCs w:val="24"/>
        </w:rPr>
        <w:t xml:space="preserve">3.4.7. </w:t>
      </w:r>
      <w:r w:rsidR="00926467" w:rsidRPr="00624CE9">
        <w:rPr>
          <w:rFonts w:ascii="Times New Roman" w:hAnsi="Times New Roman" w:cs="Times New Roman"/>
          <w:b/>
          <w:i/>
          <w:sz w:val="24"/>
          <w:szCs w:val="24"/>
        </w:rPr>
        <w:t>По результатам работы комиссии</w:t>
      </w:r>
      <w:r w:rsidR="00926467" w:rsidRPr="00624CE9">
        <w:rPr>
          <w:rFonts w:ascii="Times New Roman" w:hAnsi="Times New Roman" w:cs="Times New Roman"/>
          <w:sz w:val="24"/>
          <w:szCs w:val="24"/>
        </w:rPr>
        <w:t xml:space="preserve"> секретарь комиссии на основании представленных документов в течение 3 дней составляет:</w:t>
      </w:r>
    </w:p>
    <w:p w:rsidR="00926467" w:rsidRPr="00624CE9"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624CE9">
        <w:rPr>
          <w:rFonts w:ascii="Times New Roman" w:hAnsi="Times New Roman" w:cs="Times New Roman"/>
          <w:sz w:val="24"/>
          <w:szCs w:val="24"/>
        </w:rPr>
        <w:t xml:space="preserve">а) заключение о признании жилого помещения пригодным (непригодным) для проживания и признании многоквартирного дома аварийным и подлежащим сносу или реконструкции (форма заключения о признании помещения пригодным (непригодным) для постоянного проживания представлена в приложении </w:t>
      </w:r>
      <w:r w:rsidR="00877335" w:rsidRPr="00624CE9">
        <w:rPr>
          <w:rFonts w:ascii="Times New Roman" w:hAnsi="Times New Roman" w:cs="Times New Roman"/>
          <w:sz w:val="24"/>
          <w:szCs w:val="24"/>
        </w:rPr>
        <w:t>6</w:t>
      </w:r>
      <w:r w:rsidR="00926467" w:rsidRPr="00624CE9">
        <w:rPr>
          <w:rFonts w:ascii="Times New Roman" w:hAnsi="Times New Roman" w:cs="Times New Roman"/>
          <w:sz w:val="24"/>
          <w:szCs w:val="24"/>
        </w:rPr>
        <w:t xml:space="preserve"> к </w:t>
      </w:r>
      <w:r w:rsidR="00BE0A31" w:rsidRPr="00624CE9">
        <w:rPr>
          <w:rFonts w:ascii="Times New Roman" w:hAnsi="Times New Roman" w:cs="Times New Roman"/>
          <w:sz w:val="24"/>
          <w:szCs w:val="24"/>
        </w:rPr>
        <w:t>админи</w:t>
      </w:r>
      <w:r w:rsidR="00877335" w:rsidRPr="00624CE9">
        <w:rPr>
          <w:rFonts w:ascii="Times New Roman" w:hAnsi="Times New Roman" w:cs="Times New Roman"/>
          <w:sz w:val="24"/>
          <w:szCs w:val="24"/>
        </w:rPr>
        <w:t>стративному р</w:t>
      </w:r>
      <w:r w:rsidR="00926467" w:rsidRPr="00624CE9">
        <w:rPr>
          <w:rFonts w:ascii="Times New Roman" w:hAnsi="Times New Roman" w:cs="Times New Roman"/>
          <w:sz w:val="24"/>
          <w:szCs w:val="24"/>
        </w:rPr>
        <w:t>егламенту);</w:t>
      </w:r>
    </w:p>
    <w:p w:rsidR="00926467"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б) организует работу Межведомственной комиссии по обследованию помещения и составляет акт обследования помещения (в случае принятия комиссией решения о необходимости проведения обследования).</w:t>
      </w:r>
    </w:p>
    <w:p w:rsidR="00926467" w:rsidRPr="00926467"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На основании выводов и рекомендаций, указанных в акте, Межведомственной комиссией составляется заключение. При этом признание Межведомственной комиссией многоквартирного дома аварийным и подлежащим сносу может основываться только на результатах, изложенных в заключени</w:t>
      </w:r>
      <w:proofErr w:type="gramStart"/>
      <w:r w:rsidR="00926467" w:rsidRPr="00926467">
        <w:rPr>
          <w:rFonts w:ascii="Times New Roman" w:hAnsi="Times New Roman" w:cs="Times New Roman"/>
          <w:sz w:val="24"/>
          <w:szCs w:val="24"/>
        </w:rPr>
        <w:t>и</w:t>
      </w:r>
      <w:proofErr w:type="gramEnd"/>
      <w:r w:rsidR="00926467" w:rsidRPr="00926467">
        <w:rPr>
          <w:rFonts w:ascii="Times New Roman" w:hAnsi="Times New Roman" w:cs="Times New Roman"/>
          <w:sz w:val="24"/>
          <w:szCs w:val="24"/>
        </w:rPr>
        <w:t xml:space="preserve"> специализированной организации, проводящей обследование (форма акта обследования помещения представлена в приложении </w:t>
      </w:r>
      <w:r w:rsidR="0016139B">
        <w:rPr>
          <w:rFonts w:ascii="Times New Roman" w:hAnsi="Times New Roman" w:cs="Times New Roman"/>
          <w:sz w:val="24"/>
          <w:szCs w:val="24"/>
        </w:rPr>
        <w:t>7</w:t>
      </w:r>
      <w:r w:rsidR="00926467" w:rsidRPr="00926467">
        <w:rPr>
          <w:rFonts w:ascii="Times New Roman" w:hAnsi="Times New Roman" w:cs="Times New Roman"/>
          <w:sz w:val="24"/>
          <w:szCs w:val="24"/>
        </w:rPr>
        <w:t xml:space="preserve"> к </w:t>
      </w:r>
      <w:r w:rsidR="0016139B">
        <w:rPr>
          <w:rFonts w:ascii="Times New Roman" w:hAnsi="Times New Roman" w:cs="Times New Roman"/>
          <w:sz w:val="24"/>
          <w:szCs w:val="24"/>
        </w:rPr>
        <w:t>административному р</w:t>
      </w:r>
      <w:r w:rsidR="00FC79ED">
        <w:rPr>
          <w:rFonts w:ascii="Times New Roman" w:hAnsi="Times New Roman" w:cs="Times New Roman"/>
          <w:sz w:val="24"/>
          <w:szCs w:val="24"/>
        </w:rPr>
        <w:t>е</w:t>
      </w:r>
      <w:r w:rsidR="00926467" w:rsidRPr="00926467">
        <w:rPr>
          <w:rFonts w:ascii="Times New Roman" w:hAnsi="Times New Roman" w:cs="Times New Roman"/>
          <w:sz w:val="24"/>
          <w:szCs w:val="24"/>
        </w:rPr>
        <w:t>гламенту).</w:t>
      </w:r>
    </w:p>
    <w:p w:rsidR="00926467" w:rsidRPr="00926467"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 xml:space="preserve">3.4.8. </w:t>
      </w:r>
      <w:proofErr w:type="gramStart"/>
      <w:r w:rsidR="00926467" w:rsidRPr="00926467">
        <w:rPr>
          <w:rFonts w:ascii="Times New Roman" w:hAnsi="Times New Roman" w:cs="Times New Roman"/>
          <w:sz w:val="24"/>
          <w:szCs w:val="24"/>
        </w:rPr>
        <w:t xml:space="preserve">На основании заключения Межведомственной комиссии в случае признания жилого помещения непригодным для проживания, многоквартирного дома аварийным и подлежащим сносу в соответствии с принятым межведомственной комиссией решением секретарь комиссии в течение двух рабочих дней готовит проект </w:t>
      </w:r>
      <w:r w:rsidR="004A6BA4">
        <w:rPr>
          <w:rFonts w:ascii="Times New Roman" w:hAnsi="Times New Roman" w:cs="Times New Roman"/>
          <w:sz w:val="24"/>
          <w:szCs w:val="24"/>
        </w:rPr>
        <w:t>распоряжения</w:t>
      </w:r>
      <w:r w:rsidR="00926467" w:rsidRPr="00926467">
        <w:rPr>
          <w:rFonts w:ascii="Times New Roman" w:hAnsi="Times New Roman" w:cs="Times New Roman"/>
          <w:sz w:val="24"/>
          <w:szCs w:val="24"/>
        </w:rPr>
        <w:t xml:space="preserve"> о признании жилого помещения непригодным для проживания и признании многоквартирного дома аварийным и подлежащим сносу или реконструкции и направляет его на подпись главе администрации</w:t>
      </w:r>
      <w:proofErr w:type="gramEnd"/>
      <w:r w:rsidR="00926467" w:rsidRPr="00926467">
        <w:rPr>
          <w:rFonts w:ascii="Times New Roman" w:hAnsi="Times New Roman" w:cs="Times New Roman"/>
          <w:sz w:val="24"/>
          <w:szCs w:val="24"/>
        </w:rPr>
        <w:t xml:space="preserve"> муниципального района «Печора».</w:t>
      </w:r>
    </w:p>
    <w:p w:rsidR="00926467" w:rsidRPr="00926467"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 xml:space="preserve">3.4.9. Проект </w:t>
      </w:r>
      <w:r w:rsidR="004A6BA4">
        <w:rPr>
          <w:rFonts w:ascii="Times New Roman" w:hAnsi="Times New Roman" w:cs="Times New Roman"/>
          <w:sz w:val="24"/>
          <w:szCs w:val="24"/>
        </w:rPr>
        <w:t>распоряжения</w:t>
      </w:r>
      <w:r w:rsidR="00926467" w:rsidRPr="00926467">
        <w:rPr>
          <w:rFonts w:ascii="Times New Roman" w:hAnsi="Times New Roman" w:cs="Times New Roman"/>
          <w:sz w:val="24"/>
          <w:szCs w:val="24"/>
        </w:rPr>
        <w:t xml:space="preserve"> о признании жилого помещения непригодным для проживания и признании многоквартирного дома аварийным и подлежащим сносу или реконструкции проходит согласование и подписывается главой администрации муниципального района «Печора» в течение двух рабочих дней.</w:t>
      </w:r>
    </w:p>
    <w:p w:rsidR="00D67442"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D67442">
        <w:rPr>
          <w:rFonts w:ascii="Times New Roman" w:hAnsi="Times New Roman" w:cs="Times New Roman"/>
          <w:sz w:val="24"/>
          <w:szCs w:val="24"/>
        </w:rPr>
        <w:t>3.</w:t>
      </w:r>
      <w:r w:rsidR="004A6BA4">
        <w:rPr>
          <w:rFonts w:ascii="Times New Roman" w:hAnsi="Times New Roman" w:cs="Times New Roman"/>
          <w:sz w:val="24"/>
          <w:szCs w:val="24"/>
        </w:rPr>
        <w:t>4</w:t>
      </w:r>
      <w:r w:rsidR="00926467" w:rsidRPr="00D67442">
        <w:rPr>
          <w:rFonts w:ascii="Times New Roman" w:hAnsi="Times New Roman" w:cs="Times New Roman"/>
          <w:sz w:val="24"/>
          <w:szCs w:val="24"/>
        </w:rPr>
        <w:t>.10. Секретарь Межведомственной комиссии в течение одного рабочего дня готовит письменное уведомление о направлении заявителю (собственнику) заключения о признании жилого помещения пригодным (непригодным) для постоянного проживания и о направлении собственнику постановления о признании дома аварийным и подлежащим сносу или реконструкции, в случае принятия органом местного самоуправления данного решения и передает его на подпись заместителю главы администрации (председателю межведомственной комиссии).</w:t>
      </w:r>
    </w:p>
    <w:p w:rsidR="00926467" w:rsidRPr="00D67442"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D67442">
        <w:rPr>
          <w:rFonts w:ascii="Times New Roman" w:hAnsi="Times New Roman" w:cs="Times New Roman"/>
          <w:sz w:val="24"/>
          <w:szCs w:val="24"/>
        </w:rPr>
        <w:t>3.</w:t>
      </w:r>
      <w:r w:rsidR="004A6BA4">
        <w:rPr>
          <w:rFonts w:ascii="Times New Roman" w:hAnsi="Times New Roman" w:cs="Times New Roman"/>
          <w:sz w:val="24"/>
          <w:szCs w:val="24"/>
        </w:rPr>
        <w:t>4</w:t>
      </w:r>
      <w:r w:rsidR="00926467" w:rsidRPr="00D67442">
        <w:rPr>
          <w:rFonts w:ascii="Times New Roman" w:hAnsi="Times New Roman" w:cs="Times New Roman"/>
          <w:sz w:val="24"/>
          <w:szCs w:val="24"/>
        </w:rPr>
        <w:t xml:space="preserve">.11. Заместитель главы администрации (председатель межведомственной комиссии) в течение одного рабочего дня подписывает письменное уведомление о </w:t>
      </w:r>
      <w:r w:rsidR="00926467" w:rsidRPr="00D67442">
        <w:rPr>
          <w:rFonts w:ascii="Times New Roman" w:hAnsi="Times New Roman" w:cs="Times New Roman"/>
          <w:sz w:val="24"/>
          <w:szCs w:val="24"/>
        </w:rPr>
        <w:lastRenderedPageBreak/>
        <w:t>направлении заявителю (собственнику) заключения о признании жилого помещения пригодным (непригодным) для постоянного проживания и о направлении собственнику постановления о признании дома аварийным и подлежащим сносу или реконструкции, в случае принятия органом местного самоуправления данного решения.</w:t>
      </w:r>
    </w:p>
    <w:p w:rsidR="00E822FB" w:rsidRPr="00B51585" w:rsidRDefault="00864BE2" w:rsidP="00056869">
      <w:pPr>
        <w:pStyle w:val="ConsPlusNormal"/>
        <w:ind w:firstLine="709"/>
        <w:contextualSpacing/>
        <w:jc w:val="both"/>
        <w:rPr>
          <w:rFonts w:ascii="Times New Roman" w:hAnsi="Times New Roman"/>
          <w:sz w:val="24"/>
          <w:szCs w:val="24"/>
        </w:rPr>
      </w:pPr>
      <w:r w:rsidRPr="00D22AC5">
        <w:rPr>
          <w:rFonts w:ascii="Times New Roman" w:hAnsi="Times New Roman"/>
          <w:b/>
          <w:i/>
          <w:sz w:val="24"/>
          <w:szCs w:val="24"/>
        </w:rPr>
        <w:t>Максимальный с</w:t>
      </w:r>
      <w:r w:rsidR="00E822FB" w:rsidRPr="00D22AC5">
        <w:rPr>
          <w:rFonts w:ascii="Times New Roman" w:hAnsi="Times New Roman"/>
          <w:b/>
          <w:i/>
          <w:sz w:val="24"/>
          <w:szCs w:val="24"/>
        </w:rPr>
        <w:t>рок исполнения административной процедуры</w:t>
      </w:r>
      <w:r w:rsidR="00E822FB" w:rsidRPr="00B51585">
        <w:rPr>
          <w:rFonts w:ascii="Times New Roman" w:hAnsi="Times New Roman"/>
          <w:sz w:val="24"/>
          <w:szCs w:val="24"/>
        </w:rPr>
        <w:t xml:space="preserve"> составляет не более </w:t>
      </w:r>
      <w:r w:rsidR="00D901C7" w:rsidRPr="00B51585">
        <w:rPr>
          <w:rFonts w:ascii="Times New Roman" w:hAnsi="Times New Roman"/>
          <w:sz w:val="24"/>
          <w:szCs w:val="24"/>
        </w:rPr>
        <w:t>20 календарных дней</w:t>
      </w:r>
      <w:r w:rsidR="005445FA">
        <w:rPr>
          <w:rFonts w:ascii="Times New Roman" w:hAnsi="Times New Roman"/>
          <w:sz w:val="24"/>
          <w:szCs w:val="24"/>
        </w:rPr>
        <w:t xml:space="preserve"> со дня получения </w:t>
      </w:r>
      <w:r w:rsidR="00E822FB" w:rsidRPr="00B51585">
        <w:rPr>
          <w:rFonts w:ascii="Times New Roman" w:hAnsi="Times New Roman"/>
          <w:sz w:val="24"/>
          <w:szCs w:val="24"/>
        </w:rPr>
        <w:t>полного комплекта документов, необходимых для принятия решения.</w:t>
      </w:r>
    </w:p>
    <w:p w:rsidR="000B49D1" w:rsidRPr="00B51585" w:rsidRDefault="00E822FB" w:rsidP="00056869">
      <w:pPr>
        <w:pStyle w:val="ConsPlusNormal"/>
        <w:ind w:firstLine="709"/>
        <w:contextualSpacing/>
        <w:jc w:val="both"/>
        <w:rPr>
          <w:rFonts w:ascii="Times New Roman" w:hAnsi="Times New Roman"/>
          <w:sz w:val="24"/>
          <w:szCs w:val="24"/>
        </w:rPr>
      </w:pPr>
      <w:r w:rsidRPr="00844E8E">
        <w:rPr>
          <w:rFonts w:ascii="Times New Roman" w:hAnsi="Times New Roman"/>
          <w:b/>
          <w:i/>
          <w:sz w:val="24"/>
          <w:szCs w:val="24"/>
        </w:rPr>
        <w:t>Результатом административной процедуры</w:t>
      </w:r>
      <w:r w:rsidRPr="00B51585">
        <w:rPr>
          <w:rFonts w:ascii="Times New Roman" w:hAnsi="Times New Roman"/>
          <w:sz w:val="24"/>
          <w:szCs w:val="24"/>
        </w:rPr>
        <w:t xml:space="preserve"> является принятие решения</w:t>
      </w:r>
      <w:r w:rsidR="000B49D1" w:rsidRPr="00B51585">
        <w:rPr>
          <w:rFonts w:ascii="Times New Roman" w:hAnsi="Times New Roman"/>
          <w:sz w:val="24"/>
          <w:szCs w:val="24"/>
        </w:rPr>
        <w:t>:</w:t>
      </w:r>
    </w:p>
    <w:p w:rsidR="000B49D1" w:rsidRPr="00D22AC5" w:rsidRDefault="000B49D1" w:rsidP="00056869">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соответствии помещения требованиям, предъявляемым к жилому помещению, и его пригодности для проживания;</w:t>
      </w:r>
    </w:p>
    <w:p w:rsidR="000B49D1" w:rsidRPr="00D22AC5" w:rsidRDefault="000B49D1" w:rsidP="00056869">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0B49D1" w:rsidRPr="00D22AC5" w:rsidRDefault="000B49D1" w:rsidP="00D22AC5">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0B49D1" w:rsidRPr="00D22AC5" w:rsidRDefault="000B49D1" w:rsidP="00D22AC5">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признании многоквартирного дома аварийным и подлежащим сносу;</w:t>
      </w:r>
    </w:p>
    <w:p w:rsidR="00E822FB" w:rsidRPr="00056869" w:rsidRDefault="000B49D1" w:rsidP="00056869">
      <w:pPr>
        <w:pStyle w:val="a7"/>
        <w:numPr>
          <w:ilvl w:val="0"/>
          <w:numId w:val="28"/>
        </w:numPr>
        <w:ind w:left="0" w:firstLine="0"/>
        <w:contextualSpacing/>
        <w:jc w:val="both"/>
        <w:rPr>
          <w:rFonts w:ascii="Times New Roman" w:hAnsi="Times New Roman"/>
          <w:sz w:val="24"/>
          <w:szCs w:val="24"/>
        </w:rPr>
      </w:pPr>
      <w:r w:rsidRPr="00F26FDE">
        <w:rPr>
          <w:rFonts w:ascii="Times New Roman" w:hAnsi="Times New Roman" w:cs="Times New Roman"/>
          <w:sz w:val="24"/>
          <w:szCs w:val="24"/>
        </w:rPr>
        <w:t>о признании многоквартирного дома аварий</w:t>
      </w:r>
      <w:r w:rsidR="00F26FDE" w:rsidRPr="00F26FDE">
        <w:rPr>
          <w:rFonts w:ascii="Times New Roman" w:hAnsi="Times New Roman" w:cs="Times New Roman"/>
          <w:sz w:val="24"/>
          <w:szCs w:val="24"/>
        </w:rPr>
        <w:t>ным и подлежащим реконструкции</w:t>
      </w:r>
      <w:r w:rsidR="00C41E26">
        <w:rPr>
          <w:rFonts w:ascii="Times New Roman" w:hAnsi="Times New Roman" w:cs="Times New Roman"/>
          <w:sz w:val="24"/>
          <w:szCs w:val="24"/>
        </w:rPr>
        <w:t xml:space="preserve"> </w:t>
      </w:r>
      <w:r w:rsidR="00F26FDE">
        <w:rPr>
          <w:rFonts w:ascii="Times New Roman" w:hAnsi="Times New Roman" w:cs="Times New Roman"/>
          <w:sz w:val="24"/>
          <w:szCs w:val="24"/>
        </w:rPr>
        <w:t xml:space="preserve"> </w:t>
      </w:r>
      <w:r w:rsidR="00E822FB" w:rsidRPr="00F26FDE">
        <w:rPr>
          <w:rFonts w:ascii="Times New Roman" w:hAnsi="Times New Roman"/>
          <w:sz w:val="24"/>
          <w:szCs w:val="24"/>
        </w:rPr>
        <w:t xml:space="preserve">или решения об отказе в </w:t>
      </w:r>
      <w:r w:rsidR="00D901C7" w:rsidRPr="00F26FDE">
        <w:rPr>
          <w:rFonts w:ascii="Times New Roman" w:hAnsi="Times New Roman"/>
          <w:sz w:val="24"/>
          <w:szCs w:val="24"/>
        </w:rPr>
        <w:t xml:space="preserve">предоставлении услуги </w:t>
      </w:r>
      <w:r w:rsidR="00E822FB" w:rsidRPr="00F26FDE">
        <w:rPr>
          <w:rFonts w:ascii="Times New Roman" w:hAnsi="Times New Roman"/>
          <w:sz w:val="24"/>
          <w:szCs w:val="24"/>
        </w:rPr>
        <w:t xml:space="preserve">и направление принятого решения </w:t>
      </w:r>
      <w:r w:rsidR="00C60574">
        <w:rPr>
          <w:rFonts w:ascii="Times New Roman" w:hAnsi="Times New Roman"/>
          <w:sz w:val="24"/>
          <w:szCs w:val="24"/>
        </w:rPr>
        <w:t>специалисту</w:t>
      </w:r>
      <w:r w:rsidR="00E822FB" w:rsidRPr="00F26FDE">
        <w:rPr>
          <w:rFonts w:ascii="Times New Roman" w:hAnsi="Times New Roman"/>
          <w:sz w:val="24"/>
          <w:szCs w:val="24"/>
        </w:rPr>
        <w:t xml:space="preserve"> </w:t>
      </w:r>
      <w:r w:rsidR="00D22AC5" w:rsidRPr="00F26FDE">
        <w:rPr>
          <w:rFonts w:ascii="Times New Roman" w:hAnsi="Times New Roman"/>
          <w:sz w:val="24"/>
          <w:szCs w:val="24"/>
        </w:rPr>
        <w:t>ОЖКХ,</w:t>
      </w:r>
      <w:r w:rsidR="0098024E" w:rsidRPr="00F26FDE">
        <w:rPr>
          <w:rFonts w:ascii="Times New Roman" w:hAnsi="Times New Roman"/>
          <w:sz w:val="24"/>
          <w:szCs w:val="24"/>
        </w:rPr>
        <w:t xml:space="preserve"> МФЦ,</w:t>
      </w:r>
      <w:r w:rsidR="00E822FB" w:rsidRPr="00F26FDE">
        <w:rPr>
          <w:rFonts w:ascii="Times New Roman" w:hAnsi="Times New Roman"/>
          <w:sz w:val="24"/>
          <w:szCs w:val="24"/>
        </w:rPr>
        <w:t xml:space="preserve"> ответственному за выдачу результата предоставления услуги, для выдачи его заявителю.</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Выдача заявителю результата предоставления муниципальной услуги</w:t>
      </w:r>
    </w:p>
    <w:p w:rsidR="00E822FB" w:rsidRPr="00B51585" w:rsidRDefault="00E822FB" w:rsidP="00D44A0F">
      <w:pPr>
        <w:pStyle w:val="ConsPlusNormal"/>
        <w:ind w:firstLine="709"/>
        <w:jc w:val="center"/>
        <w:rPr>
          <w:rFonts w:ascii="Times New Roman" w:hAnsi="Times New Roman"/>
          <w:b/>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3.5. </w:t>
      </w:r>
      <w:r w:rsidR="0098024E" w:rsidRPr="00844E8E">
        <w:rPr>
          <w:rFonts w:ascii="Times New Roman" w:hAnsi="Times New Roman"/>
          <w:b/>
          <w:i/>
          <w:sz w:val="24"/>
          <w:szCs w:val="24"/>
        </w:rPr>
        <w:t>Основанием начала исполнения административной процедуры</w:t>
      </w:r>
      <w:r w:rsidR="0098024E" w:rsidRPr="00B51585">
        <w:rPr>
          <w:rFonts w:ascii="Times New Roman" w:hAnsi="Times New Roman"/>
          <w:sz w:val="24"/>
          <w:szCs w:val="24"/>
        </w:rPr>
        <w:t xml:space="preserve"> является поступление с</w:t>
      </w:r>
      <w:r w:rsidR="004A15A7">
        <w:rPr>
          <w:rFonts w:ascii="Times New Roman" w:hAnsi="Times New Roman"/>
          <w:sz w:val="24"/>
          <w:szCs w:val="24"/>
        </w:rPr>
        <w:t>пециалисту</w:t>
      </w:r>
      <w:r w:rsidR="0098024E" w:rsidRPr="00B51585">
        <w:rPr>
          <w:rFonts w:ascii="Times New Roman" w:hAnsi="Times New Roman"/>
          <w:sz w:val="24"/>
          <w:szCs w:val="24"/>
        </w:rPr>
        <w:t xml:space="preserve"> </w:t>
      </w:r>
      <w:r w:rsidR="004A15A7" w:rsidRPr="009A211C">
        <w:rPr>
          <w:rFonts w:ascii="Times New Roman" w:hAnsi="Times New Roman"/>
          <w:sz w:val="24"/>
          <w:szCs w:val="24"/>
        </w:rPr>
        <w:t>ОЖКХ,</w:t>
      </w:r>
      <w:r w:rsidR="0098024E" w:rsidRPr="00B51585">
        <w:rPr>
          <w:rFonts w:ascii="Times New Roman" w:hAnsi="Times New Roman"/>
          <w:sz w:val="24"/>
          <w:szCs w:val="24"/>
        </w:rPr>
        <w:t xml:space="preserve"> МФЦ, ответственному </w:t>
      </w:r>
      <w:r w:rsidRPr="00B51585">
        <w:rPr>
          <w:rFonts w:ascii="Times New Roman" w:hAnsi="Times New Roman"/>
          <w:sz w:val="24"/>
          <w:szCs w:val="24"/>
        </w:rPr>
        <w:t xml:space="preserve">за выдачу результата предоставления услуги, решения о </w:t>
      </w:r>
      <w:r w:rsidR="00D901C7" w:rsidRPr="00B51585">
        <w:rPr>
          <w:rFonts w:ascii="Times New Roman" w:hAnsi="Times New Roman"/>
          <w:sz w:val="24"/>
          <w:szCs w:val="24"/>
        </w:rPr>
        <w:t xml:space="preserve">предоставлении </w:t>
      </w:r>
      <w:r w:rsidRPr="00B51585">
        <w:rPr>
          <w:rFonts w:ascii="Times New Roman" w:hAnsi="Times New Roman"/>
          <w:sz w:val="24"/>
          <w:szCs w:val="24"/>
        </w:rPr>
        <w:t xml:space="preserve">или решения об отказе в </w:t>
      </w:r>
      <w:r w:rsidR="00D901C7" w:rsidRPr="00B51585">
        <w:rPr>
          <w:rFonts w:ascii="Times New Roman" w:hAnsi="Times New Roman"/>
          <w:sz w:val="24"/>
          <w:szCs w:val="24"/>
        </w:rPr>
        <w:t>предоставлении услуги (</w:t>
      </w:r>
      <w:r w:rsidRPr="00B51585">
        <w:rPr>
          <w:rFonts w:ascii="Times New Roman" w:hAnsi="Times New Roman"/>
          <w:sz w:val="24"/>
          <w:szCs w:val="24"/>
        </w:rPr>
        <w:t xml:space="preserve">далее - </w:t>
      </w:r>
      <w:r w:rsidRPr="004A15A7">
        <w:rPr>
          <w:rFonts w:ascii="Times New Roman" w:hAnsi="Times New Roman"/>
          <w:b/>
          <w:i/>
          <w:sz w:val="24"/>
          <w:szCs w:val="24"/>
        </w:rPr>
        <w:t>документ, являющийся результатом предоставления услуги)</w:t>
      </w:r>
      <w:r w:rsidRPr="00B51585">
        <w:rPr>
          <w:rFonts w:ascii="Times New Roman" w:hAnsi="Times New Roman"/>
          <w:sz w:val="24"/>
          <w:szCs w:val="24"/>
        </w:rPr>
        <w:t>.</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В случае если заявитель изъявил желание получить результат услуги в </w:t>
      </w:r>
      <w:r w:rsidR="004A15A7" w:rsidRPr="009A211C">
        <w:rPr>
          <w:sz w:val="24"/>
          <w:szCs w:val="24"/>
        </w:rPr>
        <w:t>ОЖКХ</w:t>
      </w:r>
      <w:r w:rsidRPr="00B51585">
        <w:rPr>
          <w:rFonts w:eastAsia="Times New Roman"/>
          <w:sz w:val="24"/>
          <w:szCs w:val="24"/>
          <w:lang w:eastAsia="ru-RU"/>
        </w:rPr>
        <w:t xml:space="preserve"> при поступлении документа, являющегося результатом предоставления услуги с</w:t>
      </w:r>
      <w:r w:rsidR="004A15A7">
        <w:rPr>
          <w:rFonts w:eastAsia="Times New Roman"/>
          <w:sz w:val="24"/>
          <w:szCs w:val="24"/>
          <w:lang w:eastAsia="ru-RU"/>
        </w:rPr>
        <w:t>пециалист</w:t>
      </w:r>
      <w:r w:rsidRPr="00B51585">
        <w:rPr>
          <w:rFonts w:eastAsia="Times New Roman"/>
          <w:sz w:val="24"/>
          <w:szCs w:val="24"/>
          <w:lang w:eastAsia="ru-RU"/>
        </w:rPr>
        <w:t xml:space="preserve"> </w:t>
      </w:r>
      <w:r w:rsidR="004A15A7" w:rsidRPr="009A211C">
        <w:rPr>
          <w:sz w:val="24"/>
          <w:szCs w:val="24"/>
        </w:rPr>
        <w:t>ОЖКХ,</w:t>
      </w:r>
      <w:r w:rsidRPr="00B51585">
        <w:rPr>
          <w:rFonts w:eastAsia="Times New Roman"/>
          <w:sz w:val="24"/>
          <w:szCs w:val="24"/>
          <w:lang w:eastAsia="ru-RU"/>
        </w:rPr>
        <w:t xml:space="preserve">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Если заявитель обратился за предоставлением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Выдачу документа, являющегося результатом предоставления услуги, осуществляет с</w:t>
      </w:r>
      <w:r w:rsidR="004A15A7">
        <w:rPr>
          <w:rFonts w:eastAsia="Times New Roman"/>
          <w:sz w:val="24"/>
          <w:szCs w:val="24"/>
          <w:lang w:eastAsia="ru-RU"/>
        </w:rPr>
        <w:t>пециалист</w:t>
      </w:r>
      <w:r w:rsidRPr="00B51585">
        <w:rPr>
          <w:rFonts w:eastAsia="Times New Roman"/>
          <w:sz w:val="24"/>
          <w:szCs w:val="24"/>
          <w:lang w:eastAsia="ru-RU"/>
        </w:rPr>
        <w:t xml:space="preserve"> </w:t>
      </w:r>
      <w:r w:rsidR="004A15A7" w:rsidRPr="009A211C">
        <w:rPr>
          <w:sz w:val="24"/>
          <w:szCs w:val="24"/>
        </w:rPr>
        <w:t>ОЖКХ,</w:t>
      </w:r>
      <w:r w:rsidRPr="00B51585">
        <w:rPr>
          <w:rFonts w:eastAsia="Times New Roman"/>
          <w:sz w:val="24"/>
          <w:szCs w:val="24"/>
          <w:lang w:eastAsia="ru-RU"/>
        </w:rPr>
        <w:t xml:space="preserve"> ответственный за выдачу результата предоставления услуги:</w:t>
      </w:r>
    </w:p>
    <w:p w:rsidR="0098024E" w:rsidRPr="004A15A7" w:rsidRDefault="0098024E" w:rsidP="00274469">
      <w:pPr>
        <w:pStyle w:val="a7"/>
        <w:widowControl w:val="0"/>
        <w:numPr>
          <w:ilvl w:val="0"/>
          <w:numId w:val="29"/>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A15A7">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98024E" w:rsidRPr="00264BF4" w:rsidRDefault="0098024E" w:rsidP="00274469">
      <w:pPr>
        <w:pStyle w:val="a7"/>
        <w:widowControl w:val="0"/>
        <w:numPr>
          <w:ilvl w:val="0"/>
          <w:numId w:val="29"/>
        </w:numPr>
        <w:autoSpaceDE w:val="0"/>
        <w:autoSpaceDN w:val="0"/>
        <w:adjustRightInd w:val="0"/>
        <w:spacing w:line="240" w:lineRule="auto"/>
        <w:ind w:left="0" w:firstLine="709"/>
        <w:contextualSpacing/>
        <w:jc w:val="both"/>
        <w:rPr>
          <w:rFonts w:ascii="Times New Roman" w:hAnsi="Times New Roman" w:cs="Times New Roman"/>
          <w:sz w:val="24"/>
          <w:szCs w:val="24"/>
          <w:lang w:eastAsia="ru-RU"/>
        </w:rPr>
      </w:pPr>
      <w:r w:rsidRPr="00264BF4">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r w:rsidR="00056869">
        <w:rPr>
          <w:rFonts w:ascii="Times New Roman" w:hAnsi="Times New Roman" w:cs="Times New Roman"/>
          <w:sz w:val="24"/>
          <w:szCs w:val="24"/>
          <w:lang w:eastAsia="ru-RU"/>
        </w:rPr>
        <w:t xml:space="preserve"> </w:t>
      </w:r>
      <w:r w:rsidRPr="00264BF4">
        <w:rPr>
          <w:rFonts w:ascii="Times New Roman" w:hAnsi="Times New Roman" w:cs="Times New Roman"/>
          <w:sz w:val="24"/>
          <w:szCs w:val="24"/>
          <w:lang w:eastAsia="ru-RU"/>
        </w:rPr>
        <w:t xml:space="preserve">В случае если заявитель изъявил желание получить результат услуги в МФЦ, специалист </w:t>
      </w:r>
      <w:r w:rsidR="00274469" w:rsidRPr="00264BF4">
        <w:rPr>
          <w:rFonts w:ascii="Times New Roman" w:hAnsi="Times New Roman" w:cs="Times New Roman"/>
          <w:sz w:val="24"/>
          <w:szCs w:val="24"/>
        </w:rPr>
        <w:t>ОЖКХ,</w:t>
      </w:r>
      <w:r w:rsidRPr="00264BF4">
        <w:rPr>
          <w:rFonts w:ascii="Times New Roman" w:hAnsi="Times New Roman" w:cs="Times New Roman"/>
          <w:sz w:val="24"/>
          <w:szCs w:val="24"/>
          <w:lang w:eastAsia="ru-RU"/>
        </w:rPr>
        <w:t xml:space="preserve"> ответственный за выдачу </w:t>
      </w:r>
      <w:r w:rsidRPr="00264BF4">
        <w:rPr>
          <w:rFonts w:ascii="Times New Roman" w:hAnsi="Times New Roman" w:cs="Times New Roman"/>
          <w:sz w:val="24"/>
          <w:szCs w:val="24"/>
          <w:lang w:eastAsia="ru-RU"/>
        </w:rPr>
        <w:lastRenderedPageBreak/>
        <w:t>результата предоставления услуги, направляет результат предоставления муниципальной услуги в МФЦ.</w:t>
      </w:r>
    </w:p>
    <w:p w:rsidR="0098024E" w:rsidRPr="00264BF4" w:rsidRDefault="0098024E" w:rsidP="00D44A0F">
      <w:pPr>
        <w:widowControl w:val="0"/>
        <w:autoSpaceDE w:val="0"/>
        <w:autoSpaceDN w:val="0"/>
        <w:adjustRightInd w:val="0"/>
        <w:spacing w:line="240" w:lineRule="auto"/>
        <w:ind w:firstLine="709"/>
        <w:jc w:val="both"/>
        <w:rPr>
          <w:sz w:val="24"/>
          <w:szCs w:val="24"/>
          <w:lang w:eastAsia="ru-RU"/>
        </w:rPr>
      </w:pPr>
      <w:r w:rsidRPr="00264BF4">
        <w:rPr>
          <w:sz w:val="24"/>
          <w:szCs w:val="24"/>
          <w:lang w:eastAsia="ru-RU"/>
        </w:rPr>
        <w:t xml:space="preserve">Специалист МФЦ, ответственный за межведомственное взаимодействие в день поступления от </w:t>
      </w:r>
      <w:r w:rsidR="00274469" w:rsidRPr="00264BF4">
        <w:rPr>
          <w:sz w:val="24"/>
          <w:szCs w:val="24"/>
        </w:rPr>
        <w:t>ОЖКХ,</w:t>
      </w:r>
      <w:r w:rsidRPr="00264BF4">
        <w:rPr>
          <w:sz w:val="24"/>
          <w:szCs w:val="24"/>
          <w:lang w:eastAsia="ru-RU"/>
        </w:rPr>
        <w:t xml:space="preserve">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98024E" w:rsidRPr="00264BF4" w:rsidRDefault="0098024E" w:rsidP="00D44A0F">
      <w:pPr>
        <w:widowControl w:val="0"/>
        <w:autoSpaceDE w:val="0"/>
        <w:autoSpaceDN w:val="0"/>
        <w:adjustRightInd w:val="0"/>
        <w:spacing w:line="240" w:lineRule="auto"/>
        <w:ind w:firstLine="709"/>
        <w:jc w:val="both"/>
        <w:rPr>
          <w:sz w:val="24"/>
          <w:szCs w:val="24"/>
          <w:lang w:eastAsia="ru-RU"/>
        </w:rPr>
      </w:pPr>
      <w:r w:rsidRPr="00264BF4">
        <w:rPr>
          <w:sz w:val="24"/>
          <w:szCs w:val="24"/>
          <w:lang w:eastAsia="ru-RU"/>
        </w:rPr>
        <w:t xml:space="preserve">Выдачу документа, являющегося результатом предоставления услуги, осуществляет </w:t>
      </w:r>
      <w:r w:rsidR="00264BF4" w:rsidRPr="00264BF4">
        <w:rPr>
          <w:sz w:val="24"/>
          <w:szCs w:val="24"/>
          <w:lang w:eastAsia="ru-RU"/>
        </w:rPr>
        <w:t>специалист</w:t>
      </w:r>
      <w:r w:rsidRPr="00264BF4">
        <w:rPr>
          <w:sz w:val="24"/>
          <w:szCs w:val="24"/>
          <w:lang w:eastAsia="ru-RU"/>
        </w:rPr>
        <w:t xml:space="preserve"> МФЦ</w:t>
      </w:r>
      <w:r w:rsidRPr="00264BF4">
        <w:rPr>
          <w:i/>
          <w:sz w:val="24"/>
          <w:szCs w:val="24"/>
          <w:lang w:eastAsia="ru-RU"/>
        </w:rPr>
        <w:t>,</w:t>
      </w:r>
      <w:r w:rsidRPr="00264BF4">
        <w:rPr>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98024E" w:rsidRPr="00264BF4" w:rsidRDefault="0098024E" w:rsidP="00D44A0F">
      <w:pPr>
        <w:widowControl w:val="0"/>
        <w:autoSpaceDE w:val="0"/>
        <w:autoSpaceDN w:val="0"/>
        <w:adjustRightInd w:val="0"/>
        <w:spacing w:line="240" w:lineRule="auto"/>
        <w:ind w:firstLine="709"/>
        <w:jc w:val="both"/>
        <w:rPr>
          <w:sz w:val="24"/>
          <w:szCs w:val="24"/>
        </w:rPr>
      </w:pPr>
      <w:r w:rsidRPr="00264BF4">
        <w:rPr>
          <w:rFonts w:eastAsia="Times New Roman"/>
          <w:b/>
          <w:i/>
          <w:sz w:val="24"/>
          <w:szCs w:val="24"/>
          <w:lang w:eastAsia="ru-RU"/>
        </w:rPr>
        <w:t>Максимальный срок исполнения административной процедуры</w:t>
      </w:r>
      <w:r w:rsidRPr="00264BF4">
        <w:rPr>
          <w:rFonts w:eastAsia="Times New Roman"/>
          <w:sz w:val="24"/>
          <w:szCs w:val="24"/>
          <w:lang w:eastAsia="ru-RU"/>
        </w:rPr>
        <w:t xml:space="preserve"> составляет </w:t>
      </w:r>
      <w:r w:rsidRPr="00264BF4">
        <w:rPr>
          <w:sz w:val="24"/>
          <w:szCs w:val="24"/>
        </w:rPr>
        <w:t xml:space="preserve">один </w:t>
      </w:r>
      <w:r w:rsidR="00864BE2" w:rsidRPr="00264BF4">
        <w:rPr>
          <w:sz w:val="24"/>
          <w:szCs w:val="24"/>
        </w:rPr>
        <w:t>календарный</w:t>
      </w:r>
      <w:r w:rsidRPr="00264BF4">
        <w:rPr>
          <w:sz w:val="24"/>
          <w:szCs w:val="24"/>
        </w:rPr>
        <w:t xml:space="preserve"> день.</w:t>
      </w:r>
    </w:p>
    <w:p w:rsidR="00E822FB" w:rsidRPr="00264BF4" w:rsidRDefault="00E822FB" w:rsidP="00D44A0F">
      <w:pPr>
        <w:pStyle w:val="ConsPlusNormal"/>
        <w:ind w:firstLine="709"/>
        <w:jc w:val="both"/>
        <w:rPr>
          <w:rFonts w:ascii="Times New Roman" w:hAnsi="Times New Roman"/>
          <w:sz w:val="24"/>
          <w:szCs w:val="24"/>
        </w:rPr>
      </w:pPr>
      <w:r w:rsidRPr="00264BF4">
        <w:rPr>
          <w:rFonts w:ascii="Times New Roman" w:hAnsi="Times New Roman"/>
          <w:b/>
          <w:i/>
          <w:sz w:val="24"/>
          <w:szCs w:val="24"/>
        </w:rPr>
        <w:t>Результатом исполнения административной процедуры</w:t>
      </w:r>
      <w:r w:rsidRPr="00264BF4">
        <w:rPr>
          <w:rFonts w:ascii="Times New Roman" w:hAnsi="Times New Roman"/>
          <w:sz w:val="24"/>
          <w:szCs w:val="24"/>
        </w:rPr>
        <w:t xml:space="preserve"> является выдача заявителю </w:t>
      </w:r>
      <w:r w:rsidR="00D901C7" w:rsidRPr="00264BF4">
        <w:rPr>
          <w:rFonts w:ascii="Times New Roman" w:hAnsi="Times New Roman"/>
          <w:sz w:val="24"/>
          <w:szCs w:val="24"/>
        </w:rPr>
        <w:t>решения о предоставлении услуги</w:t>
      </w:r>
      <w:r w:rsidRPr="00264BF4">
        <w:rPr>
          <w:rFonts w:ascii="Times New Roman" w:hAnsi="Times New Roman"/>
          <w:sz w:val="24"/>
          <w:szCs w:val="24"/>
        </w:rPr>
        <w:t xml:space="preserve"> или решения об отказе в </w:t>
      </w:r>
      <w:r w:rsidR="00D901C7" w:rsidRPr="00264BF4">
        <w:rPr>
          <w:rFonts w:ascii="Times New Roman" w:hAnsi="Times New Roman"/>
          <w:sz w:val="24"/>
          <w:szCs w:val="24"/>
        </w:rPr>
        <w:t>предоставлении услуги</w:t>
      </w:r>
      <w:r w:rsidRPr="00264BF4">
        <w:rPr>
          <w:rFonts w:ascii="Times New Roman" w:hAnsi="Times New Roman"/>
          <w:sz w:val="24"/>
          <w:szCs w:val="24"/>
        </w:rPr>
        <w:t>.</w:t>
      </w:r>
    </w:p>
    <w:p w:rsidR="00E822FB" w:rsidRPr="00B51585" w:rsidRDefault="00E822FB" w:rsidP="00D44A0F">
      <w:pPr>
        <w:pStyle w:val="ConsPlusNormal"/>
        <w:jc w:val="both"/>
        <w:rPr>
          <w:rFonts w:ascii="Times New Roman" w:hAnsi="Times New Roman"/>
          <w:sz w:val="24"/>
          <w:szCs w:val="24"/>
        </w:rPr>
      </w:pPr>
    </w:p>
    <w:p w:rsidR="0098024E" w:rsidRPr="00B51585" w:rsidRDefault="0098024E" w:rsidP="00D44A0F">
      <w:pPr>
        <w:pStyle w:val="ConsPlusNormal"/>
        <w:ind w:firstLine="709"/>
        <w:jc w:val="center"/>
        <w:outlineLvl w:val="1"/>
        <w:rPr>
          <w:rFonts w:ascii="Times New Roman" w:hAnsi="Times New Roman"/>
          <w:b/>
          <w:sz w:val="24"/>
          <w:szCs w:val="24"/>
        </w:rPr>
      </w:pPr>
      <w:r w:rsidRPr="00B51585">
        <w:rPr>
          <w:rFonts w:ascii="Times New Roman" w:hAnsi="Times New Roman"/>
          <w:b/>
          <w:sz w:val="24"/>
          <w:szCs w:val="24"/>
          <w:lang w:val="en-US"/>
        </w:rPr>
        <w:t>IV</w:t>
      </w:r>
      <w:r w:rsidRPr="00B51585">
        <w:rPr>
          <w:rFonts w:ascii="Times New Roman" w:hAnsi="Times New Roman"/>
          <w:b/>
          <w:sz w:val="24"/>
          <w:szCs w:val="24"/>
        </w:rPr>
        <w:t xml:space="preserve">. Порядок и формы контроля за предоставлением </w:t>
      </w:r>
    </w:p>
    <w:p w:rsidR="0098024E" w:rsidRPr="00B51585" w:rsidRDefault="0098024E" w:rsidP="00D44A0F">
      <w:pPr>
        <w:pStyle w:val="ConsPlusNormal"/>
        <w:ind w:firstLine="709"/>
        <w:jc w:val="center"/>
        <w:outlineLvl w:val="1"/>
        <w:rPr>
          <w:rFonts w:ascii="Times New Roman" w:hAnsi="Times New Roman"/>
          <w:b/>
          <w:sz w:val="24"/>
          <w:szCs w:val="24"/>
        </w:rPr>
      </w:pPr>
      <w:r w:rsidRPr="00B51585">
        <w:rPr>
          <w:rFonts w:ascii="Times New Roman" w:hAnsi="Times New Roman"/>
          <w:b/>
          <w:sz w:val="24"/>
          <w:szCs w:val="24"/>
        </w:rPr>
        <w:t>муниципальной услуги</w:t>
      </w:r>
    </w:p>
    <w:p w:rsidR="0098024E" w:rsidRPr="00B51585" w:rsidRDefault="0098024E" w:rsidP="00D44A0F">
      <w:pPr>
        <w:pStyle w:val="ConsPlusNormal"/>
        <w:ind w:firstLine="709"/>
        <w:jc w:val="center"/>
        <w:outlineLvl w:val="1"/>
        <w:rPr>
          <w:rFonts w:ascii="Times New Roman" w:hAnsi="Times New Roman"/>
          <w:b/>
          <w:sz w:val="24"/>
          <w:szCs w:val="24"/>
        </w:rPr>
      </w:pPr>
    </w:p>
    <w:p w:rsidR="0098024E" w:rsidRPr="00B51585" w:rsidRDefault="0098024E" w:rsidP="00D44A0F">
      <w:pPr>
        <w:widowControl w:val="0"/>
        <w:autoSpaceDE w:val="0"/>
        <w:autoSpaceDN w:val="0"/>
        <w:adjustRightInd w:val="0"/>
        <w:spacing w:line="240" w:lineRule="auto"/>
        <w:ind w:firstLine="709"/>
        <w:jc w:val="center"/>
        <w:outlineLvl w:val="1"/>
        <w:rPr>
          <w:rFonts w:eastAsia="Times New Roman"/>
          <w:b/>
          <w:sz w:val="24"/>
          <w:szCs w:val="24"/>
          <w:lang w:eastAsia="ru-RU"/>
        </w:rPr>
      </w:pPr>
      <w:r w:rsidRPr="00B51585">
        <w:rPr>
          <w:rFonts w:eastAsia="Times New Roman"/>
          <w:b/>
          <w:sz w:val="24"/>
          <w:szCs w:val="24"/>
          <w:lang w:eastAsia="ru-RU"/>
        </w:rPr>
        <w:t>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w:t>
      </w:r>
      <w:r w:rsidRPr="00B51585">
        <w:rPr>
          <w:rFonts w:eastAsia="Times New Roman"/>
          <w:sz w:val="24"/>
          <w:szCs w:val="24"/>
          <w:lang w:eastAsia="ru-RU"/>
        </w:rPr>
        <w:t xml:space="preserve">, </w:t>
      </w:r>
      <w:r w:rsidRPr="00B51585">
        <w:rPr>
          <w:rFonts w:eastAsia="Times New Roman"/>
          <w:b/>
          <w:sz w:val="24"/>
          <w:szCs w:val="24"/>
          <w:lang w:eastAsia="ru-RU"/>
        </w:rPr>
        <w:t>устанавливающих требования к предоставлению муниципальной услуги, а также принятием ими решений</w:t>
      </w:r>
    </w:p>
    <w:p w:rsidR="0098024E" w:rsidRPr="00B51585" w:rsidRDefault="0098024E" w:rsidP="00D44A0F">
      <w:pPr>
        <w:widowControl w:val="0"/>
        <w:autoSpaceDE w:val="0"/>
        <w:autoSpaceDN w:val="0"/>
        <w:adjustRightInd w:val="0"/>
        <w:spacing w:line="240" w:lineRule="auto"/>
        <w:ind w:firstLine="709"/>
        <w:jc w:val="center"/>
        <w:outlineLvl w:val="1"/>
        <w:rPr>
          <w:rFonts w:eastAsia="Times New Roman"/>
          <w:sz w:val="24"/>
          <w:szCs w:val="24"/>
          <w:lang w:eastAsia="ru-RU"/>
        </w:rPr>
      </w:pPr>
    </w:p>
    <w:p w:rsidR="0098024E" w:rsidRPr="00B51585" w:rsidRDefault="0098024E" w:rsidP="00D44A0F">
      <w:pPr>
        <w:widowControl w:val="0"/>
        <w:tabs>
          <w:tab w:val="left" w:pos="3402"/>
        </w:tabs>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4.1.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372A81">
        <w:rPr>
          <w:rFonts w:eastAsia="Times New Roman"/>
          <w:sz w:val="24"/>
          <w:szCs w:val="24"/>
          <w:lang w:eastAsia="ru-RU"/>
        </w:rPr>
        <w:t>заведующим</w:t>
      </w:r>
      <w:r w:rsidR="00361FF0">
        <w:rPr>
          <w:rFonts w:eastAsia="Times New Roman"/>
          <w:sz w:val="24"/>
          <w:szCs w:val="24"/>
          <w:lang w:eastAsia="ru-RU"/>
        </w:rPr>
        <w:t xml:space="preserve"> отдела</w:t>
      </w:r>
      <w:r w:rsidR="000876F8">
        <w:rPr>
          <w:rFonts w:eastAsia="Times New Roman"/>
          <w:sz w:val="24"/>
          <w:szCs w:val="24"/>
          <w:lang w:eastAsia="ru-RU"/>
        </w:rPr>
        <w:t xml:space="preserve"> </w:t>
      </w:r>
      <w:r w:rsidR="00361FF0">
        <w:rPr>
          <w:rFonts w:eastAsia="Times New Roman"/>
          <w:sz w:val="24"/>
          <w:szCs w:val="24"/>
          <w:lang w:eastAsia="ru-RU"/>
        </w:rPr>
        <w:t>жилищно-коммунального</w:t>
      </w:r>
      <w:r w:rsidR="00CA1D30">
        <w:rPr>
          <w:rFonts w:eastAsia="Times New Roman"/>
          <w:sz w:val="24"/>
          <w:szCs w:val="24"/>
          <w:lang w:eastAsia="ru-RU"/>
        </w:rPr>
        <w:t xml:space="preserve"> хозяйства администрации муниципального района «Печора».</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Контроль за деятельностью </w:t>
      </w:r>
      <w:r w:rsidR="00CA1D30">
        <w:rPr>
          <w:rFonts w:eastAsia="Times New Roman"/>
          <w:sz w:val="24"/>
          <w:szCs w:val="24"/>
          <w:lang w:eastAsia="ru-RU"/>
        </w:rPr>
        <w:t>ОЖКХ</w:t>
      </w:r>
      <w:r w:rsidRPr="00B51585">
        <w:rPr>
          <w:rFonts w:eastAsia="Times New Roman"/>
          <w:sz w:val="24"/>
          <w:szCs w:val="24"/>
          <w:lang w:eastAsia="ru-RU"/>
        </w:rPr>
        <w:t xml:space="preserve"> по предоставлению муниципальной услуги осуществляется </w:t>
      </w:r>
      <w:r w:rsidR="000410C2" w:rsidRPr="000C2CC7">
        <w:rPr>
          <w:rFonts w:eastAsia="Times New Roman"/>
          <w:sz w:val="24"/>
          <w:szCs w:val="24"/>
          <w:lang w:eastAsia="ru-RU"/>
        </w:rPr>
        <w:t>первым</w:t>
      </w:r>
      <w:r w:rsidR="000410C2">
        <w:rPr>
          <w:rFonts w:eastAsia="Times New Roman"/>
          <w:sz w:val="24"/>
          <w:szCs w:val="24"/>
          <w:lang w:eastAsia="ru-RU"/>
        </w:rPr>
        <w:t xml:space="preserve"> </w:t>
      </w:r>
      <w:r w:rsidRPr="00B51585">
        <w:rPr>
          <w:rFonts w:eastAsia="Times New Roman"/>
          <w:sz w:val="24"/>
          <w:szCs w:val="24"/>
          <w:lang w:eastAsia="ru-RU"/>
        </w:rPr>
        <w:t xml:space="preserve">заместителем </w:t>
      </w:r>
      <w:r w:rsidR="000410C2">
        <w:rPr>
          <w:rFonts w:eastAsia="Times New Roman"/>
          <w:sz w:val="24"/>
          <w:szCs w:val="24"/>
          <w:lang w:eastAsia="ru-RU"/>
        </w:rPr>
        <w:t>г</w:t>
      </w:r>
      <w:r w:rsidRPr="00B51585">
        <w:rPr>
          <w:rFonts w:eastAsia="Times New Roman"/>
          <w:sz w:val="24"/>
          <w:szCs w:val="24"/>
          <w:lang w:eastAsia="ru-RU"/>
        </w:rPr>
        <w:t xml:space="preserve">лавы </w:t>
      </w:r>
      <w:r w:rsidR="000410C2">
        <w:rPr>
          <w:rFonts w:eastAsia="Times New Roman"/>
          <w:sz w:val="24"/>
          <w:szCs w:val="24"/>
          <w:lang w:eastAsia="ru-RU"/>
        </w:rPr>
        <w:t>администрации, курирующим работу отдела</w:t>
      </w:r>
      <w:r w:rsidRPr="00B51585">
        <w:rPr>
          <w:rFonts w:eastAsia="Times New Roman"/>
          <w:sz w:val="24"/>
          <w:szCs w:val="24"/>
          <w:lang w:eastAsia="ru-RU"/>
        </w:rPr>
        <w:t>.</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proofErr w:type="gramStart"/>
      <w:r w:rsidRPr="00B51585">
        <w:rPr>
          <w:rFonts w:eastAsia="Times New Roman"/>
          <w:sz w:val="24"/>
          <w:szCs w:val="24"/>
          <w:lang w:eastAsia="ru-RU"/>
        </w:rPr>
        <w:t>Контроль за</w:t>
      </w:r>
      <w:proofErr w:type="gramEnd"/>
      <w:r w:rsidRPr="00B51585">
        <w:rPr>
          <w:rFonts w:eastAsia="Times New Roman"/>
          <w:sz w:val="24"/>
          <w:szCs w:val="24"/>
          <w:lang w:eastAsia="ru-RU"/>
        </w:rPr>
        <w:t xml:space="preserve"> исполнением административного регламента с</w:t>
      </w:r>
      <w:r w:rsidR="004F29DC">
        <w:rPr>
          <w:rFonts w:eastAsia="Times New Roman"/>
          <w:sz w:val="24"/>
          <w:szCs w:val="24"/>
          <w:lang w:eastAsia="ru-RU"/>
        </w:rPr>
        <w:t>пециалистами</w:t>
      </w:r>
      <w:r w:rsidRPr="00B51585">
        <w:rPr>
          <w:rFonts w:eastAsia="Times New Roman"/>
          <w:sz w:val="24"/>
          <w:szCs w:val="24"/>
          <w:lang w:eastAsia="ru-RU"/>
        </w:rPr>
        <w:t xml:space="preserve"> МФЦ осуществляет</w:t>
      </w:r>
      <w:r w:rsidR="004F29DC">
        <w:rPr>
          <w:rFonts w:eastAsia="Times New Roman"/>
          <w:sz w:val="24"/>
          <w:szCs w:val="24"/>
          <w:lang w:eastAsia="ru-RU"/>
        </w:rPr>
        <w:t xml:space="preserve"> </w:t>
      </w:r>
      <w:r w:rsidR="008947D2">
        <w:rPr>
          <w:rFonts w:eastAsia="Times New Roman"/>
          <w:sz w:val="24"/>
          <w:szCs w:val="24"/>
          <w:lang w:eastAsia="ru-RU"/>
        </w:rPr>
        <w:t>д</w:t>
      </w:r>
      <w:r w:rsidR="004F29DC">
        <w:rPr>
          <w:rFonts w:eastAsia="Times New Roman"/>
          <w:sz w:val="24"/>
          <w:szCs w:val="24"/>
          <w:lang w:eastAsia="ru-RU"/>
        </w:rPr>
        <w:t>иректор</w:t>
      </w:r>
      <w:r w:rsidRPr="00B51585">
        <w:rPr>
          <w:rFonts w:eastAsia="Times New Roman"/>
          <w:sz w:val="24"/>
          <w:szCs w:val="24"/>
          <w:lang w:eastAsia="ru-RU"/>
        </w:rPr>
        <w:t xml:space="preserve"> </w:t>
      </w:r>
      <w:r w:rsidR="008947D2">
        <w:rPr>
          <w:rFonts w:eastAsia="Times New Roman"/>
          <w:sz w:val="24"/>
          <w:szCs w:val="24"/>
          <w:lang w:eastAsia="ru-RU"/>
        </w:rPr>
        <w:t xml:space="preserve"> МАУ «</w:t>
      </w:r>
      <w:r w:rsidRPr="00B51585">
        <w:rPr>
          <w:rFonts w:eastAsia="Times New Roman"/>
          <w:sz w:val="24"/>
          <w:szCs w:val="24"/>
          <w:lang w:eastAsia="ru-RU"/>
        </w:rPr>
        <w:t>МФЦ</w:t>
      </w:r>
      <w:r w:rsidR="008947D2">
        <w:rPr>
          <w:rFonts w:eastAsia="Times New Roman"/>
          <w:sz w:val="24"/>
          <w:szCs w:val="24"/>
          <w:lang w:eastAsia="ru-RU"/>
        </w:rPr>
        <w:t>»</w:t>
      </w:r>
      <w:r w:rsidRPr="00B51585">
        <w:rPr>
          <w:rFonts w:eastAsia="Times New Roman"/>
          <w:sz w:val="24"/>
          <w:szCs w:val="24"/>
          <w:lang w:eastAsia="ru-RU"/>
        </w:rPr>
        <w:t>.</w:t>
      </w:r>
    </w:p>
    <w:p w:rsidR="0098024E" w:rsidRPr="00B51585" w:rsidRDefault="0098024E" w:rsidP="00D44A0F">
      <w:pPr>
        <w:widowControl w:val="0"/>
        <w:autoSpaceDE w:val="0"/>
        <w:autoSpaceDN w:val="0"/>
        <w:adjustRightInd w:val="0"/>
        <w:spacing w:line="240" w:lineRule="auto"/>
        <w:ind w:firstLine="709"/>
        <w:jc w:val="both"/>
        <w:rPr>
          <w:rFonts w:eastAsia="Times New Roman"/>
          <w:b/>
          <w:sz w:val="24"/>
          <w:szCs w:val="24"/>
          <w:lang w:eastAsia="ru-RU"/>
        </w:rPr>
      </w:pPr>
    </w:p>
    <w:p w:rsidR="0098024E" w:rsidRPr="00B51585" w:rsidRDefault="0098024E" w:rsidP="00D44A0F">
      <w:pPr>
        <w:widowControl w:val="0"/>
        <w:autoSpaceDE w:val="0"/>
        <w:autoSpaceDN w:val="0"/>
        <w:adjustRightInd w:val="0"/>
        <w:spacing w:line="240" w:lineRule="auto"/>
        <w:jc w:val="center"/>
        <w:rPr>
          <w:rFonts w:eastAsia="Times New Roman"/>
          <w:b/>
          <w:sz w:val="24"/>
          <w:szCs w:val="24"/>
          <w:lang w:eastAsia="ru-RU"/>
        </w:rPr>
      </w:pPr>
      <w:r w:rsidRPr="00B51585">
        <w:rPr>
          <w:rFonts w:eastAsia="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98024E" w:rsidRPr="00B51585" w:rsidRDefault="0098024E" w:rsidP="00D44A0F">
      <w:pPr>
        <w:widowControl w:val="0"/>
        <w:autoSpaceDE w:val="0"/>
        <w:autoSpaceDN w:val="0"/>
        <w:adjustRightInd w:val="0"/>
        <w:spacing w:line="240" w:lineRule="auto"/>
        <w:ind w:firstLine="709"/>
        <w:jc w:val="both"/>
        <w:rPr>
          <w:rFonts w:eastAsia="Times New Roman"/>
          <w:b/>
          <w:sz w:val="24"/>
          <w:szCs w:val="24"/>
          <w:lang w:eastAsia="ru-RU"/>
        </w:rPr>
      </w:pP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Плановые проверки проводятся в соответствии с планом работы </w:t>
      </w:r>
      <w:r w:rsidR="004F29DC">
        <w:rPr>
          <w:rFonts w:eastAsia="Times New Roman"/>
          <w:sz w:val="24"/>
          <w:szCs w:val="24"/>
          <w:lang w:eastAsia="ru-RU"/>
        </w:rPr>
        <w:t>Администрации</w:t>
      </w:r>
      <w:r w:rsidRPr="00B51585">
        <w:rPr>
          <w:rFonts w:eastAsia="Times New Roman"/>
          <w:sz w:val="24"/>
          <w:szCs w:val="24"/>
          <w:lang w:eastAsia="ru-RU"/>
        </w:rPr>
        <w:t>, но не реже 1 раза в 3 года.</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 Внеплановые проверки проводятся в случае поступления в </w:t>
      </w:r>
      <w:r w:rsidR="004F29DC">
        <w:rPr>
          <w:rFonts w:eastAsia="Times New Roman"/>
          <w:sz w:val="24"/>
          <w:szCs w:val="24"/>
          <w:lang w:eastAsia="ru-RU"/>
        </w:rPr>
        <w:t>Администрацию</w:t>
      </w:r>
      <w:r w:rsidRPr="00B51585">
        <w:rPr>
          <w:rFonts w:eastAsia="Times New Roman"/>
          <w:sz w:val="24"/>
          <w:szCs w:val="24"/>
          <w:lang w:eastAsia="ru-RU"/>
        </w:rPr>
        <w:t xml:space="preserve"> </w:t>
      </w:r>
      <w:r w:rsidRPr="00B51585">
        <w:rPr>
          <w:rFonts w:eastAsia="Times New Roman"/>
          <w:sz w:val="24"/>
          <w:szCs w:val="24"/>
          <w:lang w:eastAsia="ru-RU"/>
        </w:rPr>
        <w:lastRenderedPageBreak/>
        <w:t>обращений физических и юридических лиц с жалобами на нарушения их прав и законных интересов</w:t>
      </w:r>
      <w:r w:rsidR="008947D2">
        <w:rPr>
          <w:rFonts w:eastAsia="Times New Roman"/>
          <w:sz w:val="24"/>
          <w:szCs w:val="24"/>
          <w:lang w:eastAsia="ru-RU"/>
        </w:rPr>
        <w:t xml:space="preserve"> при предоставлении </w:t>
      </w:r>
      <w:r w:rsidR="00B94B4D">
        <w:rPr>
          <w:rFonts w:eastAsia="Times New Roman"/>
          <w:sz w:val="24"/>
          <w:szCs w:val="24"/>
          <w:lang w:eastAsia="ru-RU"/>
        </w:rPr>
        <w:t>муниципальной услуги</w:t>
      </w:r>
      <w:r w:rsidRPr="00B51585">
        <w:rPr>
          <w:rFonts w:eastAsia="Times New Roman"/>
          <w:sz w:val="24"/>
          <w:szCs w:val="24"/>
          <w:lang w:eastAsia="ru-RU"/>
        </w:rPr>
        <w:t>.</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98024E"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4F29DC" w:rsidRDefault="004F29DC" w:rsidP="00D44A0F">
      <w:pPr>
        <w:widowControl w:val="0"/>
        <w:autoSpaceDE w:val="0"/>
        <w:autoSpaceDN w:val="0"/>
        <w:adjustRightInd w:val="0"/>
        <w:spacing w:line="240" w:lineRule="auto"/>
        <w:ind w:firstLine="709"/>
        <w:jc w:val="center"/>
        <w:outlineLvl w:val="2"/>
        <w:rPr>
          <w:rFonts w:eastAsia="Times New Roman"/>
          <w:b/>
          <w:sz w:val="24"/>
          <w:szCs w:val="24"/>
          <w:lang w:eastAsia="ru-RU"/>
        </w:rPr>
      </w:pPr>
    </w:p>
    <w:p w:rsidR="0098024E" w:rsidRPr="00B51585" w:rsidRDefault="0098024E" w:rsidP="00D44A0F">
      <w:pPr>
        <w:widowControl w:val="0"/>
        <w:autoSpaceDE w:val="0"/>
        <w:autoSpaceDN w:val="0"/>
        <w:adjustRightInd w:val="0"/>
        <w:spacing w:line="240" w:lineRule="auto"/>
        <w:ind w:firstLine="709"/>
        <w:jc w:val="center"/>
        <w:outlineLvl w:val="2"/>
        <w:rPr>
          <w:rFonts w:eastAsia="Times New Roman"/>
          <w:b/>
          <w:sz w:val="24"/>
          <w:szCs w:val="24"/>
          <w:lang w:eastAsia="ru-RU"/>
        </w:rPr>
      </w:pPr>
      <w:r w:rsidRPr="00B51585">
        <w:rPr>
          <w:rFonts w:eastAsia="Times New Roman"/>
          <w:b/>
          <w:sz w:val="24"/>
          <w:szCs w:val="24"/>
          <w:lang w:eastAsia="ru-RU"/>
        </w:rPr>
        <w:t>Ответственность должностных лиц</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4.3. Специалист </w:t>
      </w:r>
      <w:r w:rsidR="000D1601">
        <w:rPr>
          <w:rFonts w:eastAsia="Times New Roman"/>
          <w:sz w:val="24"/>
          <w:szCs w:val="24"/>
          <w:lang w:eastAsia="ru-RU"/>
        </w:rPr>
        <w:t>ОЖКХ</w:t>
      </w:r>
      <w:r w:rsidRPr="00B51585">
        <w:rPr>
          <w:rFonts w:eastAsia="Times New Roman"/>
          <w:sz w:val="24"/>
          <w:szCs w:val="24"/>
          <w:lang w:eastAsia="ru-RU"/>
        </w:rPr>
        <w:t xml:space="preserve">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 xml:space="preserve">МФЦ и его </w:t>
      </w:r>
      <w:r w:rsidR="000D1601">
        <w:rPr>
          <w:sz w:val="24"/>
          <w:szCs w:val="24"/>
          <w:lang w:eastAsia="ru-RU"/>
        </w:rPr>
        <w:t>специалисты</w:t>
      </w:r>
      <w:r w:rsidRPr="00B51585">
        <w:rPr>
          <w:sz w:val="24"/>
          <w:szCs w:val="24"/>
          <w:lang w:eastAsia="ru-RU"/>
        </w:rPr>
        <w:t>, несут ответственность, установленную законодательством Российской Федерации:</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 xml:space="preserve">1) за полноту передаваемых </w:t>
      </w:r>
      <w:r w:rsidR="000D1601">
        <w:rPr>
          <w:rFonts w:eastAsia="Times New Roman"/>
          <w:sz w:val="24"/>
          <w:szCs w:val="24"/>
          <w:lang w:eastAsia="ru-RU"/>
        </w:rPr>
        <w:t>ОЖКХ</w:t>
      </w:r>
      <w:r w:rsidRPr="00B51585">
        <w:rPr>
          <w:sz w:val="24"/>
          <w:szCs w:val="24"/>
          <w:lang w:eastAsia="ru-RU"/>
        </w:rPr>
        <w:t xml:space="preserve"> запросов, иных документов, принятых от заявителя в МФЦ;</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 xml:space="preserve">2) за своевременную передачу </w:t>
      </w:r>
      <w:r w:rsidR="000D1601">
        <w:rPr>
          <w:rFonts w:eastAsia="Times New Roman"/>
          <w:sz w:val="24"/>
          <w:szCs w:val="24"/>
          <w:lang w:eastAsia="ru-RU"/>
        </w:rPr>
        <w:t>ОЖКХ</w:t>
      </w:r>
      <w:r w:rsidRPr="00B51585">
        <w:rPr>
          <w:sz w:val="24"/>
          <w:szCs w:val="24"/>
          <w:lang w:eastAsia="ru-RU"/>
        </w:rPr>
        <w:t xml:space="preserve"> запросов, иных документов, принятых от заявителя, а также за своевременную выдачу заявителю документов;</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p>
    <w:p w:rsidR="0098024E" w:rsidRPr="00B51585" w:rsidRDefault="0098024E" w:rsidP="00D44A0F">
      <w:pPr>
        <w:widowControl w:val="0"/>
        <w:autoSpaceDE w:val="0"/>
        <w:autoSpaceDN w:val="0"/>
        <w:adjustRightInd w:val="0"/>
        <w:spacing w:line="240" w:lineRule="auto"/>
        <w:jc w:val="center"/>
        <w:outlineLvl w:val="2"/>
        <w:rPr>
          <w:rFonts w:eastAsia="Times New Roman"/>
          <w:b/>
          <w:sz w:val="24"/>
          <w:szCs w:val="24"/>
          <w:lang w:eastAsia="ru-RU"/>
        </w:rPr>
      </w:pPr>
      <w:r w:rsidRPr="00B51585">
        <w:rPr>
          <w:rFonts w:eastAsia="Times New Roman"/>
          <w:b/>
          <w:sz w:val="24"/>
          <w:szCs w:val="24"/>
          <w:lang w:eastAsia="ru-RU"/>
        </w:rPr>
        <w:t xml:space="preserve">Требования к порядку и формам </w:t>
      </w:r>
      <w:proofErr w:type="gramStart"/>
      <w:r w:rsidRPr="00B51585">
        <w:rPr>
          <w:rFonts w:eastAsia="Times New Roman"/>
          <w:b/>
          <w:sz w:val="24"/>
          <w:szCs w:val="24"/>
          <w:lang w:eastAsia="ru-RU"/>
        </w:rPr>
        <w:t>контроля за</w:t>
      </w:r>
      <w:proofErr w:type="gramEnd"/>
      <w:r w:rsidRPr="00B51585">
        <w:rPr>
          <w:rFonts w:eastAsia="Times New Roman"/>
          <w:b/>
          <w:sz w:val="24"/>
          <w:szCs w:val="24"/>
          <w:lang w:eastAsia="ru-RU"/>
        </w:rPr>
        <w:t xml:space="preserve"> предоставлением</w:t>
      </w:r>
    </w:p>
    <w:p w:rsidR="0098024E" w:rsidRPr="00B51585" w:rsidRDefault="0098024E" w:rsidP="00D44A0F">
      <w:pPr>
        <w:widowControl w:val="0"/>
        <w:autoSpaceDE w:val="0"/>
        <w:autoSpaceDN w:val="0"/>
        <w:adjustRightInd w:val="0"/>
        <w:spacing w:line="240" w:lineRule="auto"/>
        <w:jc w:val="center"/>
        <w:outlineLvl w:val="2"/>
        <w:rPr>
          <w:rFonts w:eastAsia="Times New Roman"/>
          <w:b/>
          <w:sz w:val="24"/>
          <w:szCs w:val="24"/>
          <w:lang w:eastAsia="ru-RU"/>
        </w:rPr>
      </w:pPr>
      <w:r w:rsidRPr="00B51585">
        <w:rPr>
          <w:rFonts w:eastAsia="Times New Roman"/>
          <w:b/>
          <w:sz w:val="24"/>
          <w:szCs w:val="24"/>
          <w:lang w:eastAsia="ru-RU"/>
        </w:rPr>
        <w:t>муниципальной услуги, в том числе со стороны граждан,</w:t>
      </w:r>
    </w:p>
    <w:p w:rsidR="0098024E" w:rsidRPr="00B51585" w:rsidRDefault="0098024E" w:rsidP="00D44A0F">
      <w:pPr>
        <w:widowControl w:val="0"/>
        <w:autoSpaceDE w:val="0"/>
        <w:autoSpaceDN w:val="0"/>
        <w:adjustRightInd w:val="0"/>
        <w:spacing w:line="240" w:lineRule="auto"/>
        <w:jc w:val="center"/>
        <w:outlineLvl w:val="2"/>
        <w:rPr>
          <w:rFonts w:eastAsia="Times New Roman"/>
          <w:b/>
          <w:sz w:val="24"/>
          <w:szCs w:val="24"/>
          <w:lang w:eastAsia="ru-RU"/>
        </w:rPr>
      </w:pPr>
      <w:r w:rsidRPr="00B51585">
        <w:rPr>
          <w:rFonts w:eastAsia="Times New Roman"/>
          <w:b/>
          <w:sz w:val="24"/>
          <w:szCs w:val="24"/>
          <w:lang w:eastAsia="ru-RU"/>
        </w:rPr>
        <w:t>их объединений и организаций</w:t>
      </w:r>
    </w:p>
    <w:p w:rsidR="0098024E" w:rsidRPr="00B51585" w:rsidRDefault="0098024E" w:rsidP="00D44A0F">
      <w:pPr>
        <w:widowControl w:val="0"/>
        <w:autoSpaceDE w:val="0"/>
        <w:autoSpaceDN w:val="0"/>
        <w:adjustRightInd w:val="0"/>
        <w:spacing w:line="240" w:lineRule="auto"/>
        <w:ind w:firstLine="540"/>
        <w:jc w:val="both"/>
        <w:rPr>
          <w:rFonts w:eastAsia="Times New Roman"/>
          <w:sz w:val="24"/>
          <w:szCs w:val="24"/>
          <w:lang w:eastAsia="ru-RU"/>
        </w:rPr>
      </w:pP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4.4. Граждане</w:t>
      </w:r>
      <w:r w:rsidR="00782D6C">
        <w:rPr>
          <w:rFonts w:eastAsia="Times New Roman"/>
          <w:sz w:val="24"/>
          <w:szCs w:val="24"/>
          <w:lang w:eastAsia="ru-RU"/>
        </w:rPr>
        <w:t xml:space="preserve"> (</w:t>
      </w:r>
      <w:r w:rsidR="00BE032C">
        <w:rPr>
          <w:rFonts w:eastAsia="Times New Roman"/>
          <w:sz w:val="24"/>
          <w:szCs w:val="24"/>
          <w:lang w:eastAsia="ru-RU"/>
        </w:rPr>
        <w:t>в том числе индивидуальные предприниматели)</w:t>
      </w:r>
      <w:r w:rsidRPr="00B51585">
        <w:rPr>
          <w:rFonts w:eastAsia="Times New Roman"/>
          <w:sz w:val="24"/>
          <w:szCs w:val="24"/>
          <w:lang w:eastAsia="ru-RU"/>
        </w:rPr>
        <w:t xml:space="preserve">,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w:t>
      </w:r>
      <w:r w:rsidR="00BE032C">
        <w:rPr>
          <w:rFonts w:eastAsia="Times New Roman"/>
          <w:sz w:val="24"/>
          <w:szCs w:val="24"/>
          <w:lang w:eastAsia="ru-RU"/>
        </w:rPr>
        <w:t>Администрацию</w:t>
      </w:r>
      <w:r w:rsidRPr="00B51585">
        <w:rPr>
          <w:rFonts w:eastAsia="Times New Roman"/>
          <w:sz w:val="24"/>
          <w:szCs w:val="24"/>
          <w:lang w:eastAsia="ru-RU"/>
        </w:rPr>
        <w:t>, правоохранительные и органы государственной власти.</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w:t>
      </w:r>
      <w:r w:rsidR="00BE032C" w:rsidRPr="00782D6C">
        <w:rPr>
          <w:rFonts w:eastAsia="Times New Roman"/>
          <w:sz w:val="24"/>
          <w:szCs w:val="24"/>
          <w:lang w:eastAsia="ru-RU"/>
        </w:rPr>
        <w:t>Администрацией</w:t>
      </w:r>
      <w:r w:rsidRPr="00782D6C">
        <w:rPr>
          <w:rFonts w:eastAsia="Times New Roman"/>
          <w:sz w:val="24"/>
          <w:szCs w:val="24"/>
          <w:lang w:eastAsia="ru-RU"/>
        </w:rPr>
        <w:t>,</w:t>
      </w:r>
      <w:r w:rsidRPr="00B51585">
        <w:rPr>
          <w:rFonts w:eastAsia="Times New Roman"/>
          <w:sz w:val="24"/>
          <w:szCs w:val="24"/>
          <w:lang w:eastAsia="ru-RU"/>
        </w:rPr>
        <w:t xml:space="preserve">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98024E" w:rsidRPr="00B51585" w:rsidRDefault="0098024E" w:rsidP="00D44A0F">
      <w:pPr>
        <w:pStyle w:val="ConsPlusNormal"/>
        <w:ind w:firstLine="709"/>
        <w:jc w:val="both"/>
        <w:rPr>
          <w:rFonts w:ascii="Times New Roman" w:hAnsi="Times New Roman"/>
          <w:sz w:val="24"/>
          <w:szCs w:val="24"/>
        </w:rPr>
      </w:pPr>
    </w:p>
    <w:p w:rsidR="0098024E" w:rsidRPr="00B51585" w:rsidRDefault="0098024E" w:rsidP="00D44A0F">
      <w:pPr>
        <w:pStyle w:val="ConsPlusNormal"/>
        <w:ind w:firstLine="709"/>
        <w:jc w:val="center"/>
        <w:outlineLvl w:val="1"/>
        <w:rPr>
          <w:rFonts w:ascii="Times New Roman" w:hAnsi="Times New Roman"/>
          <w:b/>
          <w:sz w:val="24"/>
          <w:szCs w:val="24"/>
        </w:rPr>
      </w:pPr>
      <w:r w:rsidRPr="00B51585">
        <w:rPr>
          <w:rFonts w:ascii="Times New Roman" w:hAnsi="Times New Roman"/>
          <w:b/>
          <w:sz w:val="24"/>
          <w:szCs w:val="24"/>
          <w:lang w:val="en-US"/>
        </w:rPr>
        <w:t>V</w:t>
      </w:r>
      <w:r w:rsidRPr="00B51585">
        <w:rPr>
          <w:rFonts w:ascii="Times New Roman" w:hAnsi="Times New Roman"/>
          <w:b/>
          <w:sz w:val="24"/>
          <w:szCs w:val="24"/>
        </w:rPr>
        <w:t>. Досудебный порядок обжалования решения и действия</w:t>
      </w:r>
    </w:p>
    <w:p w:rsidR="0098024E" w:rsidRPr="00B51585" w:rsidRDefault="0098024E"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(бездействия) органа, представляющего муниципальную услугу,</w:t>
      </w:r>
    </w:p>
    <w:p w:rsidR="0098024E" w:rsidRPr="00B51585" w:rsidRDefault="0098024E"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а также должностных лиц и муниципальных служащих,</w:t>
      </w:r>
    </w:p>
    <w:p w:rsidR="0098024E" w:rsidRPr="00B51585" w:rsidRDefault="0098024E"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обеспечивающих ее предоставление</w:t>
      </w:r>
    </w:p>
    <w:p w:rsidR="0098024E" w:rsidRPr="00B51585" w:rsidRDefault="0098024E" w:rsidP="00D44A0F">
      <w:pPr>
        <w:pStyle w:val="ConsPlusNormal"/>
        <w:ind w:firstLine="709"/>
        <w:jc w:val="both"/>
        <w:rPr>
          <w:rFonts w:ascii="Times New Roman" w:hAnsi="Times New Roman"/>
          <w:sz w:val="24"/>
          <w:szCs w:val="24"/>
        </w:rPr>
      </w:pPr>
    </w:p>
    <w:p w:rsidR="00056869" w:rsidRPr="0008379C" w:rsidRDefault="00DF35A8"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rPr>
        <w:t xml:space="preserve">5.1. </w:t>
      </w:r>
      <w:r w:rsidR="00056869" w:rsidRPr="0008379C">
        <w:rPr>
          <w:sz w:val="24"/>
          <w:szCs w:val="24"/>
          <w:lang w:eastAsia="ru-RU"/>
        </w:rPr>
        <w:t xml:space="preserve"> Заявители имеют право на обжалование решений, принятых в ходе предоставления муниципальной услуги, действий или бездействия должностных лиц </w:t>
      </w:r>
      <w:r w:rsidR="00056869">
        <w:rPr>
          <w:sz w:val="24"/>
          <w:szCs w:val="24"/>
          <w:lang w:eastAsia="ru-RU"/>
        </w:rPr>
        <w:t xml:space="preserve">Администрации, МФЦ </w:t>
      </w:r>
      <w:r w:rsidR="00056869" w:rsidRPr="0008379C">
        <w:rPr>
          <w:sz w:val="24"/>
          <w:szCs w:val="24"/>
          <w:lang w:eastAsia="ru-RU"/>
        </w:rPr>
        <w:t>в досудебном порядке.</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lastRenderedPageBreak/>
        <w:t>5.2. Заявитель может обратиться с жалобой, в том числе в следующих случаях:</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1) нарушение срока регистрации запроса заявителя о предоставлении муниципальной услуги;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2) нарушение срока предоставления муниципальной услуги;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proofErr w:type="gramStart"/>
      <w:r w:rsidRPr="0008379C">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proofErr w:type="gramStart"/>
      <w:r w:rsidRPr="0008379C">
        <w:rPr>
          <w:sz w:val="24"/>
          <w:szCs w:val="24"/>
          <w:lang w:eastAsia="ru-RU"/>
        </w:rPr>
        <w:t>7) отказ в исправлении допущенных опечаток и ошибок в выданных в результате предоставления муниципальной услуги.</w:t>
      </w:r>
      <w:proofErr w:type="gramEnd"/>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5.3. Жалоба может быть направлена по почте, через МФЦ, с использованием информационно-телекоммуникационной сети "Инте</w:t>
      </w:r>
      <w:r>
        <w:rPr>
          <w:sz w:val="24"/>
          <w:szCs w:val="24"/>
          <w:lang w:eastAsia="ru-RU"/>
        </w:rPr>
        <w:t>рнет", официального сайта Администрации</w:t>
      </w:r>
      <w:r w:rsidRPr="0008379C">
        <w:rPr>
          <w:sz w:val="24"/>
          <w:szCs w:val="24"/>
          <w:lang w:eastAsia="ru-RU"/>
        </w:rPr>
        <w:t>,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Жалоба подается в письменной форме на бумажном носит</w:t>
      </w:r>
      <w:r>
        <w:rPr>
          <w:sz w:val="24"/>
          <w:szCs w:val="24"/>
          <w:lang w:eastAsia="ru-RU"/>
        </w:rPr>
        <w:t>еле, в электронной форме в Администрацию</w:t>
      </w:r>
      <w:r w:rsidRPr="0008379C">
        <w:rPr>
          <w:sz w:val="24"/>
          <w:szCs w:val="24"/>
          <w:lang w:eastAsia="ru-RU"/>
        </w:rPr>
        <w:t>. Жалобы на решения, принятые</w:t>
      </w:r>
      <w:r>
        <w:rPr>
          <w:sz w:val="24"/>
          <w:szCs w:val="24"/>
          <w:lang w:eastAsia="ru-RU"/>
        </w:rPr>
        <w:t xml:space="preserve"> Главой администрации</w:t>
      </w:r>
      <w:r w:rsidRPr="0008379C">
        <w:rPr>
          <w:sz w:val="24"/>
          <w:szCs w:val="24"/>
          <w:lang w:eastAsia="ru-RU"/>
        </w:rPr>
        <w:t>,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proofErr w:type="gramStart"/>
      <w:r w:rsidRPr="0008379C">
        <w:rPr>
          <w:sz w:val="24"/>
          <w:szCs w:val="24"/>
          <w:lang w:eastAsia="ru-RU"/>
        </w:rPr>
        <w:t>Жалоба, поступившая в</w:t>
      </w:r>
      <w:r>
        <w:rPr>
          <w:sz w:val="24"/>
          <w:szCs w:val="24"/>
          <w:lang w:eastAsia="ru-RU"/>
        </w:rPr>
        <w:t xml:space="preserve"> Администрацию</w:t>
      </w:r>
      <w:r w:rsidRPr="0008379C">
        <w:rPr>
          <w:sz w:val="24"/>
          <w:szCs w:val="24"/>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w:t>
      </w:r>
      <w:r>
        <w:rPr>
          <w:sz w:val="24"/>
          <w:szCs w:val="24"/>
          <w:lang w:eastAsia="ru-RU"/>
        </w:rPr>
        <w:t>случае обжалования отказа Администрации, должностного лица Администрации</w:t>
      </w:r>
      <w:r w:rsidRPr="0008379C">
        <w:rPr>
          <w:sz w:val="24"/>
          <w:szCs w:val="24"/>
          <w:lang w:eastAsia="ru-RU"/>
        </w:rPr>
        <w:t xml:space="preserve"> в приеме документов у заявителя либо в исправлении допущенных опечаток и ошибок - в течение пяти рабочих дней со дня ее регистрации.</w:t>
      </w:r>
      <w:proofErr w:type="gramEnd"/>
      <w:r w:rsidRPr="0008379C">
        <w:rPr>
          <w:sz w:val="24"/>
          <w:szCs w:val="24"/>
          <w:lang w:eastAsia="ru-RU"/>
        </w:rPr>
        <w:t xml:space="preserve"> Правительство Российской Федерации вправе установить случаи, при которых срок рассмотрения жалобы может быть сокращен.</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5.4. Жалоба должна содержать:</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proofErr w:type="gramStart"/>
      <w:r w:rsidRPr="0008379C">
        <w:rPr>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08379C">
        <w:rPr>
          <w:sz w:val="24"/>
          <w:szCs w:val="24"/>
          <w:lang w:eastAsia="ru-RU"/>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56869"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8379C">
        <w:rPr>
          <w:sz w:val="24"/>
          <w:szCs w:val="24"/>
          <w:lang w:eastAsia="ru-RU"/>
        </w:rPr>
        <w:t>представлена</w:t>
      </w:r>
      <w:proofErr w:type="gramEnd"/>
      <w:r w:rsidRPr="0008379C">
        <w:rPr>
          <w:sz w:val="24"/>
          <w:szCs w:val="24"/>
          <w:lang w:eastAsia="ru-RU"/>
        </w:rPr>
        <w:t>:</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а) оформленная в соответствии с законодательством Российской Федерации доверенность (для физических лиц);</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5.7. При поступлении жалобы через МФЦ, обеспечивается ее передача </w:t>
      </w:r>
      <w:r w:rsidRPr="0008379C">
        <w:rPr>
          <w:sz w:val="24"/>
          <w:szCs w:val="24"/>
        </w:rPr>
        <w:t>по защищенной информационной системе или курьерской доставкой</w:t>
      </w:r>
      <w:r w:rsidRPr="0008379C">
        <w:rPr>
          <w:sz w:val="24"/>
          <w:szCs w:val="24"/>
          <w:lang w:eastAsia="ru-RU"/>
        </w:rPr>
        <w:t xml:space="preserve"> в уполномо</w:t>
      </w:r>
      <w:r>
        <w:rPr>
          <w:sz w:val="24"/>
          <w:szCs w:val="24"/>
          <w:lang w:eastAsia="ru-RU"/>
        </w:rPr>
        <w:t xml:space="preserve">ченный на ее рассмотрение орган, </w:t>
      </w:r>
      <w:r w:rsidRPr="0008379C">
        <w:rPr>
          <w:sz w:val="24"/>
          <w:szCs w:val="24"/>
          <w:lang w:eastAsia="ru-RU"/>
        </w:rPr>
        <w:t>но не позднее следующего рабочего дня со дня поступления жалобы.</w:t>
      </w:r>
    </w:p>
    <w:p w:rsidR="00056869" w:rsidRPr="0008379C" w:rsidRDefault="00056869" w:rsidP="00056869">
      <w:pPr>
        <w:tabs>
          <w:tab w:val="left" w:pos="0"/>
          <w:tab w:val="left" w:pos="1134"/>
        </w:tabs>
        <w:autoSpaceDE w:val="0"/>
        <w:autoSpaceDN w:val="0"/>
        <w:adjustRightInd w:val="0"/>
        <w:spacing w:line="240" w:lineRule="auto"/>
        <w:ind w:firstLine="709"/>
        <w:jc w:val="both"/>
        <w:rPr>
          <w:sz w:val="24"/>
          <w:szCs w:val="24"/>
        </w:rPr>
      </w:pPr>
      <w:r w:rsidRPr="0008379C">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w:t>
      </w:r>
      <w:r w:rsidRPr="0008379C">
        <w:rPr>
          <w:rFonts w:eastAsia="Times New Roman"/>
          <w:sz w:val="24"/>
          <w:szCs w:val="24"/>
          <w:lang w:eastAsia="ru-RU"/>
        </w:rPr>
        <w:t xml:space="preserve"> </w:t>
      </w:r>
      <w:r w:rsidRPr="0008379C">
        <w:rPr>
          <w:sz w:val="24"/>
          <w:szCs w:val="24"/>
        </w:rPr>
        <w:t>в получении жалобы, в которой указывается:</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место, дата и время приема жалобы заявителя;</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фамилия, имя, отчество заявителя;</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перечень принятых документов от заявителя;</w:t>
      </w:r>
    </w:p>
    <w:p w:rsidR="00056869"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фамилия, имя, отчество специалиста, принявшего жалобу;</w:t>
      </w:r>
    </w:p>
    <w:p w:rsidR="00056869"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 оповещения, по электронной почте, через личный кабинет, по телефону);</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 xml:space="preserve">срок рассмотрения жалобы в соответствии с </w:t>
      </w:r>
      <w:r>
        <w:rPr>
          <w:rFonts w:ascii="Times New Roman" w:hAnsi="Times New Roman" w:cs="Times New Roman"/>
          <w:sz w:val="24"/>
          <w:szCs w:val="24"/>
        </w:rPr>
        <w:t>Р</w:t>
      </w:r>
      <w:r w:rsidRPr="0091303A">
        <w:rPr>
          <w:rFonts w:ascii="Times New Roman" w:hAnsi="Times New Roman" w:cs="Times New Roman"/>
          <w:sz w:val="24"/>
          <w:szCs w:val="24"/>
        </w:rPr>
        <w:t>егламентом.</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5.8. По результатам рассмотрения жалобы </w:t>
      </w:r>
      <w:r>
        <w:rPr>
          <w:sz w:val="24"/>
          <w:szCs w:val="24"/>
          <w:lang w:eastAsia="ru-RU"/>
        </w:rPr>
        <w:t xml:space="preserve">Администрацией </w:t>
      </w:r>
      <w:r w:rsidRPr="0008379C">
        <w:rPr>
          <w:sz w:val="24"/>
          <w:szCs w:val="24"/>
          <w:lang w:eastAsia="ru-RU"/>
        </w:rPr>
        <w:t>может быть принято одно из следующих решений:</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proofErr w:type="gramStart"/>
      <w:r w:rsidRPr="0008379C">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lastRenderedPageBreak/>
        <w:t>2) отказать в удовлетворении жалобы.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5.9.</w:t>
      </w:r>
      <w:r>
        <w:rPr>
          <w:sz w:val="24"/>
          <w:szCs w:val="24"/>
          <w:lang w:eastAsia="ru-RU"/>
        </w:rPr>
        <w:t xml:space="preserve"> Основаниями для отказа в удовлетворении жалобы являются</w:t>
      </w:r>
      <w:r w:rsidRPr="0008379C">
        <w:rPr>
          <w:sz w:val="24"/>
          <w:szCs w:val="24"/>
          <w:lang w:eastAsia="ru-RU"/>
        </w:rPr>
        <w:t>:</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а) наличие вступившего в законную силу решения суда по жалобе о том же предмете и по тем же основаниям;</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в) наличие решения по жалобе, принятого ранее в соответствии с требованиями </w:t>
      </w:r>
      <w:r>
        <w:rPr>
          <w:sz w:val="24"/>
          <w:szCs w:val="24"/>
          <w:lang w:eastAsia="ru-RU"/>
        </w:rPr>
        <w:t>Р</w:t>
      </w:r>
      <w:r w:rsidRPr="0008379C">
        <w:rPr>
          <w:sz w:val="24"/>
          <w:szCs w:val="24"/>
          <w:lang w:eastAsia="ru-RU"/>
        </w:rPr>
        <w:t>егламента в отношении того же заявителя и по тому же предмету жалобы.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 xml:space="preserve">5.10. </w:t>
      </w:r>
      <w:proofErr w:type="gramStart"/>
      <w:r>
        <w:rPr>
          <w:sz w:val="24"/>
          <w:szCs w:val="24"/>
          <w:lang w:eastAsia="ru-RU"/>
        </w:rPr>
        <w:t xml:space="preserve">В случае если жалоба </w:t>
      </w:r>
      <w:r w:rsidRPr="0008379C">
        <w:rPr>
          <w:sz w:val="24"/>
          <w:szCs w:val="24"/>
          <w:lang w:eastAsia="ru-RU"/>
        </w:rPr>
        <w:t>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r w:rsidRPr="0008379C">
        <w:rPr>
          <w:sz w:val="24"/>
          <w:szCs w:val="24"/>
          <w:lang w:eastAsia="ru-RU"/>
        </w:rPr>
        <w:t xml:space="preserve">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5.11</w:t>
      </w:r>
      <w:r w:rsidRPr="0008379C">
        <w:rPr>
          <w:sz w:val="24"/>
          <w:szCs w:val="24"/>
          <w:lang w:eastAsia="ru-RU"/>
        </w:rPr>
        <w:t>. Основания для приостановления рассмотрения жалобы не предусмотрены.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5.12</w:t>
      </w:r>
      <w:r w:rsidRPr="0008379C">
        <w:rPr>
          <w:sz w:val="24"/>
          <w:szCs w:val="24"/>
          <w:lang w:eastAsia="ru-RU"/>
        </w:rPr>
        <w:t xml:space="preserve">. В случае установления в ходе или по результатам </w:t>
      </w:r>
      <w:proofErr w:type="gramStart"/>
      <w:r w:rsidRPr="0008379C">
        <w:rPr>
          <w:sz w:val="24"/>
          <w:szCs w:val="24"/>
          <w:lang w:eastAsia="ru-RU"/>
        </w:rPr>
        <w:t>рассмотрения жалобы признаков состава административного правонарушения</w:t>
      </w:r>
      <w:proofErr w:type="gramEnd"/>
      <w:r w:rsidRPr="0008379C">
        <w:rPr>
          <w:sz w:val="24"/>
          <w:szCs w:val="24"/>
          <w:lang w:eastAsia="ru-RU"/>
        </w:rPr>
        <w:t xml:space="preserve"> или преступления должностное лицо, наделенное полномочиями по рассмотрению жалоб</w:t>
      </w:r>
      <w:r>
        <w:rPr>
          <w:sz w:val="24"/>
          <w:szCs w:val="24"/>
          <w:lang w:eastAsia="ru-RU"/>
        </w:rPr>
        <w:t>,</w:t>
      </w:r>
      <w:r w:rsidRPr="0008379C">
        <w:rPr>
          <w:sz w:val="24"/>
          <w:szCs w:val="24"/>
          <w:lang w:eastAsia="ru-RU"/>
        </w:rPr>
        <w:t xml:space="preserve">  незамедлительно направляет имеющиеся материалы в органы прокуратуры.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5.13</w:t>
      </w:r>
      <w:r w:rsidRPr="0008379C">
        <w:rPr>
          <w:sz w:val="24"/>
          <w:szCs w:val="24"/>
          <w:lang w:eastAsia="ru-RU"/>
        </w:rPr>
        <w:t>.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056869" w:rsidRPr="0008379C" w:rsidRDefault="00056869" w:rsidP="00056869">
      <w:pPr>
        <w:widowControl w:val="0"/>
        <w:tabs>
          <w:tab w:val="left" w:pos="0"/>
        </w:tabs>
        <w:autoSpaceDE w:val="0"/>
        <w:autoSpaceDN w:val="0"/>
        <w:adjustRightInd w:val="0"/>
        <w:spacing w:line="240" w:lineRule="auto"/>
        <w:ind w:firstLine="567"/>
        <w:jc w:val="both"/>
        <w:rPr>
          <w:sz w:val="24"/>
          <w:szCs w:val="24"/>
          <w:lang w:eastAsia="ru-RU"/>
        </w:rPr>
      </w:pPr>
      <w:r>
        <w:rPr>
          <w:sz w:val="24"/>
          <w:szCs w:val="24"/>
          <w:lang w:eastAsia="ru-RU"/>
        </w:rPr>
        <w:t xml:space="preserve">  5.14</w:t>
      </w:r>
      <w:r w:rsidRPr="0008379C">
        <w:rPr>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56869" w:rsidRPr="0008379C" w:rsidRDefault="00056869" w:rsidP="00056869">
      <w:pPr>
        <w:widowControl w:val="0"/>
        <w:tabs>
          <w:tab w:val="left" w:pos="0"/>
          <w:tab w:val="left" w:pos="993"/>
        </w:tabs>
        <w:autoSpaceDE w:val="0"/>
        <w:autoSpaceDN w:val="0"/>
        <w:adjustRightInd w:val="0"/>
        <w:spacing w:line="240" w:lineRule="auto"/>
        <w:ind w:firstLine="709"/>
        <w:jc w:val="both"/>
        <w:rPr>
          <w:sz w:val="24"/>
          <w:szCs w:val="24"/>
          <w:lang w:eastAsia="ru-RU"/>
        </w:rPr>
      </w:pPr>
      <w:r>
        <w:rPr>
          <w:sz w:val="24"/>
          <w:szCs w:val="24"/>
          <w:lang w:eastAsia="ru-RU"/>
        </w:rPr>
        <w:t>5.15</w:t>
      </w:r>
      <w:r w:rsidRPr="0008379C">
        <w:rPr>
          <w:sz w:val="24"/>
          <w:szCs w:val="24"/>
          <w:lang w:eastAsia="ru-RU"/>
        </w:rPr>
        <w:t>. Информация о порядке подачи и рассмотрения жалобы размещается:</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на информационных</w:t>
      </w:r>
      <w:r>
        <w:rPr>
          <w:sz w:val="24"/>
          <w:szCs w:val="24"/>
          <w:lang w:eastAsia="ru-RU"/>
        </w:rPr>
        <w:t xml:space="preserve"> стендах, расположенных в Администрации</w:t>
      </w:r>
      <w:r w:rsidRPr="0008379C">
        <w:rPr>
          <w:sz w:val="24"/>
          <w:szCs w:val="24"/>
          <w:lang w:eastAsia="ru-RU"/>
        </w:rPr>
        <w:t>, в МФЦ;</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Pr>
          <w:sz w:val="24"/>
          <w:szCs w:val="24"/>
          <w:lang w:eastAsia="ru-RU"/>
        </w:rPr>
        <w:t>на официальном сайте Администрации</w:t>
      </w:r>
      <w:r w:rsidRPr="0008379C">
        <w:rPr>
          <w:sz w:val="24"/>
          <w:szCs w:val="24"/>
          <w:lang w:eastAsia="ru-RU"/>
        </w:rPr>
        <w:t>;</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на порталах государственных и муниципальных услуг (функций);</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на аппаратно-программных комплексах – Интернет-киоск.</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5.16</w:t>
      </w:r>
      <w:r w:rsidRPr="0008379C">
        <w:rPr>
          <w:sz w:val="24"/>
          <w:szCs w:val="24"/>
          <w:lang w:eastAsia="ru-RU"/>
        </w:rPr>
        <w:t>. Информацию о порядке подачи и рассмотрения жалобы можно получить:</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посредством телефонной связи по номеру</w:t>
      </w:r>
      <w:r>
        <w:rPr>
          <w:sz w:val="24"/>
          <w:szCs w:val="24"/>
          <w:lang w:eastAsia="ru-RU"/>
        </w:rPr>
        <w:t xml:space="preserve"> Администрации</w:t>
      </w:r>
      <w:r w:rsidRPr="0008379C">
        <w:rPr>
          <w:sz w:val="24"/>
          <w:szCs w:val="24"/>
          <w:lang w:eastAsia="ru-RU"/>
        </w:rPr>
        <w:t>, МФЦ;</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посредством факсимильного сообщения;</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при личном обращении в</w:t>
      </w:r>
      <w:r>
        <w:rPr>
          <w:sz w:val="24"/>
          <w:szCs w:val="24"/>
          <w:lang w:eastAsia="ru-RU"/>
        </w:rPr>
        <w:t xml:space="preserve"> Администрацию</w:t>
      </w:r>
      <w:r w:rsidRPr="0008379C">
        <w:rPr>
          <w:sz w:val="24"/>
          <w:szCs w:val="24"/>
          <w:lang w:eastAsia="ru-RU"/>
        </w:rPr>
        <w:t>, МФЦ, в том числе по электронной почте;</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при письменном</w:t>
      </w:r>
      <w:r>
        <w:rPr>
          <w:sz w:val="24"/>
          <w:szCs w:val="24"/>
          <w:lang w:eastAsia="ru-RU"/>
        </w:rPr>
        <w:t xml:space="preserve"> обращении в Администрацию</w:t>
      </w:r>
      <w:r w:rsidRPr="0008379C">
        <w:rPr>
          <w:sz w:val="24"/>
          <w:szCs w:val="24"/>
          <w:lang w:eastAsia="ru-RU"/>
        </w:rPr>
        <w:t>, МФЦ;</w:t>
      </w:r>
    </w:p>
    <w:p w:rsidR="00056869" w:rsidRPr="0008379C" w:rsidRDefault="00056869" w:rsidP="00056869">
      <w:pPr>
        <w:pStyle w:val="ConsPlusNormal"/>
        <w:numPr>
          <w:ilvl w:val="0"/>
          <w:numId w:val="31"/>
        </w:numPr>
        <w:tabs>
          <w:tab w:val="left" w:pos="0"/>
        </w:tabs>
        <w:ind w:left="0" w:firstLine="0"/>
        <w:jc w:val="both"/>
        <w:rPr>
          <w:rFonts w:ascii="Times New Roman" w:hAnsi="Times New Roman"/>
          <w:sz w:val="24"/>
          <w:szCs w:val="24"/>
        </w:rPr>
      </w:pPr>
      <w:r w:rsidRPr="0008379C">
        <w:rPr>
          <w:rFonts w:ascii="Times New Roman" w:hAnsi="Times New Roman"/>
          <w:sz w:val="24"/>
          <w:szCs w:val="24"/>
        </w:rPr>
        <w:t>путем публичного информирования.</w:t>
      </w:r>
    </w:p>
    <w:p w:rsidR="00056869" w:rsidRDefault="00056869" w:rsidP="00056869">
      <w:pPr>
        <w:pStyle w:val="ConsPlusNormal"/>
        <w:tabs>
          <w:tab w:val="left" w:pos="0"/>
        </w:tabs>
        <w:ind w:firstLine="709"/>
        <w:jc w:val="both"/>
        <w:outlineLvl w:val="0"/>
        <w:rPr>
          <w:rFonts w:ascii="Times New Roman" w:hAnsi="Times New Roman"/>
          <w:sz w:val="24"/>
          <w:szCs w:val="24"/>
        </w:rPr>
      </w:pPr>
    </w:p>
    <w:p w:rsidR="00056869" w:rsidRDefault="00056869" w:rsidP="00056869">
      <w:pPr>
        <w:autoSpaceDE w:val="0"/>
        <w:autoSpaceDN w:val="0"/>
        <w:adjustRightInd w:val="0"/>
        <w:spacing w:line="240" w:lineRule="auto"/>
        <w:ind w:firstLine="709"/>
        <w:jc w:val="center"/>
        <w:outlineLvl w:val="0"/>
        <w:rPr>
          <w:i/>
        </w:rPr>
      </w:pPr>
      <w:r>
        <w:rPr>
          <w:i/>
        </w:rPr>
        <w:t>_________________________</w:t>
      </w:r>
    </w:p>
    <w:p w:rsidR="00056869" w:rsidRPr="00323AEB" w:rsidRDefault="00056869" w:rsidP="00056869">
      <w:pPr>
        <w:widowControl w:val="0"/>
        <w:tabs>
          <w:tab w:val="left" w:pos="0"/>
        </w:tabs>
        <w:autoSpaceDE w:val="0"/>
        <w:autoSpaceDN w:val="0"/>
        <w:adjustRightInd w:val="0"/>
        <w:spacing w:line="240" w:lineRule="auto"/>
        <w:jc w:val="both"/>
        <w:rPr>
          <w:i/>
        </w:rPr>
      </w:pPr>
    </w:p>
    <w:p w:rsidR="00056869" w:rsidRDefault="00056869" w:rsidP="00056869">
      <w:pPr>
        <w:autoSpaceDE w:val="0"/>
        <w:autoSpaceDN w:val="0"/>
        <w:adjustRightInd w:val="0"/>
        <w:spacing w:line="240" w:lineRule="auto"/>
        <w:ind w:firstLine="709"/>
        <w:jc w:val="right"/>
        <w:outlineLvl w:val="0"/>
        <w:rPr>
          <w:sz w:val="20"/>
          <w:szCs w:val="20"/>
        </w:rPr>
      </w:pPr>
    </w:p>
    <w:p w:rsidR="00DF35A8" w:rsidRDefault="00DF35A8" w:rsidP="00056869">
      <w:pPr>
        <w:widowControl w:val="0"/>
        <w:tabs>
          <w:tab w:val="left" w:pos="0"/>
        </w:tabs>
        <w:autoSpaceDE w:val="0"/>
        <w:autoSpaceDN w:val="0"/>
        <w:adjustRightInd w:val="0"/>
        <w:ind w:firstLine="709"/>
        <w:jc w:val="both"/>
        <w:rPr>
          <w:sz w:val="24"/>
          <w:szCs w:val="24"/>
        </w:rPr>
      </w:pPr>
    </w:p>
    <w:p w:rsidR="00E822FB" w:rsidRPr="00B51585" w:rsidRDefault="00E822FB" w:rsidP="00D44A0F">
      <w:pPr>
        <w:pStyle w:val="ConsPlusNormal"/>
        <w:ind w:firstLine="709"/>
        <w:jc w:val="both"/>
        <w:rPr>
          <w:rFonts w:ascii="Times New Roman" w:hAnsi="Times New Roman"/>
          <w:sz w:val="24"/>
          <w:szCs w:val="24"/>
        </w:rPr>
      </w:pPr>
    </w:p>
    <w:p w:rsidR="00E822FB" w:rsidRDefault="00E822FB" w:rsidP="00D44A0F">
      <w:pPr>
        <w:pStyle w:val="ConsPlusNormal"/>
        <w:ind w:firstLine="709"/>
        <w:jc w:val="both"/>
        <w:outlineLvl w:val="0"/>
        <w:rPr>
          <w:rFonts w:ascii="Times New Roman" w:hAnsi="Times New Roman"/>
          <w:sz w:val="24"/>
          <w:szCs w:val="24"/>
        </w:rPr>
      </w:pPr>
      <w:r w:rsidRPr="00B51585">
        <w:rPr>
          <w:rFonts w:ascii="Times New Roman" w:hAnsi="Times New Roman"/>
          <w:sz w:val="24"/>
          <w:szCs w:val="24"/>
        </w:rPr>
        <w:br w:type="page"/>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lastRenderedPageBreak/>
        <w:t xml:space="preserve">Приложение </w:t>
      </w:r>
      <w:r w:rsidR="0098024E" w:rsidRPr="00294614">
        <w:rPr>
          <w:sz w:val="20"/>
          <w:szCs w:val="20"/>
        </w:rPr>
        <w:t xml:space="preserve">№ </w:t>
      </w:r>
      <w:r w:rsidRPr="00294614">
        <w:rPr>
          <w:sz w:val="20"/>
          <w:szCs w:val="20"/>
        </w:rPr>
        <w:t>1</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к административному регламенту</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предоставления муниципальной услуги</w:t>
      </w:r>
    </w:p>
    <w:p w:rsidR="0098024E" w:rsidRPr="00294614" w:rsidRDefault="0098024E" w:rsidP="00D44A0F">
      <w:pPr>
        <w:pStyle w:val="ConsPlusTitle"/>
        <w:ind w:firstLine="709"/>
        <w:jc w:val="right"/>
        <w:rPr>
          <w:rFonts w:ascii="Times New Roman" w:hAnsi="Times New Roman" w:cs="Times New Roman"/>
          <w:b w:val="0"/>
        </w:rPr>
      </w:pPr>
      <w:r w:rsidRPr="00294614">
        <w:rPr>
          <w:rFonts w:ascii="Times New Roman" w:hAnsi="Times New Roman" w:cs="Times New Roman"/>
          <w:b w:val="0"/>
        </w:rPr>
        <w:t xml:space="preserve">«Признание помещения жилым помещением, жилого помещения непригодным для проживания и многоквартирного дома </w:t>
      </w:r>
    </w:p>
    <w:p w:rsidR="0098024E" w:rsidRPr="00294614" w:rsidRDefault="0098024E" w:rsidP="00D44A0F">
      <w:pPr>
        <w:pStyle w:val="ConsPlusTitle"/>
        <w:ind w:firstLine="709"/>
        <w:jc w:val="right"/>
        <w:rPr>
          <w:rFonts w:ascii="Times New Roman" w:hAnsi="Times New Roman" w:cs="Times New Roman"/>
          <w:b w:val="0"/>
        </w:rPr>
      </w:pPr>
      <w:r w:rsidRPr="00294614">
        <w:rPr>
          <w:rFonts w:ascii="Times New Roman" w:hAnsi="Times New Roman" w:cs="Times New Roman"/>
          <w:b w:val="0"/>
        </w:rPr>
        <w:t>аварийным и подлежащим сносу или реконструкции»</w:t>
      </w:r>
    </w:p>
    <w:p w:rsidR="00E822FB" w:rsidRPr="00B51585" w:rsidRDefault="00E822FB" w:rsidP="00D44A0F">
      <w:pPr>
        <w:autoSpaceDE w:val="0"/>
        <w:autoSpaceDN w:val="0"/>
        <w:adjustRightInd w:val="0"/>
        <w:spacing w:line="240" w:lineRule="auto"/>
        <w:ind w:firstLine="709"/>
        <w:jc w:val="right"/>
        <w:rPr>
          <w:sz w:val="24"/>
          <w:szCs w:val="24"/>
        </w:rPr>
      </w:pPr>
    </w:p>
    <w:p w:rsidR="00223A25" w:rsidRDefault="00223A25" w:rsidP="00223A25">
      <w:pPr>
        <w:autoSpaceDE w:val="0"/>
        <w:autoSpaceDN w:val="0"/>
        <w:adjustRightInd w:val="0"/>
        <w:ind w:firstLine="709"/>
        <w:jc w:val="both"/>
      </w:pPr>
    </w:p>
    <w:p w:rsidR="00223A25" w:rsidRDefault="00223A25" w:rsidP="00223A25">
      <w:pPr>
        <w:widowControl w:val="0"/>
        <w:ind w:firstLine="709"/>
        <w:jc w:val="center"/>
        <w:rPr>
          <w:rFonts w:eastAsia="SimSun"/>
          <w:b/>
          <w:i/>
          <w:sz w:val="24"/>
          <w:szCs w:val="24"/>
        </w:rPr>
      </w:pPr>
      <w:r>
        <w:rPr>
          <w:rFonts w:eastAsia="SimSun"/>
          <w:b/>
          <w:i/>
          <w:sz w:val="24"/>
          <w:szCs w:val="24"/>
        </w:rPr>
        <w:t>Общая информация</w:t>
      </w:r>
    </w:p>
    <w:p w:rsidR="00223A25" w:rsidRDefault="00223A25" w:rsidP="00223A25">
      <w:pPr>
        <w:widowControl w:val="0"/>
        <w:jc w:val="center"/>
        <w:rPr>
          <w:rFonts w:eastAsia="SimSun"/>
          <w:i/>
          <w:sz w:val="24"/>
          <w:szCs w:val="24"/>
        </w:rPr>
      </w:pPr>
      <w:r>
        <w:rPr>
          <w:rFonts w:eastAsia="SimSun"/>
          <w:i/>
          <w:sz w:val="24"/>
          <w:szCs w:val="24"/>
        </w:rPr>
        <w:t xml:space="preserve"> МАУ «Многофункциональный центр предоставления </w:t>
      </w:r>
    </w:p>
    <w:p w:rsidR="00223A25" w:rsidRDefault="00223A25" w:rsidP="00223A25">
      <w:pPr>
        <w:widowControl w:val="0"/>
        <w:jc w:val="center"/>
        <w:rPr>
          <w:rFonts w:eastAsia="SimSun"/>
          <w:i/>
          <w:sz w:val="24"/>
          <w:szCs w:val="24"/>
        </w:rPr>
      </w:pPr>
      <w:r>
        <w:rPr>
          <w:rFonts w:eastAsia="SimSun"/>
          <w:i/>
          <w:sz w:val="24"/>
          <w:szCs w:val="24"/>
        </w:rPr>
        <w:t>государственных муниципальных услуг»</w:t>
      </w:r>
    </w:p>
    <w:p w:rsidR="00223A25" w:rsidRDefault="00223A25" w:rsidP="00223A25">
      <w:pPr>
        <w:widowControl w:val="0"/>
        <w:ind w:firstLine="709"/>
        <w:jc w:val="both"/>
        <w:rPr>
          <w:rFonts w:eastAsia="SimSu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223A25" w:rsidTr="00223A25">
        <w:tc>
          <w:tcPr>
            <w:tcW w:w="2608" w:type="pct"/>
            <w:hideMark/>
          </w:tcPr>
          <w:p w:rsidR="00223A25" w:rsidRDefault="00223A25" w:rsidP="00FB0DD1">
            <w:pPr>
              <w:widowControl w:val="0"/>
              <w:jc w:val="both"/>
              <w:rPr>
                <w:rFonts w:eastAsia="SimSun"/>
                <w:sz w:val="24"/>
                <w:szCs w:val="24"/>
              </w:rPr>
            </w:pPr>
            <w:r>
              <w:rPr>
                <w:rFonts w:eastAsia="SimSun"/>
                <w:sz w:val="24"/>
                <w:szCs w:val="24"/>
              </w:rPr>
              <w:t>Почтовый адрес для направления корреспонденции</w:t>
            </w:r>
          </w:p>
        </w:tc>
        <w:tc>
          <w:tcPr>
            <w:tcW w:w="2392" w:type="pct"/>
          </w:tcPr>
          <w:p w:rsidR="00223A25" w:rsidRDefault="00223A25" w:rsidP="00FB0DD1">
            <w:pPr>
              <w:widowControl w:val="0"/>
              <w:jc w:val="both"/>
              <w:rPr>
                <w:sz w:val="24"/>
                <w:szCs w:val="24"/>
              </w:rPr>
            </w:pPr>
            <w:r>
              <w:rPr>
                <w:sz w:val="24"/>
                <w:szCs w:val="24"/>
              </w:rPr>
              <w:t>Печорский проспект, д.64,  Печора, Республика Коми, 169600.</w:t>
            </w:r>
          </w:p>
          <w:p w:rsidR="00223A25" w:rsidRDefault="00223A25" w:rsidP="00FB0DD1">
            <w:pPr>
              <w:widowControl w:val="0"/>
              <w:jc w:val="both"/>
              <w:rPr>
                <w:rFonts w:eastAsia="SimSun"/>
                <w:sz w:val="24"/>
                <w:szCs w:val="24"/>
              </w:rPr>
            </w:pPr>
          </w:p>
        </w:tc>
      </w:tr>
      <w:tr w:rsidR="00223A25" w:rsidTr="00223A25">
        <w:tc>
          <w:tcPr>
            <w:tcW w:w="2608" w:type="pct"/>
            <w:hideMark/>
          </w:tcPr>
          <w:p w:rsidR="00223A25" w:rsidRDefault="00223A25" w:rsidP="00FB0DD1">
            <w:pPr>
              <w:widowControl w:val="0"/>
              <w:jc w:val="both"/>
              <w:rPr>
                <w:rFonts w:eastAsia="SimSun"/>
                <w:sz w:val="24"/>
                <w:szCs w:val="24"/>
              </w:rPr>
            </w:pPr>
            <w:r>
              <w:rPr>
                <w:rFonts w:eastAsia="SimSun"/>
                <w:sz w:val="24"/>
                <w:szCs w:val="24"/>
              </w:rPr>
              <w:t>Фактический адрес месторасположения</w:t>
            </w:r>
          </w:p>
        </w:tc>
        <w:tc>
          <w:tcPr>
            <w:tcW w:w="2392" w:type="pct"/>
          </w:tcPr>
          <w:p w:rsidR="00223A25" w:rsidRDefault="00223A25" w:rsidP="00FB0DD1">
            <w:pPr>
              <w:widowControl w:val="0"/>
              <w:jc w:val="both"/>
              <w:rPr>
                <w:sz w:val="24"/>
                <w:szCs w:val="24"/>
              </w:rPr>
            </w:pPr>
            <w:r>
              <w:rPr>
                <w:sz w:val="24"/>
                <w:szCs w:val="24"/>
              </w:rPr>
              <w:t>Печорский проспект, д.64,  Печора, Республика Коми, 169600.</w:t>
            </w:r>
          </w:p>
          <w:p w:rsidR="00223A25" w:rsidRDefault="00223A25" w:rsidP="00FB0DD1">
            <w:pPr>
              <w:widowControl w:val="0"/>
              <w:jc w:val="both"/>
              <w:rPr>
                <w:rFonts w:eastAsia="SimSun"/>
                <w:sz w:val="24"/>
                <w:szCs w:val="24"/>
              </w:rPr>
            </w:pPr>
          </w:p>
        </w:tc>
      </w:tr>
      <w:tr w:rsidR="00223A25" w:rsidTr="00223A25">
        <w:tc>
          <w:tcPr>
            <w:tcW w:w="2608" w:type="pct"/>
          </w:tcPr>
          <w:p w:rsidR="00223A25" w:rsidRDefault="00223A25" w:rsidP="00FB0DD1">
            <w:pPr>
              <w:widowControl w:val="0"/>
              <w:jc w:val="both"/>
              <w:rPr>
                <w:rFonts w:eastAsia="SimSun"/>
                <w:sz w:val="24"/>
                <w:szCs w:val="24"/>
              </w:rPr>
            </w:pPr>
            <w:r>
              <w:rPr>
                <w:rFonts w:eastAsia="SimSun"/>
                <w:sz w:val="24"/>
                <w:szCs w:val="24"/>
              </w:rPr>
              <w:t>Адрес электронной почты для направления корреспонденции</w:t>
            </w:r>
          </w:p>
          <w:p w:rsidR="00223A25" w:rsidRDefault="00223A25" w:rsidP="00FB0DD1">
            <w:pPr>
              <w:widowControl w:val="0"/>
              <w:jc w:val="both"/>
              <w:rPr>
                <w:rFonts w:eastAsia="SimSun"/>
                <w:sz w:val="24"/>
                <w:szCs w:val="24"/>
              </w:rPr>
            </w:pPr>
          </w:p>
        </w:tc>
        <w:tc>
          <w:tcPr>
            <w:tcW w:w="2392" w:type="pct"/>
            <w:hideMark/>
          </w:tcPr>
          <w:p w:rsidR="00223A25" w:rsidRDefault="00223A25" w:rsidP="00FB0DD1">
            <w:pPr>
              <w:widowControl w:val="0"/>
              <w:shd w:val="clear" w:color="auto" w:fill="FFFFFF"/>
              <w:jc w:val="both"/>
              <w:rPr>
                <w:sz w:val="24"/>
                <w:szCs w:val="24"/>
              </w:rPr>
            </w:pPr>
            <w:r>
              <w:rPr>
                <w:sz w:val="24"/>
                <w:szCs w:val="24"/>
                <w:lang w:val="en-US"/>
              </w:rPr>
              <w:t>mbu.soo@mail.ru</w:t>
            </w:r>
          </w:p>
        </w:tc>
      </w:tr>
      <w:tr w:rsidR="00223A25" w:rsidTr="00223A25">
        <w:tc>
          <w:tcPr>
            <w:tcW w:w="2608" w:type="pct"/>
          </w:tcPr>
          <w:p w:rsidR="00223A25" w:rsidRDefault="00223A25" w:rsidP="00FB0DD1">
            <w:pPr>
              <w:widowControl w:val="0"/>
              <w:jc w:val="both"/>
              <w:rPr>
                <w:rFonts w:eastAsia="SimSun"/>
                <w:sz w:val="24"/>
                <w:szCs w:val="24"/>
              </w:rPr>
            </w:pPr>
            <w:r>
              <w:rPr>
                <w:rFonts w:eastAsia="SimSun"/>
                <w:sz w:val="24"/>
                <w:szCs w:val="24"/>
              </w:rPr>
              <w:t>Телефон для справок</w:t>
            </w:r>
          </w:p>
          <w:p w:rsidR="00223A25" w:rsidRDefault="00223A25" w:rsidP="00FB0DD1">
            <w:pPr>
              <w:widowControl w:val="0"/>
              <w:jc w:val="both"/>
              <w:rPr>
                <w:rFonts w:eastAsia="SimSun"/>
                <w:sz w:val="24"/>
                <w:szCs w:val="24"/>
              </w:rPr>
            </w:pPr>
          </w:p>
        </w:tc>
        <w:tc>
          <w:tcPr>
            <w:tcW w:w="2392" w:type="pct"/>
            <w:hideMark/>
          </w:tcPr>
          <w:p w:rsidR="00223A25" w:rsidRDefault="00223A25" w:rsidP="00FB0DD1">
            <w:pPr>
              <w:widowControl w:val="0"/>
              <w:jc w:val="both"/>
              <w:rPr>
                <w:rFonts w:eastAsia="SimSun"/>
                <w:sz w:val="24"/>
                <w:szCs w:val="24"/>
              </w:rPr>
            </w:pPr>
            <w:r>
              <w:rPr>
                <w:sz w:val="24"/>
                <w:szCs w:val="24"/>
              </w:rPr>
              <w:t>8(82142) 3-28-18; 3-99-93</w:t>
            </w:r>
          </w:p>
        </w:tc>
      </w:tr>
      <w:tr w:rsidR="00223A25" w:rsidTr="00223A25">
        <w:tc>
          <w:tcPr>
            <w:tcW w:w="2608" w:type="pct"/>
            <w:hideMark/>
          </w:tcPr>
          <w:p w:rsidR="00223A25" w:rsidRDefault="00223A25" w:rsidP="00FB0DD1">
            <w:pPr>
              <w:widowControl w:val="0"/>
              <w:jc w:val="both"/>
              <w:rPr>
                <w:rFonts w:eastAsia="SimSun"/>
                <w:sz w:val="24"/>
                <w:szCs w:val="24"/>
              </w:rPr>
            </w:pPr>
            <w:r>
              <w:rPr>
                <w:rFonts w:eastAsia="SimSun"/>
                <w:sz w:val="24"/>
                <w:szCs w:val="24"/>
              </w:rPr>
              <w:t>ФИО руководителя</w:t>
            </w:r>
          </w:p>
        </w:tc>
        <w:tc>
          <w:tcPr>
            <w:tcW w:w="2392" w:type="pct"/>
            <w:hideMark/>
          </w:tcPr>
          <w:p w:rsidR="00223A25" w:rsidRDefault="00223A25" w:rsidP="00FB0DD1">
            <w:pPr>
              <w:widowControl w:val="0"/>
              <w:shd w:val="clear" w:color="auto" w:fill="FFFFFF"/>
              <w:jc w:val="both"/>
              <w:rPr>
                <w:sz w:val="24"/>
                <w:szCs w:val="24"/>
              </w:rPr>
            </w:pPr>
            <w:proofErr w:type="spellStart"/>
            <w:r>
              <w:rPr>
                <w:sz w:val="24"/>
                <w:szCs w:val="24"/>
              </w:rPr>
              <w:t>Ускова</w:t>
            </w:r>
            <w:proofErr w:type="spellEnd"/>
            <w:r>
              <w:rPr>
                <w:sz w:val="24"/>
                <w:szCs w:val="24"/>
              </w:rPr>
              <w:t xml:space="preserve"> Татьяна Леонидовна </w:t>
            </w:r>
          </w:p>
        </w:tc>
      </w:tr>
    </w:tbl>
    <w:p w:rsidR="00223A25" w:rsidRDefault="00223A25" w:rsidP="00223A25">
      <w:pPr>
        <w:widowControl w:val="0"/>
        <w:shd w:val="clear" w:color="auto" w:fill="FFFFFF"/>
        <w:ind w:firstLine="709"/>
        <w:jc w:val="both"/>
        <w:rPr>
          <w:b/>
          <w:bCs/>
          <w:sz w:val="24"/>
          <w:szCs w:val="24"/>
        </w:rPr>
      </w:pPr>
    </w:p>
    <w:p w:rsidR="00223A25" w:rsidRDefault="00223A25" w:rsidP="00223A25">
      <w:pPr>
        <w:widowControl w:val="0"/>
        <w:autoSpaceDE w:val="0"/>
        <w:autoSpaceDN w:val="0"/>
        <w:adjustRightInd w:val="0"/>
        <w:ind w:firstLine="709"/>
        <w:jc w:val="center"/>
        <w:rPr>
          <w:i/>
          <w:sz w:val="24"/>
          <w:szCs w:val="24"/>
        </w:rPr>
      </w:pPr>
      <w:r>
        <w:rPr>
          <w:i/>
          <w:sz w:val="24"/>
          <w:szCs w:val="24"/>
        </w:rPr>
        <w:t>График работы по приему заявителей на базе МФЦ</w:t>
      </w:r>
    </w:p>
    <w:p w:rsidR="00223A25" w:rsidRDefault="00223A25" w:rsidP="00223A25">
      <w:pPr>
        <w:widowControl w:val="0"/>
        <w:autoSpaceDE w:val="0"/>
        <w:autoSpaceDN w:val="0"/>
        <w:adjustRightInd w:val="0"/>
        <w:ind w:firstLine="709"/>
        <w:jc w:val="both"/>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223A25" w:rsidTr="00223A25">
        <w:tc>
          <w:tcPr>
            <w:tcW w:w="5637" w:type="dxa"/>
            <w:vAlign w:val="center"/>
            <w:hideMark/>
          </w:tcPr>
          <w:p w:rsidR="00223A25" w:rsidRDefault="00223A25" w:rsidP="00FB0DD1">
            <w:pPr>
              <w:widowControl w:val="0"/>
              <w:autoSpaceDE w:val="0"/>
              <w:autoSpaceDN w:val="0"/>
              <w:adjustRightInd w:val="0"/>
              <w:jc w:val="center"/>
              <w:rPr>
                <w:b/>
                <w:sz w:val="24"/>
                <w:szCs w:val="24"/>
              </w:rPr>
            </w:pPr>
            <w:r>
              <w:rPr>
                <w:b/>
                <w:sz w:val="24"/>
                <w:szCs w:val="24"/>
              </w:rPr>
              <w:t>Дни недели</w:t>
            </w:r>
          </w:p>
        </w:tc>
        <w:tc>
          <w:tcPr>
            <w:tcW w:w="4785" w:type="dxa"/>
            <w:vAlign w:val="center"/>
            <w:hideMark/>
          </w:tcPr>
          <w:p w:rsidR="00223A25" w:rsidRDefault="00223A25" w:rsidP="00FB0DD1">
            <w:pPr>
              <w:widowControl w:val="0"/>
              <w:autoSpaceDE w:val="0"/>
              <w:autoSpaceDN w:val="0"/>
              <w:adjustRightInd w:val="0"/>
              <w:ind w:firstLine="709"/>
              <w:jc w:val="center"/>
              <w:rPr>
                <w:b/>
                <w:sz w:val="24"/>
                <w:szCs w:val="24"/>
              </w:rPr>
            </w:pPr>
            <w:r>
              <w:rPr>
                <w:b/>
                <w:sz w:val="24"/>
                <w:szCs w:val="24"/>
              </w:rPr>
              <w:t>Часы работы</w:t>
            </w:r>
          </w:p>
        </w:tc>
      </w:tr>
      <w:tr w:rsidR="00223A25" w:rsidTr="00223A25">
        <w:tc>
          <w:tcPr>
            <w:tcW w:w="5637" w:type="dxa"/>
            <w:hideMark/>
          </w:tcPr>
          <w:p w:rsidR="00223A25" w:rsidRDefault="00223A25" w:rsidP="00FB0DD1">
            <w:pPr>
              <w:widowControl w:val="0"/>
              <w:autoSpaceDE w:val="0"/>
              <w:autoSpaceDN w:val="0"/>
              <w:adjustRightInd w:val="0"/>
              <w:rPr>
                <w:sz w:val="24"/>
                <w:szCs w:val="24"/>
              </w:rPr>
            </w:pPr>
            <w:r>
              <w:rPr>
                <w:sz w:val="24"/>
                <w:szCs w:val="24"/>
              </w:rPr>
              <w:t>Понедельник – четверг</w:t>
            </w:r>
          </w:p>
        </w:tc>
        <w:tc>
          <w:tcPr>
            <w:tcW w:w="4785" w:type="dxa"/>
          </w:tcPr>
          <w:p w:rsidR="00223A25" w:rsidRDefault="00223A25" w:rsidP="00FB0DD1">
            <w:pPr>
              <w:widowControl w:val="0"/>
              <w:autoSpaceDE w:val="0"/>
              <w:autoSpaceDN w:val="0"/>
              <w:adjustRightInd w:val="0"/>
              <w:ind w:firstLine="35"/>
              <w:jc w:val="center"/>
              <w:rPr>
                <w:sz w:val="24"/>
                <w:szCs w:val="24"/>
              </w:rPr>
            </w:pPr>
            <w:r>
              <w:rPr>
                <w:sz w:val="24"/>
                <w:szCs w:val="24"/>
              </w:rPr>
              <w:t>с 8-45 до 18-00</w:t>
            </w:r>
            <w:r w:rsidR="00782D6C">
              <w:rPr>
                <w:sz w:val="24"/>
                <w:szCs w:val="24"/>
              </w:rPr>
              <w:t xml:space="preserve"> </w:t>
            </w:r>
            <w:r>
              <w:rPr>
                <w:sz w:val="24"/>
                <w:szCs w:val="24"/>
              </w:rPr>
              <w:t>(без перерыва на обед)</w:t>
            </w:r>
          </w:p>
          <w:p w:rsidR="00223A25" w:rsidRDefault="00223A25" w:rsidP="00FB0DD1">
            <w:pPr>
              <w:widowControl w:val="0"/>
              <w:autoSpaceDE w:val="0"/>
              <w:autoSpaceDN w:val="0"/>
              <w:adjustRightInd w:val="0"/>
              <w:ind w:firstLine="35"/>
              <w:rPr>
                <w:sz w:val="24"/>
                <w:szCs w:val="24"/>
              </w:rPr>
            </w:pPr>
          </w:p>
        </w:tc>
      </w:tr>
      <w:tr w:rsidR="00223A25" w:rsidTr="00223A25">
        <w:tc>
          <w:tcPr>
            <w:tcW w:w="5637" w:type="dxa"/>
          </w:tcPr>
          <w:p w:rsidR="00223A25" w:rsidRDefault="00223A25" w:rsidP="00FB0DD1">
            <w:pPr>
              <w:widowControl w:val="0"/>
              <w:autoSpaceDE w:val="0"/>
              <w:autoSpaceDN w:val="0"/>
              <w:adjustRightInd w:val="0"/>
              <w:jc w:val="both"/>
              <w:rPr>
                <w:sz w:val="24"/>
                <w:szCs w:val="24"/>
              </w:rPr>
            </w:pPr>
            <w:r>
              <w:rPr>
                <w:sz w:val="24"/>
                <w:szCs w:val="24"/>
              </w:rPr>
              <w:t>Пятница</w:t>
            </w:r>
          </w:p>
          <w:p w:rsidR="00223A25" w:rsidRDefault="00223A25" w:rsidP="00FB0DD1">
            <w:pPr>
              <w:widowControl w:val="0"/>
              <w:autoSpaceDE w:val="0"/>
              <w:autoSpaceDN w:val="0"/>
              <w:adjustRightInd w:val="0"/>
              <w:jc w:val="center"/>
              <w:rPr>
                <w:sz w:val="24"/>
                <w:szCs w:val="24"/>
              </w:rPr>
            </w:pPr>
          </w:p>
        </w:tc>
        <w:tc>
          <w:tcPr>
            <w:tcW w:w="4785" w:type="dxa"/>
          </w:tcPr>
          <w:p w:rsidR="00223A25" w:rsidRDefault="00223A25" w:rsidP="00FB0DD1">
            <w:pPr>
              <w:widowControl w:val="0"/>
              <w:autoSpaceDE w:val="0"/>
              <w:autoSpaceDN w:val="0"/>
              <w:adjustRightInd w:val="0"/>
              <w:ind w:firstLine="35"/>
              <w:jc w:val="center"/>
              <w:rPr>
                <w:sz w:val="24"/>
                <w:szCs w:val="24"/>
              </w:rPr>
            </w:pPr>
            <w:r>
              <w:rPr>
                <w:sz w:val="24"/>
                <w:szCs w:val="24"/>
              </w:rPr>
              <w:t>с 8-45 до 17-45 (без перерыва на обед)</w:t>
            </w:r>
          </w:p>
          <w:p w:rsidR="00223A25" w:rsidRDefault="00223A25" w:rsidP="00FB0DD1">
            <w:pPr>
              <w:widowControl w:val="0"/>
              <w:autoSpaceDE w:val="0"/>
              <w:autoSpaceDN w:val="0"/>
              <w:adjustRightInd w:val="0"/>
              <w:ind w:firstLine="35"/>
              <w:jc w:val="center"/>
              <w:rPr>
                <w:sz w:val="24"/>
                <w:szCs w:val="24"/>
              </w:rPr>
            </w:pPr>
          </w:p>
        </w:tc>
      </w:tr>
      <w:tr w:rsidR="00223A25" w:rsidTr="00223A25">
        <w:tc>
          <w:tcPr>
            <w:tcW w:w="5637" w:type="dxa"/>
            <w:vAlign w:val="center"/>
            <w:hideMark/>
          </w:tcPr>
          <w:p w:rsidR="00223A25" w:rsidRDefault="00223A25" w:rsidP="00FB0DD1">
            <w:pPr>
              <w:widowControl w:val="0"/>
              <w:autoSpaceDE w:val="0"/>
              <w:autoSpaceDN w:val="0"/>
              <w:adjustRightInd w:val="0"/>
              <w:jc w:val="both"/>
              <w:rPr>
                <w:sz w:val="24"/>
                <w:szCs w:val="24"/>
              </w:rPr>
            </w:pPr>
            <w:r>
              <w:rPr>
                <w:sz w:val="24"/>
                <w:szCs w:val="24"/>
              </w:rPr>
              <w:t xml:space="preserve">Суббота – воскресенье </w:t>
            </w:r>
          </w:p>
        </w:tc>
        <w:tc>
          <w:tcPr>
            <w:tcW w:w="4785" w:type="dxa"/>
            <w:vAlign w:val="center"/>
            <w:hideMark/>
          </w:tcPr>
          <w:p w:rsidR="00223A25" w:rsidRDefault="00223A25" w:rsidP="00FB0DD1">
            <w:pPr>
              <w:widowControl w:val="0"/>
              <w:autoSpaceDE w:val="0"/>
              <w:autoSpaceDN w:val="0"/>
              <w:adjustRightInd w:val="0"/>
              <w:ind w:firstLine="709"/>
              <w:jc w:val="center"/>
              <w:rPr>
                <w:sz w:val="24"/>
                <w:szCs w:val="24"/>
              </w:rPr>
            </w:pPr>
            <w:r>
              <w:rPr>
                <w:sz w:val="24"/>
                <w:szCs w:val="24"/>
              </w:rPr>
              <w:t>выходные дни</w:t>
            </w:r>
          </w:p>
        </w:tc>
      </w:tr>
    </w:tbl>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r>
        <w:rPr>
          <w:rFonts w:eastAsia="SimSun"/>
          <w:b/>
          <w:i/>
          <w:sz w:val="24"/>
          <w:szCs w:val="24"/>
        </w:rPr>
        <w:t>______________________________________________</w:t>
      </w:r>
    </w:p>
    <w:p w:rsidR="00223A25" w:rsidRDefault="00223A25" w:rsidP="00223A25">
      <w:pPr>
        <w:widowControl w:val="0"/>
        <w:ind w:firstLine="709"/>
        <w:jc w:val="center"/>
        <w:rPr>
          <w:rFonts w:eastAsia="SimSun"/>
          <w:b/>
          <w:i/>
          <w:sz w:val="24"/>
          <w:szCs w:val="24"/>
        </w:rPr>
      </w:pPr>
    </w:p>
    <w:p w:rsidR="00782D6C" w:rsidRDefault="00782D6C" w:rsidP="00223A25">
      <w:pPr>
        <w:widowControl w:val="0"/>
        <w:ind w:firstLine="709"/>
        <w:jc w:val="center"/>
        <w:rPr>
          <w:rFonts w:eastAsia="SimSun"/>
          <w:b/>
          <w:i/>
          <w:sz w:val="24"/>
          <w:szCs w:val="24"/>
        </w:rPr>
      </w:pPr>
    </w:p>
    <w:p w:rsidR="00782D6C" w:rsidRDefault="00782D6C" w:rsidP="00223A25">
      <w:pPr>
        <w:widowControl w:val="0"/>
        <w:ind w:firstLine="709"/>
        <w:jc w:val="center"/>
        <w:rPr>
          <w:rFonts w:eastAsia="SimSun"/>
          <w:b/>
          <w:i/>
          <w:sz w:val="24"/>
          <w:szCs w:val="24"/>
        </w:rPr>
      </w:pPr>
    </w:p>
    <w:p w:rsidR="00782D6C" w:rsidRDefault="00782D6C" w:rsidP="00223A25">
      <w:pPr>
        <w:widowControl w:val="0"/>
        <w:ind w:firstLine="709"/>
        <w:jc w:val="center"/>
        <w:rPr>
          <w:rFonts w:eastAsia="SimSun"/>
          <w:b/>
          <w:i/>
          <w:sz w:val="24"/>
          <w:szCs w:val="24"/>
        </w:rPr>
      </w:pPr>
    </w:p>
    <w:p w:rsidR="008D288E" w:rsidRDefault="008D288E" w:rsidP="00223A25">
      <w:pPr>
        <w:widowControl w:val="0"/>
        <w:ind w:firstLine="709"/>
        <w:jc w:val="center"/>
        <w:rPr>
          <w:rFonts w:eastAsia="SimSun"/>
          <w:b/>
          <w:i/>
          <w:sz w:val="24"/>
          <w:szCs w:val="24"/>
        </w:rPr>
      </w:pPr>
    </w:p>
    <w:p w:rsidR="008D288E" w:rsidRDefault="008D288E" w:rsidP="00223A25">
      <w:pPr>
        <w:widowControl w:val="0"/>
        <w:ind w:firstLine="709"/>
        <w:jc w:val="center"/>
        <w:rPr>
          <w:rFonts w:eastAsia="SimSun"/>
          <w:b/>
          <w:i/>
          <w:sz w:val="24"/>
          <w:szCs w:val="24"/>
        </w:rPr>
      </w:pPr>
    </w:p>
    <w:p w:rsidR="00294614" w:rsidRDefault="00294614"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r>
        <w:rPr>
          <w:rFonts w:eastAsia="SimSun"/>
          <w:b/>
          <w:i/>
          <w:sz w:val="24"/>
          <w:szCs w:val="24"/>
        </w:rPr>
        <w:lastRenderedPageBreak/>
        <w:t>Общая информация</w:t>
      </w:r>
    </w:p>
    <w:p w:rsidR="00223A25" w:rsidRDefault="00223A25" w:rsidP="00223A25">
      <w:pPr>
        <w:widowControl w:val="0"/>
        <w:ind w:firstLine="709"/>
        <w:jc w:val="center"/>
        <w:rPr>
          <w:rFonts w:eastAsia="SimSun"/>
          <w:b/>
          <w:i/>
          <w:sz w:val="24"/>
          <w:szCs w:val="24"/>
        </w:rPr>
      </w:pPr>
      <w:r>
        <w:rPr>
          <w:rFonts w:eastAsia="SimSun"/>
          <w:i/>
          <w:sz w:val="24"/>
          <w:szCs w:val="24"/>
        </w:rPr>
        <w:t xml:space="preserve"> Администраци</w:t>
      </w:r>
      <w:r w:rsidR="00782D6C">
        <w:rPr>
          <w:rFonts w:eastAsia="SimSun"/>
          <w:i/>
          <w:sz w:val="24"/>
          <w:szCs w:val="24"/>
        </w:rPr>
        <w:t>я</w:t>
      </w:r>
      <w:r>
        <w:rPr>
          <w:rFonts w:eastAsia="SimSun"/>
          <w:i/>
          <w:sz w:val="24"/>
          <w:szCs w:val="24"/>
        </w:rPr>
        <w:t xml:space="preserve"> муниципального района «Печора» </w:t>
      </w:r>
    </w:p>
    <w:p w:rsidR="00223A25" w:rsidRDefault="00223A25" w:rsidP="00223A25">
      <w:pPr>
        <w:widowControl w:val="0"/>
        <w:ind w:firstLine="709"/>
        <w:jc w:val="center"/>
        <w:rPr>
          <w:rFonts w:eastAsia="SimSu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Почтовый адрес для направления корреспонденции</w:t>
            </w:r>
          </w:p>
        </w:tc>
        <w:tc>
          <w:tcPr>
            <w:tcW w:w="2392" w:type="pct"/>
          </w:tcPr>
          <w:p w:rsidR="00223A25" w:rsidRPr="00BA49B8" w:rsidRDefault="00223A25" w:rsidP="00FB0DD1">
            <w:pPr>
              <w:widowControl w:val="0"/>
              <w:contextualSpacing/>
              <w:jc w:val="both"/>
              <w:rPr>
                <w:sz w:val="24"/>
                <w:szCs w:val="24"/>
              </w:rPr>
            </w:pPr>
            <w:r w:rsidRPr="00BA49B8">
              <w:rPr>
                <w:sz w:val="24"/>
                <w:szCs w:val="24"/>
              </w:rPr>
              <w:t>Ленинградская ул., д. 15, Печора, Республика Коми, 169600</w:t>
            </w:r>
          </w:p>
          <w:p w:rsidR="00223A25" w:rsidRPr="00BA49B8" w:rsidRDefault="00223A25" w:rsidP="00FB0DD1">
            <w:pPr>
              <w:widowControl w:val="0"/>
              <w:contextualSpacing/>
              <w:jc w:val="both"/>
              <w:rPr>
                <w:rFonts w:eastAsia="SimSun"/>
                <w:sz w:val="24"/>
                <w:szCs w:val="24"/>
              </w:rPr>
            </w:pPr>
          </w:p>
        </w:tc>
      </w:tr>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Фактический адрес месторасположения</w:t>
            </w:r>
          </w:p>
        </w:tc>
        <w:tc>
          <w:tcPr>
            <w:tcW w:w="2392" w:type="pct"/>
          </w:tcPr>
          <w:p w:rsidR="00223A25" w:rsidRPr="00BA49B8" w:rsidRDefault="00223A25" w:rsidP="00FB0DD1">
            <w:pPr>
              <w:widowControl w:val="0"/>
              <w:contextualSpacing/>
              <w:jc w:val="both"/>
              <w:rPr>
                <w:sz w:val="24"/>
                <w:szCs w:val="24"/>
              </w:rPr>
            </w:pPr>
            <w:r w:rsidRPr="00BA49B8">
              <w:rPr>
                <w:sz w:val="24"/>
                <w:szCs w:val="24"/>
              </w:rPr>
              <w:t>Ленинградская ул., д. 15, Печора, Республика Коми, 169600</w:t>
            </w:r>
          </w:p>
          <w:p w:rsidR="00223A25" w:rsidRPr="00BA49B8" w:rsidRDefault="00223A25" w:rsidP="00FB0DD1">
            <w:pPr>
              <w:widowControl w:val="0"/>
              <w:contextualSpacing/>
              <w:jc w:val="both"/>
              <w:rPr>
                <w:rFonts w:eastAsia="SimSun"/>
                <w:sz w:val="24"/>
                <w:szCs w:val="24"/>
              </w:rPr>
            </w:pPr>
          </w:p>
        </w:tc>
      </w:tr>
      <w:tr w:rsidR="00223A25" w:rsidTr="00BA49B8">
        <w:tc>
          <w:tcPr>
            <w:tcW w:w="2608" w:type="pct"/>
          </w:tcPr>
          <w:p w:rsidR="00223A25" w:rsidRPr="00BA49B8" w:rsidRDefault="00223A25" w:rsidP="00FB0DD1">
            <w:pPr>
              <w:widowControl w:val="0"/>
              <w:contextualSpacing/>
              <w:jc w:val="both"/>
              <w:rPr>
                <w:rFonts w:eastAsia="SimSun"/>
                <w:sz w:val="24"/>
                <w:szCs w:val="24"/>
              </w:rPr>
            </w:pPr>
            <w:r w:rsidRPr="00BA49B8">
              <w:rPr>
                <w:rFonts w:eastAsia="SimSun"/>
                <w:sz w:val="24"/>
                <w:szCs w:val="24"/>
              </w:rPr>
              <w:t>Адрес электронной почты для направления корреспонденции:</w:t>
            </w:r>
          </w:p>
          <w:p w:rsidR="00223A25" w:rsidRPr="00BA49B8" w:rsidRDefault="00223A25" w:rsidP="00294614">
            <w:pPr>
              <w:pStyle w:val="a7"/>
              <w:widowControl w:val="0"/>
              <w:numPr>
                <w:ilvl w:val="0"/>
                <w:numId w:val="32"/>
              </w:numPr>
              <w:spacing w:line="240" w:lineRule="auto"/>
              <w:contextualSpacing/>
              <w:jc w:val="both"/>
              <w:rPr>
                <w:rFonts w:ascii="Times New Roman" w:eastAsia="SimSun" w:hAnsi="Times New Roman" w:cs="Times New Roman"/>
                <w:sz w:val="24"/>
                <w:szCs w:val="24"/>
              </w:rPr>
            </w:pPr>
            <w:r w:rsidRPr="00BA49B8">
              <w:rPr>
                <w:rFonts w:ascii="Times New Roman" w:eastAsia="SimSun" w:hAnsi="Times New Roman" w:cs="Times New Roman"/>
                <w:sz w:val="24"/>
                <w:szCs w:val="24"/>
              </w:rPr>
              <w:t xml:space="preserve">Отдел </w:t>
            </w:r>
            <w:r w:rsidR="00A72C5E">
              <w:rPr>
                <w:rFonts w:ascii="Times New Roman" w:eastAsia="SimSun" w:hAnsi="Times New Roman" w:cs="Times New Roman"/>
                <w:sz w:val="24"/>
                <w:szCs w:val="24"/>
              </w:rPr>
              <w:t>жили</w:t>
            </w:r>
            <w:r w:rsidR="001425C4">
              <w:rPr>
                <w:rFonts w:ascii="Times New Roman" w:eastAsia="SimSun" w:hAnsi="Times New Roman" w:cs="Times New Roman"/>
                <w:sz w:val="24"/>
                <w:szCs w:val="24"/>
              </w:rPr>
              <w:t>щно-коммунального хозяйства</w:t>
            </w:r>
          </w:p>
        </w:tc>
        <w:tc>
          <w:tcPr>
            <w:tcW w:w="2392" w:type="pct"/>
          </w:tcPr>
          <w:p w:rsidR="00223A25" w:rsidRPr="00BA49B8" w:rsidRDefault="00223A25" w:rsidP="00FB0DD1">
            <w:pPr>
              <w:widowControl w:val="0"/>
              <w:shd w:val="clear" w:color="auto" w:fill="FFFFFF"/>
              <w:contextualSpacing/>
              <w:jc w:val="both"/>
              <w:rPr>
                <w:sz w:val="24"/>
                <w:szCs w:val="24"/>
              </w:rPr>
            </w:pPr>
          </w:p>
          <w:p w:rsidR="00223A25" w:rsidRPr="00BA49B8" w:rsidRDefault="00223A25" w:rsidP="00FB0DD1">
            <w:pPr>
              <w:widowControl w:val="0"/>
              <w:shd w:val="clear" w:color="auto" w:fill="FFFFFF"/>
              <w:contextualSpacing/>
              <w:jc w:val="both"/>
              <w:rPr>
                <w:sz w:val="24"/>
                <w:szCs w:val="24"/>
              </w:rPr>
            </w:pPr>
          </w:p>
          <w:p w:rsidR="00223A25" w:rsidRPr="009025E4" w:rsidRDefault="00E71022" w:rsidP="00294614">
            <w:pPr>
              <w:widowControl w:val="0"/>
              <w:shd w:val="clear" w:color="auto" w:fill="FFFFFF"/>
              <w:contextualSpacing/>
              <w:jc w:val="both"/>
              <w:rPr>
                <w:sz w:val="24"/>
                <w:szCs w:val="24"/>
              </w:rPr>
            </w:pPr>
            <w:hyperlink r:id="rId12" w:history="1">
              <w:r w:rsidR="00982937" w:rsidRPr="009025E4">
                <w:rPr>
                  <w:rStyle w:val="ae"/>
                  <w:bCs/>
                  <w:color w:val="000000" w:themeColor="text1"/>
                  <w:sz w:val="24"/>
                  <w:szCs w:val="24"/>
                  <w:u w:val="none"/>
                  <w:lang w:val="en-US"/>
                </w:rPr>
                <w:t>prommrpse</w:t>
              </w:r>
              <w:r w:rsidR="00982937" w:rsidRPr="009025E4">
                <w:rPr>
                  <w:rStyle w:val="ae"/>
                  <w:bCs/>
                  <w:color w:val="000000" w:themeColor="text1"/>
                  <w:sz w:val="24"/>
                  <w:szCs w:val="24"/>
                  <w:u w:val="none"/>
                </w:rPr>
                <w:t>@</w:t>
              </w:r>
              <w:r w:rsidR="00982937" w:rsidRPr="009025E4">
                <w:rPr>
                  <w:rStyle w:val="ae"/>
                  <w:bCs/>
                  <w:color w:val="000000" w:themeColor="text1"/>
                  <w:sz w:val="24"/>
                  <w:szCs w:val="24"/>
                  <w:u w:val="none"/>
                  <w:lang w:val="en-US"/>
                </w:rPr>
                <w:t>mail</w:t>
              </w:r>
              <w:r w:rsidR="00982937" w:rsidRPr="009025E4">
                <w:rPr>
                  <w:rStyle w:val="ae"/>
                  <w:bCs/>
                  <w:color w:val="000000" w:themeColor="text1"/>
                  <w:sz w:val="24"/>
                  <w:szCs w:val="24"/>
                  <w:u w:val="none"/>
                </w:rPr>
                <w:t>.</w:t>
              </w:r>
              <w:proofErr w:type="spellStart"/>
              <w:r w:rsidR="00982937" w:rsidRPr="009025E4">
                <w:rPr>
                  <w:rStyle w:val="ae"/>
                  <w:bCs/>
                  <w:color w:val="000000" w:themeColor="text1"/>
                  <w:sz w:val="24"/>
                  <w:szCs w:val="24"/>
                  <w:u w:val="none"/>
                  <w:lang w:val="en-US"/>
                </w:rPr>
                <w:t>ru</w:t>
              </w:r>
              <w:proofErr w:type="spellEnd"/>
            </w:hyperlink>
          </w:p>
        </w:tc>
      </w:tr>
      <w:tr w:rsidR="00223A25" w:rsidTr="00BA49B8">
        <w:tc>
          <w:tcPr>
            <w:tcW w:w="2608" w:type="pct"/>
            <w:hideMark/>
          </w:tcPr>
          <w:p w:rsidR="00223A25" w:rsidRPr="00BA49B8" w:rsidRDefault="00223A25" w:rsidP="00982937">
            <w:pPr>
              <w:widowControl w:val="0"/>
              <w:contextualSpacing/>
              <w:jc w:val="both"/>
              <w:rPr>
                <w:rFonts w:eastAsia="SimSun"/>
                <w:sz w:val="24"/>
                <w:szCs w:val="24"/>
              </w:rPr>
            </w:pPr>
            <w:r w:rsidRPr="00BA49B8">
              <w:rPr>
                <w:rFonts w:eastAsia="SimSun"/>
                <w:sz w:val="24"/>
                <w:szCs w:val="24"/>
              </w:rPr>
              <w:t>Телефон:</w:t>
            </w:r>
            <w:r w:rsidR="00982937" w:rsidRPr="00982937">
              <w:rPr>
                <w:rFonts w:eastAsia="SimSun"/>
                <w:sz w:val="24"/>
                <w:szCs w:val="24"/>
              </w:rPr>
              <w:t xml:space="preserve"> </w:t>
            </w:r>
            <w:r w:rsidR="00982937">
              <w:rPr>
                <w:rFonts w:eastAsia="SimSun"/>
                <w:sz w:val="24"/>
                <w:szCs w:val="24"/>
              </w:rPr>
              <w:t>отдела жилищно-коммунального хозяйства</w:t>
            </w:r>
            <w:r w:rsidR="00982937" w:rsidRPr="00BA49B8">
              <w:rPr>
                <w:rFonts w:eastAsia="SimSun"/>
                <w:sz w:val="24"/>
                <w:szCs w:val="24"/>
              </w:rPr>
              <w:t xml:space="preserve"> </w:t>
            </w:r>
          </w:p>
        </w:tc>
        <w:tc>
          <w:tcPr>
            <w:tcW w:w="2392" w:type="pct"/>
          </w:tcPr>
          <w:p w:rsidR="00223A25" w:rsidRPr="00BA49B8" w:rsidRDefault="00223A25" w:rsidP="00FB0DD1">
            <w:pPr>
              <w:widowControl w:val="0"/>
              <w:contextualSpacing/>
              <w:jc w:val="both"/>
              <w:rPr>
                <w:sz w:val="24"/>
                <w:szCs w:val="24"/>
              </w:rPr>
            </w:pPr>
            <w:r w:rsidRPr="00BA49B8">
              <w:rPr>
                <w:sz w:val="24"/>
                <w:szCs w:val="24"/>
              </w:rPr>
              <w:t xml:space="preserve">8(82142) </w:t>
            </w:r>
            <w:r w:rsidR="00982937">
              <w:rPr>
                <w:sz w:val="24"/>
                <w:szCs w:val="24"/>
              </w:rPr>
              <w:t>3-19</w:t>
            </w:r>
            <w:r w:rsidRPr="00BA49B8">
              <w:rPr>
                <w:sz w:val="24"/>
                <w:szCs w:val="24"/>
              </w:rPr>
              <w:t>-5</w:t>
            </w:r>
            <w:r w:rsidR="00982937">
              <w:rPr>
                <w:sz w:val="24"/>
                <w:szCs w:val="24"/>
              </w:rPr>
              <w:t>7</w:t>
            </w:r>
            <w:r w:rsidR="0099611D">
              <w:rPr>
                <w:sz w:val="24"/>
                <w:szCs w:val="24"/>
              </w:rPr>
              <w:t>, 7-15-31</w:t>
            </w:r>
          </w:p>
          <w:p w:rsidR="00223A25" w:rsidRPr="00BA49B8" w:rsidRDefault="00223A25" w:rsidP="00FB0DD1">
            <w:pPr>
              <w:widowControl w:val="0"/>
              <w:contextualSpacing/>
              <w:jc w:val="both"/>
              <w:rPr>
                <w:rFonts w:eastAsia="SimSun"/>
                <w:sz w:val="24"/>
                <w:szCs w:val="24"/>
              </w:rPr>
            </w:pPr>
          </w:p>
        </w:tc>
      </w:tr>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 xml:space="preserve">Официальный сайт в сети Интернет </w:t>
            </w:r>
          </w:p>
        </w:tc>
        <w:tc>
          <w:tcPr>
            <w:tcW w:w="2392" w:type="pct"/>
          </w:tcPr>
          <w:p w:rsidR="00223A25" w:rsidRPr="009025E4" w:rsidRDefault="00E71022" w:rsidP="00FB0DD1">
            <w:pPr>
              <w:widowControl w:val="0"/>
              <w:shd w:val="clear" w:color="auto" w:fill="FFFFFF"/>
              <w:contextualSpacing/>
              <w:jc w:val="both"/>
              <w:rPr>
                <w:rStyle w:val="ae"/>
                <w:color w:val="000000" w:themeColor="text1"/>
                <w:sz w:val="24"/>
                <w:szCs w:val="24"/>
                <w:u w:val="none"/>
              </w:rPr>
            </w:pPr>
            <w:hyperlink r:id="rId13" w:history="1">
              <w:r w:rsidR="00223A25" w:rsidRPr="009025E4">
                <w:rPr>
                  <w:rStyle w:val="ae"/>
                  <w:color w:val="000000" w:themeColor="text1"/>
                  <w:sz w:val="24"/>
                  <w:szCs w:val="24"/>
                  <w:u w:val="none"/>
                  <w:lang w:val="en-US"/>
                </w:rPr>
                <w:t>www</w:t>
              </w:r>
              <w:r w:rsidR="00223A25" w:rsidRPr="009025E4">
                <w:rPr>
                  <w:rStyle w:val="ae"/>
                  <w:color w:val="000000" w:themeColor="text1"/>
                  <w:sz w:val="24"/>
                  <w:szCs w:val="24"/>
                  <w:u w:val="none"/>
                </w:rPr>
                <w:t>.</w:t>
              </w:r>
              <w:proofErr w:type="spellStart"/>
              <w:r w:rsidR="00223A25" w:rsidRPr="009025E4">
                <w:rPr>
                  <w:rStyle w:val="ae"/>
                  <w:color w:val="000000" w:themeColor="text1"/>
                  <w:sz w:val="24"/>
                  <w:szCs w:val="24"/>
                  <w:u w:val="none"/>
                  <w:lang w:val="en-US"/>
                </w:rPr>
                <w:t>pechoraonline</w:t>
              </w:r>
              <w:proofErr w:type="spellEnd"/>
              <w:r w:rsidR="00223A25" w:rsidRPr="009025E4">
                <w:rPr>
                  <w:rStyle w:val="ae"/>
                  <w:color w:val="000000" w:themeColor="text1"/>
                  <w:sz w:val="24"/>
                  <w:szCs w:val="24"/>
                  <w:u w:val="none"/>
                </w:rPr>
                <w:t>.</w:t>
              </w:r>
              <w:proofErr w:type="spellStart"/>
              <w:r w:rsidR="00223A25" w:rsidRPr="009025E4">
                <w:rPr>
                  <w:rStyle w:val="ae"/>
                  <w:color w:val="000000" w:themeColor="text1"/>
                  <w:sz w:val="24"/>
                  <w:szCs w:val="24"/>
                  <w:u w:val="none"/>
                </w:rPr>
                <w:t>ru</w:t>
              </w:r>
              <w:proofErr w:type="spellEnd"/>
            </w:hyperlink>
          </w:p>
          <w:p w:rsidR="00223A25" w:rsidRPr="00BA49B8" w:rsidRDefault="00223A25" w:rsidP="00FB0DD1">
            <w:pPr>
              <w:widowControl w:val="0"/>
              <w:shd w:val="clear" w:color="auto" w:fill="FFFFFF"/>
              <w:contextualSpacing/>
              <w:jc w:val="both"/>
            </w:pPr>
          </w:p>
        </w:tc>
      </w:tr>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 xml:space="preserve">ФИО и должность руководителя органа </w:t>
            </w:r>
          </w:p>
        </w:tc>
        <w:tc>
          <w:tcPr>
            <w:tcW w:w="2392" w:type="pct"/>
            <w:hideMark/>
          </w:tcPr>
          <w:p w:rsidR="00223A25" w:rsidRPr="00BA49B8" w:rsidRDefault="00223A25" w:rsidP="00FB0DD1">
            <w:pPr>
              <w:widowControl w:val="0"/>
              <w:shd w:val="clear" w:color="auto" w:fill="FFFFFF"/>
              <w:contextualSpacing/>
              <w:jc w:val="both"/>
              <w:rPr>
                <w:sz w:val="24"/>
                <w:szCs w:val="24"/>
              </w:rPr>
            </w:pPr>
            <w:r w:rsidRPr="00BA49B8">
              <w:rPr>
                <w:sz w:val="24"/>
                <w:szCs w:val="24"/>
              </w:rPr>
              <w:t>Николаев Виктор Александрович – глава администрации МР «Печора»</w:t>
            </w:r>
          </w:p>
        </w:tc>
      </w:tr>
    </w:tbl>
    <w:p w:rsidR="00223A25" w:rsidRDefault="00223A25" w:rsidP="00223A25">
      <w:pPr>
        <w:widowControl w:val="0"/>
        <w:ind w:firstLine="709"/>
        <w:jc w:val="both"/>
        <w:rPr>
          <w:rFonts w:eastAsia="SimSun"/>
          <w:szCs w:val="28"/>
        </w:rPr>
      </w:pPr>
    </w:p>
    <w:p w:rsidR="00A525F3" w:rsidRDefault="00A525F3" w:rsidP="00A525F3">
      <w:pPr>
        <w:widowControl w:val="0"/>
        <w:spacing w:line="240" w:lineRule="auto"/>
        <w:ind w:firstLine="709"/>
        <w:jc w:val="center"/>
        <w:rPr>
          <w:rFonts w:eastAsia="SimSun"/>
          <w:b/>
          <w:sz w:val="24"/>
          <w:szCs w:val="24"/>
          <w:lang w:eastAsia="ru-RU"/>
        </w:rPr>
      </w:pPr>
      <w:r w:rsidRPr="006A6CF9">
        <w:rPr>
          <w:rFonts w:eastAsia="SimSun"/>
          <w:b/>
          <w:sz w:val="24"/>
          <w:szCs w:val="24"/>
          <w:lang w:eastAsia="ru-RU"/>
        </w:rPr>
        <w:t xml:space="preserve">График работы </w:t>
      </w:r>
    </w:p>
    <w:p w:rsidR="00A525F3" w:rsidRDefault="00A525F3" w:rsidP="00A525F3">
      <w:pPr>
        <w:widowControl w:val="0"/>
        <w:spacing w:line="240" w:lineRule="auto"/>
        <w:ind w:firstLine="709"/>
        <w:jc w:val="center"/>
        <w:rPr>
          <w:rFonts w:eastAsia="SimSun"/>
          <w:b/>
          <w:sz w:val="24"/>
          <w:szCs w:val="24"/>
          <w:lang w:eastAsia="ru-RU"/>
        </w:rPr>
      </w:pPr>
    </w:p>
    <w:p w:rsidR="00A525F3" w:rsidRDefault="00592976" w:rsidP="00A525F3">
      <w:pPr>
        <w:widowControl w:val="0"/>
        <w:spacing w:line="240" w:lineRule="auto"/>
        <w:ind w:firstLine="709"/>
        <w:jc w:val="center"/>
        <w:rPr>
          <w:rFonts w:eastAsia="SimSun"/>
          <w:i/>
          <w:sz w:val="24"/>
          <w:szCs w:val="24"/>
          <w:lang w:eastAsia="ru-RU"/>
        </w:rPr>
      </w:pPr>
      <w:r w:rsidRPr="00592976">
        <w:rPr>
          <w:rFonts w:eastAsia="SimSun"/>
          <w:i/>
          <w:sz w:val="24"/>
          <w:szCs w:val="24"/>
        </w:rPr>
        <w:t>Отдел жилищно-коммунального хозяйства</w:t>
      </w:r>
      <w:r>
        <w:rPr>
          <w:rFonts w:eastAsia="SimSun"/>
          <w:i/>
          <w:sz w:val="24"/>
          <w:szCs w:val="24"/>
          <w:lang w:eastAsia="ru-RU"/>
        </w:rPr>
        <w:t xml:space="preserve"> </w:t>
      </w:r>
      <w:r w:rsidR="00A525F3">
        <w:rPr>
          <w:rFonts w:eastAsia="SimSun"/>
          <w:i/>
          <w:sz w:val="24"/>
          <w:szCs w:val="24"/>
          <w:lang w:eastAsia="ru-RU"/>
        </w:rPr>
        <w:t>администрации</w:t>
      </w:r>
    </w:p>
    <w:p w:rsidR="00A525F3" w:rsidRDefault="00A525F3" w:rsidP="00A525F3">
      <w:pPr>
        <w:widowControl w:val="0"/>
        <w:spacing w:line="240" w:lineRule="auto"/>
        <w:ind w:firstLine="709"/>
        <w:jc w:val="center"/>
        <w:rPr>
          <w:rFonts w:eastAsia="SimSun"/>
          <w:i/>
          <w:sz w:val="24"/>
          <w:szCs w:val="24"/>
          <w:lang w:eastAsia="ru-RU"/>
        </w:rPr>
      </w:pPr>
      <w:r w:rsidRPr="00AE38F2">
        <w:rPr>
          <w:rFonts w:eastAsia="SimSun"/>
          <w:i/>
          <w:sz w:val="24"/>
          <w:szCs w:val="24"/>
          <w:lang w:eastAsia="ru-RU"/>
        </w:rPr>
        <w:t xml:space="preserve"> муниципального района «Печора» </w:t>
      </w:r>
    </w:p>
    <w:p w:rsidR="00A525F3" w:rsidRDefault="00A525F3" w:rsidP="00A525F3">
      <w:pPr>
        <w:widowControl w:val="0"/>
        <w:spacing w:line="240" w:lineRule="auto"/>
        <w:ind w:firstLine="709"/>
        <w:jc w:val="center"/>
        <w:rPr>
          <w:rFonts w:eastAsia="SimSun"/>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A525F3" w:rsidTr="00D7604E">
        <w:tc>
          <w:tcPr>
            <w:tcW w:w="2694" w:type="dxa"/>
          </w:tcPr>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День недели</w:t>
            </w:r>
          </w:p>
        </w:tc>
        <w:tc>
          <w:tcPr>
            <w:tcW w:w="3969" w:type="dxa"/>
          </w:tcPr>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 xml:space="preserve">Часы работы </w:t>
            </w:r>
          </w:p>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(обеденный перерыв)</w:t>
            </w:r>
          </w:p>
        </w:tc>
        <w:tc>
          <w:tcPr>
            <w:tcW w:w="3544" w:type="dxa"/>
          </w:tcPr>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Часы приема граждан</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Понедельник </w:t>
            </w:r>
          </w:p>
        </w:tc>
        <w:tc>
          <w:tcPr>
            <w:tcW w:w="3969" w:type="dxa"/>
          </w:tcPr>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A525F3" w:rsidRPr="004768A9" w:rsidRDefault="00A525F3" w:rsidP="00D7604E">
            <w:pPr>
              <w:widowControl w:val="0"/>
              <w:jc w:val="center"/>
              <w:rPr>
                <w:rFonts w:ascii="Times New Roman" w:hAnsi="Times New Roman"/>
                <w:sz w:val="24"/>
                <w:szCs w:val="24"/>
              </w:rPr>
            </w:pPr>
            <w:r>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13-00 до 14-00)</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Вторник </w:t>
            </w:r>
          </w:p>
        </w:tc>
        <w:tc>
          <w:tcPr>
            <w:tcW w:w="3969" w:type="dxa"/>
          </w:tcPr>
          <w:p w:rsidR="00A525F3"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A525F3" w:rsidRPr="007E2A08"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Среда </w:t>
            </w:r>
          </w:p>
        </w:tc>
        <w:tc>
          <w:tcPr>
            <w:tcW w:w="3969" w:type="dxa"/>
          </w:tcPr>
          <w:p w:rsidR="00A525F3"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A525F3" w:rsidRPr="007E2A08"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Четверг </w:t>
            </w:r>
          </w:p>
        </w:tc>
        <w:tc>
          <w:tcPr>
            <w:tcW w:w="3969" w:type="dxa"/>
          </w:tcPr>
          <w:p w:rsidR="00A525F3"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A525F3" w:rsidRPr="007E2A08"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Пятница</w:t>
            </w:r>
          </w:p>
        </w:tc>
        <w:tc>
          <w:tcPr>
            <w:tcW w:w="3969" w:type="dxa"/>
          </w:tcPr>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8-45 до 16-45 (с 13-00 до 14-00)</w:t>
            </w:r>
          </w:p>
          <w:p w:rsidR="00A525F3" w:rsidRPr="00215F09" w:rsidRDefault="00A525F3" w:rsidP="00D7604E">
            <w:pPr>
              <w:widowControl w:val="0"/>
              <w:jc w:val="center"/>
              <w:rPr>
                <w:rFonts w:ascii="Times New Roman" w:eastAsia="SimSun" w:hAnsi="Times New Roman"/>
                <w:i/>
                <w:sz w:val="24"/>
                <w:szCs w:val="24"/>
                <w:lang w:eastAsia="ru-RU"/>
              </w:rPr>
            </w:pP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592976">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Суббота - воскресенье</w:t>
            </w:r>
          </w:p>
        </w:tc>
        <w:tc>
          <w:tcPr>
            <w:tcW w:w="3969" w:type="dxa"/>
          </w:tcPr>
          <w:p w:rsidR="00A525F3" w:rsidRPr="00215F09" w:rsidRDefault="00A525F3" w:rsidP="00592976">
            <w:pPr>
              <w:widowControl w:val="0"/>
              <w:jc w:val="center"/>
              <w:rPr>
                <w:rFonts w:ascii="Times New Roman" w:eastAsia="SimSun" w:hAnsi="Times New Roman"/>
                <w:i/>
                <w:sz w:val="24"/>
                <w:szCs w:val="24"/>
                <w:lang w:eastAsia="ru-RU"/>
              </w:rPr>
            </w:pPr>
            <w:r w:rsidRPr="00215F09">
              <w:rPr>
                <w:rFonts w:ascii="Times New Roman" w:hAnsi="Times New Roman"/>
                <w:sz w:val="24"/>
                <w:szCs w:val="24"/>
              </w:rPr>
              <w:t>выходные дни</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bl>
    <w:p w:rsidR="00A525F3" w:rsidRPr="00AE38F2" w:rsidRDefault="00A525F3" w:rsidP="00A525F3">
      <w:pPr>
        <w:widowControl w:val="0"/>
        <w:spacing w:line="240" w:lineRule="auto"/>
        <w:ind w:firstLine="709"/>
        <w:jc w:val="center"/>
        <w:rPr>
          <w:rFonts w:eastAsia="SimSun"/>
          <w:i/>
          <w:sz w:val="24"/>
          <w:szCs w:val="24"/>
          <w:lang w:eastAsia="ru-RU"/>
        </w:rPr>
      </w:pPr>
    </w:p>
    <w:p w:rsidR="00223A25" w:rsidRDefault="00223A25" w:rsidP="00223A25">
      <w:pPr>
        <w:widowControl w:val="0"/>
        <w:ind w:firstLine="709"/>
        <w:jc w:val="both"/>
        <w:rPr>
          <w:rFonts w:eastAsia="SimSun"/>
          <w:b/>
          <w:i/>
          <w:sz w:val="24"/>
          <w:szCs w:val="24"/>
        </w:rPr>
      </w:pPr>
    </w:p>
    <w:p w:rsidR="00223A25" w:rsidRDefault="00223A25" w:rsidP="00223A25">
      <w:pPr>
        <w:pStyle w:val="af5"/>
        <w:widowControl w:val="0"/>
        <w:spacing w:after="0" w:line="240" w:lineRule="auto"/>
        <w:jc w:val="center"/>
        <w:rPr>
          <w:b/>
          <w:sz w:val="28"/>
          <w:szCs w:val="28"/>
        </w:rPr>
      </w:pPr>
      <w:r>
        <w:rPr>
          <w:b/>
          <w:sz w:val="28"/>
          <w:szCs w:val="28"/>
        </w:rPr>
        <w:t>__________________________________</w:t>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lastRenderedPageBreak/>
        <w:t xml:space="preserve">Приложение </w:t>
      </w:r>
      <w:r w:rsidR="0098024E" w:rsidRPr="00294614">
        <w:rPr>
          <w:sz w:val="20"/>
          <w:szCs w:val="20"/>
        </w:rPr>
        <w:t xml:space="preserve">№ </w:t>
      </w:r>
      <w:r w:rsidRPr="00294614">
        <w:rPr>
          <w:sz w:val="20"/>
          <w:szCs w:val="20"/>
        </w:rPr>
        <w:t>2</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к административному регламенту</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предоставления муниципальной услуги</w:t>
      </w:r>
    </w:p>
    <w:p w:rsidR="0098024E" w:rsidRPr="00294614" w:rsidRDefault="0098024E" w:rsidP="00D44A0F">
      <w:pPr>
        <w:pStyle w:val="ConsPlusNormal"/>
        <w:ind w:firstLine="709"/>
        <w:jc w:val="right"/>
        <w:outlineLvl w:val="0"/>
        <w:rPr>
          <w:rFonts w:ascii="Times New Roman" w:hAnsi="Times New Roman"/>
          <w:sz w:val="20"/>
          <w:szCs w:val="20"/>
        </w:rPr>
      </w:pPr>
      <w:r w:rsidRPr="00294614">
        <w:rPr>
          <w:rFonts w:ascii="Times New Roman" w:hAnsi="Times New Roman"/>
          <w:sz w:val="20"/>
          <w:szCs w:val="20"/>
        </w:rPr>
        <w:t xml:space="preserve">«Признание помещения жилым помещением, жилого помещения непригодным для проживания и многоквартирного дома </w:t>
      </w:r>
    </w:p>
    <w:p w:rsidR="00E822FB" w:rsidRPr="00294614" w:rsidRDefault="0098024E" w:rsidP="00D44A0F">
      <w:pPr>
        <w:pStyle w:val="ConsPlusNormal"/>
        <w:ind w:firstLine="709"/>
        <w:jc w:val="right"/>
        <w:outlineLvl w:val="0"/>
        <w:rPr>
          <w:rFonts w:ascii="Times New Roman" w:hAnsi="Times New Roman"/>
          <w:sz w:val="20"/>
          <w:szCs w:val="20"/>
        </w:rPr>
      </w:pPr>
      <w:r w:rsidRPr="00294614">
        <w:rPr>
          <w:rFonts w:ascii="Times New Roman" w:hAnsi="Times New Roman"/>
          <w:sz w:val="20"/>
          <w:szCs w:val="20"/>
        </w:rPr>
        <w:t>аварийным и подлежащим сносу или реконструкции»</w:t>
      </w:r>
    </w:p>
    <w:p w:rsidR="0098024E" w:rsidRPr="00B51585" w:rsidRDefault="0098024E" w:rsidP="00D44A0F">
      <w:pPr>
        <w:pStyle w:val="ConsPlusNormal"/>
        <w:ind w:firstLine="709"/>
        <w:jc w:val="right"/>
        <w:outlineLvl w:val="0"/>
        <w:rPr>
          <w:rFonts w:ascii="Times New Roman" w:hAnsi="Times New Roman"/>
          <w:sz w:val="24"/>
          <w:szCs w:val="24"/>
        </w:rPr>
      </w:pPr>
    </w:p>
    <w:p w:rsidR="006C06F4" w:rsidRDefault="006C06F4" w:rsidP="00D44A0F">
      <w:pPr>
        <w:pStyle w:val="ConsPlusNormal"/>
        <w:ind w:firstLine="709"/>
        <w:jc w:val="right"/>
        <w:outlineLvl w:val="0"/>
        <w:rPr>
          <w:rFonts w:ascii="Times New Roman" w:hAnsi="Times New Roman"/>
          <w:sz w:val="24"/>
          <w:szCs w:val="24"/>
        </w:rPr>
      </w:pPr>
      <w:r>
        <w:rPr>
          <w:rFonts w:ascii="Times New Roman" w:hAnsi="Times New Roman"/>
          <w:sz w:val="24"/>
          <w:szCs w:val="24"/>
        </w:rPr>
        <w:t>Первому заместителю главы</w:t>
      </w:r>
    </w:p>
    <w:p w:rsidR="006C06F4" w:rsidRDefault="008D3364" w:rsidP="00D44A0F">
      <w:pPr>
        <w:pStyle w:val="ConsPlusNormal"/>
        <w:ind w:firstLine="709"/>
        <w:jc w:val="right"/>
        <w:outlineLvl w:val="0"/>
        <w:rPr>
          <w:rFonts w:ascii="Times New Roman" w:hAnsi="Times New Roman"/>
          <w:sz w:val="24"/>
          <w:szCs w:val="24"/>
        </w:rPr>
      </w:pPr>
      <w:r>
        <w:rPr>
          <w:rFonts w:ascii="Times New Roman" w:hAnsi="Times New Roman"/>
          <w:sz w:val="24"/>
          <w:szCs w:val="24"/>
        </w:rPr>
        <w:t xml:space="preserve"> администрации МР «Печора»</w:t>
      </w:r>
      <w:r w:rsidR="006C06F4">
        <w:rPr>
          <w:rFonts w:ascii="Times New Roman" w:hAnsi="Times New Roman"/>
          <w:sz w:val="24"/>
          <w:szCs w:val="24"/>
        </w:rPr>
        <w:t xml:space="preserve"> </w:t>
      </w:r>
    </w:p>
    <w:p w:rsidR="00E822FB" w:rsidRPr="00B51585" w:rsidRDefault="006C06F4" w:rsidP="00D44A0F">
      <w:pPr>
        <w:pStyle w:val="ConsPlusNormal"/>
        <w:ind w:firstLine="709"/>
        <w:jc w:val="right"/>
        <w:outlineLvl w:val="0"/>
        <w:rPr>
          <w:rFonts w:ascii="Times New Roman" w:hAnsi="Times New Roman"/>
          <w:sz w:val="24"/>
          <w:szCs w:val="24"/>
        </w:rPr>
      </w:pPr>
      <w:r>
        <w:rPr>
          <w:rFonts w:ascii="Times New Roman" w:hAnsi="Times New Roman"/>
          <w:sz w:val="24"/>
          <w:szCs w:val="24"/>
        </w:rPr>
        <w:t>председателю межведомственной комиссии</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от 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(фамилия, имя отчество заявителя;</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наименование юридического лица,</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в лице – должность, ФИО)</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(адрес проживания; местонахождения)</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телефон_____________________</w:t>
      </w:r>
    </w:p>
    <w:p w:rsidR="00E822FB" w:rsidRPr="00B51585" w:rsidRDefault="00E822FB" w:rsidP="00D44A0F">
      <w:pPr>
        <w:pStyle w:val="ConsPlusNormal"/>
        <w:ind w:firstLine="709"/>
        <w:jc w:val="right"/>
        <w:outlineLvl w:val="0"/>
        <w:rPr>
          <w:rFonts w:ascii="Times New Roman" w:hAnsi="Times New Roman"/>
          <w:sz w:val="24"/>
          <w:szCs w:val="24"/>
        </w:rPr>
      </w:pPr>
    </w:p>
    <w:p w:rsidR="00E822FB" w:rsidRPr="00B51585" w:rsidRDefault="00E822FB" w:rsidP="00D44A0F">
      <w:pPr>
        <w:autoSpaceDE w:val="0"/>
        <w:autoSpaceDN w:val="0"/>
        <w:adjustRightInd w:val="0"/>
        <w:spacing w:line="240" w:lineRule="auto"/>
        <w:ind w:firstLine="709"/>
        <w:jc w:val="center"/>
        <w:rPr>
          <w:b/>
          <w:sz w:val="24"/>
          <w:szCs w:val="24"/>
        </w:rPr>
      </w:pPr>
      <w:r w:rsidRPr="00B51585">
        <w:rPr>
          <w:b/>
          <w:sz w:val="24"/>
          <w:szCs w:val="24"/>
        </w:rPr>
        <w:t xml:space="preserve">ЗАЯВЛЕНИЕ </w:t>
      </w:r>
    </w:p>
    <w:p w:rsidR="00E822FB" w:rsidRPr="00B51585" w:rsidRDefault="00E822FB" w:rsidP="00D44A0F">
      <w:pPr>
        <w:autoSpaceDE w:val="0"/>
        <w:autoSpaceDN w:val="0"/>
        <w:adjustRightInd w:val="0"/>
        <w:spacing w:line="240" w:lineRule="auto"/>
        <w:ind w:firstLine="709"/>
        <w:jc w:val="center"/>
        <w:rPr>
          <w:sz w:val="24"/>
          <w:szCs w:val="24"/>
        </w:rPr>
      </w:pPr>
    </w:p>
    <w:p w:rsidR="00657B3C" w:rsidRDefault="00FA359F" w:rsidP="00D44A0F">
      <w:pPr>
        <w:autoSpaceDE w:val="0"/>
        <w:autoSpaceDN w:val="0"/>
        <w:adjustRightInd w:val="0"/>
        <w:spacing w:line="240" w:lineRule="auto"/>
        <w:ind w:firstLine="709"/>
        <w:jc w:val="both"/>
        <w:rPr>
          <w:sz w:val="24"/>
          <w:szCs w:val="24"/>
        </w:rPr>
      </w:pPr>
      <w:r>
        <w:rPr>
          <w:sz w:val="24"/>
          <w:szCs w:val="24"/>
        </w:rPr>
        <w:t>П</w:t>
      </w:r>
      <w:r w:rsidR="00145422" w:rsidRPr="00B51585">
        <w:rPr>
          <w:sz w:val="24"/>
          <w:szCs w:val="24"/>
        </w:rPr>
        <w:t>рошу</w:t>
      </w:r>
      <w:r>
        <w:rPr>
          <w:sz w:val="24"/>
          <w:szCs w:val="24"/>
        </w:rPr>
        <w:t xml:space="preserve"> провести обследование жилого помещения</w:t>
      </w:r>
      <w:r w:rsidR="00657B3C">
        <w:rPr>
          <w:sz w:val="24"/>
          <w:szCs w:val="24"/>
        </w:rPr>
        <w:t xml:space="preserve"> находящегося по адресу:</w:t>
      </w:r>
    </w:p>
    <w:p w:rsidR="00145422" w:rsidRPr="00B51585" w:rsidRDefault="00657B3C" w:rsidP="00642295">
      <w:pPr>
        <w:autoSpaceDE w:val="0"/>
        <w:autoSpaceDN w:val="0"/>
        <w:adjustRightInd w:val="0"/>
        <w:spacing w:line="240" w:lineRule="auto"/>
        <w:jc w:val="both"/>
        <w:rPr>
          <w:sz w:val="24"/>
          <w:szCs w:val="24"/>
        </w:rPr>
      </w:pPr>
      <w:r>
        <w:rPr>
          <w:sz w:val="24"/>
          <w:szCs w:val="24"/>
        </w:rPr>
        <w:t>________________________________________________________________________</w:t>
      </w:r>
      <w:r w:rsidR="00145422" w:rsidRPr="00B51585">
        <w:rPr>
          <w:sz w:val="24"/>
          <w:szCs w:val="24"/>
        </w:rPr>
        <w:t xml:space="preserve"> </w:t>
      </w:r>
      <w:r>
        <w:rPr>
          <w:sz w:val="24"/>
          <w:szCs w:val="24"/>
        </w:rPr>
        <w:t xml:space="preserve">         межведомственной комиссией для признания</w:t>
      </w:r>
      <w:r w:rsidR="00145422" w:rsidRPr="00B51585">
        <w:rPr>
          <w:sz w:val="24"/>
          <w:szCs w:val="24"/>
        </w:rPr>
        <w:t xml:space="preserve"> жило</w:t>
      </w:r>
      <w:r>
        <w:rPr>
          <w:sz w:val="24"/>
          <w:szCs w:val="24"/>
        </w:rPr>
        <w:t xml:space="preserve">го помещения </w:t>
      </w:r>
      <w:proofErr w:type="gramStart"/>
      <w:r>
        <w:rPr>
          <w:sz w:val="24"/>
          <w:szCs w:val="24"/>
        </w:rPr>
        <w:t>пригодным</w:t>
      </w:r>
      <w:proofErr w:type="gramEnd"/>
      <w:r w:rsidR="00145422" w:rsidRPr="00B51585">
        <w:rPr>
          <w:sz w:val="24"/>
          <w:szCs w:val="24"/>
        </w:rPr>
        <w:t xml:space="preserve"> </w:t>
      </w:r>
    </w:p>
    <w:p w:rsidR="00145422" w:rsidRPr="00B51585" w:rsidRDefault="00657B3C" w:rsidP="00642295">
      <w:pPr>
        <w:autoSpaceDE w:val="0"/>
        <w:autoSpaceDN w:val="0"/>
        <w:adjustRightInd w:val="0"/>
        <w:spacing w:line="240" w:lineRule="auto"/>
        <w:jc w:val="both"/>
        <w:rPr>
          <w:sz w:val="24"/>
          <w:szCs w:val="24"/>
        </w:rPr>
      </w:pPr>
      <w:r>
        <w:rPr>
          <w:sz w:val="24"/>
          <w:szCs w:val="24"/>
        </w:rPr>
        <w:t>(</w:t>
      </w:r>
      <w:proofErr w:type="gramStart"/>
      <w:r w:rsidR="00145422" w:rsidRPr="00B51585">
        <w:rPr>
          <w:sz w:val="24"/>
          <w:szCs w:val="24"/>
        </w:rPr>
        <w:t>непригодным</w:t>
      </w:r>
      <w:proofErr w:type="gramEnd"/>
      <w:r w:rsidR="00642295">
        <w:rPr>
          <w:sz w:val="24"/>
          <w:szCs w:val="24"/>
        </w:rPr>
        <w:t>)</w:t>
      </w:r>
      <w:r w:rsidR="00145422" w:rsidRPr="00B51585">
        <w:rPr>
          <w:sz w:val="24"/>
          <w:szCs w:val="24"/>
        </w:rPr>
        <w:t xml:space="preserve"> для проживания.</w:t>
      </w:r>
    </w:p>
    <w:p w:rsidR="00145422" w:rsidRPr="00B51585" w:rsidRDefault="00145422" w:rsidP="00D44A0F">
      <w:pPr>
        <w:autoSpaceDE w:val="0"/>
        <w:autoSpaceDN w:val="0"/>
        <w:adjustRightInd w:val="0"/>
        <w:spacing w:line="240" w:lineRule="auto"/>
        <w:ind w:firstLine="709"/>
        <w:jc w:val="both"/>
        <w:rPr>
          <w:sz w:val="24"/>
          <w:szCs w:val="24"/>
        </w:rPr>
      </w:pPr>
    </w:p>
    <w:p w:rsidR="00E822FB" w:rsidRDefault="00E822FB" w:rsidP="00D44A0F">
      <w:pPr>
        <w:pStyle w:val="ConsPlusNormal"/>
        <w:jc w:val="both"/>
        <w:rPr>
          <w:rFonts w:ascii="Times New Roman" w:hAnsi="Times New Roman"/>
          <w:sz w:val="24"/>
          <w:szCs w:val="24"/>
        </w:rPr>
      </w:pPr>
    </w:p>
    <w:p w:rsidR="00334EF1" w:rsidRDefault="00334EF1" w:rsidP="00334EF1">
      <w:pPr>
        <w:pStyle w:val="ConsPlusNormal"/>
        <w:ind w:firstLine="709"/>
        <w:jc w:val="both"/>
        <w:rPr>
          <w:rFonts w:ascii="Times New Roman" w:hAnsi="Times New Roman"/>
          <w:sz w:val="24"/>
          <w:szCs w:val="24"/>
        </w:rPr>
      </w:pPr>
      <w:r>
        <w:rPr>
          <w:rFonts w:ascii="Times New Roman" w:hAnsi="Times New Roman"/>
          <w:sz w:val="24"/>
          <w:szCs w:val="24"/>
        </w:rPr>
        <w:t>Приложения (обязательно)</w:t>
      </w:r>
      <w:r w:rsidR="00634D0B">
        <w:rPr>
          <w:rFonts w:ascii="Times New Roman" w:hAnsi="Times New Roman"/>
          <w:sz w:val="24"/>
          <w:szCs w:val="24"/>
        </w:rPr>
        <w:t>:</w:t>
      </w:r>
    </w:p>
    <w:p w:rsidR="00CF3701" w:rsidRPr="00CF3701"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 xml:space="preserve">1. </w:t>
      </w:r>
      <w:r w:rsidRPr="00CF3701">
        <w:rPr>
          <w:rFonts w:ascii="Times New Roman" w:hAnsi="Times New Roman"/>
          <w:sz w:val="24"/>
          <w:szCs w:val="24"/>
        </w:rPr>
        <w:t>заявление</w:t>
      </w:r>
      <w:r>
        <w:rPr>
          <w:rFonts w:ascii="Times New Roman" w:hAnsi="Times New Roman"/>
          <w:sz w:val="24"/>
          <w:szCs w:val="24"/>
        </w:rPr>
        <w:t>;</w:t>
      </w:r>
      <w:r w:rsidRPr="00CF3701">
        <w:rPr>
          <w:rFonts w:ascii="Times New Roman" w:hAnsi="Times New Roman"/>
          <w:sz w:val="24"/>
          <w:szCs w:val="24"/>
        </w:rPr>
        <w:t xml:space="preserve"> </w:t>
      </w:r>
    </w:p>
    <w:p w:rsidR="00CF3701" w:rsidRPr="00B51585" w:rsidRDefault="00CF3701" w:rsidP="00CF3701">
      <w:pPr>
        <w:autoSpaceDE w:val="0"/>
        <w:autoSpaceDN w:val="0"/>
        <w:adjustRightInd w:val="0"/>
        <w:spacing w:line="240" w:lineRule="auto"/>
        <w:ind w:firstLine="709"/>
        <w:jc w:val="both"/>
        <w:rPr>
          <w:sz w:val="24"/>
          <w:szCs w:val="24"/>
        </w:rPr>
      </w:pPr>
      <w:r>
        <w:rPr>
          <w:sz w:val="24"/>
          <w:szCs w:val="24"/>
        </w:rPr>
        <w:t>2. к</w:t>
      </w:r>
      <w:r w:rsidRPr="00B51585">
        <w:rPr>
          <w:sz w:val="24"/>
          <w:szCs w:val="24"/>
        </w:rPr>
        <w:t>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CF3701" w:rsidRPr="00B51585"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3</w:t>
      </w:r>
      <w:r w:rsidRPr="00B51585">
        <w:rPr>
          <w:rFonts w:ascii="Times New Roman" w:hAnsi="Times New Roman"/>
          <w:sz w:val="24"/>
          <w:szCs w:val="24"/>
        </w:rPr>
        <w:t>. проект реконструкции нежилого помещения</w:t>
      </w:r>
      <w:r>
        <w:rPr>
          <w:rFonts w:ascii="Times New Roman" w:hAnsi="Times New Roman"/>
          <w:sz w:val="24"/>
          <w:szCs w:val="24"/>
        </w:rPr>
        <w:t xml:space="preserve"> - в</w:t>
      </w:r>
      <w:r w:rsidRPr="00B51585">
        <w:rPr>
          <w:rFonts w:ascii="Times New Roman" w:hAnsi="Times New Roman"/>
          <w:sz w:val="24"/>
          <w:szCs w:val="24"/>
        </w:rPr>
        <w:t xml:space="preserve"> отношении нежилого помещения для признания ег</w:t>
      </w:r>
      <w:r>
        <w:rPr>
          <w:rFonts w:ascii="Times New Roman" w:hAnsi="Times New Roman"/>
          <w:sz w:val="24"/>
          <w:szCs w:val="24"/>
        </w:rPr>
        <w:t>о в дальнейшем жилым помещением</w:t>
      </w:r>
      <w:r w:rsidRPr="00B51585">
        <w:rPr>
          <w:rFonts w:ascii="Times New Roman" w:hAnsi="Times New Roman"/>
          <w:sz w:val="24"/>
          <w:szCs w:val="24"/>
        </w:rPr>
        <w:t>;</w:t>
      </w:r>
    </w:p>
    <w:p w:rsidR="00CF3701" w:rsidRPr="00B51585"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4</w:t>
      </w:r>
      <w:r w:rsidRPr="00B51585">
        <w:rPr>
          <w:rFonts w:ascii="Times New Roman" w:hAnsi="Times New Roman"/>
          <w:sz w:val="24"/>
          <w:szCs w:val="24"/>
        </w:rPr>
        <w:t xml:space="preserve">. </w:t>
      </w:r>
      <w:r>
        <w:rPr>
          <w:rFonts w:ascii="Times New Roman" w:hAnsi="Times New Roman"/>
          <w:sz w:val="24"/>
          <w:szCs w:val="24"/>
        </w:rPr>
        <w:t>з</w:t>
      </w:r>
      <w:r w:rsidRPr="00B51585">
        <w:rPr>
          <w:rFonts w:ascii="Times New Roman" w:hAnsi="Times New Roman"/>
          <w:sz w:val="24"/>
          <w:szCs w:val="24"/>
        </w:rPr>
        <w:t>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CF3701" w:rsidRPr="00B51585"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5. з</w:t>
      </w:r>
      <w:r w:rsidRPr="00B51585">
        <w:rPr>
          <w:rFonts w:ascii="Times New Roman" w:hAnsi="Times New Roman"/>
          <w:sz w:val="24"/>
          <w:szCs w:val="24"/>
        </w:rPr>
        <w:t>аявления, письма, жалобы граждан на неудовлетворительные условия проживания - по усмотрению заявителя.</w:t>
      </w:r>
    </w:p>
    <w:p w:rsidR="00CF3701" w:rsidRDefault="00CF3701" w:rsidP="00D44A0F">
      <w:pPr>
        <w:pStyle w:val="ConsPlusNormal"/>
        <w:ind w:firstLine="709"/>
        <w:jc w:val="both"/>
        <w:rPr>
          <w:rFonts w:ascii="Times New Roman" w:hAnsi="Times New Roman"/>
          <w:b/>
          <w:sz w:val="24"/>
          <w:szCs w:val="24"/>
        </w:rPr>
      </w:pPr>
    </w:p>
    <w:p w:rsidR="00E822FB" w:rsidRPr="00B51585" w:rsidRDefault="00E822FB" w:rsidP="00D44A0F">
      <w:pPr>
        <w:pStyle w:val="ConsPlusNormal"/>
        <w:ind w:firstLine="709"/>
        <w:jc w:val="both"/>
        <w:rPr>
          <w:rFonts w:ascii="Times New Roman" w:hAnsi="Times New Roman"/>
          <w:b/>
          <w:sz w:val="24"/>
          <w:szCs w:val="24"/>
        </w:rPr>
      </w:pPr>
      <w:r w:rsidRPr="00B51585">
        <w:rPr>
          <w:rFonts w:ascii="Times New Roman" w:hAnsi="Times New Roman"/>
          <w:b/>
          <w:sz w:val="24"/>
          <w:szCs w:val="24"/>
        </w:rPr>
        <w:t xml:space="preserve">Способ направления результата/ответа </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(лично, уполномоченному лицу, почтовым отправлением, через МФЦ)</w:t>
      </w:r>
      <w:r w:rsidRPr="00B51585">
        <w:rPr>
          <w:rFonts w:ascii="Times New Roman" w:hAnsi="Times New Roman"/>
          <w:sz w:val="24"/>
          <w:szCs w:val="24"/>
        </w:rPr>
        <w:tab/>
        <w:t>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1) (если в поле «Способ направления результата/ответа» выбран вариант «уполномоченному лицу»):</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Ф.И.О. (полностью) 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Документ, удостоверяющий личность:</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Документ _________________________ серия __________ № ____________ Дата </w:t>
      </w:r>
      <w:r w:rsidRPr="00B51585">
        <w:rPr>
          <w:rFonts w:ascii="Times New Roman" w:hAnsi="Times New Roman"/>
          <w:sz w:val="24"/>
          <w:szCs w:val="24"/>
        </w:rPr>
        <w:lastRenderedPageBreak/>
        <w:t xml:space="preserve">выдачи ____________________ </w:t>
      </w:r>
      <w:r w:rsidRPr="00B51585">
        <w:rPr>
          <w:rFonts w:ascii="Times New Roman" w:hAnsi="Times New Roman"/>
          <w:sz w:val="24"/>
          <w:szCs w:val="24"/>
        </w:rPr>
        <w:tab/>
        <w:t>Выдан________________________________ _____________________________________________________________________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контактный телефон:</w:t>
      </w:r>
      <w:r w:rsidRPr="00B51585">
        <w:rPr>
          <w:rFonts w:ascii="Times New Roman" w:hAnsi="Times New Roman"/>
          <w:sz w:val="24"/>
          <w:szCs w:val="24"/>
        </w:rPr>
        <w:tab/>
        <w:t>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реквизиты доверенности (при наличии доверенности):</w:t>
      </w:r>
      <w:r w:rsidRPr="00B51585">
        <w:rPr>
          <w:rFonts w:ascii="Times New Roman" w:hAnsi="Times New Roman"/>
          <w:sz w:val="24"/>
          <w:szCs w:val="24"/>
        </w:rPr>
        <w:tab/>
        <w:t>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_________________________________________________________________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ab/>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__________________________________________________________________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p>
    <w:p w:rsidR="00642295" w:rsidRDefault="00E822FB" w:rsidP="00D44A0F">
      <w:pPr>
        <w:pStyle w:val="ConsPlusNormal"/>
        <w:jc w:val="right"/>
        <w:rPr>
          <w:rFonts w:ascii="Times New Roman" w:hAnsi="Times New Roman"/>
          <w:sz w:val="24"/>
          <w:szCs w:val="24"/>
        </w:rPr>
      </w:pPr>
      <w:r w:rsidRPr="00B51585">
        <w:rPr>
          <w:rFonts w:ascii="Times New Roman" w:hAnsi="Times New Roman"/>
          <w:sz w:val="24"/>
          <w:szCs w:val="24"/>
        </w:rPr>
        <w:t xml:space="preserve"> «____» ________________ ______ </w:t>
      </w:r>
      <w:proofErr w:type="gramStart"/>
      <w:r w:rsidRPr="00B51585">
        <w:rPr>
          <w:rFonts w:ascii="Times New Roman" w:hAnsi="Times New Roman"/>
          <w:sz w:val="24"/>
          <w:szCs w:val="24"/>
        </w:rPr>
        <w:t>г</w:t>
      </w:r>
      <w:proofErr w:type="gramEnd"/>
      <w:r w:rsidRPr="00B51585">
        <w:rPr>
          <w:rFonts w:ascii="Times New Roman" w:hAnsi="Times New Roman"/>
          <w:sz w:val="24"/>
          <w:szCs w:val="24"/>
        </w:rPr>
        <w:t>. ________</w:t>
      </w:r>
      <w:r w:rsidR="00642295">
        <w:rPr>
          <w:rFonts w:ascii="Times New Roman" w:hAnsi="Times New Roman"/>
          <w:sz w:val="24"/>
          <w:szCs w:val="24"/>
        </w:rPr>
        <w:t>_______________________________</w:t>
      </w:r>
    </w:p>
    <w:p w:rsidR="00E822FB" w:rsidRPr="00B51585" w:rsidRDefault="00334EF1" w:rsidP="00334EF1">
      <w:pPr>
        <w:pStyle w:val="ConsPlusNormal"/>
        <w:jc w:val="center"/>
        <w:rPr>
          <w:rFonts w:ascii="Times New Roman" w:hAnsi="Times New Roman"/>
          <w:sz w:val="24"/>
          <w:szCs w:val="24"/>
        </w:rPr>
      </w:pPr>
      <w:r>
        <w:rPr>
          <w:rFonts w:ascii="Times New Roman" w:hAnsi="Times New Roman"/>
          <w:sz w:val="24"/>
          <w:szCs w:val="24"/>
        </w:rPr>
        <w:t xml:space="preserve">                                                                           </w:t>
      </w:r>
      <w:r w:rsidR="00E822FB" w:rsidRPr="00B51585">
        <w:rPr>
          <w:rFonts w:ascii="Times New Roman" w:hAnsi="Times New Roman"/>
          <w:sz w:val="24"/>
          <w:szCs w:val="24"/>
        </w:rPr>
        <w:t>(подпись заявителя)</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autoSpaceDE w:val="0"/>
        <w:autoSpaceDN w:val="0"/>
        <w:adjustRightInd w:val="0"/>
        <w:spacing w:line="240" w:lineRule="auto"/>
        <w:ind w:firstLine="709"/>
        <w:rPr>
          <w:sz w:val="24"/>
          <w:szCs w:val="24"/>
        </w:rPr>
      </w:pPr>
    </w:p>
    <w:p w:rsidR="00E822FB" w:rsidRPr="00B51585" w:rsidRDefault="00E822FB" w:rsidP="00D44A0F">
      <w:pPr>
        <w:autoSpaceDE w:val="0"/>
        <w:autoSpaceDN w:val="0"/>
        <w:adjustRightInd w:val="0"/>
        <w:spacing w:line="240" w:lineRule="auto"/>
        <w:ind w:firstLine="709"/>
        <w:rPr>
          <w:sz w:val="24"/>
          <w:szCs w:val="24"/>
        </w:rPr>
      </w:pPr>
    </w:p>
    <w:p w:rsidR="00E822FB" w:rsidRPr="00B51585" w:rsidRDefault="00E822FB" w:rsidP="00D44A0F">
      <w:pPr>
        <w:spacing w:line="240" w:lineRule="auto"/>
        <w:ind w:firstLine="709"/>
        <w:jc w:val="both"/>
        <w:rPr>
          <w:sz w:val="24"/>
          <w:szCs w:val="24"/>
        </w:rPr>
      </w:pPr>
      <w:r w:rsidRPr="00B51585">
        <w:rPr>
          <w:sz w:val="24"/>
          <w:szCs w:val="24"/>
        </w:rPr>
        <w:br w:type="page"/>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lastRenderedPageBreak/>
        <w:t xml:space="preserve">Приложение </w:t>
      </w:r>
      <w:r w:rsidR="0098024E" w:rsidRPr="00294614">
        <w:rPr>
          <w:sz w:val="20"/>
          <w:szCs w:val="20"/>
        </w:rPr>
        <w:t xml:space="preserve">№ </w:t>
      </w:r>
      <w:r w:rsidRPr="00294614">
        <w:rPr>
          <w:sz w:val="20"/>
          <w:szCs w:val="20"/>
        </w:rPr>
        <w:t>3</w:t>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t>к административному регламенту</w:t>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t>предоставления муниципальной услуги</w:t>
      </w:r>
    </w:p>
    <w:p w:rsidR="0098024E" w:rsidRPr="00294614" w:rsidRDefault="0098024E" w:rsidP="00D44A0F">
      <w:pPr>
        <w:autoSpaceDE w:val="0"/>
        <w:autoSpaceDN w:val="0"/>
        <w:adjustRightInd w:val="0"/>
        <w:spacing w:line="240" w:lineRule="auto"/>
        <w:ind w:firstLine="709"/>
        <w:jc w:val="right"/>
        <w:outlineLvl w:val="0"/>
        <w:rPr>
          <w:sz w:val="20"/>
          <w:szCs w:val="20"/>
        </w:rPr>
      </w:pPr>
      <w:r w:rsidRPr="00294614">
        <w:rPr>
          <w:sz w:val="20"/>
          <w:szCs w:val="20"/>
        </w:rPr>
        <w:t xml:space="preserve">«Признание помещения жилым помещением, жилого помещения непригодным для проживания и многоквартирного дома </w:t>
      </w:r>
    </w:p>
    <w:p w:rsidR="00E822FB" w:rsidRPr="00294614" w:rsidRDefault="0098024E" w:rsidP="00D44A0F">
      <w:pPr>
        <w:autoSpaceDE w:val="0"/>
        <w:autoSpaceDN w:val="0"/>
        <w:adjustRightInd w:val="0"/>
        <w:spacing w:line="240" w:lineRule="auto"/>
        <w:ind w:firstLine="709"/>
        <w:jc w:val="right"/>
        <w:outlineLvl w:val="0"/>
        <w:rPr>
          <w:sz w:val="20"/>
          <w:szCs w:val="20"/>
        </w:rPr>
      </w:pPr>
      <w:r w:rsidRPr="00294614">
        <w:rPr>
          <w:sz w:val="20"/>
          <w:szCs w:val="20"/>
        </w:rPr>
        <w:t>аварийным и подлежащим сносу или реконструкции»</w:t>
      </w:r>
    </w:p>
    <w:p w:rsidR="0098024E" w:rsidRPr="00B51585" w:rsidRDefault="0098024E" w:rsidP="00D44A0F">
      <w:pPr>
        <w:autoSpaceDE w:val="0"/>
        <w:autoSpaceDN w:val="0"/>
        <w:adjustRightInd w:val="0"/>
        <w:spacing w:line="240" w:lineRule="auto"/>
        <w:ind w:firstLine="709"/>
        <w:jc w:val="right"/>
        <w:outlineLvl w:val="0"/>
        <w:rPr>
          <w:sz w:val="24"/>
          <w:szCs w:val="24"/>
        </w:rPr>
      </w:pPr>
    </w:p>
    <w:p w:rsidR="00E822FB" w:rsidRPr="008A4A6C" w:rsidRDefault="00E822FB" w:rsidP="00D44A0F">
      <w:pPr>
        <w:pStyle w:val="ConsPlusTitle"/>
        <w:ind w:firstLine="709"/>
        <w:jc w:val="center"/>
        <w:rPr>
          <w:rFonts w:ascii="Times New Roman" w:hAnsi="Times New Roman" w:cs="Times New Roman"/>
          <w:b w:val="0"/>
          <w:sz w:val="24"/>
          <w:szCs w:val="24"/>
        </w:rPr>
      </w:pPr>
      <w:r w:rsidRPr="008A4A6C">
        <w:rPr>
          <w:rFonts w:ascii="Times New Roman" w:hAnsi="Times New Roman" w:cs="Times New Roman"/>
          <w:b w:val="0"/>
          <w:sz w:val="24"/>
          <w:szCs w:val="24"/>
        </w:rPr>
        <w:t>БЛОК-СХЕМА</w:t>
      </w:r>
    </w:p>
    <w:p w:rsidR="00E822FB" w:rsidRPr="008A4A6C" w:rsidRDefault="00E822FB" w:rsidP="00D44A0F">
      <w:pPr>
        <w:pStyle w:val="ConsPlusTitle"/>
        <w:ind w:firstLine="709"/>
        <w:jc w:val="center"/>
        <w:rPr>
          <w:rFonts w:ascii="Times New Roman" w:hAnsi="Times New Roman" w:cs="Times New Roman"/>
          <w:b w:val="0"/>
          <w:sz w:val="24"/>
          <w:szCs w:val="24"/>
        </w:rPr>
      </w:pPr>
      <w:r w:rsidRPr="008A4A6C">
        <w:rPr>
          <w:rFonts w:ascii="Times New Roman" w:hAnsi="Times New Roman" w:cs="Times New Roman"/>
          <w:b w:val="0"/>
          <w:sz w:val="24"/>
          <w:szCs w:val="24"/>
        </w:rPr>
        <w:t>ПРЕДОСТАВЛЕНИЯ МУНИЦИПАЛЬНОЙ УСЛУГИ</w:t>
      </w:r>
    </w:p>
    <w:p w:rsidR="000A4FAA" w:rsidRPr="003A7AE6" w:rsidRDefault="0098024E" w:rsidP="000A4FAA">
      <w:pPr>
        <w:pStyle w:val="ConsPlusNormal"/>
        <w:tabs>
          <w:tab w:val="left" w:pos="-142"/>
        </w:tabs>
        <w:rPr>
          <w:rFonts w:ascii="Times New Roman" w:hAnsi="Times New Roman"/>
          <w:sz w:val="24"/>
          <w:szCs w:val="24"/>
        </w:rPr>
      </w:pPr>
      <w:r w:rsidRPr="00B51585">
        <w:rPr>
          <w:sz w:val="24"/>
          <w:szCs w:val="24"/>
        </w:rPr>
        <w:t xml:space="preserve"> </w:t>
      </w:r>
      <w:r w:rsidR="000A4FAA">
        <w:rPr>
          <w:rFonts w:ascii="Times New Roman" w:hAnsi="Times New Roman"/>
          <w:b/>
          <w:sz w:val="28"/>
          <w:szCs w:val="28"/>
        </w:rPr>
        <w:t xml:space="preserve">                           </w:t>
      </w:r>
      <w:r w:rsidR="000A4FAA">
        <w:rPr>
          <w:rFonts w:ascii="Times New Roman" w:hAnsi="Times New Roman"/>
          <w:sz w:val="24"/>
          <w:szCs w:val="24"/>
        </w:rPr>
        <w:t xml:space="preserve"> </w:t>
      </w:r>
    </w:p>
    <w:p w:rsidR="000A4FAA" w:rsidRPr="004768A9" w:rsidRDefault="00575CB2" w:rsidP="000A4FAA">
      <w:pPr>
        <w:jc w:val="right"/>
        <w:rPr>
          <w:i/>
        </w:rPr>
      </w:pPr>
      <w:r>
        <w:rPr>
          <w:b/>
          <w:noProof/>
          <w:lang w:eastAsia="ru-RU"/>
        </w:rPr>
        <mc:AlternateContent>
          <mc:Choice Requires="wps">
            <w:drawing>
              <wp:anchor distT="0" distB="0" distL="114300" distR="114300" simplePos="0" relativeHeight="251671552" behindDoc="0" locked="0" layoutInCell="1" allowOverlap="1" wp14:anchorId="53A8EAF0" wp14:editId="1249ECCE">
                <wp:simplePos x="0" y="0"/>
                <wp:positionH relativeFrom="column">
                  <wp:posOffset>432435</wp:posOffset>
                </wp:positionH>
                <wp:positionV relativeFrom="paragraph">
                  <wp:posOffset>195985</wp:posOffset>
                </wp:positionV>
                <wp:extent cx="2613660" cy="772795"/>
                <wp:effectExtent l="0" t="0" r="15240" b="2730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3660" cy="772795"/>
                        </a:xfrm>
                        <a:prstGeom prst="rect">
                          <a:avLst/>
                        </a:prstGeom>
                        <a:solidFill>
                          <a:srgbClr val="FFFFFF"/>
                        </a:solidFill>
                        <a:ln w="9525">
                          <a:solidFill>
                            <a:srgbClr val="000000"/>
                          </a:solidFill>
                          <a:miter lim="800000"/>
                          <a:headEnd/>
                          <a:tailEnd/>
                        </a:ln>
                      </wps:spPr>
                      <wps:txbx>
                        <w:txbxContent>
                          <w:p w:rsidR="00056869"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w:t>
                            </w:r>
                            <w:r>
                              <w:rPr>
                                <w:rFonts w:ascii="Times New Roman" w:hAnsi="Times New Roman"/>
                                <w:sz w:val="24"/>
                                <w:szCs w:val="24"/>
                              </w:rPr>
                              <w:t>документов председателем межведомственной комиссии,</w:t>
                            </w:r>
                          </w:p>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ОЖКХ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left:0;text-align:left;margin-left:34.05pt;margin-top:15.45pt;width:205.8pt;height:60.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FxTgIAAFoEAAAOAAAAZHJzL2Uyb0RvYy54bWysVM2O0zAQviPxDpbvNG22P9uo6WrVpQhp&#10;gZUWHsB1nMbCsc3YbbKckLgi8Qg8BBfEzz5D+kZMnG7pAidEDpbHM/78zTczmZ3VpSJbAU4andJB&#10;r0+J0NxkUq9T+url8tEpJc4znTFltEjpjXD0bP7wwayyiYhNYVQmgCCIdkllU1p4b5MocrwQJXM9&#10;Y4VGZ26gZB5NWEcZsArRSxXF/f44qgxkFgwXzuHpReek84Cf54L7F3nuhCcqpcjNhxXCumrXaD5j&#10;yRqYLSTf02D/wKJkUuOjB6gL5hnZgPwDqpQcjDO573FTRibPJRchB8xm0P8tm+uCWRFyQXGcPcjk&#10;/h8sf769AiKzlJ6gPJqVWKPm0+7d7mPzvbndvW8+N7fNt92H5kfzpflKMAgVq6xL8OK1vYI2Z2cv&#10;DX/tiDaLgum1OAcwVSFYhjwHbXx070JrOLxKVtUzk+F7bONNEK/OoWwBURZShxrdHGokak84Hsbj&#10;wcl4jFw5+iaTeDIdhSdYcnfbgvNPhClJu0kpYA8EdLa9dL5lw5K7kMDeKJktpVLBgPVqoYBsGfbL&#10;Mnx7dHccpjSpUjodxaOAfM/njiH64fsbRCk9Nr6SZUpPD0EsaWV7rLPQlp5J1e2RstJ7HVvpuhL4&#10;elXvq7Ey2Q0qCqZrcBxI3BQG3lJSYXOn1L3ZMBCUqKcaqzIdDIftNARjOJrEaMCxZ3XsYZojVEo9&#10;Jd124bsJ2liQ6wJfGgQZtDnHSuYyiNxWuWO1540NHLTfD1s7Icd2iPr1S5j/BAAA//8DAFBLAwQU&#10;AAYACAAAACEArE43id8AAAAJAQAADwAAAGRycy9kb3ducmV2LnhtbEyPQU+DQBCF7yb+h82YeLNL&#10;qdKCLI3R1MRjSy/eBnYFlJ0l7NKiv97pSY+T9+W9b/LtbHtxMqPvHClYLiIQhmqnO2oUHMvd3QaE&#10;D0gae0dGwbfxsC2ur3LMtDvT3pwOoRFcQj5DBW0IQyalr1tj0S/cYIizDzdaDHyOjdQjnrnc9jKO&#10;okRa7IgXWhzMc2vqr8NkFVRdfMSfffka2XS3Cm9z+Tm9vyh1ezM/PYIIZg5/MFz0WR0KdqrcRNqL&#10;XkGyWTKpYBWlIDi/X6drEBWDD3ECssjl/w+KXwAAAP//AwBQSwECLQAUAAYACAAAACEAtoM4kv4A&#10;AADhAQAAEwAAAAAAAAAAAAAAAAAAAAAAW0NvbnRlbnRfVHlwZXNdLnhtbFBLAQItABQABgAIAAAA&#10;IQA4/SH/1gAAAJQBAAALAAAAAAAAAAAAAAAAAC8BAABfcmVscy8ucmVsc1BLAQItABQABgAIAAAA&#10;IQDlKDFxTgIAAFoEAAAOAAAAAAAAAAAAAAAAAC4CAABkcnMvZTJvRG9jLnhtbFBLAQItABQABgAI&#10;AAAAIQCsTjeJ3wAAAAkBAAAPAAAAAAAAAAAAAAAAAKgEAABkcnMvZG93bnJldi54bWxQSwUGAAAA&#10;AAQABADzAAAAtAUAAAAA&#10;">
                <v:textbox>
                  <w:txbxContent>
                    <w:p w:rsidR="00056869"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w:t>
                      </w:r>
                      <w:r>
                        <w:rPr>
                          <w:rFonts w:ascii="Times New Roman" w:hAnsi="Times New Roman"/>
                          <w:sz w:val="24"/>
                          <w:szCs w:val="24"/>
                        </w:rPr>
                        <w:t>документов председателем межведомственной комиссии,</w:t>
                      </w:r>
                    </w:p>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ОЖКХ</w:t>
                      </w:r>
                    </w:p>
                  </w:txbxContent>
                </v:textbox>
              </v:rect>
            </w:pict>
          </mc:Fallback>
        </mc:AlternateContent>
      </w:r>
      <w:r w:rsidR="000A4FAA" w:rsidRPr="003F3821">
        <w:t xml:space="preserve">           </w:t>
      </w:r>
      <w:r w:rsidR="000A4FAA">
        <w:t xml:space="preserve">                               </w:t>
      </w:r>
      <w:r w:rsidR="000A4FAA">
        <w:rPr>
          <w:b/>
          <w:noProof/>
          <w:lang w:eastAsia="ru-RU"/>
        </w:rPr>
        <mc:AlternateContent>
          <mc:Choice Requires="wps">
            <w:drawing>
              <wp:anchor distT="0" distB="0" distL="114300" distR="114300" simplePos="0" relativeHeight="251659264" behindDoc="0" locked="0" layoutInCell="1" allowOverlap="1" wp14:anchorId="47C3F308" wp14:editId="434F48CE">
                <wp:simplePos x="0" y="0"/>
                <wp:positionH relativeFrom="column">
                  <wp:posOffset>3268980</wp:posOffset>
                </wp:positionH>
                <wp:positionV relativeFrom="paragraph">
                  <wp:posOffset>146050</wp:posOffset>
                </wp:positionV>
                <wp:extent cx="2613660" cy="527050"/>
                <wp:effectExtent l="5715" t="12065" r="9525" b="1333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3660" cy="527050"/>
                        </a:xfrm>
                        <a:prstGeom prst="rect">
                          <a:avLst/>
                        </a:prstGeom>
                        <a:solidFill>
                          <a:srgbClr val="FFFFFF"/>
                        </a:solidFill>
                        <a:ln w="9525">
                          <a:solidFill>
                            <a:srgbClr val="000000"/>
                          </a:solidFill>
                          <a:miter lim="800000"/>
                          <a:headEnd/>
                          <a:tailEnd/>
                        </a:ln>
                      </wps:spPr>
                      <wps:txbx>
                        <w:txbxContent>
                          <w:p w:rsidR="00056869" w:rsidRPr="009E42A4"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и </w:t>
                            </w:r>
                            <w:r>
                              <w:rPr>
                                <w:rFonts w:ascii="Times New Roman" w:hAnsi="Times New Roman"/>
                                <w:sz w:val="24"/>
                                <w:szCs w:val="24"/>
                              </w:rPr>
                              <w:t>рассмотрение документов</w:t>
                            </w:r>
                            <w:r w:rsidRPr="009E42A4">
                              <w:rPr>
                                <w:rFonts w:ascii="Times New Roman" w:hAnsi="Times New Roman"/>
                                <w:sz w:val="24"/>
                                <w:szCs w:val="24"/>
                              </w:rPr>
                              <w:t xml:space="preserve"> в </w:t>
                            </w:r>
                            <w:r>
                              <w:rPr>
                                <w:rFonts w:ascii="Times New Roman" w:hAnsi="Times New Roman"/>
                                <w:sz w:val="24"/>
                                <w:szCs w:val="24"/>
                              </w:rPr>
                              <w:t xml:space="preserve">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7" style="position:absolute;left:0;text-align:left;margin-left:257.4pt;margin-top:11.5pt;width:205.8pt;height: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yIPUQIAAGEEAAAOAAAAZHJzL2Uyb0RvYy54bWysVM2O0zAQviPxDpbvNE227e5GTVerLkVI&#10;C6y08ACu4zQWjm3GbtNyQuKKxCPwEFwQP/sM6RsxcdrSBU6IHCyPZ+bzzPeNM75YV4qsBDhpdEbj&#10;Xp8SobnJpV5k9NXL2aMzSpxnOmfKaJHRjXD0YvLwwbi2qUhMaVQugCCIdmltM1p6b9MocrwUFXM9&#10;Y4VGZ2GgYh5NWEQ5sBrRKxUl/f4oqg3kFgwXzuHpVeekk4BfFIL7F0XhhCcqo1ibDyuEdd6u0WTM&#10;0gUwW0q+K4P9QxUVkxovPUBdMc/IEuQfUJXkYJwpfI+bKjJFIbkIPWA3cf+3bm5LZkXoBclx9kCT&#10;+3+w/PnqBojMM3oSU6JZhRo1n7bvth+b783d9n3zublrvm0/ND+aL81XgkHIWG1diom39gbanp29&#10;Nvy1I9pMS6YX4hLA1KVgOdYZ4qN7Ca3hMJXM62cmx/vY0ptA3rqAqgVEWsg6aLQ5aCTWnnA8TEbx&#10;yWiEUnL0DZPT/jCIGLF0n23B+SfCVKTdZBRwBgI6W107j9Vj6D4kVG+UzGdSqWDAYj5VQFYM52UW&#10;vrZhTHHHYUqTOqPnw2QYkO/53DFEP3x/g6ikx8FXssro2SGIpS1tj3UextIzqbo93q80lrGnrpPA&#10;r+frIN1BlLnJN0gsmG7O8V3ipjTwlpIaZzyj7s2SgaBEPdUoznk8GLSPIhiD4WmCBhx75scepjlC&#10;ZdRT0m2nvntISwtyUeJNcWBDm0sUtJCB67birqpd+TjHgc/dm2sfyrEdon79GSY/AQAA//8DAFBL&#10;AwQUAAYACAAAACEAUYcSg98AAAAKAQAADwAAAGRycy9kb3ducmV2LnhtbEyPwU7DMBBE70j8g7VI&#10;3KjdtEQ0xKkQqEgc2/TCbRMvSSC2o9hpA1/PcirH1T7NvMm3s+3FicbQeadhuVAgyNXedK7RcCx3&#10;dw8gQkRnsPeONHxTgG1xfZVjZvzZ7el0iI3gEBcy1NDGOGRShroli2HhB3L8+/Cjxcjn2Egz4pnD&#10;bS8TpVJpsXPc0OJAzy3VX4fJaqi65Ig/+/JV2c1uFd/m8nN6f9H69mZ+egQRaY4XGP70WR0Kdqr8&#10;5EwQvYb75ZrVo4ZkxZsY2CTpGkTFpEoVyCKX/ycUvwAAAP//AwBQSwECLQAUAAYACAAAACEAtoM4&#10;kv4AAADhAQAAEwAAAAAAAAAAAAAAAAAAAAAAW0NvbnRlbnRfVHlwZXNdLnhtbFBLAQItABQABgAI&#10;AAAAIQA4/SH/1gAAAJQBAAALAAAAAAAAAAAAAAAAAC8BAABfcmVscy8ucmVsc1BLAQItABQABgAI&#10;AAAAIQBovyIPUQIAAGEEAAAOAAAAAAAAAAAAAAAAAC4CAABkcnMvZTJvRG9jLnhtbFBLAQItABQA&#10;BgAIAAAAIQBRhxKD3wAAAAoBAAAPAAAAAAAAAAAAAAAAAKsEAABkcnMvZG93bnJldi54bWxQSwUG&#10;AAAAAAQABADzAAAAtwUAAAAA&#10;">
                <v:textbox>
                  <w:txbxContent>
                    <w:p w:rsidR="00056869" w:rsidRPr="009E42A4"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и </w:t>
                      </w:r>
                      <w:r>
                        <w:rPr>
                          <w:rFonts w:ascii="Times New Roman" w:hAnsi="Times New Roman"/>
                          <w:sz w:val="24"/>
                          <w:szCs w:val="24"/>
                        </w:rPr>
                        <w:t>рассмотрение документов</w:t>
                      </w:r>
                      <w:r w:rsidRPr="009E42A4">
                        <w:rPr>
                          <w:rFonts w:ascii="Times New Roman" w:hAnsi="Times New Roman"/>
                          <w:sz w:val="24"/>
                          <w:szCs w:val="24"/>
                        </w:rPr>
                        <w:t xml:space="preserve"> в </w:t>
                      </w:r>
                      <w:r>
                        <w:rPr>
                          <w:rFonts w:ascii="Times New Roman" w:hAnsi="Times New Roman"/>
                          <w:sz w:val="24"/>
                          <w:szCs w:val="24"/>
                        </w:rPr>
                        <w:t xml:space="preserve"> МФЦ</w:t>
                      </w:r>
                    </w:p>
                  </w:txbxContent>
                </v:textbox>
              </v:rect>
            </w:pict>
          </mc:Fallback>
        </mc:AlternateContent>
      </w:r>
    </w:p>
    <w:p w:rsidR="000A4FAA" w:rsidRPr="003F3821" w:rsidRDefault="000A4FAA" w:rsidP="000A4FAA">
      <w:pPr>
        <w:jc w:val="center"/>
        <w:rPr>
          <w:b/>
        </w:rPr>
      </w:pPr>
    </w:p>
    <w:p w:rsidR="000A4FAA" w:rsidRPr="003F3821" w:rsidRDefault="000A4FAA" w:rsidP="000A4FAA">
      <w:pPr>
        <w:rPr>
          <w:b/>
        </w:rPr>
      </w:pPr>
    </w:p>
    <w:p w:rsidR="000A4FAA" w:rsidRPr="003F3821" w:rsidRDefault="008E124E" w:rsidP="000A4FAA">
      <w:pPr>
        <w:ind w:firstLine="709"/>
        <w:jc w:val="both"/>
      </w:pPr>
      <w:r>
        <w:rPr>
          <w:noProof/>
          <w:lang w:eastAsia="ru-RU"/>
        </w:rPr>
        <mc:AlternateContent>
          <mc:Choice Requires="wps">
            <w:drawing>
              <wp:anchor distT="0" distB="0" distL="114300" distR="114300" simplePos="0" relativeHeight="251669504" behindDoc="0" locked="0" layoutInCell="1" allowOverlap="1" wp14:anchorId="5DFAC810" wp14:editId="78D9ECBE">
                <wp:simplePos x="0" y="0"/>
                <wp:positionH relativeFrom="column">
                  <wp:posOffset>4547870</wp:posOffset>
                </wp:positionH>
                <wp:positionV relativeFrom="paragraph">
                  <wp:posOffset>73660</wp:posOffset>
                </wp:positionV>
                <wp:extent cx="8255" cy="365760"/>
                <wp:effectExtent l="57150" t="0" r="67945"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4" o:spid="_x0000_s1026" type="#_x0000_t32" style="position:absolute;margin-left:358.1pt;margin-top:5.8pt;width:.65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YgZwIAAHoEAAAOAAAAZHJzL2Uyb0RvYy54bWysVEtu2zAQ3RfoHQjuHVmO7DhC5KCQ7G7S&#10;NkDSA9AkZRGlSIFkLBtFgTQXyBF6hW666Ac5g3yjDulPk3ZTFNWCGoozb97MPOrsfFVLtOTGCq0y&#10;HB/1MeKKaibUIsNvr2e9MUbWEcWI1IpneM0tPp88f3bWNikf6EpLxg0CEGXTtslw5VyTRpGlFa+J&#10;PdINV3BYalMTB1uziJghLaDXMhr0+6Oo1YY1RlNuLXwttod4EvDLklP3piwtd0hmGLi5sJqwzv0a&#10;Tc5IujCkqQTd0SD/wKImQkHSA1RBHEE3RvwBVQtqtNWlO6K6jnRZCspDDVBN3P+tmquKNDzUAs2x&#10;zaFN9v/B0tfLS4MEy/AgwUiRGmbUfdrcbu67H93nzT3afOweYNncbW67L9337lv30H1F4Aydaxub&#10;AkCuLo2vna7UVXOh6TuLlM4rohY8VHC9bgA19hHRkxC/sQ3kn7evNAMfcuN0aOOqNLWHhAahVZjW&#10;+jAtvnKIwsfxYDjEiMLB8Wh4MgqzjEi6D22MdS+5rpE3MmydIWJRuVwrBarQJg6JyPLCOk+MpPsA&#10;n1fpmZAyiEMq1Gb4dDgYhgCrpWD+0LtZs5jn0qAl8fIKT6gSTh67GX2jWACrOGHTne2IkGAjF9rj&#10;jICGSY59tpozjCSHG+WtLT2pfEYoHgjvrK3C3p/2T6fj6TjpJYPRtJf0i6L3YpYnvdEsPhkWx0We&#10;F/EHTz5O0kowxpXnv1d7nPydmnb3bqvTg94PjYqeooeOAtn9O5AO0/cD30pnrtn60vjqvBBA4MF5&#10;dxn9DXq8D16/fhmTnwAAAP//AwBQSwMEFAAGAAgAAAAhALTNFGTgAAAACQEAAA8AAABkcnMvZG93&#10;bnJldi54bWxMj8FOwzAQRO9I/IO1SNyok0g4NMSpgAqRC0i0CHF0YxNbxOsodtuUr2c5wXE1TzNv&#10;69XsB3YwU3QBJeSLDJjBLmiHvYS37ePVDbCYFGo1BDQSTibCqjk/q1WlwxFfzWGTekYlGCslwaY0&#10;VpzHzhqv4iKMBin7DJNXic6p53pSRyr3Ay+yTHCvHNKCVaN5sKb72uy9hLT+OFnx3t0v3cv26Vm4&#10;77Zt11JeXsx3t8CSmdMfDL/6pA4NOe3CHnVkg4QyFwWhFOQCGAFlXl4D20kQywJ4U/P/HzQ/AAAA&#10;//8DAFBLAQItABQABgAIAAAAIQC2gziS/gAAAOEBAAATAAAAAAAAAAAAAAAAAAAAAABbQ29udGVu&#10;dF9UeXBlc10ueG1sUEsBAi0AFAAGAAgAAAAhADj9If/WAAAAlAEAAAsAAAAAAAAAAAAAAAAALwEA&#10;AF9yZWxzLy5yZWxzUEsBAi0AFAAGAAgAAAAhAHagNiBnAgAAegQAAA4AAAAAAAAAAAAAAAAALgIA&#10;AGRycy9lMm9Eb2MueG1sUEsBAi0AFAAGAAgAAAAhALTNFGTgAAAACQEAAA8AAAAAAAAAAAAAAAAA&#10;wQQAAGRycy9kb3ducmV2LnhtbFBLBQYAAAAABAAEAPMAAADOBQAAAAA=&#10;">
                <v:stroke endarrow="block"/>
              </v:shape>
            </w:pict>
          </mc:Fallback>
        </mc:AlternateContent>
      </w:r>
    </w:p>
    <w:p w:rsidR="000A4FAA" w:rsidRPr="003F3821" w:rsidRDefault="00575CB2" w:rsidP="000A4FAA">
      <w:r>
        <w:rPr>
          <w:noProof/>
          <w:lang w:eastAsia="ru-RU"/>
        </w:rPr>
        <mc:AlternateContent>
          <mc:Choice Requires="wps">
            <w:drawing>
              <wp:anchor distT="0" distB="0" distL="114300" distR="114300" simplePos="0" relativeHeight="251668480" behindDoc="0" locked="0" layoutInCell="1" allowOverlap="1" wp14:anchorId="01D95E4E" wp14:editId="0B038911">
                <wp:simplePos x="0" y="0"/>
                <wp:positionH relativeFrom="column">
                  <wp:posOffset>1616710</wp:posOffset>
                </wp:positionH>
                <wp:positionV relativeFrom="paragraph">
                  <wp:posOffset>33655</wp:posOffset>
                </wp:positionV>
                <wp:extent cx="8255" cy="285750"/>
                <wp:effectExtent l="38100" t="0" r="67945" b="5715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127.3pt;margin-top:2.65pt;width:.6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W2MZgIAAHoEAAAOAAAAZHJzL2Uyb0RvYy54bWysVEtu2zAQ3RfoHQjuHVmqlThC5KCQ7G7S&#10;NkDSA9AkZRGlSIFkLBtFgbQXyBF6hW666Ac5g3yjDulPk3ZTFNWCGoozb97MPOrsfNVItOTGCq1y&#10;HB8NMeKKaibUIsdvrmeDMUbWEcWI1IrneM0tPp88fXLWtRlPdK0l4wYBiLJZ1+a4dq7NosjSmjfE&#10;HumWKzistGmIg61ZRMyQDtAbGSXD4XHUacNaoym3Fr6W20M8CfhVxal7XVWWOyRzDNxcWE1Y536N&#10;JmckWxjS1oLuaJB/YNEQoSDpAaokjqAbI/6AagQ12urKHVHdRLqqBOWhBqgmHv5WzVVNWh5qgebY&#10;9tAm+/9g6avlpUGC5TiBSSnSwIz6T5vbzV3/o/+8uUObD/09LJuPm9v+S/+9/9bf918ROEPnutZm&#10;AFCoS+Nrpyt11V5o+tYipYuaqAUPFVyvW0CNfUT0KMRvbAv5591LzcCH3Dgd2riqTOMhoUFoFaa1&#10;PkyLrxyi8HGcpClGFA6ScXqShllGJNuHtsa6F1w3yBs5ts4QsahdoZUCVWgTh0RkeWGdJ0ayfYDP&#10;q/RMSBnEIRXqcnyaJmkIsFoK5g+9mzWLeSENWhIvr/CEKuHkoZvRN4oFsJoTNt3ZjggJNnKhPc4I&#10;aJjk2GdrOMNIcrhR3trSk8pnhOKB8M7aKuzd6fB0Op6OR4NRcjwdjIZlOXg+K0aD41l8kpbPyqIo&#10;4/eefDzKasEYV57/Xu3x6O/UtLt3W50e9H5oVPQYPXQUyO7fgXSYvh/4VjpzzdaXxlfnhQACD867&#10;y+hv0MN98Pr1y5j8BAAA//8DAFBLAwQUAAYACAAAACEA5np1Xd8AAAAIAQAADwAAAGRycy9kb3du&#10;cmV2LnhtbEyPwU7DMBBE70j8g7VI3KhDSiIa4lRAhcilSLQIcXTjJbGI11Hstilfz3KC42hGM2/K&#10;5eR6ccAxWE8KrmcJCKTGG0utgrft09UtiBA1Gd17QgUnDLCszs9KXRh/pFc8bGIruIRCoRV0MQ6F&#10;lKHp0Okw8wMSe59+dDqyHFtpRn3kctfLNEly6bQlXuj0gI8dNl+bvVMQVx+nLn9vHhb2Zfu8zu13&#10;XdcrpS4vpvs7EBGn+BeGX3xGh4qZdn5PJoheQZrd5BxVkM1BsJ9m2QLEjnUyB1mV8v+B6gcAAP//&#10;AwBQSwECLQAUAAYACAAAACEAtoM4kv4AAADhAQAAEwAAAAAAAAAAAAAAAAAAAAAAW0NvbnRlbnRf&#10;VHlwZXNdLnhtbFBLAQItABQABgAIAAAAIQA4/SH/1gAAAJQBAAALAAAAAAAAAAAAAAAAAC8BAABf&#10;cmVscy8ucmVsc1BLAQItABQABgAIAAAAIQDEDW2MZgIAAHoEAAAOAAAAAAAAAAAAAAAAAC4CAABk&#10;cnMvZTJvRG9jLnhtbFBLAQItABQABgAIAAAAIQDmenVd3wAAAAgBAAAPAAAAAAAAAAAAAAAAAMAE&#10;AABkcnMvZG93bnJldi54bWxQSwUGAAAAAAQABADzAAAAzAUAAAAA&#10;">
                <v:stroke endarrow="block"/>
              </v:shape>
            </w:pict>
          </mc:Fallback>
        </mc:AlternateContent>
      </w:r>
    </w:p>
    <w:p w:rsidR="000A4FAA" w:rsidRPr="003F3821" w:rsidRDefault="000A4FAA" w:rsidP="000A4FAA">
      <w:r>
        <w:rPr>
          <w:noProof/>
          <w:lang w:eastAsia="ru-RU"/>
        </w:rPr>
        <mc:AlternateContent>
          <mc:Choice Requires="wps">
            <w:drawing>
              <wp:anchor distT="0" distB="0" distL="114300" distR="114300" simplePos="0" relativeHeight="251673600" behindDoc="0" locked="0" layoutInCell="1" allowOverlap="1" wp14:anchorId="337775A5" wp14:editId="08E9068D">
                <wp:simplePos x="0" y="0"/>
                <wp:positionH relativeFrom="column">
                  <wp:posOffset>433070</wp:posOffset>
                </wp:positionH>
                <wp:positionV relativeFrom="paragraph">
                  <wp:posOffset>84455</wp:posOffset>
                </wp:positionV>
                <wp:extent cx="2643505" cy="567055"/>
                <wp:effectExtent l="0" t="0" r="23495" b="2349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43505" cy="567055"/>
                        </a:xfrm>
                        <a:prstGeom prst="rect">
                          <a:avLst/>
                        </a:prstGeom>
                        <a:solidFill>
                          <a:srgbClr val="FFFFFF"/>
                        </a:solidFill>
                        <a:ln w="9525">
                          <a:solidFill>
                            <a:srgbClr val="000000"/>
                          </a:solidFill>
                          <a:miter lim="800000"/>
                          <a:headEnd/>
                          <a:tailEnd/>
                        </a:ln>
                      </wps:spPr>
                      <wps:txbx>
                        <w:txbxContent>
                          <w:p w:rsidR="00056869" w:rsidRPr="004768A9" w:rsidRDefault="00056869" w:rsidP="000A4FAA">
                            <w:pPr>
                              <w:jc w:val="center"/>
                              <w:rPr>
                                <w:sz w:val="24"/>
                                <w:szCs w:val="24"/>
                              </w:rPr>
                            </w:pPr>
                            <w:r w:rsidRPr="004768A9">
                              <w:rPr>
                                <w:sz w:val="24"/>
                                <w:szCs w:val="24"/>
                              </w:rPr>
                              <w:t>Направление межведомственных запросов (в случае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8" style="position:absolute;margin-left:34.1pt;margin-top:6.65pt;width:208.15pt;height:44.6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1GdVgIAAGsEAAAOAAAAZHJzL2Uyb0RvYy54bWysVM1uEzEQviPxDpbvZDchm7arbqoqpQip&#10;QKUCd8frzVp4bTN2simnSlyReAQeggvip8+weSPG3ihNgRNiD5bHM/PNzDcze3yybhRZCXDS6IIO&#10;ByklQnNTSr0o6OtX548OKXGe6ZIpo0VBr4WjJ9OHD45bm4uRqY0qBRAE0S5vbUFr722eJI7XomFu&#10;YKzQqKwMNMyjCIukBNYieqOSUZpOktZAacFw4Ry+nvVKOo34VSW4f1lVTniiCoq5+XhCPOfhTKbH&#10;LF8As7Xk2zTYP2TRMKkx6A7qjHlGliD/gGokB+NM5QfcNImpKslFrAGrGaa/VXNVMytiLUiOszua&#10;3P+D5S9Wl0BkWdDRhBLNGuxR93lzs/nU/ehuNx+6L91t933zsfvZfe2+ETRCxlrrcnS8spcQanb2&#10;wvC3jmgzq5leiFMA09aClZjnMNgn9xyC4NCVzNvnpsR4bOlNJG9dQUMqJe2b4BigkSCyjt263nVL&#10;rD3h+DiajB9naUYJR102OUizLAZjecAJ3hacfypMQ8KloIDTEFHZ6sL5kNedSazDKFmeS6WiAIv5&#10;TAFZMZyc8/ht0d2+mdKkLehRNsoi8j2d24dI4/c3iEZ6XAElm4Ie7oxYHgh8oss4oJ5J1d8xZaW3&#10;jAYS+2b49XzdNzEECATPTXmNFIPpJx43FC+1gfeUtDjtBXXvlgwEJeqZxjYdDcfjsB5RGGcHIxRg&#10;XzPf1zDNEaqgnpL+OvP9Si0tyEWNkfruaXOKra1k5Pouq236ONGxBdvtCyuzL0eru3/E9BcAAAD/&#10;/wMAUEsDBBQABgAIAAAAIQBbR2zD3QAAAAkBAAAPAAAAZHJzL2Rvd25yZXYueG1sTI9BS8QwEIXv&#10;gv8hjODNTW1rKbXpIoKglwVXYa9pM7bFZlKSbLf9944nPc57jzffq/erncSCPoyOFNzvEhBInTMj&#10;9Qo+P17uShAhajJ6coQKNgywb66val0Zd6F3XI6xF1xCodIKhhjnSsrQDWh12LkZib0v562OfPpe&#10;Gq8vXG4nmSZJIa0eiT8MesbnAbvv49kqeJ0P7ZtP7XbI21xua5eF5XRS6vZmfXoEEXGNf2H4xWd0&#10;aJipdWcyQUwKijLlJOtZBoL9vMwfQLQsJGkBsqnl/wXNDwAAAP//AwBQSwECLQAUAAYACAAAACEA&#10;toM4kv4AAADhAQAAEwAAAAAAAAAAAAAAAAAAAAAAW0NvbnRlbnRfVHlwZXNdLnhtbFBLAQItABQA&#10;BgAIAAAAIQA4/SH/1gAAAJQBAAALAAAAAAAAAAAAAAAAAC8BAABfcmVscy8ucmVsc1BLAQItABQA&#10;BgAIAAAAIQClj1GdVgIAAGsEAAAOAAAAAAAAAAAAAAAAAC4CAABkcnMvZTJvRG9jLnhtbFBLAQIt&#10;ABQABgAIAAAAIQBbR2zD3QAAAAkBAAAPAAAAAAAAAAAAAAAAALAEAABkcnMvZG93bnJldi54bWxQ&#10;SwUGAAAAAAQABADzAAAAugUAAAAA&#10;">
                <v:textbox>
                  <w:txbxContent>
                    <w:p w:rsidR="00056869" w:rsidRPr="004768A9" w:rsidRDefault="00056869" w:rsidP="000A4FAA">
                      <w:pPr>
                        <w:jc w:val="center"/>
                        <w:rPr>
                          <w:sz w:val="24"/>
                          <w:szCs w:val="24"/>
                        </w:rPr>
                      </w:pPr>
                      <w:r w:rsidRPr="004768A9">
                        <w:rPr>
                          <w:sz w:val="24"/>
                          <w:szCs w:val="24"/>
                        </w:rPr>
                        <w:t>Направление межведомственных запросов (в случае необходимости)</w:t>
                      </w:r>
                    </w:p>
                  </w:txbxContent>
                </v:textbox>
              </v:rect>
            </w:pict>
          </mc:Fallback>
        </mc:AlternateContent>
      </w:r>
    </w:p>
    <w:p w:rsidR="000A4FAA" w:rsidRPr="003F3821" w:rsidRDefault="008E124E" w:rsidP="000A4FAA">
      <w:r>
        <w:rPr>
          <w:b/>
          <w:noProof/>
          <w:lang w:eastAsia="ru-RU"/>
        </w:rPr>
        <mc:AlternateContent>
          <mc:Choice Requires="wps">
            <w:drawing>
              <wp:anchor distT="0" distB="0" distL="114300" distR="114300" simplePos="0" relativeHeight="251670528" behindDoc="0" locked="0" layoutInCell="1" allowOverlap="1" wp14:anchorId="25D3CAB3" wp14:editId="4913FBE9">
                <wp:simplePos x="0" y="0"/>
                <wp:positionH relativeFrom="column">
                  <wp:posOffset>3277870</wp:posOffset>
                </wp:positionH>
                <wp:positionV relativeFrom="paragraph">
                  <wp:posOffset>113030</wp:posOffset>
                </wp:positionV>
                <wp:extent cx="2646045" cy="393700"/>
                <wp:effectExtent l="0" t="0" r="20955" b="2540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6045" cy="393700"/>
                        </a:xfrm>
                        <a:prstGeom prst="rect">
                          <a:avLst/>
                        </a:prstGeom>
                        <a:solidFill>
                          <a:srgbClr val="FFFFFF"/>
                        </a:solidFill>
                        <a:ln w="9525">
                          <a:solidFill>
                            <a:srgbClr val="000000"/>
                          </a:solidFill>
                          <a:miter lim="800000"/>
                          <a:headEnd/>
                          <a:tailEnd/>
                        </a:ln>
                      </wps:spPr>
                      <wps:txbx>
                        <w:txbxContent>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Направление документов в ОЖКХ</w:t>
                            </w:r>
                          </w:p>
                          <w:p w:rsidR="00056869" w:rsidRPr="000E516F" w:rsidRDefault="00056869" w:rsidP="000A4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margin-left:258.1pt;margin-top:8.9pt;width:208.35pt;height: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264UQIAAGEEAAAOAAAAZHJzL2Uyb0RvYy54bWysVM2O0zAQviPxDpbvNOnvbqOmq1WXIqQF&#10;Vlp4ANdxGgvHNmO3yXJC4orEI/AQXBA/+wzpGzFxuqULnBA5WB7P+PPM981kdlaXimwFOGl0Svu9&#10;mBKhucmkXqf01cvlo1NKnGc6Y8pokdIb4ejZ/OGDWWUTMTCFUZkAgiDaJZVNaeG9TaLI8UKUzPWM&#10;FRqduYGSeTRhHWXAKkQvVTSI40lUGcgsGC6cw9OLzknnAT/PBfcv8twJT1RKMTcfVgjrql2j+Ywl&#10;a2C2kHyfBvuHLEomNT56gLpgnpENyD+gSsnBOJP7HjdlZPJcchFqwGr68W/VXBfMilALkuPsgSb3&#10;/2D58+0VEJmldDCkRLMSNWo+7d7tPjbfm9vd++Zzc9t8231ofjRfmq8Eg5CxyroEL17bK2hrdvbS&#10;8NeOaLMomF6LcwBTFYJlmGe/jY/uXWgNh1fJqnpmMnyPbbwJ5NU5lC0g0kLqoNHNQSNRe8LxcDAZ&#10;TeLRmBKOvuF0eBIHESOW3N224PwTYUrSblIK2AMBnW0vnW+zYcldSMjeKJktpVLBgPVqoYBsGfbL&#10;MnyhACzyOExpUqV0Oh6MA/I9nzuGiMP3N4hSemx8JcuUnh6CWNLS9lhnoS09k6rbY8pK73lsqesk&#10;8PWqDtIdRFmZ7AaJBdP1Oc4lbgoDbympsMdT6t5sGAhK1FON4kz7o1E7FMEYjU8GaMCxZ3XsYZoj&#10;VEo9Jd124btB2liQ6wJf6gc2tDlHQXMZuG7F7rLap499HCTYz1w7KMd2iPr1Z5j/BAAA//8DAFBL&#10;AwQUAAYACAAAACEAABLyCt4AAAAJAQAADwAAAGRycy9kb3ducmV2LnhtbEyPQU+DQBCF7yb+h82Y&#10;eLNLaWwLsjRGUxOPLb14G2AElJ0l7NKiv97xpMfJ+/Lme9lutr060+g7xwaWiwgUceXqjhsDp2J/&#10;twXlA3KNvWMy8EUedvn1VYZp7S58oPMxNEpK2KdooA1hSLX2VUsW/cINxJK9u9FikHNsdD3iRcpt&#10;r+MoWmuLHcuHFgd6aqn6PE7WQNnFJ/w+FC+RTfar8DoXH9PbszG3N/PjA6hAc/iD4Vdf1CEXp9JN&#10;XHvVG7hfrmNBJdjIBAGSVZyAKg1ski3oPNP/F+Q/AAAA//8DAFBLAQItABQABgAIAAAAIQC2gziS&#10;/gAAAOEBAAATAAAAAAAAAAAAAAAAAAAAAABbQ29udGVudF9UeXBlc10ueG1sUEsBAi0AFAAGAAgA&#10;AAAhADj9If/WAAAAlAEAAAsAAAAAAAAAAAAAAAAALwEAAF9yZWxzLy5yZWxzUEsBAi0AFAAGAAgA&#10;AAAhAOfzbrhRAgAAYQQAAA4AAAAAAAAAAAAAAAAALgIAAGRycy9lMm9Eb2MueG1sUEsBAi0AFAAG&#10;AAgAAAAhAAAS8greAAAACQEAAA8AAAAAAAAAAAAAAAAAqwQAAGRycy9kb3ducmV2LnhtbFBLBQYA&#10;AAAABAAEAPMAAAC2BQAAAAA=&#10;">
                <v:textbox>
                  <w:txbxContent>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Направление документов в ОЖКХ</w:t>
                      </w:r>
                    </w:p>
                    <w:p w:rsidR="00056869" w:rsidRPr="000E516F" w:rsidRDefault="00056869" w:rsidP="000A4FAA"/>
                  </w:txbxContent>
                </v:textbox>
              </v:rect>
            </w:pict>
          </mc:Fallback>
        </mc:AlternateContent>
      </w:r>
    </w:p>
    <w:p w:rsidR="000A4FAA" w:rsidRPr="003F3821" w:rsidRDefault="000A4FAA" w:rsidP="000A4FAA"/>
    <w:p w:rsidR="000A4FAA" w:rsidRPr="003F3821" w:rsidRDefault="008E124E" w:rsidP="000A4FAA">
      <w:r>
        <w:rPr>
          <w:noProof/>
          <w:lang w:eastAsia="ru-RU"/>
        </w:rPr>
        <mc:AlternateContent>
          <mc:Choice Requires="wps">
            <w:drawing>
              <wp:anchor distT="0" distB="0" distL="114300" distR="114300" simplePos="0" relativeHeight="251677696" behindDoc="0" locked="0" layoutInCell="1" allowOverlap="1" wp14:anchorId="1B66CA00" wp14:editId="51602E5A">
                <wp:simplePos x="0" y="0"/>
                <wp:positionH relativeFrom="column">
                  <wp:posOffset>1638300</wp:posOffset>
                </wp:positionH>
                <wp:positionV relativeFrom="paragraph">
                  <wp:posOffset>99060</wp:posOffset>
                </wp:positionV>
                <wp:extent cx="8255" cy="285750"/>
                <wp:effectExtent l="38100" t="0" r="67945" b="5715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129pt;margin-top:7.8pt;width:.6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Tf9ZgIAAHoEAAAOAAAAZHJzL2Uyb0RvYy54bWysVM2O0zAQviPxDpbv3TSh2W2jpiuUtFwW&#10;qLTLA7ix01g4dmS7TSuEtPAC+wi8AhcO/GifIX0jxu4Pu3BBiByccTzzzTcznzO+3NQCrZk2XMkU&#10;h2d9jJgsFOVymeI3N7PeECNjiaREKMlSvGUGX06ePhm3TcIiVSlBmUYAIk3SNimurG2SIDBFxWpi&#10;zlTDJByWStfEwlYvA6pJC+i1CKJ+/zxolaaNVgUzBr7m+0M88fhlyQr7uiwNs0ikGLhZv2q/Ltwa&#10;TMYkWWrSVLw40CD/wKImXELSE1ROLEErzf+AqnmhlVGlPStUHaiy5AXzNUA1Yf+3aq4r0jBfCzTH&#10;NKc2mf8HW7xazzXiNMXRCCNJaphR92l3u7vrfnSfd3do96G7h2X3cXfbfem+d9+6++4rAmfoXNuY&#10;BAAyOdeu9mIjr5srVbw1SKqsInLJfAU32wZQQxcRPApxG9NA/kX7UlHwISurfBs3pa4dJDQIbfy0&#10;tqdpsY1FBXwcRnGMUQEH0TC+iP0sA5IcQxtt7AumauSMFBurCV9WNlNSgiqUDn0isr4y1hEjyTHA&#10;5ZVqxoXw4hAStSkexVHsA4wSnLpD52b0cpEJjdbEycs/vko4eeim1UpSD1YxQqcH2xIuwEbWt8dq&#10;Dg0TDLtsNaMYCQY3yll7ekK6jFA8ED5Ye4W9G/VH0+F0OOgNovNpb9DP897zWTbonc/Cizh/lmdZ&#10;Hr535MNBUnFKmXT8j2oPB3+npsO92+v0pPdTo4LH6L6jQPb49qT99N3A99JZKLqda1edEwII3Dsf&#10;LqO7QQ/33uvXL2PyEwAA//8DAFBLAwQUAAYACAAAACEAcVnPMeAAAAAJAQAADwAAAGRycy9kb3du&#10;cmV2LnhtbEyPwU7DMBBE70j8g7VI3KhDUKw2xKmACpELSLRVxdGNl9giXkex26Z8PeYEx9GMZt5U&#10;y8n17IhjsJ4k3M4yYEit15Y6CdvN880cWIiKtOo9oYQzBljWlxeVKrU/0Tse17FjqYRCqSSYGIeS&#10;89AadCrM/ICUvE8/OhWTHDuuR3VK5a7neZYJ7pSltGDUgE8G26/1wUmIq4+zEbv2cWHfNi+vwn43&#10;TbOS8vpqergHFnGKf2H4xU/oUCemvT+QDqyXkBfz9CUmoxDAUiAvFnfA9hJEJoDXFf//oP4BAAD/&#10;/wMAUEsBAi0AFAAGAAgAAAAhALaDOJL+AAAA4QEAABMAAAAAAAAAAAAAAAAAAAAAAFtDb250ZW50&#10;X1R5cGVzXS54bWxQSwECLQAUAAYACAAAACEAOP0h/9YAAACUAQAACwAAAAAAAAAAAAAAAAAvAQAA&#10;X3JlbHMvLnJlbHNQSwECLQAUAAYACAAAACEA1s03/WYCAAB6BAAADgAAAAAAAAAAAAAAAAAuAgAA&#10;ZHJzL2Uyb0RvYy54bWxQSwECLQAUAAYACAAAACEAcVnPMeAAAAAJAQAADwAAAAAAAAAAAAAAAADA&#10;BAAAZHJzL2Rvd25yZXYueG1sUEsFBgAAAAAEAAQA8wAAAM0FAAAAAA==&#10;">
                <v:stroke endarrow="block"/>
              </v:shape>
            </w:pict>
          </mc:Fallback>
        </mc:AlternateContent>
      </w:r>
      <w:r>
        <w:rPr>
          <w:b/>
          <w:noProof/>
          <w:lang w:eastAsia="ru-RU"/>
        </w:rPr>
        <mc:AlternateContent>
          <mc:Choice Requires="wps">
            <w:drawing>
              <wp:anchor distT="0" distB="0" distL="114300" distR="114300" simplePos="0" relativeHeight="251675648" behindDoc="0" locked="0" layoutInCell="1" allowOverlap="1" wp14:anchorId="22501788" wp14:editId="75A37906">
                <wp:simplePos x="0" y="0"/>
                <wp:positionH relativeFrom="column">
                  <wp:posOffset>4612640</wp:posOffset>
                </wp:positionH>
                <wp:positionV relativeFrom="paragraph">
                  <wp:posOffset>46990</wp:posOffset>
                </wp:positionV>
                <wp:extent cx="0" cy="338455"/>
                <wp:effectExtent l="76200" t="0" r="76200" b="6159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8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63.2pt;margin-top:3.7pt;width:0;height:26.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CFYQIAAHcEAAAOAAAAZHJzL2Uyb0RvYy54bWysVEtu2zAQ3RfoHQjuHVm2nDpC5KCQ7G7S&#10;NkDSA9AkZRGlSIGkLRtFgTQXyBF6hW666Ac5g3yjDulPm3ZTFPWCHpIzb97MPOr8Yl1LtOLGCq0y&#10;HJ/0MeKKaibUIsNvbma9MUbWEcWI1IpneMMtvpg8fXLeNikf6EpLxg0CEGXTtslw5VyTRpGlFa+J&#10;PdENV3BZalMTB1uziJghLaDXMhr0+6dRqw1rjKbcWjgtdpd4EvDLklP3uiwtd0hmGLi5sJqwzv0a&#10;Tc5JujCkqQTd0yD/wKImQkHSI1RBHEFLI/6AqgU12urSnVBdR7osBeWhBqgm7v9WzXVFGh5qgebY&#10;5tgm+/9g6avVlUGCZXgwwEiRGmbUfdzebu+7792n7T3afugeYNnebW+7z9237mv30H1B4Aydaxub&#10;AkCuroyvna7VdXOp6VuLlM4rohY8VHCzaQA19hHRoxC/sQ3kn7cvNQMfsnQ6tHFdmtpDQoPQOkxr&#10;c5wWXztEd4cUTofDcTIaBXCSHuIaY90LrmvkjQxbZ4hYVC7XSoEktIlDFrK6tM6zIukhwCdVeiak&#10;DMqQCrUZPhsNRiHAaimYv/Ru1izmuTRoRby2wm/P4pGb0UvFAljFCZvubUeEBBu50BtnBHRLcuyz&#10;1ZxhJDk8J2/t6EnlM0LlQHhv7eT17qx/Nh1Px0kvGZxOe0m/KHrPZ3nSO53Fz0bFsMjzIn7vycdJ&#10;WgnGuPL8D1KPk7+T0v7R7UR6FPuxUdFj9NBRIHv4D6TD6P20d7qZa7a5Mr46rwJQd3Dev0T/fH7d&#10;B6+f34vJDwAAAP//AwBQSwMEFAAGAAgAAAAhAAeC3+TeAAAACAEAAA8AAABkcnMvZG93bnJldi54&#10;bWxMj0FPwzAMhe9I/IfISNxYyoQyKE0nYEL0wiS2aeKYNaaNaJyqybaOX48RBzjZT+/p+XMxH30n&#10;DjhEF0jD9SQDgVQH66jRsFk/X92CiMmQNV0g1HDCCPPy/KwwuQ1HesPDKjWCSyjmRkObUp9LGesW&#10;vYmT0COx9xEGbxLLoZF2MEcu952cZpmS3jjiC63p8anF+nO19xrS4v3Uqm39eOeW65dX5b6qqlpo&#10;fXkxPtyDSDimvzD84DM6lMy0C3uyUXQaZlN1w1FeeLD/q3caVDYDWRby/wPlNwAAAP//AwBQSwEC&#10;LQAUAAYACAAAACEAtoM4kv4AAADhAQAAEwAAAAAAAAAAAAAAAAAAAAAAW0NvbnRlbnRfVHlwZXNd&#10;LnhtbFBLAQItABQABgAIAAAAIQA4/SH/1gAAAJQBAAALAAAAAAAAAAAAAAAAAC8BAABfcmVscy8u&#10;cmVsc1BLAQItABQABgAIAAAAIQDDGTCFYQIAAHcEAAAOAAAAAAAAAAAAAAAAAC4CAABkcnMvZTJv&#10;RG9jLnhtbFBLAQItABQABgAIAAAAIQAHgt/k3gAAAAgBAAAPAAAAAAAAAAAAAAAAALsEAABkcnMv&#10;ZG93bnJldi54bWxQSwUGAAAAAAQABADzAAAAxgUAAAAA&#10;">
                <v:stroke endarrow="block"/>
              </v:shape>
            </w:pict>
          </mc:Fallback>
        </mc:AlternateContent>
      </w:r>
      <w:r w:rsidRPr="008E124E">
        <w:rPr>
          <w:noProof/>
          <w:lang w:eastAsia="ru-RU"/>
        </w:rPr>
        <w:t xml:space="preserve"> </w:t>
      </w:r>
    </w:p>
    <w:p w:rsidR="000A4FAA" w:rsidRPr="003F3821" w:rsidRDefault="00575CB2" w:rsidP="000A4FAA">
      <w:r>
        <w:rPr>
          <w:b/>
          <w:noProof/>
          <w:lang w:eastAsia="ru-RU"/>
        </w:rPr>
        <mc:AlternateContent>
          <mc:Choice Requires="wps">
            <w:drawing>
              <wp:anchor distT="0" distB="0" distL="114300" distR="114300" simplePos="0" relativeHeight="251660288" behindDoc="0" locked="0" layoutInCell="1" allowOverlap="1" wp14:anchorId="24147E16" wp14:editId="4135CB8A">
                <wp:simplePos x="0" y="0"/>
                <wp:positionH relativeFrom="column">
                  <wp:posOffset>324716</wp:posOffset>
                </wp:positionH>
                <wp:positionV relativeFrom="paragraph">
                  <wp:posOffset>208626</wp:posOffset>
                </wp:positionV>
                <wp:extent cx="2882265" cy="1620982"/>
                <wp:effectExtent l="0" t="0" r="13335" b="1778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265" cy="1620982"/>
                        </a:xfrm>
                        <a:prstGeom prst="rect">
                          <a:avLst/>
                        </a:prstGeom>
                        <a:solidFill>
                          <a:srgbClr val="FFFFFF"/>
                        </a:solidFill>
                        <a:ln w="9525">
                          <a:solidFill>
                            <a:srgbClr val="000000"/>
                          </a:solidFill>
                          <a:miter lim="800000"/>
                          <a:headEnd/>
                          <a:tailEnd/>
                        </a:ln>
                      </wps:spPr>
                      <wps:txbx>
                        <w:txbxContent>
                          <w:p w:rsidR="00056869" w:rsidRPr="003A4DFC" w:rsidRDefault="00056869" w:rsidP="003A4DFC">
                            <w:pPr>
                              <w:autoSpaceDE w:val="0"/>
                              <w:autoSpaceDN w:val="0"/>
                              <w:adjustRightInd w:val="0"/>
                              <w:spacing w:line="240" w:lineRule="auto"/>
                              <w:ind w:firstLine="709"/>
                              <w:jc w:val="right"/>
                              <w:outlineLvl w:val="0"/>
                              <w:rPr>
                                <w:sz w:val="24"/>
                                <w:szCs w:val="24"/>
                              </w:rPr>
                            </w:pPr>
                            <w:r>
                              <w:rPr>
                                <w:sz w:val="24"/>
                                <w:szCs w:val="24"/>
                              </w:rPr>
                              <w:t>Регистрация, рассмотрение, проведение обследования, п</w:t>
                            </w:r>
                            <w:r w:rsidRPr="003A4DFC">
                              <w:rPr>
                                <w:sz w:val="24"/>
                                <w:szCs w:val="24"/>
                              </w:rPr>
                              <w:t xml:space="preserve">ринятие решения о  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0" style="position:absolute;margin-left:25.55pt;margin-top:16.45pt;width:226.95pt;height:1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keUQIAAGIEAAAOAAAAZHJzL2Uyb0RvYy54bWysVM2O0zAQviPxDpbvNG3UljZqulp1KUJa&#10;YKWFB3Adp7FwbDN2m5YTElckHoGH4IL42WdI34ix2+12gRMiB8vjGX8z/r6ZTM42tSJrAU4andNe&#10;p0uJ0NwUUi9z+vrV/NGIEueZLpgyWuR0Kxw9mz58MGlsJlJTGVUIIAiiXdbYnFbe2yxJHK9EzVzH&#10;WKHRWRqomUcTlkkBrEH0WiVptztMGgOFBcOFc3h6sXfSacQvS8H9y7J0whOVU6zNxxXiughrMp2w&#10;bAnMVpIfymD/UEXNpMakR6gL5hlZgfwDqpYcjDOl73BTJ6YsJRfxDfiaXve311xXzIr4FiTH2SNN&#10;7v/B8hfrKyCyQO1QKc1q1Kj9vHu/+9T+aG92H9ov7U37ffex/dl+bb8RDELGGusyvHhtryC82dlL&#10;w984os2sYnopzgFMUwlWYJ29EJ/cuxAMh1fJonluCszHVt5E8jYl1AEQaSGbqNH2qJHYeMLxMB2N&#10;0nQ4oISjrzdMu+NRGnOw7Pa6BeefClOTsMkpYBNEeLa+dD6Uw7LbkFi+UbKYS6WiAcvFTAFZM2yY&#10;efwO6O40TGnS5HQ8SAcR+Z7PnUJ04/c3iFp67Hwl65yOjkEsC7w90UXsS8+k2u+xZKUPRAbu9hr4&#10;zWITteuHBIHXhSm2yCyYfaPjYOKmMvCOkgabPKfu7YqBoEQ906jOuNfvh6mIRn/wOEUDTj2LUw/T&#10;HKFy6inZb2d+P0krC3JZYaZeZEObc1S0lJHru6oO5WMjRwkOQxcm5dSOUXe/hukvAAAA//8DAFBL&#10;AwQUAAYACAAAACEACX4RrN4AAAAJAQAADwAAAGRycy9kb3ducmV2LnhtbEyPMU/DMBSEdyT+g/WQ&#10;2KgdV0FpiFMhUJEY23Rhe4lNkjZ+jmKnDfx6zATj6U533xXbxQ7sYibfO1KQrAQwQ43TPbUKjtXu&#10;IQPmA5LGwZFR8GU8bMvbmwJz7a60N5dDaFksIZ+jgi6EMefcN52x6FduNBS9TzdZDFFOLdcTXmO5&#10;HbgU4pFb7CkudDial84058NsFdS9POL3vnoTdrNbh/elOs0fr0rd3y3PT8CCWcJfGH7xIzqUkal2&#10;M2nPBgVpksSkgrXcAIt+KtL4rVYgs0wCLwv+/0H5AwAA//8DAFBLAQItABQABgAIAAAAIQC2gziS&#10;/gAAAOEBAAATAAAAAAAAAAAAAAAAAAAAAABbQ29udGVudF9UeXBlc10ueG1sUEsBAi0AFAAGAAgA&#10;AAAhADj9If/WAAAAlAEAAAsAAAAAAAAAAAAAAAAALwEAAF9yZWxzLy5yZWxzUEsBAi0AFAAGAAgA&#10;AAAhAORFiR5RAgAAYgQAAA4AAAAAAAAAAAAAAAAALgIAAGRycy9lMm9Eb2MueG1sUEsBAi0AFAAG&#10;AAgAAAAhAAl+EazeAAAACQEAAA8AAAAAAAAAAAAAAAAAqwQAAGRycy9kb3ducmV2LnhtbFBLBQYA&#10;AAAABAAEAPMAAAC2BQAAAAA=&#10;">
                <v:textbox>
                  <w:txbxContent>
                    <w:p w:rsidR="00056869" w:rsidRPr="003A4DFC" w:rsidRDefault="00056869" w:rsidP="003A4DFC">
                      <w:pPr>
                        <w:autoSpaceDE w:val="0"/>
                        <w:autoSpaceDN w:val="0"/>
                        <w:adjustRightInd w:val="0"/>
                        <w:spacing w:line="240" w:lineRule="auto"/>
                        <w:ind w:firstLine="709"/>
                        <w:jc w:val="right"/>
                        <w:outlineLvl w:val="0"/>
                        <w:rPr>
                          <w:sz w:val="24"/>
                          <w:szCs w:val="24"/>
                        </w:rPr>
                      </w:pPr>
                      <w:r>
                        <w:rPr>
                          <w:sz w:val="24"/>
                          <w:szCs w:val="24"/>
                        </w:rPr>
                        <w:t>Регистрация, рассмотрение, проведение обследования, п</w:t>
                      </w:r>
                      <w:r w:rsidRPr="003A4DFC">
                        <w:rPr>
                          <w:sz w:val="24"/>
                          <w:szCs w:val="24"/>
                        </w:rPr>
                        <w:t xml:space="preserve">ринятие решения о  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txbxContent>
                </v:textbox>
              </v:rect>
            </w:pict>
          </mc:Fallback>
        </mc:AlternateContent>
      </w:r>
    </w:p>
    <w:p w:rsidR="000A4FAA" w:rsidRPr="003F3821" w:rsidRDefault="008E124E" w:rsidP="008E124E">
      <w:pPr>
        <w:tabs>
          <w:tab w:val="left" w:pos="4215"/>
        </w:tabs>
      </w:pPr>
      <w:r>
        <w:rPr>
          <w:b/>
          <w:noProof/>
          <w:lang w:eastAsia="ru-RU"/>
        </w:rPr>
        <mc:AlternateContent>
          <mc:Choice Requires="wps">
            <w:drawing>
              <wp:anchor distT="0" distB="0" distL="114300" distR="114300" simplePos="0" relativeHeight="251661312" behindDoc="0" locked="0" layoutInCell="1" allowOverlap="1" wp14:anchorId="12FB0434" wp14:editId="42DD0805">
                <wp:simplePos x="0" y="0"/>
                <wp:positionH relativeFrom="column">
                  <wp:posOffset>3457575</wp:posOffset>
                </wp:positionH>
                <wp:positionV relativeFrom="paragraph">
                  <wp:posOffset>167640</wp:posOffset>
                </wp:positionV>
                <wp:extent cx="2522855" cy="1171575"/>
                <wp:effectExtent l="0" t="0" r="10795" b="2857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2855" cy="1171575"/>
                        </a:xfrm>
                        <a:prstGeom prst="rect">
                          <a:avLst/>
                        </a:prstGeom>
                        <a:solidFill>
                          <a:srgbClr val="FFFFFF"/>
                        </a:solidFill>
                        <a:ln w="9525">
                          <a:solidFill>
                            <a:srgbClr val="000000"/>
                          </a:solidFill>
                          <a:miter lim="800000"/>
                          <a:headEnd/>
                          <a:tailEnd/>
                        </a:ln>
                      </wps:spPr>
                      <wps:txbx>
                        <w:txbxContent>
                          <w:p w:rsidR="00056869" w:rsidRPr="003A4DFC" w:rsidRDefault="00056869" w:rsidP="003A4DFC">
                            <w:pPr>
                              <w:autoSpaceDE w:val="0"/>
                              <w:autoSpaceDN w:val="0"/>
                              <w:adjustRightInd w:val="0"/>
                              <w:spacing w:line="240" w:lineRule="auto"/>
                              <w:ind w:firstLine="709"/>
                              <w:jc w:val="right"/>
                              <w:outlineLvl w:val="0"/>
                              <w:rPr>
                                <w:sz w:val="24"/>
                                <w:szCs w:val="24"/>
                              </w:rPr>
                            </w:pPr>
                            <w:r w:rsidRPr="004768A9">
                              <w:rPr>
                                <w:sz w:val="24"/>
                                <w:szCs w:val="24"/>
                              </w:rPr>
                              <w:t xml:space="preserve">Принятие решения об отказе  </w:t>
                            </w:r>
                            <w:r>
                              <w:rPr>
                                <w:sz w:val="24"/>
                                <w:szCs w:val="24"/>
                              </w:rPr>
                              <w:t xml:space="preserve"> в </w:t>
                            </w:r>
                            <w:r w:rsidRPr="003A4DFC">
                              <w:rPr>
                                <w:sz w:val="24"/>
                                <w:szCs w:val="24"/>
                              </w:rPr>
                              <w:t xml:space="preserve">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p w:rsidR="00056869" w:rsidRPr="004768A9" w:rsidRDefault="00056869" w:rsidP="003A4DFC">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1" style="position:absolute;margin-left:272.25pt;margin-top:13.2pt;width:198.65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lZxUAIAAGIEAAAOAAAAZHJzL2Uyb0RvYy54bWysVM2O0zAQviPxDpbvNE3U0N2o6WrVpQhp&#10;gZUWHsBxnMbCsc3YbVpOSFyReAQeggviZ58hfSMmbrfbBU6IHCyPZ/x55vtmMjlbN4qsBDhpdE7j&#10;wZASobkppV7k9PWr+aMTSpxnumTKaJHTjXD0bPrwwaS1mUhMbVQpgCCIdllrc1p7b7MocrwWDXMD&#10;Y4VGZ2WgYR5NWEQlsBbRGxUlw+HjqDVQWjBcOIenFzsnnQb8qhLcv6wqJzxROcXcfFghrEW/RtMJ&#10;yxbAbC35Pg32D1k0TGp89AB1wTwjS5B/QDWSg3Gm8gNumshUleQi1IDVxMPfqrmumRWhFiTH2QNN&#10;7v/B8herKyCyRO3GlGjWoEbd5+377afuR3ez/dB96W6679uP3c/ua/eNYBAy1lqX4cVrewV9zc5e&#10;Gv7GEW1mNdMLcQ5g2lqwEvOM+/jo3oXecHiVFO1zU+J7bOlNIG9dQdMDIi1kHTTaHDQSa084HiZp&#10;kpykKSUcfXE8jtNxGt5g2e11C84/FaYh/SangE0Q4Nnq0vk+HZbdhoT0jZLlXCoVDFgUMwVkxbBh&#10;5uHbo7vjMKVJm9PTNEkD8j2fO4YYhu9vEI302PlKNjk9OQSxrOftiS5DX3om1W6PKSu9J7LnbqeB&#10;XxfroF1goOe1MOUGmQWza3QcTNzUBt5R0mKT59S9XTIQlKhnGtU5jUejfiqCMUrHCRpw7CmOPUxz&#10;hMqpp2S3nfndJC0tyEWNL8WBDW3OUdFKBq7vstqnj40cJNgPXT8px3aIuvs1TH8BAAD//wMAUEsD&#10;BBQABgAIAAAAIQAoUrD83wAAAAoBAAAPAAAAZHJzL2Rvd25yZXYueG1sTI/BToNAEIbvJr7DZky8&#10;2V2QNoIsjdHUxGNLL94WGAFlZwm7tOjTO57qcWa+/PP9+Xaxgzjh5HtHGqKVAoFUu6anVsOx3N09&#10;gPDBUGMGR6jhGz1si+ur3GSNO9MeT4fQCg4hnxkNXQhjJqWvO7TGr9yIxLcPN1kTeJxa2UzmzOF2&#10;kLFSG2lNT/yhMyM+d1h/HWaroerjo/nZl6/Kprv78LaUn/P7i9a3N8vTI4iAS7jA8KfP6lCwU+Vm&#10;arwYNKyTZM2ohniTgGAgTSLuUvEiUinIIpf/KxS/AAAA//8DAFBLAQItABQABgAIAAAAIQC2gziS&#10;/gAAAOEBAAATAAAAAAAAAAAAAAAAAAAAAABbQ29udGVudF9UeXBlc10ueG1sUEsBAi0AFAAGAAgA&#10;AAAhADj9If/WAAAAlAEAAAsAAAAAAAAAAAAAAAAALwEAAF9yZWxzLy5yZWxzUEsBAi0AFAAGAAgA&#10;AAAhAKQqVnFQAgAAYgQAAA4AAAAAAAAAAAAAAAAALgIAAGRycy9lMm9Eb2MueG1sUEsBAi0AFAAG&#10;AAgAAAAhAChSsPzfAAAACgEAAA8AAAAAAAAAAAAAAAAAqgQAAGRycy9kb3ducmV2LnhtbFBLBQYA&#10;AAAABAAEAPMAAAC2BQAAAAA=&#10;">
                <v:textbox>
                  <w:txbxContent>
                    <w:p w:rsidR="00056869" w:rsidRPr="003A4DFC" w:rsidRDefault="00056869" w:rsidP="003A4DFC">
                      <w:pPr>
                        <w:autoSpaceDE w:val="0"/>
                        <w:autoSpaceDN w:val="0"/>
                        <w:adjustRightInd w:val="0"/>
                        <w:spacing w:line="240" w:lineRule="auto"/>
                        <w:ind w:firstLine="709"/>
                        <w:jc w:val="right"/>
                        <w:outlineLvl w:val="0"/>
                        <w:rPr>
                          <w:sz w:val="24"/>
                          <w:szCs w:val="24"/>
                        </w:rPr>
                      </w:pPr>
                      <w:r w:rsidRPr="004768A9">
                        <w:rPr>
                          <w:sz w:val="24"/>
                          <w:szCs w:val="24"/>
                        </w:rPr>
                        <w:t xml:space="preserve">Принятие решения об отказе  </w:t>
                      </w:r>
                      <w:r>
                        <w:rPr>
                          <w:sz w:val="24"/>
                          <w:szCs w:val="24"/>
                        </w:rPr>
                        <w:t xml:space="preserve"> в </w:t>
                      </w:r>
                      <w:r w:rsidRPr="003A4DFC">
                        <w:rPr>
                          <w:sz w:val="24"/>
                          <w:szCs w:val="24"/>
                        </w:rPr>
                        <w:t xml:space="preserve">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p w:rsidR="00056869" w:rsidRPr="004768A9" w:rsidRDefault="00056869" w:rsidP="003A4DFC">
                      <w:pPr>
                        <w:jc w:val="center"/>
                        <w:rPr>
                          <w:sz w:val="24"/>
                          <w:szCs w:val="24"/>
                        </w:rPr>
                      </w:pPr>
                    </w:p>
                  </w:txbxContent>
                </v:textbox>
              </v:rect>
            </w:pict>
          </mc:Fallback>
        </mc:AlternateContent>
      </w:r>
      <w:r>
        <w:tab/>
      </w:r>
    </w:p>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r>
        <w:rPr>
          <w:b/>
          <w:noProof/>
          <w:lang w:eastAsia="ru-RU"/>
        </w:rPr>
        <mc:AlternateContent>
          <mc:Choice Requires="wps">
            <w:drawing>
              <wp:anchor distT="0" distB="0" distL="114300" distR="114300" simplePos="0" relativeHeight="251666432" behindDoc="0" locked="0" layoutInCell="1" allowOverlap="1" wp14:anchorId="78F0EA51" wp14:editId="4D5A1CA3">
                <wp:simplePos x="0" y="0"/>
                <wp:positionH relativeFrom="column">
                  <wp:posOffset>1938540</wp:posOffset>
                </wp:positionH>
                <wp:positionV relativeFrom="paragraph">
                  <wp:posOffset>35156</wp:posOffset>
                </wp:positionV>
                <wp:extent cx="771525" cy="371475"/>
                <wp:effectExtent l="0" t="0" r="47625" b="666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152.65pt;margin-top:2.75pt;width:60.7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OrjZAIAAHwEAAAOAAAAZHJzL2Uyb0RvYy54bWysVEtu2zAQ3RfoHQjuHVmOHCdC5KCQ7G7S&#10;NkDSA9AkZRGlSIGkLRtFgTQXyBF6hW666Ac5g3yjDulPm3RTFNWCGmqGb97MPOr8YlVLtOTGCq0y&#10;HB/1MeKKaibUPMNvb6a9U4ysI4oRqRXP8JpbfDF+/uy8bVI+0JWWjBsEIMqmbZPhyrkmjSJLK14T&#10;e6QbrsBZalMTB1szj5ghLaDXMhr0+ydRqw1rjKbcWvhabJ14HPDLklP3piwtd0hmGLi5sJqwzvwa&#10;jc9JOjekqQTd0SD/wKImQkHSA1RBHEELI/6AqgU12urSHVFdR7osBeWhBqgm7j+p5roiDQ+1QHNs&#10;c2iT/X+w9PXyyiDBYHZDjBSpYUbdp83t5r770X3e3KPNx+4Bls3d5rb70n3vvnUP3VcEwdC5trEp&#10;AOTqyvja6UpdN5eavrNI6bwias5DBTfrBlBjfyJ6dMRvbAP5Z+0rzSCGLJwObVyVpvaQ0CC0CtNa&#10;H6bFVw5R+DgaxcMBkKbgOh7FyShwiki6P9wY615yXSNvZNg6Q8S8crlWCnShTRxSkeWldZ4aSfcH&#10;fGalp0LKIA+pUJvhM5/Me6yWgnln2Jj5LJcGLYkXWHhCnU/CjF4oFsAqTthkZzsiJNjIhQY5I6Bl&#10;kmOfreYMI8nhTnlrS08qnxHKB8I7a6ux92f9s8np5DTpJYOTSS/pF0XvxTRPeifTeDQsjos8L+IP&#10;nnycpJVgjCvPf6/3OPk7Pe1u3lapB8UfGhU9Rg8dBbL7dyAd5u9HvhXPTLP1lfHVeSmAxEPw7jr6&#10;O/T7PkT9+mmMfwIAAP//AwBQSwMEFAAGAAgAAAAhAPo294DgAAAACAEAAA8AAABkcnMvZG93bnJl&#10;di54bWxMj8FOwzAQRO9I/IO1SNyoQ9tYJWRTARUilyLRVoijGy+xRWxHsdumfD3mBMfRjGbelMvR&#10;duxIQzDeIdxOMmDkGq+MaxF22+ebBbAQpVOy844QzhRgWV1elLJQ/uTe6LiJLUslLhQSQcfYF5yH&#10;RpOVYeJ7csn79IOVMcmh5WqQp1RuOz7NMsGtNC4taNnTk6bma3OwCHH1cdbivXm8M6/bl7Uw33Vd&#10;rxCvr8aHe2CRxvgXhl/8hA5VYtr7g1OBdQizLJ+lKEKeA0v+fCrSlT2CmGfAq5L/P1D9AAAA//8D&#10;AFBLAQItABQABgAIAAAAIQC2gziS/gAAAOEBAAATAAAAAAAAAAAAAAAAAAAAAABbQ29udGVudF9U&#10;eXBlc10ueG1sUEsBAi0AFAAGAAgAAAAhADj9If/WAAAAlAEAAAsAAAAAAAAAAAAAAAAALwEAAF9y&#10;ZWxzLy5yZWxzUEsBAi0AFAAGAAgAAAAhALFQ6uNkAgAAfAQAAA4AAAAAAAAAAAAAAAAALgIAAGRy&#10;cy9lMm9Eb2MueG1sUEsBAi0AFAAGAAgAAAAhAPo294DgAAAACAEAAA8AAAAAAAAAAAAAAAAAvgQA&#10;AGRycy9kb3ducmV2LnhtbFBLBQYAAAAABAAEAPMAAADLBQAAAAA=&#10;">
                <v:stroke endarrow="block"/>
              </v:shape>
            </w:pict>
          </mc:Fallback>
        </mc:AlternateContent>
      </w:r>
      <w:r>
        <w:rPr>
          <w:b/>
          <w:noProof/>
          <w:lang w:eastAsia="ru-RU"/>
        </w:rPr>
        <mc:AlternateContent>
          <mc:Choice Requires="wps">
            <w:drawing>
              <wp:anchor distT="0" distB="0" distL="114300" distR="114300" simplePos="0" relativeHeight="251665408" behindDoc="0" locked="0" layoutInCell="1" allowOverlap="1" wp14:anchorId="150972C2" wp14:editId="26843247">
                <wp:simplePos x="0" y="0"/>
                <wp:positionH relativeFrom="column">
                  <wp:posOffset>3947160</wp:posOffset>
                </wp:positionH>
                <wp:positionV relativeFrom="paragraph">
                  <wp:posOffset>92075</wp:posOffset>
                </wp:positionV>
                <wp:extent cx="609600" cy="371475"/>
                <wp:effectExtent l="38100" t="0" r="19050" b="4762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310.8pt;margin-top:7.25pt;width:48pt;height:29.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Rh0bAIAAIYEAAAOAAAAZHJzL2Uyb0RvYy54bWysVEtu2zAQ3RfoHQjuHUmO7NhC5KCQ7HaR&#10;tgGSHoAWKYsoRRIk4w+KAmkvkCP0Ct100Q9yBvlGHdKO07SboqgW1FCcefNm5lGnZ+tWoCUzliuZ&#10;4+QoxojJSlEuFzl+czXrjTCyjkhKhJIsxxtm8dnk6ZPTlc5YXzVKUGYQgEibrXSOG+d0FkW2alhL&#10;7JHSTMJhrUxLHGzNIqKGrAC9FVE/jofRShmqjaqYtfC13B3iScCva1a513VtmUMix8DNhdWEde7X&#10;aHJKsoUhuuHVngb5BxYt4RKSHqBK4gi6NvwPqJZXRllVu6NKtZGqa16xUANUk8S/VXPZEM1CLdAc&#10;qw9tsv8Ptnq1vDCIU5jdECNJWphR92l7s73tfnSft7do+6G7g2X7cXvTfem+d9+6u+4rAmfo3Erb&#10;DAAKeWF87dVaXupzVb21SKqiIXLBQgVXGw2oiY+IHoX4jdWQf756qSj4kGunQhvXtWlRLbh+4QM9&#10;OLQKrcPcNoe5sbVDFXwcxuNhDNOt4Oj4JElPBiEXyTyMD9bGuudMtcgbObbOEL5oXKGkBIUos0tB&#10;lufWeZIPAT5YqhkXIghFSLTK8XjQHwROVglO/aF3s2YxL4RBS+KlFp49i0duRl1LGsAaRuh0bzvC&#10;BdjIhVY5w6F5gmGfrWUUI8HgdnlrR09InxHKB8J7a6e2d+N4PB1NR2kv7Q+nvTQuy96zWZH2hrPk&#10;ZFAel0VRJu89+STNGk4pk57/vfKT9O+Utb+DO80etH9oVPQYPXQUyN6/A+mgBD/8nYzmim4ujK/O&#10;iwLEHpz3F9Pfpl/3wevh9zH5CQAA//8DAFBLAwQUAAYACAAAACEA4if5kt8AAAAJAQAADwAAAGRy&#10;cy9kb3ducmV2LnhtbEyPQU/DMAyF70j8h8hIXBBLW1g3dU0nBAxOaKJs96wxbbXGqZpsa/895gQ3&#10;2+/p+Xv5erSdOOPgW0cK4lkEAqlypqVawe5rc78E4YMmoztHqGBCD+vi+irXmXEX+sRzGWrBIeQz&#10;raAJoc+k9FWDVvuZ65FY+3aD1YHXoZZm0BcOt51MoiiVVrfEHxrd43OD1bE8WQUv5Xa+2d/txmSq&#10;3j/Kt+VxS9OrUrc349MKRMAx/JnhF5/RoWCmgzuR8aJTkCZxylYWHucg2LCIF3w48PAQgSxy+b9B&#10;8QMAAP//AwBQSwECLQAUAAYACAAAACEAtoM4kv4AAADhAQAAEwAAAAAAAAAAAAAAAAAAAAAAW0Nv&#10;bnRlbnRfVHlwZXNdLnhtbFBLAQItABQABgAIAAAAIQA4/SH/1gAAAJQBAAALAAAAAAAAAAAAAAAA&#10;AC8BAABfcmVscy8ucmVsc1BLAQItABQABgAIAAAAIQBf6Rh0bAIAAIYEAAAOAAAAAAAAAAAAAAAA&#10;AC4CAABkcnMvZTJvRG9jLnhtbFBLAQItABQABgAIAAAAIQDiJ/mS3wAAAAkBAAAPAAAAAAAAAAAA&#10;AAAAAMYEAABkcnMvZG93bnJldi54bWxQSwUGAAAAAAQABADzAAAA0gUAAAAA&#10;">
                <v:stroke endarrow="block"/>
              </v:shape>
            </w:pict>
          </mc:Fallback>
        </mc:AlternateContent>
      </w:r>
    </w:p>
    <w:p w:rsidR="000A4FAA" w:rsidRPr="003F3821" w:rsidRDefault="000A4FAA" w:rsidP="000A4FAA"/>
    <w:p w:rsidR="000A4FAA" w:rsidRPr="003F3821" w:rsidRDefault="000A4FAA" w:rsidP="000A4FAA">
      <w:r>
        <w:rPr>
          <w:b/>
          <w:noProof/>
          <w:lang w:eastAsia="ru-RU"/>
        </w:rPr>
        <mc:AlternateContent>
          <mc:Choice Requires="wps">
            <w:drawing>
              <wp:anchor distT="0" distB="0" distL="114300" distR="114300" simplePos="0" relativeHeight="251663360" behindDoc="0" locked="0" layoutInCell="1" allowOverlap="1" wp14:anchorId="3889914E" wp14:editId="10982A11">
                <wp:simplePos x="0" y="0"/>
                <wp:positionH relativeFrom="column">
                  <wp:posOffset>1784350</wp:posOffset>
                </wp:positionH>
                <wp:positionV relativeFrom="paragraph">
                  <wp:posOffset>156845</wp:posOffset>
                </wp:positionV>
                <wp:extent cx="2614930" cy="489585"/>
                <wp:effectExtent l="0" t="0" r="13970" b="2476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4930" cy="489585"/>
                        </a:xfrm>
                        <a:prstGeom prst="rect">
                          <a:avLst/>
                        </a:prstGeom>
                        <a:solidFill>
                          <a:srgbClr val="FFFFFF"/>
                        </a:solidFill>
                        <a:ln w="9525">
                          <a:solidFill>
                            <a:srgbClr val="000000"/>
                          </a:solidFill>
                          <a:miter lim="800000"/>
                          <a:headEnd/>
                          <a:tailEnd/>
                        </a:ln>
                      </wps:spPr>
                      <wps:txbx>
                        <w:txbxContent>
                          <w:p w:rsidR="00056869" w:rsidRPr="004768A9" w:rsidRDefault="00056869" w:rsidP="000A4FAA">
                            <w:pPr>
                              <w:jc w:val="center"/>
                              <w:rPr>
                                <w:sz w:val="24"/>
                                <w:szCs w:val="24"/>
                              </w:rPr>
                            </w:pPr>
                            <w:r w:rsidRPr="004768A9">
                              <w:rPr>
                                <w:sz w:val="24"/>
                                <w:szCs w:val="24"/>
                              </w:rPr>
                              <w:t xml:space="preserve">Подготовка уведомления о принятом решении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2" style="position:absolute;margin-left:140.5pt;margin-top:12.35pt;width:205.9pt;height:3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6DUQIAAGEEAAAOAAAAZHJzL2Uyb0RvYy54bWysVM2O0zAQviPxDpbvNG1pSxs1Xa26FCEt&#10;sNLCAziO01g4thm7TZcT0l6ReAQeggviZ58hfSPGbrfbBU6IHCyPZ/zN+PtmMj3Z1IqsBThpdEZ7&#10;nS4lQnNTSL3M6JvXi0djSpxnumDKaJHRK+Hoyezhg2ljU9E3lVGFAIIg2qWNzWjlvU2TxPFK1Mx1&#10;jBUanaWBmnk0YZkUwBpEr1XS73ZHSWOgsGC4cA5Pz3ZOOov4ZSm4f1WWTniiMoq1+bhCXPOwJrMp&#10;S5fAbCX5vgz2D1XUTGpMeoA6Y56RFcg/oGrJwThT+g43dWLKUnIR34Cv6XV/e81lxayIb0FynD3Q&#10;5P4fLH+5vgAiC9RuQIlmNWrUft5+2H5qf7Q32+v2S3vTft9+bH+2X9tvBIOQsca6FC9e2gsIb3b2&#10;3PC3jmgzr5heilMA01SCFVhnL8Qn9y4Ew+FVkjcvTIH52MqbSN6mhDoAIi1kEzW6OmgkNp5wPOyP&#10;eoPJY5SSo28wngzHw5iCpbe3LTj/TJiahE1GAXsgorP1ufOhGpbehsTqjZLFQioVDVjmcwVkzbBf&#10;FvHbo7vjMKVJk9HJsD+MyPd87hiiG7+/QdTSY+MrWWd0fAhiaaDtqS5iW3om1W6PJSu95zFQt5PA&#10;b/JNlG4UEgRac1NcIbFgdn2Oc4mbysB7Shrs8Yy6dysGghL1XKM4k95gEIYiGoPhkz4acOzJjz1M&#10;c4TKqKdkt5373SCtLMhlhZl6kQ1tTlHQUkau76ral499HCXYz1wYlGM7Rt39GWa/AAAA//8DAFBL&#10;AwQUAAYACAAAACEAvUnqVd4AAAAKAQAADwAAAGRycy9kb3ducmV2LnhtbEyPwU7DMAyG70i8Q2Qk&#10;bixpQaMrTScEGhLHrbtwcxvTFpqkatKt8PSYE9xs+dPv7y+2ix3EiabQe6chWSkQ5BpvetdqOFa7&#10;mwxEiOgMDt6Rhi8KsC0vLwrMjT+7PZ0OsRUc4kKOGroYx1zK0HRkMaz8SI5v736yGHmdWmkmPHO4&#10;HWSq1Fpa7B1/6HCkp46az8NsNdR9esTvffWi7GZ3G1+X6mN+e9b6+mp5fAARaYl/MPzqszqU7FT7&#10;2ZkgBg1plnCXyMPdPQgG1puUu9RMqiQDWRbyf4XyBwAA//8DAFBLAQItABQABgAIAAAAIQC2gziS&#10;/gAAAOEBAAATAAAAAAAAAAAAAAAAAAAAAABbQ29udGVudF9UeXBlc10ueG1sUEsBAi0AFAAGAAgA&#10;AAAhADj9If/WAAAAlAEAAAsAAAAAAAAAAAAAAAAALwEAAF9yZWxzLy5yZWxzUEsBAi0AFAAGAAgA&#10;AAAhACApfoNRAgAAYQQAAA4AAAAAAAAAAAAAAAAALgIAAGRycy9lMm9Eb2MueG1sUEsBAi0AFAAG&#10;AAgAAAAhAL1J6lXeAAAACgEAAA8AAAAAAAAAAAAAAAAAqwQAAGRycy9kb3ducmV2LnhtbFBLBQYA&#10;AAAABAAEAPMAAAC2BQAAAAA=&#10;">
                <v:textbox>
                  <w:txbxContent>
                    <w:p w:rsidR="00056869" w:rsidRPr="004768A9" w:rsidRDefault="00056869" w:rsidP="000A4FAA">
                      <w:pPr>
                        <w:jc w:val="center"/>
                        <w:rPr>
                          <w:sz w:val="24"/>
                          <w:szCs w:val="24"/>
                        </w:rPr>
                      </w:pPr>
                      <w:r w:rsidRPr="004768A9">
                        <w:rPr>
                          <w:sz w:val="24"/>
                          <w:szCs w:val="24"/>
                        </w:rPr>
                        <w:t xml:space="preserve">Подготовка уведомления о принятом решении </w:t>
                      </w:r>
                    </w:p>
                  </w:txbxContent>
                </v:textbox>
              </v:rect>
            </w:pict>
          </mc:Fallback>
        </mc:AlternateContent>
      </w:r>
    </w:p>
    <w:p w:rsidR="000A4FAA" w:rsidRPr="003F3821" w:rsidRDefault="000A4FAA" w:rsidP="000A4FAA"/>
    <w:p w:rsidR="000A4FAA" w:rsidRPr="003F3821" w:rsidRDefault="000A4FAA" w:rsidP="000A4FAA"/>
    <w:p w:rsidR="000A4FAA" w:rsidRPr="003F3821" w:rsidRDefault="000A4FAA" w:rsidP="000A4FAA">
      <w:r>
        <w:rPr>
          <w:b/>
          <w:noProof/>
          <w:lang w:eastAsia="ru-RU"/>
        </w:rPr>
        <mc:AlternateContent>
          <mc:Choice Requires="wps">
            <w:drawing>
              <wp:anchor distT="0" distB="0" distL="114300" distR="114300" simplePos="0" relativeHeight="251664384" behindDoc="0" locked="0" layoutInCell="1" allowOverlap="1" wp14:anchorId="389281A7" wp14:editId="6784B556">
                <wp:simplePos x="0" y="0"/>
                <wp:positionH relativeFrom="column">
                  <wp:posOffset>3080385</wp:posOffset>
                </wp:positionH>
                <wp:positionV relativeFrom="paragraph">
                  <wp:posOffset>1905</wp:posOffset>
                </wp:positionV>
                <wp:extent cx="7620" cy="305435"/>
                <wp:effectExtent l="38100" t="0" r="68580" b="565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42.55pt;margin-top:.15pt;width:.6pt;height:2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5OZAIAAHoEAAAOAAAAZHJzL2Uyb0RvYy54bWysVM2O0zAQviPxDpbvbZI27XajTVcoabks&#10;sNIuD+DGTmPh2JHtNq0Q0sIL7CPwClw48KN9hvSNGLs/sHBBiByccTzzzTczn3NxuakFWjNtuJIp&#10;jvohRkwWinK5TPHr23lvgpGxRFIilGQp3jKDL6dPn1y0TcIGqlKCMo0ARJqkbVJcWdskQWCKitXE&#10;9FXDJByWStfEwlYvA6pJC+i1CAZhOA5apWmjVcGMga/5/hBPPX5ZssK+KkvDLBIpBm7Wr9qvC7cG&#10;0wuSLDVpKl4caJB/YFETLiHpCSonlqCV5n9A1bzQyqjS9gtVB6osecF8DVBNFP5WzU1FGuZrgeaY&#10;5tQm8/9gi5fra404hdkNMZKkhhl1H3d3u/vue/dpd49277sHWHYfdnfd5+5b97V76L4gcIbOtY1J&#10;ACCT19rVXmzkTXOlijcGSZVVRC6Zr+B22wBq5CKCRyFuYxrIv2hfKAo+ZGWVb+Om1LWDhAahjZ/W&#10;9jQttrGogI9n4wFMtICDYTiKhyOPT5JjaKONfc5UjZyRYmM14cvKZkpKUIXSkU9E1lfGOmIkOQa4&#10;vFLNuRBeHEKiNsXno8HIBxglOHWHzs3o5SITGq2Jk5d/DiweuWm1ktSDVYzQ2cG2hAuwkfXtsZpD&#10;wwTDLlvNKEaCwY1y1p6ekC4jFA+ED9ZeYW/Pw/PZZDaJe/FgPOvFYZ73ns2zuDeeR2ejfJhnWR69&#10;c+SjOKk4pUw6/ke1R/Hfqelw7/Y6Pen91KjgMbrvKJA9vj1pP3038L10Fopur7WrzgkBBO6dD5fR&#10;3aBf997r5y9j+gMAAP//AwBQSwMEFAAGAAgAAAAhAJl5EazdAAAABwEAAA8AAABkcnMvZG93bnJl&#10;di54bWxMjsFOwzAQRO9I/IO1SNyoUwhRCHEqoELkUiRahDi68ZJYxOsodtuUr2d7gtuMZjTzysXk&#10;erHHMVhPCuazBARS442lVsH75vkqBxGiJqN7T6jgiAEW1flZqQvjD/SG+3VsBY9QKLSCLsahkDI0&#10;HTodZn5A4uzLj05HtmMrzagPPO56eZ0kmXTaEj90esCnDpvv9c4piMvPY5d9NI939nXzssrsT13X&#10;S6UuL6aHexARp/hXhhM+o0PFTFu/IxNEryDNb+dcVXADguM0z1hsTyIFWZXyP3/1CwAA//8DAFBL&#10;AQItABQABgAIAAAAIQC2gziS/gAAAOEBAAATAAAAAAAAAAAAAAAAAAAAAABbQ29udGVudF9UeXBl&#10;c10ueG1sUEsBAi0AFAAGAAgAAAAhADj9If/WAAAAlAEAAAsAAAAAAAAAAAAAAAAALwEAAF9yZWxz&#10;Ly5yZWxzUEsBAi0AFAAGAAgAAAAhAP+ZTk5kAgAAegQAAA4AAAAAAAAAAAAAAAAALgIAAGRycy9l&#10;Mm9Eb2MueG1sUEsBAi0AFAAGAAgAAAAhAJl5EazdAAAABwEAAA8AAAAAAAAAAAAAAAAAvgQAAGRy&#10;cy9kb3ducmV2LnhtbFBLBQYAAAAABAAEAPMAAADIBQAAAAA=&#10;">
                <v:stroke endarrow="block"/>
              </v:shape>
            </w:pict>
          </mc:Fallback>
        </mc:AlternateContent>
      </w:r>
    </w:p>
    <w:p w:rsidR="000A4FAA" w:rsidRPr="003F3821" w:rsidRDefault="000A4FAA" w:rsidP="000A4FAA">
      <w:r>
        <w:rPr>
          <w:b/>
          <w:noProof/>
          <w:lang w:eastAsia="ru-RU"/>
        </w:rPr>
        <mc:AlternateContent>
          <mc:Choice Requires="wps">
            <w:drawing>
              <wp:anchor distT="0" distB="0" distL="114300" distR="114300" simplePos="0" relativeHeight="251662336" behindDoc="0" locked="0" layoutInCell="1" allowOverlap="1" wp14:anchorId="692DA3FE" wp14:editId="16F93BDD">
                <wp:simplePos x="0" y="0"/>
                <wp:positionH relativeFrom="column">
                  <wp:posOffset>1542415</wp:posOffset>
                </wp:positionH>
                <wp:positionV relativeFrom="paragraph">
                  <wp:posOffset>200660</wp:posOffset>
                </wp:positionV>
                <wp:extent cx="3181350" cy="815340"/>
                <wp:effectExtent l="0" t="0" r="19050" b="2286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0" cy="815340"/>
                        </a:xfrm>
                        <a:prstGeom prst="rect">
                          <a:avLst/>
                        </a:prstGeom>
                        <a:solidFill>
                          <a:srgbClr val="FFFFFF"/>
                        </a:solidFill>
                        <a:ln w="9525">
                          <a:solidFill>
                            <a:srgbClr val="000000"/>
                          </a:solidFill>
                          <a:miter lim="800000"/>
                          <a:headEnd/>
                          <a:tailEnd/>
                        </a:ln>
                      </wps:spPr>
                      <wps:txbx>
                        <w:txbxContent>
                          <w:p w:rsidR="00056869" w:rsidRPr="00925EDA" w:rsidRDefault="00056869" w:rsidP="000A4FAA">
                            <w:pPr>
                              <w:jc w:val="center"/>
                            </w:pPr>
                            <w:r w:rsidRPr="004768A9">
                              <w:rPr>
                                <w:sz w:val="24"/>
                                <w:szCs w:val="24"/>
                              </w:rPr>
                              <w:t>Выдача заявителю результата предоставления мун</w:t>
                            </w:r>
                            <w:r>
                              <w:rPr>
                                <w:sz w:val="24"/>
                                <w:szCs w:val="24"/>
                              </w:rPr>
                              <w:t>иципальной услуги в ОЖКХ либо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3" style="position:absolute;margin-left:121.45pt;margin-top:15.8pt;width:250.5pt;height:6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sqVUQIAAGEEAAAOAAAAZHJzL2Uyb0RvYy54bWysVM2O0zAQviPxDpbvNE1/2G7UdLXqUoS0&#10;wEoLD+A6TmPh2GbsNllOSHtF4hF4CC6In32G9I2YOG3pAidEDpbHM/N55vvGmZ7VpSIbAU4andK4&#10;16dEaG4yqVcpff1q8WhCifNMZ0wZLVJ6Ixw9mz18MK1sIgamMCoTQBBEu6SyKS28t0kUOV6Ikrme&#10;sUKjMzdQMo8mrKIMWIXopYoG/f7jqDKQWTBcOIenF52TzgJ+ngvuX+a5E56olGJtPqwQ1mW7RrMp&#10;S1bAbCH5rgz2D1WUTGq89AB1wTwja5B/QJWSg3Em9z1uysjkueQi9IDdxP3furkumBWhFyTH2QNN&#10;7v/B8hebKyAyQ+0GlGhWokbNp+377cfme3O3vW0+N3fNt+2H5kfzpflKMAgZq6xLMPHaXkHbs7OX&#10;hr9xRJt5wfRKnAOYqhAswzrjNj66l9AaDlPJsnpuMryPrb0J5NU5lC0g0kLqoNHNQSNRe8LxcBhP&#10;4uEYpeTom8Tj4SiIGLFkn23B+afClKTdpBRwBgI621w631bDkn1IqN4omS2kUsGA1XKugGwYzssi&#10;fKEBbPI4TGlSpfR0PBgH5Hs+dwzRD9/fIErpcfCVLLGLQxBLWtqe6CyMpWdSdXssWekdjy11nQS+&#10;XtZBupO9KEuT3SCxYLo5x3eJm8LAO0oqnPGUurdrBoIS9UyjOKfxCNkjPhij8ckADTj2LI89THOE&#10;SqmnpNvOffeQ1hbkqsCb4sCGNucoaC4D163YXVW78nGOgwS7N9c+lGM7RP36M8x+AgAA//8DAFBL&#10;AwQUAAYACAAAACEAR2IF8t8AAAAKAQAADwAAAGRycy9kb3ducmV2LnhtbEyPwU6DQBCG7ya+w2ZM&#10;vNndQoOWsjRGUxOPLb14G2AEKrtL2KVFn97xZI8z8+Wf78+2s+nFmUbfOathuVAgyFau7myj4Vjs&#10;Hp5A+IC2xt5Z0vBNHrb57U2Gae0udk/nQ2gEh1ifooY2hCGV0lctGfQLN5Dl26cbDQYex0bWI144&#10;3PQyUiqRBjvLH1oc6KWl6uswGQ1lFx3xZ1+8KbPexeF9Lk7Tx6vW93fz8wZEoDn8w/Cnz+qQs1Pp&#10;Jlt70WuIVtGaUQ3xMgHBwOMq5kXJZKIUyDyT1xXyXwAAAP//AwBQSwECLQAUAAYACAAAACEAtoM4&#10;kv4AAADhAQAAEwAAAAAAAAAAAAAAAAAAAAAAW0NvbnRlbnRfVHlwZXNdLnhtbFBLAQItABQABgAI&#10;AAAAIQA4/SH/1gAAAJQBAAALAAAAAAAAAAAAAAAAAC8BAABfcmVscy8ucmVsc1BLAQItABQABgAI&#10;AAAAIQCAYsqVUQIAAGEEAAAOAAAAAAAAAAAAAAAAAC4CAABkcnMvZTJvRG9jLnhtbFBLAQItABQA&#10;BgAIAAAAIQBHYgXy3wAAAAoBAAAPAAAAAAAAAAAAAAAAAKsEAABkcnMvZG93bnJldi54bWxQSwUG&#10;AAAAAAQABADzAAAAtwUAAAAA&#10;">
                <v:textbox>
                  <w:txbxContent>
                    <w:p w:rsidR="00056869" w:rsidRPr="00925EDA" w:rsidRDefault="00056869" w:rsidP="000A4FAA">
                      <w:pPr>
                        <w:jc w:val="center"/>
                      </w:pPr>
                      <w:r w:rsidRPr="004768A9">
                        <w:rPr>
                          <w:sz w:val="24"/>
                          <w:szCs w:val="24"/>
                        </w:rPr>
                        <w:t>Выдача заявителю результата предоставления мун</w:t>
                      </w:r>
                      <w:r>
                        <w:rPr>
                          <w:sz w:val="24"/>
                          <w:szCs w:val="24"/>
                        </w:rPr>
                        <w:t>иципальной услуги в ОЖКХ либо в МФЦ</w:t>
                      </w:r>
                    </w:p>
                  </w:txbxContent>
                </v:textbox>
              </v:rect>
            </w:pict>
          </mc:Fallback>
        </mc:AlternateContent>
      </w:r>
    </w:p>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2C7A70" w:rsidRDefault="002C7A70" w:rsidP="000A4FAA">
      <w:pPr>
        <w:pStyle w:val="aa"/>
        <w:tabs>
          <w:tab w:val="left" w:pos="1500"/>
        </w:tabs>
        <w:spacing w:before="0" w:after="0"/>
        <w:ind w:right="0"/>
        <w:rPr>
          <w:sz w:val="20"/>
          <w:szCs w:val="20"/>
        </w:rPr>
      </w:pPr>
    </w:p>
    <w:p w:rsidR="000A4FAA" w:rsidRDefault="000A4FAA" w:rsidP="000A4FAA">
      <w:pPr>
        <w:pStyle w:val="aa"/>
        <w:tabs>
          <w:tab w:val="left" w:pos="1500"/>
        </w:tabs>
        <w:spacing w:before="0" w:after="0"/>
        <w:ind w:right="0"/>
        <w:rPr>
          <w:sz w:val="20"/>
          <w:szCs w:val="20"/>
        </w:rPr>
      </w:pPr>
    </w:p>
    <w:p w:rsidR="000A4FAA" w:rsidRPr="00294614" w:rsidRDefault="000A4FAA" w:rsidP="000A4FAA">
      <w:pPr>
        <w:pStyle w:val="aa"/>
        <w:tabs>
          <w:tab w:val="left" w:pos="1500"/>
        </w:tabs>
        <w:spacing w:before="0" w:after="0"/>
        <w:ind w:right="0"/>
        <w:rPr>
          <w:sz w:val="20"/>
          <w:szCs w:val="20"/>
        </w:rPr>
      </w:pPr>
    </w:p>
    <w:p w:rsidR="00363CBE" w:rsidRDefault="00363CBE" w:rsidP="002C7A70">
      <w:pPr>
        <w:autoSpaceDE w:val="0"/>
        <w:autoSpaceDN w:val="0"/>
        <w:adjustRightInd w:val="0"/>
        <w:spacing w:line="240" w:lineRule="auto"/>
        <w:ind w:firstLine="709"/>
        <w:jc w:val="right"/>
        <w:outlineLvl w:val="0"/>
        <w:rPr>
          <w:sz w:val="24"/>
          <w:szCs w:val="24"/>
        </w:rPr>
      </w:pPr>
    </w:p>
    <w:p w:rsidR="00A565F2" w:rsidRDefault="00A565F2" w:rsidP="002C7A70">
      <w:pPr>
        <w:autoSpaceDE w:val="0"/>
        <w:autoSpaceDN w:val="0"/>
        <w:adjustRightInd w:val="0"/>
        <w:spacing w:line="240" w:lineRule="auto"/>
        <w:ind w:firstLine="709"/>
        <w:jc w:val="right"/>
        <w:outlineLvl w:val="0"/>
        <w:rPr>
          <w:sz w:val="20"/>
          <w:szCs w:val="20"/>
        </w:rPr>
      </w:pPr>
      <w:r>
        <w:rPr>
          <w:sz w:val="24"/>
          <w:szCs w:val="24"/>
        </w:rPr>
        <w:lastRenderedPageBreak/>
        <w:t>П</w:t>
      </w:r>
      <w:r w:rsidRPr="00294614">
        <w:rPr>
          <w:sz w:val="20"/>
          <w:szCs w:val="20"/>
        </w:rPr>
        <w:t xml:space="preserve">риложение № </w:t>
      </w:r>
      <w:r>
        <w:rPr>
          <w:sz w:val="20"/>
          <w:szCs w:val="20"/>
        </w:rPr>
        <w:t>4</w:t>
      </w:r>
    </w:p>
    <w:p w:rsidR="002C7A70" w:rsidRPr="00294614" w:rsidRDefault="002C7A70" w:rsidP="002C7A70">
      <w:pPr>
        <w:autoSpaceDE w:val="0"/>
        <w:autoSpaceDN w:val="0"/>
        <w:adjustRightInd w:val="0"/>
        <w:spacing w:line="240" w:lineRule="auto"/>
        <w:ind w:firstLine="709"/>
        <w:jc w:val="right"/>
        <w:outlineLvl w:val="0"/>
        <w:rPr>
          <w:sz w:val="20"/>
          <w:szCs w:val="20"/>
        </w:rPr>
      </w:pPr>
      <w:r w:rsidRPr="00294614">
        <w:rPr>
          <w:sz w:val="20"/>
          <w:szCs w:val="20"/>
        </w:rPr>
        <w:t>к административному регламенту</w:t>
      </w:r>
      <w:r w:rsidR="00A565F2">
        <w:rPr>
          <w:sz w:val="20"/>
          <w:szCs w:val="20"/>
        </w:rPr>
        <w:t xml:space="preserve"> </w:t>
      </w:r>
      <w:r w:rsidRPr="00294614">
        <w:rPr>
          <w:sz w:val="20"/>
          <w:szCs w:val="20"/>
        </w:rPr>
        <w:t>предоставления муниципальной услуги</w:t>
      </w:r>
    </w:p>
    <w:p w:rsidR="002C7A70" w:rsidRPr="00294614" w:rsidRDefault="002C7A70" w:rsidP="002C7A70">
      <w:pPr>
        <w:autoSpaceDE w:val="0"/>
        <w:autoSpaceDN w:val="0"/>
        <w:adjustRightInd w:val="0"/>
        <w:spacing w:line="240" w:lineRule="auto"/>
        <w:ind w:firstLine="709"/>
        <w:jc w:val="right"/>
        <w:outlineLvl w:val="0"/>
        <w:rPr>
          <w:sz w:val="20"/>
          <w:szCs w:val="20"/>
        </w:rPr>
      </w:pPr>
      <w:r w:rsidRPr="00294614">
        <w:rPr>
          <w:sz w:val="20"/>
          <w:szCs w:val="20"/>
        </w:rPr>
        <w:t>«Признание помещения жилым помещением, жилого помещения непригодным для проживания и многоквартирного дома</w:t>
      </w:r>
      <w:r w:rsidR="00A565F2">
        <w:rPr>
          <w:sz w:val="20"/>
          <w:szCs w:val="20"/>
        </w:rPr>
        <w:t xml:space="preserve"> </w:t>
      </w:r>
      <w:r w:rsidRPr="00294614">
        <w:rPr>
          <w:sz w:val="20"/>
          <w:szCs w:val="20"/>
        </w:rPr>
        <w:t>аварийным и подлежащим сносу или реконструкции»</w:t>
      </w:r>
    </w:p>
    <w:p w:rsidR="002C7A70" w:rsidRDefault="002C7A70" w:rsidP="00D44A0F">
      <w:pPr>
        <w:spacing w:line="240" w:lineRule="auto"/>
        <w:ind w:firstLine="709"/>
        <w:jc w:val="both"/>
        <w:rPr>
          <w:sz w:val="24"/>
          <w:szCs w:val="24"/>
          <w:highlight w:val="yellow"/>
        </w:rPr>
      </w:pPr>
    </w:p>
    <w:p w:rsidR="002C7A70" w:rsidRPr="00B91171" w:rsidRDefault="002C7A70" w:rsidP="002C7A70">
      <w:pPr>
        <w:spacing w:line="240" w:lineRule="auto"/>
        <w:ind w:firstLine="709"/>
        <w:jc w:val="center"/>
        <w:rPr>
          <w:b/>
          <w:sz w:val="24"/>
          <w:szCs w:val="24"/>
        </w:rPr>
      </w:pPr>
      <w:r w:rsidRPr="00B91171">
        <w:rPr>
          <w:b/>
          <w:sz w:val="24"/>
          <w:szCs w:val="24"/>
        </w:rPr>
        <w:t>Перечень требований, которым должно отвечать жилое помещение</w:t>
      </w:r>
    </w:p>
    <w:p w:rsidR="002C7A70" w:rsidRPr="00B91171" w:rsidRDefault="002C7A70" w:rsidP="00D44A0F">
      <w:pPr>
        <w:spacing w:line="240" w:lineRule="auto"/>
        <w:ind w:firstLine="709"/>
        <w:jc w:val="both"/>
        <w:rPr>
          <w:sz w:val="24"/>
          <w:szCs w:val="24"/>
        </w:rPr>
      </w:pPr>
    </w:p>
    <w:p w:rsidR="002C72A9" w:rsidRPr="00B91171" w:rsidRDefault="002C72A9" w:rsidP="00D44A0F">
      <w:pPr>
        <w:spacing w:line="240" w:lineRule="auto"/>
        <w:ind w:firstLine="709"/>
        <w:jc w:val="both"/>
        <w:rPr>
          <w:sz w:val="24"/>
          <w:szCs w:val="24"/>
        </w:rPr>
      </w:pPr>
      <w:r w:rsidRPr="00B91171">
        <w:rPr>
          <w:sz w:val="24"/>
          <w:szCs w:val="24"/>
        </w:rPr>
        <w:t>В соответствии с частью 4 статьи 22 Жилищного кодекса Российской Федерации и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жилое помещение должно отвечать следующим требованиям:</w:t>
      </w:r>
    </w:p>
    <w:p w:rsidR="002C72A9" w:rsidRPr="00B91171" w:rsidRDefault="002C72A9" w:rsidP="00D44A0F">
      <w:pPr>
        <w:spacing w:line="240" w:lineRule="auto"/>
        <w:ind w:firstLine="709"/>
        <w:jc w:val="both"/>
        <w:rPr>
          <w:sz w:val="24"/>
          <w:szCs w:val="24"/>
        </w:rPr>
      </w:pPr>
      <w:r w:rsidRPr="00B91171">
        <w:rPr>
          <w:sz w:val="24"/>
          <w:szCs w:val="24"/>
        </w:rPr>
        <w:t>1)</w:t>
      </w:r>
      <w:r w:rsidRPr="00B91171">
        <w:rPr>
          <w:sz w:val="24"/>
          <w:szCs w:val="24"/>
        </w:rPr>
        <w:tab/>
        <w:t>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rsidR="002C72A9" w:rsidRPr="00B91171" w:rsidRDefault="002C72A9" w:rsidP="00D44A0F">
      <w:pPr>
        <w:spacing w:line="240" w:lineRule="auto"/>
        <w:ind w:firstLine="709"/>
        <w:jc w:val="both"/>
        <w:rPr>
          <w:sz w:val="24"/>
          <w:szCs w:val="24"/>
        </w:rPr>
      </w:pPr>
      <w:r w:rsidRPr="00B91171">
        <w:rPr>
          <w:sz w:val="24"/>
          <w:szCs w:val="24"/>
        </w:rPr>
        <w:t>2)</w:t>
      </w:r>
      <w:r w:rsidRPr="00B91171">
        <w:rPr>
          <w:sz w:val="24"/>
          <w:szCs w:val="24"/>
        </w:rPr>
        <w:tab/>
        <w:t xml:space="preserve">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w:t>
      </w:r>
      <w:proofErr w:type="spellStart"/>
      <w:r w:rsidRPr="00B91171">
        <w:rPr>
          <w:sz w:val="24"/>
          <w:szCs w:val="24"/>
        </w:rPr>
        <w:t>деформативности</w:t>
      </w:r>
      <w:proofErr w:type="spellEnd"/>
      <w:r w:rsidRPr="00B91171">
        <w:rPr>
          <w:sz w:val="24"/>
          <w:szCs w:val="24"/>
        </w:rPr>
        <w:t xml:space="preserve"> (а в железобетонных конструкциях - в части </w:t>
      </w:r>
      <w:proofErr w:type="spellStart"/>
      <w:r w:rsidRPr="00B91171">
        <w:rPr>
          <w:sz w:val="24"/>
          <w:szCs w:val="24"/>
        </w:rPr>
        <w:t>трещиностойкости</w:t>
      </w:r>
      <w:proofErr w:type="spellEnd"/>
      <w:r w:rsidRPr="00B91171">
        <w:rPr>
          <w:sz w:val="24"/>
          <w:szCs w:val="24"/>
        </w:rPr>
        <w:t>)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2C72A9" w:rsidRPr="00B91171" w:rsidRDefault="002C72A9" w:rsidP="00D44A0F">
      <w:pPr>
        <w:spacing w:line="240" w:lineRule="auto"/>
        <w:ind w:firstLine="709"/>
        <w:jc w:val="both"/>
        <w:rPr>
          <w:sz w:val="24"/>
          <w:szCs w:val="24"/>
        </w:rPr>
      </w:pPr>
      <w:r w:rsidRPr="00B91171">
        <w:rPr>
          <w:sz w:val="24"/>
          <w:szCs w:val="24"/>
        </w:rPr>
        <w:t>3)</w:t>
      </w:r>
      <w:r w:rsidRPr="00B91171">
        <w:rPr>
          <w:sz w:val="24"/>
          <w:szCs w:val="24"/>
        </w:rPr>
        <w:tab/>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2C72A9" w:rsidRPr="00B91171" w:rsidRDefault="002C72A9" w:rsidP="00D44A0F">
      <w:pPr>
        <w:spacing w:line="240" w:lineRule="auto"/>
        <w:ind w:firstLine="709"/>
        <w:jc w:val="both"/>
        <w:rPr>
          <w:sz w:val="24"/>
          <w:szCs w:val="24"/>
        </w:rPr>
      </w:pPr>
      <w:r w:rsidRPr="00B91171">
        <w:rPr>
          <w:sz w:val="24"/>
          <w:szCs w:val="24"/>
        </w:rPr>
        <w:t>4)</w:t>
      </w:r>
      <w:r w:rsidRPr="00B91171">
        <w:rPr>
          <w:sz w:val="24"/>
          <w:szCs w:val="24"/>
        </w:rPr>
        <w:tab/>
        <w:t xml:space="preserve">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w:t>
      </w:r>
      <w:proofErr w:type="spellStart"/>
      <w:r w:rsidRPr="00B91171">
        <w:rPr>
          <w:sz w:val="24"/>
          <w:szCs w:val="24"/>
        </w:rPr>
        <w:t>проступей</w:t>
      </w:r>
      <w:proofErr w:type="spellEnd"/>
      <w:r w:rsidRPr="00B91171">
        <w:rPr>
          <w:sz w:val="24"/>
          <w:szCs w:val="24"/>
        </w:rPr>
        <w:t>,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2C72A9" w:rsidRPr="00B91171" w:rsidRDefault="002C72A9" w:rsidP="00D44A0F">
      <w:pPr>
        <w:spacing w:line="240" w:lineRule="auto"/>
        <w:ind w:firstLine="709"/>
        <w:jc w:val="both"/>
        <w:rPr>
          <w:sz w:val="24"/>
          <w:szCs w:val="24"/>
        </w:rPr>
      </w:pPr>
      <w:r w:rsidRPr="00B91171">
        <w:rPr>
          <w:sz w:val="24"/>
          <w:szCs w:val="24"/>
        </w:rPr>
        <w:t>5)</w:t>
      </w:r>
      <w:r w:rsidRPr="00B91171">
        <w:rPr>
          <w:sz w:val="24"/>
          <w:szCs w:val="24"/>
        </w:rPr>
        <w:tab/>
        <w:t>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двухэтажных зданиях допускается отсутствие водопровода и канализированных уборных;</w:t>
      </w:r>
    </w:p>
    <w:p w:rsidR="002C72A9" w:rsidRPr="00B91171" w:rsidRDefault="002C72A9" w:rsidP="00D44A0F">
      <w:pPr>
        <w:spacing w:line="240" w:lineRule="auto"/>
        <w:ind w:firstLine="709"/>
        <w:jc w:val="both"/>
        <w:rPr>
          <w:sz w:val="24"/>
          <w:szCs w:val="24"/>
        </w:rPr>
      </w:pPr>
      <w:r w:rsidRPr="00B91171">
        <w:rPr>
          <w:sz w:val="24"/>
          <w:szCs w:val="24"/>
        </w:rPr>
        <w:t>6)</w:t>
      </w:r>
      <w:r w:rsidRPr="00B91171">
        <w:rPr>
          <w:sz w:val="24"/>
          <w:szCs w:val="24"/>
        </w:rPr>
        <w:tab/>
        <w:t xml:space="preserve">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w:t>
      </w:r>
      <w:r w:rsidRPr="00B91171">
        <w:rPr>
          <w:sz w:val="24"/>
          <w:szCs w:val="24"/>
        </w:rPr>
        <w:lastRenderedPageBreak/>
        <w:t>допускается объединение вентиляционных каналов кухонь и санитарных узлов (вспомогательных помещений) с жилыми комнатами;</w:t>
      </w:r>
    </w:p>
    <w:p w:rsidR="002C72A9" w:rsidRPr="00B91171" w:rsidRDefault="002C72A9" w:rsidP="00D44A0F">
      <w:pPr>
        <w:spacing w:line="240" w:lineRule="auto"/>
        <w:ind w:firstLine="709"/>
        <w:jc w:val="both"/>
        <w:rPr>
          <w:sz w:val="24"/>
          <w:szCs w:val="24"/>
        </w:rPr>
      </w:pPr>
      <w:r w:rsidRPr="00B91171">
        <w:rPr>
          <w:sz w:val="24"/>
          <w:szCs w:val="24"/>
        </w:rPr>
        <w:t>7)</w:t>
      </w:r>
      <w:r w:rsidRPr="00B91171">
        <w:rPr>
          <w:sz w:val="24"/>
          <w:szCs w:val="24"/>
        </w:rPr>
        <w:tab/>
        <w:t>кратность воздухообмена во всех вентилируемых жилых помещениях должна соответствовать установленным нормам;</w:t>
      </w:r>
    </w:p>
    <w:p w:rsidR="002C72A9" w:rsidRPr="00B91171" w:rsidRDefault="002C72A9" w:rsidP="00D44A0F">
      <w:pPr>
        <w:spacing w:line="240" w:lineRule="auto"/>
        <w:ind w:firstLine="709"/>
        <w:jc w:val="both"/>
        <w:rPr>
          <w:sz w:val="24"/>
          <w:szCs w:val="24"/>
        </w:rPr>
      </w:pPr>
      <w:r w:rsidRPr="00B91171">
        <w:rPr>
          <w:sz w:val="24"/>
          <w:szCs w:val="24"/>
        </w:rPr>
        <w:t>8)</w:t>
      </w:r>
      <w:r w:rsidRPr="00B91171">
        <w:rPr>
          <w:sz w:val="24"/>
          <w:szCs w:val="24"/>
        </w:rPr>
        <w:tab/>
        <w:t>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техническим регламентом о безопасности зданий и сооружений,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2C72A9" w:rsidRPr="00B91171" w:rsidRDefault="002C72A9" w:rsidP="00D44A0F">
      <w:pPr>
        <w:spacing w:line="240" w:lineRule="auto"/>
        <w:ind w:firstLine="709"/>
        <w:jc w:val="both"/>
        <w:rPr>
          <w:sz w:val="24"/>
          <w:szCs w:val="24"/>
        </w:rPr>
      </w:pPr>
      <w:r w:rsidRPr="00B91171">
        <w:rPr>
          <w:sz w:val="24"/>
          <w:szCs w:val="24"/>
        </w:rPr>
        <w:t>9)</w:t>
      </w:r>
      <w:r w:rsidRPr="00B91171">
        <w:rPr>
          <w:sz w:val="24"/>
          <w:szCs w:val="24"/>
        </w:rPr>
        <w:tab/>
        <w:t xml:space="preserve">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w:t>
      </w:r>
      <w:proofErr w:type="spellStart"/>
      <w:r w:rsidRPr="00B91171">
        <w:rPr>
          <w:sz w:val="24"/>
          <w:szCs w:val="24"/>
        </w:rPr>
        <w:t>пароизоляцию</w:t>
      </w:r>
      <w:proofErr w:type="spellEnd"/>
      <w:r w:rsidRPr="00B91171">
        <w:rPr>
          <w:sz w:val="24"/>
          <w:szCs w:val="24"/>
        </w:rPr>
        <w:t xml:space="preserve"> от диффузии водяного пара из помещения, обеспечивающие отсутствие конденсации влаги на внутренних поверхностях </w:t>
      </w:r>
      <w:proofErr w:type="spellStart"/>
      <w:r w:rsidRPr="00B91171">
        <w:rPr>
          <w:sz w:val="24"/>
          <w:szCs w:val="24"/>
        </w:rPr>
        <w:t>несветопрозрачных</w:t>
      </w:r>
      <w:proofErr w:type="spellEnd"/>
      <w:r w:rsidRPr="00B91171">
        <w:rPr>
          <w:sz w:val="24"/>
          <w:szCs w:val="24"/>
        </w:rPr>
        <w:t xml:space="preserve"> ограждающих конструкций и препятствующие накоплению излишней влаги в конструкциях жилого дома;</w:t>
      </w:r>
    </w:p>
    <w:p w:rsidR="002C72A9" w:rsidRPr="00B91171" w:rsidRDefault="002C72A9" w:rsidP="00D44A0F">
      <w:pPr>
        <w:spacing w:line="240" w:lineRule="auto"/>
        <w:ind w:firstLine="709"/>
        <w:jc w:val="both"/>
        <w:rPr>
          <w:sz w:val="24"/>
          <w:szCs w:val="24"/>
        </w:rPr>
      </w:pPr>
      <w:r w:rsidRPr="00B91171">
        <w:rPr>
          <w:sz w:val="24"/>
          <w:szCs w:val="24"/>
        </w:rPr>
        <w:t>10)</w:t>
      </w:r>
      <w:r w:rsidRPr="00B91171">
        <w:rPr>
          <w:sz w:val="24"/>
          <w:szCs w:val="24"/>
        </w:rPr>
        <w:tab/>
        <w:t>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2C72A9" w:rsidRPr="00B91171" w:rsidRDefault="002C72A9" w:rsidP="00D44A0F">
      <w:pPr>
        <w:spacing w:line="240" w:lineRule="auto"/>
        <w:ind w:firstLine="709"/>
        <w:jc w:val="both"/>
        <w:rPr>
          <w:sz w:val="24"/>
          <w:szCs w:val="24"/>
        </w:rPr>
      </w:pPr>
      <w:r w:rsidRPr="00B91171">
        <w:rPr>
          <w:sz w:val="24"/>
          <w:szCs w:val="24"/>
        </w:rPr>
        <w:t>11)</w:t>
      </w:r>
      <w:r w:rsidRPr="00B91171">
        <w:rPr>
          <w:sz w:val="24"/>
          <w:szCs w:val="24"/>
        </w:rPr>
        <w:tab/>
        <w:t>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2C72A9" w:rsidRPr="00B91171" w:rsidRDefault="002C72A9" w:rsidP="00D44A0F">
      <w:pPr>
        <w:spacing w:line="240" w:lineRule="auto"/>
        <w:ind w:firstLine="709"/>
        <w:jc w:val="both"/>
        <w:rPr>
          <w:sz w:val="24"/>
          <w:szCs w:val="24"/>
        </w:rPr>
      </w:pPr>
      <w:r w:rsidRPr="00B91171">
        <w:rPr>
          <w:sz w:val="24"/>
          <w:szCs w:val="24"/>
        </w:rPr>
        <w:t>12)</w:t>
      </w:r>
      <w:r w:rsidRPr="00B91171">
        <w:rPr>
          <w:sz w:val="24"/>
          <w:szCs w:val="24"/>
        </w:rPr>
        <w:tab/>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2C72A9" w:rsidRPr="00B91171" w:rsidRDefault="002C72A9" w:rsidP="00D44A0F">
      <w:pPr>
        <w:spacing w:line="240" w:lineRule="auto"/>
        <w:ind w:firstLine="709"/>
        <w:jc w:val="both"/>
        <w:rPr>
          <w:sz w:val="24"/>
          <w:szCs w:val="24"/>
        </w:rPr>
      </w:pPr>
      <w:r w:rsidRPr="00B91171">
        <w:rPr>
          <w:sz w:val="24"/>
          <w:szCs w:val="24"/>
        </w:rPr>
        <w:t>13)</w:t>
      </w:r>
      <w:r w:rsidRPr="00B91171">
        <w:rPr>
          <w:sz w:val="24"/>
          <w:szCs w:val="24"/>
        </w:rPr>
        <w:tab/>
        <w:t xml:space="preserve">в реконструируемом жилом помещении при изменении местоположения санитарно-технических узлов должны быть осуществлены мероприятия по </w:t>
      </w:r>
      <w:proofErr w:type="spellStart"/>
      <w:r w:rsidRPr="00B91171">
        <w:rPr>
          <w:sz w:val="24"/>
          <w:szCs w:val="24"/>
        </w:rPr>
        <w:t>гидро</w:t>
      </w:r>
      <w:proofErr w:type="spellEnd"/>
      <w:r w:rsidRPr="00B91171">
        <w:rPr>
          <w:sz w:val="24"/>
          <w:szCs w:val="24"/>
        </w:rPr>
        <w:t xml:space="preserve">-, </w:t>
      </w:r>
      <w:proofErr w:type="spellStart"/>
      <w:r w:rsidRPr="00B91171">
        <w:rPr>
          <w:sz w:val="24"/>
          <w:szCs w:val="24"/>
        </w:rPr>
        <w:t>шумо</w:t>
      </w:r>
      <w:proofErr w:type="spellEnd"/>
      <w:r w:rsidRPr="00B91171">
        <w:rPr>
          <w:sz w:val="24"/>
          <w:szCs w:val="24"/>
        </w:rPr>
        <w:t>-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2C72A9" w:rsidRPr="00B91171" w:rsidRDefault="002C72A9" w:rsidP="00D44A0F">
      <w:pPr>
        <w:spacing w:line="240" w:lineRule="auto"/>
        <w:ind w:firstLine="709"/>
        <w:jc w:val="both"/>
        <w:rPr>
          <w:sz w:val="24"/>
          <w:szCs w:val="24"/>
        </w:rPr>
      </w:pPr>
      <w:r w:rsidRPr="00B91171">
        <w:rPr>
          <w:sz w:val="24"/>
          <w:szCs w:val="24"/>
        </w:rPr>
        <w:t>14)</w:t>
      </w:r>
      <w:r w:rsidRPr="00B91171">
        <w:rPr>
          <w:sz w:val="24"/>
          <w:szCs w:val="24"/>
        </w:rPr>
        <w:tab/>
        <w:t>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2C72A9" w:rsidRPr="00B91171" w:rsidRDefault="002C72A9" w:rsidP="00D44A0F">
      <w:pPr>
        <w:spacing w:line="240" w:lineRule="auto"/>
        <w:ind w:firstLine="709"/>
        <w:jc w:val="both"/>
        <w:rPr>
          <w:sz w:val="24"/>
          <w:szCs w:val="24"/>
        </w:rPr>
      </w:pPr>
      <w:r w:rsidRPr="00B91171">
        <w:rPr>
          <w:sz w:val="24"/>
          <w:szCs w:val="24"/>
        </w:rPr>
        <w:t>15)</w:t>
      </w:r>
      <w:r w:rsidRPr="00B91171">
        <w:rPr>
          <w:sz w:val="24"/>
          <w:szCs w:val="24"/>
        </w:rPr>
        <w:tab/>
        <w:t xml:space="preserve">в жилом помещении требуемая инсоляция должна обеспечиваться для одно-, двух- и трехкомнатных квартир - не менее чем в одной комнате, для четырех-, пяти- и </w:t>
      </w:r>
      <w:proofErr w:type="spellStart"/>
      <w:r w:rsidRPr="00B91171">
        <w:rPr>
          <w:sz w:val="24"/>
          <w:szCs w:val="24"/>
        </w:rPr>
        <w:t>шестикомнатных</w:t>
      </w:r>
      <w:proofErr w:type="spellEnd"/>
      <w:r w:rsidRPr="00B91171">
        <w:rPr>
          <w:sz w:val="24"/>
          <w:szCs w:val="24"/>
        </w:rPr>
        <w:t xml:space="preserve"> квартир - не менее чем в 2 комнатах;</w:t>
      </w:r>
    </w:p>
    <w:p w:rsidR="002C72A9" w:rsidRPr="00B91171" w:rsidRDefault="002C72A9" w:rsidP="00D44A0F">
      <w:pPr>
        <w:spacing w:line="240" w:lineRule="auto"/>
        <w:ind w:firstLine="709"/>
        <w:jc w:val="both"/>
        <w:rPr>
          <w:sz w:val="24"/>
          <w:szCs w:val="24"/>
        </w:rPr>
      </w:pPr>
      <w:r w:rsidRPr="00B91171">
        <w:rPr>
          <w:sz w:val="24"/>
          <w:szCs w:val="24"/>
        </w:rPr>
        <w:t>16)</w:t>
      </w:r>
      <w:r w:rsidRPr="00B91171">
        <w:rPr>
          <w:sz w:val="24"/>
          <w:szCs w:val="24"/>
        </w:rPr>
        <w:tab/>
        <w:t xml:space="preserve">длительность инсоляции в осенне-зимний период года в жилом помещении для центральной, северной и южной зон должна отвечать соответствующим санитарным </w:t>
      </w:r>
      <w:r w:rsidRPr="00B91171">
        <w:rPr>
          <w:sz w:val="24"/>
          <w:szCs w:val="24"/>
        </w:rPr>
        <w:lastRenderedPageBreak/>
        <w:t>нормам. Коэффициент естественной освещенности в комнатах и кухнях должен быть не менее 0,5 процента в середине жилого помещения;</w:t>
      </w:r>
    </w:p>
    <w:p w:rsidR="002C72A9" w:rsidRPr="00B91171" w:rsidRDefault="002C72A9" w:rsidP="00D44A0F">
      <w:pPr>
        <w:spacing w:line="240" w:lineRule="auto"/>
        <w:ind w:firstLine="709"/>
        <w:jc w:val="both"/>
        <w:rPr>
          <w:sz w:val="24"/>
          <w:szCs w:val="24"/>
        </w:rPr>
      </w:pPr>
      <w:r w:rsidRPr="00B91171">
        <w:rPr>
          <w:sz w:val="24"/>
          <w:szCs w:val="24"/>
        </w:rPr>
        <w:t>17)</w:t>
      </w:r>
      <w:r w:rsidRPr="00B91171">
        <w:rPr>
          <w:sz w:val="24"/>
          <w:szCs w:val="24"/>
        </w:rPr>
        <w:tab/>
        <w:t xml:space="preserve">высота (от пола до потолка) комнат и кухни (кухни-столовой) в климатических районах IА, IБ, IГ, IД и </w:t>
      </w:r>
      <w:proofErr w:type="spellStart"/>
      <w:r w:rsidRPr="00B91171">
        <w:rPr>
          <w:sz w:val="24"/>
          <w:szCs w:val="24"/>
        </w:rPr>
        <w:t>IVа</w:t>
      </w:r>
      <w:proofErr w:type="spellEnd"/>
      <w:r w:rsidRPr="00B91171">
        <w:rPr>
          <w:sz w:val="24"/>
          <w:szCs w:val="24"/>
        </w:rPr>
        <w:t xml:space="preserve">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2C72A9" w:rsidRPr="00B91171" w:rsidRDefault="002C72A9" w:rsidP="00D44A0F">
      <w:pPr>
        <w:spacing w:line="240" w:lineRule="auto"/>
        <w:ind w:firstLine="709"/>
        <w:jc w:val="both"/>
        <w:rPr>
          <w:sz w:val="24"/>
          <w:szCs w:val="24"/>
        </w:rPr>
      </w:pPr>
      <w:r w:rsidRPr="00B91171">
        <w:rPr>
          <w:sz w:val="24"/>
          <w:szCs w:val="24"/>
        </w:rPr>
        <w:t>18)</w:t>
      </w:r>
      <w:r w:rsidRPr="00B91171">
        <w:rPr>
          <w:sz w:val="24"/>
          <w:szCs w:val="24"/>
        </w:rPr>
        <w:tab/>
        <w:t>отметка пола жилого помещения, расположенного на первом этаже, должна быть выше планировочной отметки земли. Размещение жилого помещения в подвальном и цокольном этажах не допускается;</w:t>
      </w:r>
    </w:p>
    <w:p w:rsidR="002C72A9" w:rsidRPr="00B91171" w:rsidRDefault="002C72A9" w:rsidP="00D44A0F">
      <w:pPr>
        <w:spacing w:line="240" w:lineRule="auto"/>
        <w:ind w:firstLine="709"/>
        <w:jc w:val="both"/>
        <w:rPr>
          <w:sz w:val="24"/>
          <w:szCs w:val="24"/>
        </w:rPr>
      </w:pPr>
      <w:r w:rsidRPr="00B91171">
        <w:rPr>
          <w:sz w:val="24"/>
          <w:szCs w:val="24"/>
        </w:rPr>
        <w:t>19)</w:t>
      </w:r>
      <w:r w:rsidRPr="00B91171">
        <w:rPr>
          <w:sz w:val="24"/>
          <w:szCs w:val="24"/>
        </w:rPr>
        <w:tab/>
        <w:t>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2C72A9" w:rsidRPr="00B91171" w:rsidRDefault="002C72A9" w:rsidP="00D44A0F">
      <w:pPr>
        <w:spacing w:line="240" w:lineRule="auto"/>
        <w:ind w:firstLine="709"/>
        <w:jc w:val="both"/>
        <w:rPr>
          <w:sz w:val="24"/>
          <w:szCs w:val="24"/>
        </w:rPr>
      </w:pPr>
      <w:r w:rsidRPr="00B91171">
        <w:rPr>
          <w:sz w:val="24"/>
          <w:szCs w:val="24"/>
        </w:rPr>
        <w:t>20)</w:t>
      </w:r>
      <w:r w:rsidRPr="00B91171">
        <w:rPr>
          <w:sz w:val="24"/>
          <w:szCs w:val="24"/>
        </w:rPr>
        <w:tab/>
        <w:t>комнаты и кухни в жилом помещении должны иметь непосредственное естественное освещение. 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2C72A9" w:rsidRPr="00B91171" w:rsidRDefault="002C72A9" w:rsidP="00D44A0F">
      <w:pPr>
        <w:spacing w:line="240" w:lineRule="auto"/>
        <w:ind w:firstLine="709"/>
        <w:jc w:val="both"/>
        <w:rPr>
          <w:sz w:val="24"/>
          <w:szCs w:val="24"/>
        </w:rPr>
      </w:pPr>
      <w:r w:rsidRPr="00B91171">
        <w:rPr>
          <w:sz w:val="24"/>
          <w:szCs w:val="24"/>
        </w:rPr>
        <w:t>21)</w:t>
      </w:r>
      <w:r w:rsidRPr="00B91171">
        <w:rPr>
          <w:sz w:val="24"/>
          <w:szCs w:val="24"/>
        </w:rPr>
        <w:tab/>
        <w:t xml:space="preserve">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установленным значениям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w:t>
      </w:r>
      <w:proofErr w:type="spellStart"/>
      <w:r w:rsidRPr="00B91171">
        <w:rPr>
          <w:sz w:val="24"/>
          <w:szCs w:val="24"/>
        </w:rPr>
        <w:t>дБА</w:t>
      </w:r>
      <w:proofErr w:type="spellEnd"/>
      <w:r w:rsidRPr="00B91171">
        <w:rPr>
          <w:sz w:val="24"/>
          <w:szCs w:val="24"/>
        </w:rPr>
        <w:t xml:space="preserve"> указанных уровней в дневное и ночное время суток. Межквартирные стены и перегородки должны иметь индекс изоляции воздушного шума не ниже 50 дБ;</w:t>
      </w:r>
    </w:p>
    <w:p w:rsidR="002C72A9" w:rsidRPr="00B91171" w:rsidRDefault="002C72A9" w:rsidP="00D44A0F">
      <w:pPr>
        <w:spacing w:line="240" w:lineRule="auto"/>
        <w:ind w:firstLine="709"/>
        <w:jc w:val="both"/>
        <w:rPr>
          <w:sz w:val="24"/>
          <w:szCs w:val="24"/>
        </w:rPr>
      </w:pPr>
      <w:r w:rsidRPr="00B91171">
        <w:rPr>
          <w:sz w:val="24"/>
          <w:szCs w:val="24"/>
        </w:rPr>
        <w:t>22)</w:t>
      </w:r>
      <w:r w:rsidRPr="00B91171">
        <w:rPr>
          <w:sz w:val="24"/>
          <w:szCs w:val="24"/>
        </w:rPr>
        <w:tab/>
        <w:t>в жилом помещении допустимые уровни вибрации от внутренних и внешних источников в дневное и ночное время суток должны соответствовать установленным значениям;</w:t>
      </w:r>
    </w:p>
    <w:p w:rsidR="002C72A9" w:rsidRPr="00B91171" w:rsidRDefault="002C72A9" w:rsidP="00D44A0F">
      <w:pPr>
        <w:spacing w:line="240" w:lineRule="auto"/>
        <w:ind w:firstLine="709"/>
        <w:jc w:val="both"/>
        <w:rPr>
          <w:sz w:val="24"/>
          <w:szCs w:val="24"/>
        </w:rPr>
      </w:pPr>
      <w:r w:rsidRPr="00B91171">
        <w:rPr>
          <w:sz w:val="24"/>
          <w:szCs w:val="24"/>
        </w:rPr>
        <w:t>23)</w:t>
      </w:r>
      <w:r w:rsidRPr="00B91171">
        <w:rPr>
          <w:sz w:val="24"/>
          <w:szCs w:val="24"/>
        </w:rPr>
        <w:tab/>
        <w:t>в жилом помещении допустимый уровень инфразвука должен соответствовать установленным значениям;</w:t>
      </w:r>
    </w:p>
    <w:p w:rsidR="002C72A9" w:rsidRPr="00B91171" w:rsidRDefault="002C72A9" w:rsidP="00D44A0F">
      <w:pPr>
        <w:spacing w:line="240" w:lineRule="auto"/>
        <w:ind w:firstLine="709"/>
        <w:jc w:val="both"/>
        <w:rPr>
          <w:sz w:val="24"/>
          <w:szCs w:val="24"/>
        </w:rPr>
      </w:pPr>
      <w:r w:rsidRPr="00B91171">
        <w:rPr>
          <w:sz w:val="24"/>
          <w:szCs w:val="24"/>
        </w:rPr>
        <w:t>24)</w:t>
      </w:r>
      <w:r w:rsidRPr="00B91171">
        <w:rPr>
          <w:sz w:val="24"/>
          <w:szCs w:val="24"/>
        </w:rPr>
        <w:tab/>
        <w:t xml:space="preserve">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установленных допустимых значений;</w:t>
      </w:r>
    </w:p>
    <w:p w:rsidR="002C72A9" w:rsidRPr="00B91171" w:rsidRDefault="002C72A9" w:rsidP="00D44A0F">
      <w:pPr>
        <w:spacing w:line="240" w:lineRule="auto"/>
        <w:ind w:firstLine="709"/>
        <w:jc w:val="both"/>
        <w:rPr>
          <w:sz w:val="24"/>
          <w:szCs w:val="24"/>
        </w:rPr>
      </w:pPr>
      <w:r w:rsidRPr="00B91171">
        <w:rPr>
          <w:sz w:val="24"/>
          <w:szCs w:val="24"/>
        </w:rPr>
        <w:t>25)</w:t>
      </w:r>
      <w:r w:rsidRPr="00B91171">
        <w:rPr>
          <w:sz w:val="24"/>
          <w:szCs w:val="24"/>
        </w:rPr>
        <w:tab/>
        <w:t xml:space="preserve">в жилом помещении на расстоянии 0,2 м от стен и окон и на высоте 0,5 - 1,8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0,5 </w:t>
      </w:r>
      <w:proofErr w:type="spellStart"/>
      <w:r w:rsidRPr="00B91171">
        <w:rPr>
          <w:sz w:val="24"/>
          <w:szCs w:val="24"/>
        </w:rPr>
        <w:t>кВ</w:t>
      </w:r>
      <w:proofErr w:type="spellEnd"/>
      <w:r w:rsidRPr="00B91171">
        <w:rPr>
          <w:sz w:val="24"/>
          <w:szCs w:val="24"/>
        </w:rPr>
        <w:t xml:space="preserve">/м и 10 </w:t>
      </w:r>
      <w:proofErr w:type="spellStart"/>
      <w:r w:rsidRPr="00B91171">
        <w:rPr>
          <w:sz w:val="24"/>
          <w:szCs w:val="24"/>
        </w:rPr>
        <w:t>мкТл</w:t>
      </w:r>
      <w:proofErr w:type="spellEnd"/>
      <w:r w:rsidRPr="00B91171">
        <w:rPr>
          <w:sz w:val="24"/>
          <w:szCs w:val="24"/>
        </w:rPr>
        <w:t>;</w:t>
      </w:r>
    </w:p>
    <w:p w:rsidR="002C72A9" w:rsidRPr="00B91171" w:rsidRDefault="002C72A9" w:rsidP="00D44A0F">
      <w:pPr>
        <w:spacing w:line="240" w:lineRule="auto"/>
        <w:ind w:firstLine="709"/>
        <w:jc w:val="both"/>
        <w:rPr>
          <w:sz w:val="24"/>
          <w:szCs w:val="24"/>
        </w:rPr>
      </w:pPr>
      <w:r w:rsidRPr="00B91171">
        <w:rPr>
          <w:sz w:val="24"/>
          <w:szCs w:val="24"/>
        </w:rPr>
        <w:t>26)</w:t>
      </w:r>
      <w:r w:rsidRPr="00B91171">
        <w:rPr>
          <w:sz w:val="24"/>
          <w:szCs w:val="24"/>
        </w:rPr>
        <w:tab/>
        <w:t xml:space="preserve">внутри жилого помещения мощность эквивалентной дозы облучения не должна превышать мощность дозы, допустимой для открытой местности, более чем на 0,3 </w:t>
      </w:r>
      <w:proofErr w:type="spellStart"/>
      <w:r w:rsidRPr="00B91171">
        <w:rPr>
          <w:sz w:val="24"/>
          <w:szCs w:val="24"/>
        </w:rPr>
        <w:t>мкЗв</w:t>
      </w:r>
      <w:proofErr w:type="spellEnd"/>
      <w:r w:rsidRPr="00B91171">
        <w:rPr>
          <w:sz w:val="24"/>
          <w:szCs w:val="24"/>
        </w:rPr>
        <w:t>/ч, а среднегодовая эквивалентная равновесная объемная активность радона в воздухе эксплуатируемых помещений не должна превышать 200 Бк/куб. м;</w:t>
      </w:r>
    </w:p>
    <w:p w:rsidR="002C72A9" w:rsidRPr="00B51585" w:rsidRDefault="002C72A9" w:rsidP="00D44A0F">
      <w:pPr>
        <w:spacing w:line="240" w:lineRule="auto"/>
        <w:ind w:firstLine="709"/>
        <w:jc w:val="both"/>
        <w:rPr>
          <w:sz w:val="24"/>
          <w:szCs w:val="24"/>
        </w:rPr>
      </w:pPr>
      <w:r w:rsidRPr="00B91171">
        <w:rPr>
          <w:sz w:val="24"/>
          <w:szCs w:val="24"/>
        </w:rPr>
        <w:t>27)</w:t>
      </w:r>
      <w:r w:rsidRPr="00B91171">
        <w:rPr>
          <w:sz w:val="24"/>
          <w:szCs w:val="24"/>
        </w:rPr>
        <w:tab/>
        <w:t xml:space="preserve">концентрация вредных веществ в воздухе жилого помещения не должна превышать установленных предельно допустимых концентраций для атмосферного воздуха населенных мест.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w:t>
      </w:r>
      <w:r w:rsidRPr="00B91171">
        <w:rPr>
          <w:sz w:val="24"/>
          <w:szCs w:val="24"/>
        </w:rPr>
        <w:lastRenderedPageBreak/>
        <w:t xml:space="preserve">помещений, таких, как оксид азота, аммиак, ацетальдегид, бензол, </w:t>
      </w:r>
      <w:proofErr w:type="spellStart"/>
      <w:r w:rsidRPr="00B91171">
        <w:rPr>
          <w:sz w:val="24"/>
          <w:szCs w:val="24"/>
        </w:rPr>
        <w:t>бутилацетат</w:t>
      </w:r>
      <w:proofErr w:type="spellEnd"/>
      <w:r w:rsidRPr="00B91171">
        <w:rPr>
          <w:sz w:val="24"/>
          <w:szCs w:val="24"/>
        </w:rPr>
        <w:t xml:space="preserve">, </w:t>
      </w:r>
      <w:proofErr w:type="spellStart"/>
      <w:r w:rsidRPr="00B91171">
        <w:rPr>
          <w:sz w:val="24"/>
          <w:szCs w:val="24"/>
        </w:rPr>
        <w:t>дистиламин</w:t>
      </w:r>
      <w:proofErr w:type="spellEnd"/>
      <w:r w:rsidRPr="00B91171">
        <w:rPr>
          <w:sz w:val="24"/>
          <w:szCs w:val="24"/>
        </w:rPr>
        <w:t xml:space="preserve">, 1,2-дихлорэтан, ксилол, ртуть, свинец и его неорганические соединения, сероводород, стирол, толуол, оксид углерода, фенол, формальдегид, </w:t>
      </w:r>
      <w:proofErr w:type="spellStart"/>
      <w:r w:rsidRPr="00B91171">
        <w:rPr>
          <w:sz w:val="24"/>
          <w:szCs w:val="24"/>
        </w:rPr>
        <w:t>диметилфталат</w:t>
      </w:r>
      <w:proofErr w:type="spellEnd"/>
      <w:r w:rsidRPr="00B91171">
        <w:rPr>
          <w:sz w:val="24"/>
          <w:szCs w:val="24"/>
        </w:rPr>
        <w:t>, этилацетат и этилбензол.</w:t>
      </w:r>
    </w:p>
    <w:p w:rsidR="002C72A9" w:rsidRDefault="002C72A9"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1A348F" w:rsidRPr="009D1998" w:rsidRDefault="001A348F" w:rsidP="001A348F">
      <w:pPr>
        <w:autoSpaceDE w:val="0"/>
        <w:autoSpaceDN w:val="0"/>
        <w:adjustRightInd w:val="0"/>
        <w:spacing w:line="240" w:lineRule="auto"/>
        <w:ind w:firstLine="709"/>
        <w:jc w:val="right"/>
        <w:outlineLvl w:val="0"/>
        <w:rPr>
          <w:sz w:val="20"/>
          <w:szCs w:val="20"/>
        </w:rPr>
      </w:pPr>
      <w:r>
        <w:rPr>
          <w:sz w:val="20"/>
          <w:szCs w:val="20"/>
        </w:rPr>
        <w:lastRenderedPageBreak/>
        <w:t>Приложение № 5</w:t>
      </w:r>
    </w:p>
    <w:p w:rsidR="001A348F" w:rsidRPr="00294614" w:rsidRDefault="001A348F" w:rsidP="001A348F">
      <w:pPr>
        <w:autoSpaceDE w:val="0"/>
        <w:autoSpaceDN w:val="0"/>
        <w:adjustRightInd w:val="0"/>
        <w:spacing w:line="240" w:lineRule="auto"/>
        <w:ind w:firstLine="709"/>
        <w:jc w:val="right"/>
        <w:rPr>
          <w:sz w:val="20"/>
          <w:szCs w:val="20"/>
        </w:rPr>
      </w:pPr>
      <w:r w:rsidRPr="009D1998">
        <w:rPr>
          <w:sz w:val="20"/>
          <w:szCs w:val="20"/>
        </w:rPr>
        <w:t>к административному регламенту</w:t>
      </w:r>
      <w:r>
        <w:rPr>
          <w:sz w:val="20"/>
          <w:szCs w:val="20"/>
        </w:rPr>
        <w:t xml:space="preserve"> </w:t>
      </w:r>
      <w:r w:rsidRPr="00294614">
        <w:rPr>
          <w:sz w:val="20"/>
          <w:szCs w:val="20"/>
        </w:rPr>
        <w:t>предоставления муниципальной услуги</w:t>
      </w:r>
    </w:p>
    <w:p w:rsidR="001A348F" w:rsidRPr="00294614" w:rsidRDefault="001A348F" w:rsidP="001A348F">
      <w:pPr>
        <w:autoSpaceDE w:val="0"/>
        <w:autoSpaceDN w:val="0"/>
        <w:adjustRightInd w:val="0"/>
        <w:spacing w:line="240" w:lineRule="auto"/>
        <w:ind w:firstLine="709"/>
        <w:jc w:val="right"/>
        <w:outlineLvl w:val="0"/>
        <w:rPr>
          <w:sz w:val="20"/>
          <w:szCs w:val="20"/>
        </w:rPr>
      </w:pPr>
      <w:r w:rsidRPr="00294614">
        <w:rPr>
          <w:sz w:val="20"/>
          <w:szCs w:val="20"/>
        </w:rPr>
        <w:t>«Признание помещения жилым помещением, жилого помещения непригодным для проживания и многоквартирного дома</w:t>
      </w:r>
      <w:r>
        <w:rPr>
          <w:sz w:val="20"/>
          <w:szCs w:val="20"/>
        </w:rPr>
        <w:t xml:space="preserve"> </w:t>
      </w:r>
      <w:r w:rsidRPr="00294614">
        <w:rPr>
          <w:sz w:val="20"/>
          <w:szCs w:val="20"/>
        </w:rPr>
        <w:t>аварийным и подлежащим сносу или реконструкции»</w:t>
      </w:r>
    </w:p>
    <w:p w:rsidR="001A348F" w:rsidRDefault="001A348F" w:rsidP="001A348F">
      <w:pPr>
        <w:pStyle w:val="ConsPlusNormal"/>
        <w:jc w:val="center"/>
        <w:rPr>
          <w:rFonts w:ascii="Times New Roman" w:hAnsi="Times New Roman"/>
          <w:sz w:val="24"/>
          <w:szCs w:val="24"/>
        </w:rPr>
      </w:pPr>
    </w:p>
    <w:p w:rsidR="001A348F" w:rsidRPr="007C78A7" w:rsidRDefault="001A348F" w:rsidP="001A348F">
      <w:pPr>
        <w:suppressAutoHyphens/>
        <w:autoSpaceDE w:val="0"/>
        <w:autoSpaceDN w:val="0"/>
        <w:adjustRightInd w:val="0"/>
        <w:ind w:firstLine="709"/>
        <w:jc w:val="center"/>
        <w:rPr>
          <w:b/>
          <w:sz w:val="24"/>
          <w:szCs w:val="24"/>
        </w:rPr>
      </w:pPr>
      <w:r w:rsidRPr="007C78A7">
        <w:rPr>
          <w:b/>
          <w:sz w:val="24"/>
          <w:szCs w:val="24"/>
        </w:rPr>
        <w:t>Уведомление о представленных  документах</w:t>
      </w:r>
    </w:p>
    <w:p w:rsidR="001A348F" w:rsidRPr="007C78A7" w:rsidRDefault="001A348F" w:rsidP="001A348F">
      <w:pPr>
        <w:suppressAutoHyphens/>
        <w:autoSpaceDE w:val="0"/>
        <w:autoSpaceDN w:val="0"/>
        <w:adjustRightInd w:val="0"/>
        <w:ind w:firstLine="709"/>
        <w:rPr>
          <w:sz w:val="24"/>
          <w:szCs w:val="24"/>
          <w:u w:val="single"/>
        </w:rPr>
      </w:pPr>
    </w:p>
    <w:p w:rsidR="001A348F" w:rsidRPr="007C78A7" w:rsidRDefault="001A348F" w:rsidP="001A348F">
      <w:pPr>
        <w:suppressAutoHyphens/>
        <w:autoSpaceDE w:val="0"/>
        <w:autoSpaceDN w:val="0"/>
        <w:adjustRightInd w:val="0"/>
        <w:ind w:firstLine="709"/>
        <w:rPr>
          <w:sz w:val="24"/>
          <w:szCs w:val="24"/>
        </w:rPr>
      </w:pPr>
      <w:r w:rsidRPr="007C78A7">
        <w:rPr>
          <w:sz w:val="24"/>
          <w:szCs w:val="24"/>
        </w:rPr>
        <w:t>Регистрационный  №  заявления _____________ дата ___________20___ г.</w:t>
      </w:r>
    </w:p>
    <w:p w:rsidR="001A348F" w:rsidRPr="007C78A7" w:rsidRDefault="001A348F" w:rsidP="001A348F">
      <w:pPr>
        <w:widowControl w:val="0"/>
        <w:suppressAutoHyphens/>
        <w:autoSpaceDE w:val="0"/>
        <w:autoSpaceDN w:val="0"/>
        <w:adjustRightInd w:val="0"/>
        <w:ind w:firstLine="709"/>
        <w:jc w:val="both"/>
        <w:rPr>
          <w:sz w:val="24"/>
          <w:szCs w:val="24"/>
          <w:u w:val="single"/>
        </w:rPr>
      </w:pPr>
    </w:p>
    <w:tbl>
      <w:tblPr>
        <w:tblW w:w="9054" w:type="dxa"/>
        <w:tblInd w:w="70" w:type="dxa"/>
        <w:tblCellMar>
          <w:left w:w="70" w:type="dxa"/>
          <w:right w:w="70" w:type="dxa"/>
        </w:tblCellMar>
        <w:tblLook w:val="04A0" w:firstRow="1" w:lastRow="0" w:firstColumn="1" w:lastColumn="0" w:noHBand="0" w:noVBand="1"/>
      </w:tblPr>
      <w:tblGrid>
        <w:gridCol w:w="382"/>
        <w:gridCol w:w="5714"/>
        <w:gridCol w:w="1535"/>
        <w:gridCol w:w="1423"/>
      </w:tblGrid>
      <w:tr w:rsidR="001A348F" w:rsidRPr="007C78A7" w:rsidTr="006A6BA2">
        <w:trPr>
          <w:cantSplit/>
          <w:trHeight w:val="360"/>
        </w:trPr>
        <w:tc>
          <w:tcPr>
            <w:tcW w:w="382" w:type="dxa"/>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w:t>
            </w:r>
          </w:p>
        </w:tc>
        <w:tc>
          <w:tcPr>
            <w:tcW w:w="5714" w:type="dxa"/>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Перечень документов, представленных заявителем</w:t>
            </w:r>
          </w:p>
        </w:tc>
        <w:tc>
          <w:tcPr>
            <w:tcW w:w="0" w:type="auto"/>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 xml:space="preserve">Количество </w:t>
            </w:r>
            <w:r w:rsidRPr="00AC346E">
              <w:rPr>
                <w:b/>
                <w:sz w:val="24"/>
                <w:szCs w:val="24"/>
              </w:rPr>
              <w:br/>
              <w:t>экземпляров</w:t>
            </w:r>
          </w:p>
        </w:tc>
        <w:tc>
          <w:tcPr>
            <w:tcW w:w="0" w:type="auto"/>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Количество</w:t>
            </w:r>
            <w:r w:rsidRPr="00AC346E">
              <w:rPr>
                <w:b/>
                <w:sz w:val="24"/>
                <w:szCs w:val="24"/>
              </w:rPr>
              <w:br/>
              <w:t>листов</w:t>
            </w:r>
          </w:p>
        </w:tc>
      </w:tr>
      <w:tr w:rsidR="001A348F" w:rsidRPr="007C78A7" w:rsidTr="006A6BA2">
        <w:trPr>
          <w:cantSplit/>
          <w:trHeight w:val="24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1.</w:t>
            </w:r>
          </w:p>
        </w:tc>
        <w:tc>
          <w:tcPr>
            <w:tcW w:w="5714"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Заявление</w:t>
            </w: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2.</w:t>
            </w:r>
          </w:p>
        </w:tc>
        <w:tc>
          <w:tcPr>
            <w:tcW w:w="5714"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ind w:firstLine="709"/>
              <w:rPr>
                <w:i/>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3.</w:t>
            </w:r>
          </w:p>
        </w:tc>
        <w:tc>
          <w:tcPr>
            <w:tcW w:w="5714"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4.</w:t>
            </w:r>
          </w:p>
        </w:tc>
        <w:tc>
          <w:tcPr>
            <w:tcW w:w="5714" w:type="dxa"/>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bl>
    <w:p w:rsidR="001A348F" w:rsidRPr="007C78A7" w:rsidRDefault="001A348F" w:rsidP="001A348F">
      <w:pPr>
        <w:suppressAutoHyphens/>
        <w:autoSpaceDE w:val="0"/>
        <w:autoSpaceDN w:val="0"/>
        <w:adjustRightInd w:val="0"/>
        <w:ind w:firstLine="709"/>
        <w:rPr>
          <w:sz w:val="24"/>
          <w:szCs w:val="24"/>
          <w:u w:val="single"/>
        </w:rPr>
      </w:pPr>
    </w:p>
    <w:p w:rsidR="001A348F" w:rsidRPr="007C78A7" w:rsidRDefault="001A348F" w:rsidP="001A348F">
      <w:pPr>
        <w:suppressAutoHyphens/>
        <w:autoSpaceDE w:val="0"/>
        <w:autoSpaceDN w:val="0"/>
        <w:adjustRightInd w:val="0"/>
        <w:ind w:firstLine="709"/>
        <w:jc w:val="both"/>
        <w:rPr>
          <w:sz w:val="24"/>
          <w:szCs w:val="24"/>
        </w:rPr>
      </w:pPr>
      <w:r w:rsidRPr="007C78A7">
        <w:rPr>
          <w:sz w:val="24"/>
          <w:szCs w:val="24"/>
        </w:rPr>
        <w:t xml:space="preserve">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w:t>
      </w:r>
    </w:p>
    <w:p w:rsidR="001A348F" w:rsidRDefault="001A348F" w:rsidP="001A348F">
      <w:pPr>
        <w:suppressAutoHyphens/>
        <w:autoSpaceDE w:val="0"/>
        <w:autoSpaceDN w:val="0"/>
        <w:adjustRightInd w:val="0"/>
        <w:rPr>
          <w:sz w:val="24"/>
          <w:szCs w:val="24"/>
        </w:rPr>
      </w:pPr>
      <w:r>
        <w:rPr>
          <w:sz w:val="24"/>
          <w:szCs w:val="24"/>
        </w:rPr>
        <w:t>_____________________________________________________________________________</w:t>
      </w:r>
    </w:p>
    <w:p w:rsidR="001A348F" w:rsidRPr="007C78A7" w:rsidRDefault="001A348F" w:rsidP="001A348F">
      <w:pPr>
        <w:suppressAutoHyphens/>
        <w:autoSpaceDE w:val="0"/>
        <w:autoSpaceDN w:val="0"/>
        <w:adjustRightInd w:val="0"/>
        <w:rPr>
          <w:sz w:val="24"/>
          <w:szCs w:val="24"/>
        </w:rPr>
      </w:pPr>
      <w:r>
        <w:rPr>
          <w:sz w:val="24"/>
          <w:szCs w:val="24"/>
        </w:rPr>
        <w:t>_____________________________________________________________________________</w:t>
      </w:r>
    </w:p>
    <w:p w:rsidR="001A348F" w:rsidRDefault="001A348F" w:rsidP="001A348F">
      <w:pPr>
        <w:suppressAutoHyphens/>
        <w:autoSpaceDE w:val="0"/>
        <w:autoSpaceDN w:val="0"/>
        <w:adjustRightInd w:val="0"/>
        <w:ind w:firstLine="709"/>
        <w:rPr>
          <w:sz w:val="24"/>
          <w:szCs w:val="24"/>
          <w:u w:val="single"/>
        </w:rPr>
      </w:pPr>
    </w:p>
    <w:p w:rsidR="001A348F" w:rsidRDefault="001A348F" w:rsidP="001A348F">
      <w:pPr>
        <w:suppressAutoHyphens/>
        <w:autoSpaceDE w:val="0"/>
        <w:autoSpaceDN w:val="0"/>
        <w:adjustRightInd w:val="0"/>
        <w:ind w:firstLine="709"/>
        <w:rPr>
          <w:sz w:val="24"/>
          <w:szCs w:val="24"/>
          <w:u w:val="single"/>
        </w:rPr>
      </w:pPr>
    </w:p>
    <w:p w:rsidR="001A348F" w:rsidRDefault="001A348F" w:rsidP="001A348F">
      <w:pPr>
        <w:suppressAutoHyphens/>
        <w:autoSpaceDE w:val="0"/>
        <w:autoSpaceDN w:val="0"/>
        <w:adjustRightInd w:val="0"/>
        <w:ind w:firstLine="709"/>
        <w:rPr>
          <w:sz w:val="24"/>
          <w:szCs w:val="24"/>
        </w:rPr>
      </w:pPr>
      <w:r w:rsidRPr="007C78A7">
        <w:rPr>
          <w:sz w:val="24"/>
          <w:szCs w:val="24"/>
        </w:rPr>
        <w:t>Принял ____________/__________________________ /____________ 20___ г.</w:t>
      </w:r>
    </w:p>
    <w:p w:rsidR="001A348F" w:rsidRPr="007C78A7" w:rsidRDefault="001A348F" w:rsidP="001A348F">
      <w:pPr>
        <w:suppressAutoHyphens/>
        <w:autoSpaceDE w:val="0"/>
        <w:autoSpaceDN w:val="0"/>
        <w:adjustRightInd w:val="0"/>
        <w:ind w:firstLine="709"/>
        <w:rPr>
          <w:i/>
          <w:sz w:val="20"/>
          <w:szCs w:val="20"/>
        </w:rPr>
      </w:pPr>
      <w:r w:rsidRPr="007C78A7">
        <w:rPr>
          <w:i/>
          <w:sz w:val="20"/>
          <w:szCs w:val="20"/>
        </w:rPr>
        <w:t xml:space="preserve">             </w:t>
      </w:r>
      <w:r>
        <w:rPr>
          <w:i/>
          <w:sz w:val="20"/>
          <w:szCs w:val="20"/>
        </w:rPr>
        <w:t xml:space="preserve">    </w:t>
      </w:r>
      <w:r w:rsidRPr="007C78A7">
        <w:rPr>
          <w:i/>
          <w:sz w:val="20"/>
          <w:szCs w:val="20"/>
        </w:rPr>
        <w:t xml:space="preserve">  (подпись)    </w:t>
      </w:r>
      <w:r>
        <w:rPr>
          <w:i/>
          <w:sz w:val="20"/>
          <w:szCs w:val="20"/>
        </w:rPr>
        <w:t xml:space="preserve">                     </w:t>
      </w:r>
      <w:r w:rsidRPr="007C78A7">
        <w:rPr>
          <w:i/>
          <w:sz w:val="20"/>
          <w:szCs w:val="20"/>
        </w:rPr>
        <w:t xml:space="preserve"> (расшифровка подписи)                      (дата)</w:t>
      </w:r>
    </w:p>
    <w:p w:rsidR="001A348F" w:rsidRPr="003A7AE6" w:rsidRDefault="001A348F" w:rsidP="001A348F">
      <w:pPr>
        <w:rPr>
          <w:lang w:eastAsia="ru-RU"/>
        </w:rPr>
      </w:pPr>
    </w:p>
    <w:p w:rsidR="001A348F" w:rsidRDefault="001A348F" w:rsidP="001A348F">
      <w:pPr>
        <w:rPr>
          <w:lang w:eastAsia="ru-RU"/>
        </w:rPr>
      </w:pPr>
    </w:p>
    <w:p w:rsidR="001A348F" w:rsidRDefault="001A348F" w:rsidP="001A348F">
      <w:pPr>
        <w:tabs>
          <w:tab w:val="left" w:pos="2853"/>
        </w:tabs>
        <w:rPr>
          <w:lang w:eastAsia="ru-RU"/>
        </w:rPr>
      </w:pPr>
      <w:r>
        <w:rPr>
          <w:lang w:eastAsia="ru-RU"/>
        </w:rPr>
        <w:tab/>
        <w:t xml:space="preserve"> _____________________________</w:t>
      </w: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363CBE" w:rsidRDefault="00363CBE" w:rsidP="00CE1F1F">
      <w:pPr>
        <w:spacing w:line="240" w:lineRule="auto"/>
        <w:ind w:left="1843"/>
        <w:jc w:val="right"/>
        <w:rPr>
          <w:sz w:val="20"/>
          <w:szCs w:val="20"/>
        </w:rPr>
      </w:pPr>
    </w:p>
    <w:p w:rsidR="00363CBE" w:rsidRDefault="00363CBE" w:rsidP="00CE1F1F">
      <w:pPr>
        <w:spacing w:line="240" w:lineRule="auto"/>
        <w:ind w:left="1843"/>
        <w:jc w:val="right"/>
        <w:rPr>
          <w:sz w:val="20"/>
          <w:szCs w:val="20"/>
        </w:rPr>
      </w:pPr>
    </w:p>
    <w:p w:rsidR="00CE1F1F" w:rsidRPr="00CE1F1F" w:rsidRDefault="00CE1F1F" w:rsidP="00CE1F1F">
      <w:pPr>
        <w:spacing w:line="240" w:lineRule="auto"/>
        <w:ind w:left="1843"/>
        <w:jc w:val="right"/>
        <w:rPr>
          <w:sz w:val="20"/>
          <w:szCs w:val="20"/>
        </w:rPr>
      </w:pPr>
      <w:r w:rsidRPr="00CE1F1F">
        <w:rPr>
          <w:sz w:val="20"/>
          <w:szCs w:val="20"/>
        </w:rPr>
        <w:lastRenderedPageBreak/>
        <w:t xml:space="preserve">Приложение № </w:t>
      </w:r>
      <w:r>
        <w:rPr>
          <w:sz w:val="20"/>
          <w:szCs w:val="20"/>
        </w:rPr>
        <w:t>6</w:t>
      </w:r>
    </w:p>
    <w:p w:rsidR="00CE1F1F" w:rsidRPr="00CE1F1F" w:rsidRDefault="00CE1F1F" w:rsidP="00CE1F1F">
      <w:pPr>
        <w:spacing w:line="240" w:lineRule="auto"/>
        <w:ind w:left="1843"/>
        <w:jc w:val="right"/>
        <w:rPr>
          <w:sz w:val="20"/>
          <w:szCs w:val="20"/>
        </w:rPr>
      </w:pPr>
      <w:r w:rsidRPr="00CE1F1F">
        <w:rPr>
          <w:sz w:val="20"/>
          <w:szCs w:val="20"/>
        </w:rP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CE1F1F">
        <w:rPr>
          <w:sz w:val="20"/>
          <w:szCs w:val="20"/>
        </w:rPr>
        <w:br/>
        <w:t>от 28.01.2006 № 47</w:t>
      </w:r>
    </w:p>
    <w:p w:rsidR="00CE1F1F" w:rsidRPr="00CE1F1F" w:rsidRDefault="00CE1F1F" w:rsidP="00CE1F1F">
      <w:pPr>
        <w:spacing w:before="720" w:line="240" w:lineRule="auto"/>
        <w:jc w:val="center"/>
        <w:rPr>
          <w:b/>
          <w:bCs/>
          <w:sz w:val="24"/>
          <w:szCs w:val="24"/>
        </w:rPr>
      </w:pPr>
      <w:r w:rsidRPr="00CE1F1F">
        <w:rPr>
          <w:b/>
          <w:bCs/>
          <w:sz w:val="24"/>
          <w:szCs w:val="24"/>
        </w:rPr>
        <w:t>АКТ</w:t>
      </w:r>
    </w:p>
    <w:p w:rsidR="00CE1F1F" w:rsidRPr="00CE1F1F" w:rsidRDefault="00CE1F1F" w:rsidP="00CE1F1F">
      <w:pPr>
        <w:spacing w:after="720" w:line="240" w:lineRule="auto"/>
        <w:jc w:val="center"/>
        <w:rPr>
          <w:sz w:val="24"/>
          <w:szCs w:val="24"/>
        </w:rPr>
      </w:pPr>
      <w:r w:rsidRPr="00CE1F1F">
        <w:rPr>
          <w:sz w:val="24"/>
          <w:szCs w:val="24"/>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CE1F1F" w:rsidRPr="00CE1F1F" w:rsidTr="00FF37E9">
        <w:trPr>
          <w:cantSplit/>
        </w:trPr>
        <w:tc>
          <w:tcPr>
            <w:tcW w:w="392" w:type="dxa"/>
            <w:tcBorders>
              <w:top w:val="nil"/>
              <w:left w:val="nil"/>
              <w:bottom w:val="nil"/>
              <w:right w:val="nil"/>
            </w:tcBorders>
            <w:vAlign w:val="bottom"/>
          </w:tcPr>
          <w:p w:rsidR="00CE1F1F" w:rsidRPr="00CE1F1F" w:rsidRDefault="00CE1F1F" w:rsidP="00CE1F1F">
            <w:pPr>
              <w:spacing w:line="240" w:lineRule="auto"/>
              <w:rPr>
                <w:sz w:val="24"/>
                <w:szCs w:val="24"/>
              </w:rPr>
            </w:pPr>
            <w:r w:rsidRPr="00CE1F1F">
              <w:rPr>
                <w:sz w:val="24"/>
                <w:szCs w:val="24"/>
              </w:rPr>
              <w:t>№</w:t>
            </w:r>
          </w:p>
        </w:tc>
        <w:tc>
          <w:tcPr>
            <w:tcW w:w="3747" w:type="dxa"/>
            <w:tcBorders>
              <w:top w:val="nil"/>
              <w:left w:val="nil"/>
              <w:bottom w:val="single" w:sz="4" w:space="0" w:color="auto"/>
              <w:right w:val="nil"/>
            </w:tcBorders>
            <w:vAlign w:val="bottom"/>
          </w:tcPr>
          <w:p w:rsidR="00CE1F1F" w:rsidRPr="00CE1F1F" w:rsidRDefault="00CE1F1F" w:rsidP="00CE1F1F">
            <w:pPr>
              <w:spacing w:line="240" w:lineRule="auto"/>
              <w:jc w:val="center"/>
              <w:rPr>
                <w:sz w:val="24"/>
                <w:szCs w:val="24"/>
              </w:rPr>
            </w:pPr>
          </w:p>
        </w:tc>
        <w:tc>
          <w:tcPr>
            <w:tcW w:w="1985" w:type="dxa"/>
            <w:tcBorders>
              <w:top w:val="nil"/>
              <w:left w:val="nil"/>
              <w:bottom w:val="nil"/>
              <w:right w:val="nil"/>
            </w:tcBorders>
            <w:vAlign w:val="bottom"/>
          </w:tcPr>
          <w:p w:rsidR="00CE1F1F" w:rsidRPr="00CE1F1F" w:rsidRDefault="00CE1F1F" w:rsidP="00CE1F1F">
            <w:pPr>
              <w:spacing w:line="240" w:lineRule="auto"/>
              <w:jc w:val="center"/>
              <w:rPr>
                <w:sz w:val="24"/>
                <w:szCs w:val="24"/>
              </w:rPr>
            </w:pPr>
          </w:p>
        </w:tc>
        <w:tc>
          <w:tcPr>
            <w:tcW w:w="4110" w:type="dxa"/>
            <w:tcBorders>
              <w:top w:val="nil"/>
              <w:left w:val="nil"/>
              <w:bottom w:val="single" w:sz="4" w:space="0" w:color="auto"/>
              <w:right w:val="nil"/>
            </w:tcBorders>
            <w:vAlign w:val="bottom"/>
          </w:tcPr>
          <w:p w:rsidR="00CE1F1F" w:rsidRPr="00CE1F1F" w:rsidRDefault="00CE1F1F" w:rsidP="00CE1F1F">
            <w:pPr>
              <w:spacing w:line="240" w:lineRule="auto"/>
              <w:jc w:val="center"/>
              <w:rPr>
                <w:sz w:val="24"/>
                <w:szCs w:val="24"/>
              </w:rPr>
            </w:pPr>
          </w:p>
        </w:tc>
      </w:tr>
      <w:tr w:rsidR="00CE1F1F" w:rsidRPr="00CE1F1F" w:rsidTr="00FF37E9">
        <w:trPr>
          <w:cantSplit/>
        </w:trPr>
        <w:tc>
          <w:tcPr>
            <w:tcW w:w="392" w:type="dxa"/>
            <w:tcBorders>
              <w:top w:val="nil"/>
              <w:left w:val="nil"/>
              <w:bottom w:val="nil"/>
              <w:right w:val="nil"/>
            </w:tcBorders>
          </w:tcPr>
          <w:p w:rsidR="00CE1F1F" w:rsidRPr="00CE1F1F" w:rsidRDefault="00CE1F1F" w:rsidP="00CE1F1F">
            <w:pPr>
              <w:spacing w:line="240" w:lineRule="auto"/>
              <w:rPr>
                <w:sz w:val="24"/>
                <w:szCs w:val="24"/>
              </w:rPr>
            </w:pPr>
          </w:p>
        </w:tc>
        <w:tc>
          <w:tcPr>
            <w:tcW w:w="3747" w:type="dxa"/>
            <w:tcBorders>
              <w:top w:val="nil"/>
              <w:left w:val="nil"/>
              <w:bottom w:val="nil"/>
              <w:right w:val="nil"/>
            </w:tcBorders>
          </w:tcPr>
          <w:p w:rsidR="00CE1F1F" w:rsidRPr="00CE1F1F" w:rsidRDefault="00CE1F1F" w:rsidP="00CE1F1F">
            <w:pPr>
              <w:spacing w:line="240" w:lineRule="auto"/>
              <w:jc w:val="center"/>
              <w:rPr>
                <w:sz w:val="24"/>
                <w:szCs w:val="24"/>
              </w:rPr>
            </w:pPr>
          </w:p>
        </w:tc>
        <w:tc>
          <w:tcPr>
            <w:tcW w:w="1985" w:type="dxa"/>
            <w:tcBorders>
              <w:top w:val="nil"/>
              <w:left w:val="nil"/>
              <w:bottom w:val="nil"/>
              <w:right w:val="nil"/>
            </w:tcBorders>
          </w:tcPr>
          <w:p w:rsidR="00CE1F1F" w:rsidRPr="00CE1F1F" w:rsidRDefault="00CE1F1F" w:rsidP="00CE1F1F">
            <w:pPr>
              <w:spacing w:line="240" w:lineRule="auto"/>
              <w:jc w:val="center"/>
              <w:rPr>
                <w:sz w:val="24"/>
                <w:szCs w:val="24"/>
              </w:rPr>
            </w:pPr>
          </w:p>
        </w:tc>
        <w:tc>
          <w:tcPr>
            <w:tcW w:w="4110" w:type="dxa"/>
            <w:tcBorders>
              <w:top w:val="nil"/>
              <w:left w:val="nil"/>
              <w:bottom w:val="nil"/>
              <w:right w:val="nil"/>
            </w:tcBorders>
          </w:tcPr>
          <w:p w:rsidR="00CE1F1F" w:rsidRPr="00CE1F1F" w:rsidRDefault="00CE1F1F" w:rsidP="00CE1F1F">
            <w:pPr>
              <w:spacing w:line="240" w:lineRule="auto"/>
              <w:jc w:val="center"/>
              <w:rPr>
                <w:sz w:val="24"/>
                <w:szCs w:val="24"/>
              </w:rPr>
            </w:pPr>
            <w:r w:rsidRPr="00CE1F1F">
              <w:rPr>
                <w:sz w:val="24"/>
                <w:szCs w:val="24"/>
              </w:rPr>
              <w:t>(дата)</w:t>
            </w:r>
          </w:p>
        </w:tc>
      </w:tr>
    </w:tbl>
    <w:p w:rsidR="00CE1F1F" w:rsidRPr="00CE1F1F" w:rsidRDefault="00CE1F1F" w:rsidP="00CE1F1F">
      <w:pPr>
        <w:spacing w:before="240" w:line="240" w:lineRule="auto"/>
        <w:rPr>
          <w:sz w:val="24"/>
          <w:szCs w:val="24"/>
        </w:rPr>
      </w:pPr>
    </w:p>
    <w:p w:rsidR="00CE1F1F" w:rsidRPr="00CE1F1F" w:rsidRDefault="00CE1F1F" w:rsidP="00CE1F1F">
      <w:pPr>
        <w:pBdr>
          <w:top w:val="single" w:sz="4" w:space="1" w:color="auto"/>
        </w:pBdr>
        <w:spacing w:line="240" w:lineRule="auto"/>
        <w:jc w:val="center"/>
        <w:rPr>
          <w:sz w:val="24"/>
          <w:szCs w:val="24"/>
        </w:rPr>
      </w:pPr>
      <w:r w:rsidRPr="00CE1F1F">
        <w:rPr>
          <w:sz w:val="24"/>
          <w:szCs w:val="24"/>
        </w:rPr>
        <w:t>(месторасположение помещения, в том числе наименования населенного пункта и улицы, номера дома и квартиры)</w:t>
      </w:r>
    </w:p>
    <w:p w:rsidR="00CE1F1F" w:rsidRPr="00CE1F1F" w:rsidRDefault="00CE1F1F" w:rsidP="00CE1F1F">
      <w:pPr>
        <w:spacing w:before="240" w:line="240" w:lineRule="auto"/>
        <w:ind w:firstLine="567"/>
        <w:rPr>
          <w:sz w:val="24"/>
          <w:szCs w:val="24"/>
        </w:rPr>
      </w:pPr>
      <w:r w:rsidRPr="00CE1F1F">
        <w:rPr>
          <w:sz w:val="24"/>
          <w:szCs w:val="24"/>
        </w:rPr>
        <w:t xml:space="preserve">Межведомственная комиссия, назначенная  </w:t>
      </w:r>
    </w:p>
    <w:p w:rsidR="00CE1F1F" w:rsidRPr="00CE1F1F" w:rsidRDefault="00CE1F1F" w:rsidP="00CE1F1F">
      <w:pPr>
        <w:pBdr>
          <w:top w:val="single" w:sz="4" w:space="1" w:color="auto"/>
        </w:pBdr>
        <w:spacing w:line="240" w:lineRule="auto"/>
        <w:ind w:left="5103"/>
        <w:jc w:val="center"/>
        <w:rPr>
          <w:sz w:val="24"/>
          <w:szCs w:val="24"/>
        </w:rPr>
      </w:pPr>
      <w:proofErr w:type="gramStart"/>
      <w:r w:rsidRPr="00CE1F1F">
        <w:rPr>
          <w:sz w:val="24"/>
          <w:szCs w:val="24"/>
        </w:rPr>
        <w:t xml:space="preserve">(кем назначена, наименование федерального органа </w:t>
      </w:r>
      <w:proofErr w:type="gramEnd"/>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jc w:val="center"/>
        <w:rPr>
          <w:sz w:val="24"/>
          <w:szCs w:val="24"/>
        </w:rPr>
      </w:pPr>
      <w:r w:rsidRPr="00CE1F1F">
        <w:rPr>
          <w:sz w:val="24"/>
          <w:szCs w:val="24"/>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CE1F1F" w:rsidRPr="00CE1F1F" w:rsidRDefault="00CE1F1F" w:rsidP="00CE1F1F">
      <w:pPr>
        <w:spacing w:line="240" w:lineRule="auto"/>
        <w:rPr>
          <w:sz w:val="24"/>
          <w:szCs w:val="24"/>
        </w:rPr>
      </w:pPr>
      <w:r w:rsidRPr="00CE1F1F">
        <w:rPr>
          <w:sz w:val="24"/>
          <w:szCs w:val="24"/>
        </w:rPr>
        <w:t xml:space="preserve">в составе председателя  </w:t>
      </w:r>
    </w:p>
    <w:p w:rsidR="00CE1F1F" w:rsidRPr="00CE1F1F" w:rsidRDefault="00CE1F1F" w:rsidP="00CE1F1F">
      <w:pPr>
        <w:pBdr>
          <w:top w:val="single" w:sz="4" w:space="1" w:color="auto"/>
        </w:pBdr>
        <w:spacing w:line="240" w:lineRule="auto"/>
        <w:ind w:left="2460"/>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r w:rsidRPr="00CE1F1F">
        <w:rPr>
          <w:sz w:val="24"/>
          <w:szCs w:val="24"/>
        </w:rPr>
        <w:t xml:space="preserve">и членов комиссии  </w:t>
      </w:r>
    </w:p>
    <w:p w:rsidR="00CE1F1F" w:rsidRPr="00CE1F1F" w:rsidRDefault="00CE1F1F" w:rsidP="00CE1F1F">
      <w:pPr>
        <w:pBdr>
          <w:top w:val="single" w:sz="4" w:space="1" w:color="auto"/>
        </w:pBdr>
        <w:spacing w:line="240" w:lineRule="auto"/>
        <w:ind w:left="2069"/>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r w:rsidRPr="00CE1F1F">
        <w:rPr>
          <w:sz w:val="24"/>
          <w:szCs w:val="24"/>
        </w:rPr>
        <w:t xml:space="preserve">при участии приглашенных экспертов  </w:t>
      </w:r>
    </w:p>
    <w:p w:rsidR="00CE1F1F" w:rsidRPr="00CE1F1F" w:rsidRDefault="00CE1F1F" w:rsidP="00CE1F1F">
      <w:pPr>
        <w:pBdr>
          <w:top w:val="single" w:sz="4" w:space="1" w:color="auto"/>
        </w:pBdr>
        <w:spacing w:line="240" w:lineRule="auto"/>
        <w:ind w:left="4025"/>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r w:rsidRPr="00CE1F1F">
        <w:rPr>
          <w:sz w:val="24"/>
          <w:szCs w:val="24"/>
        </w:rPr>
        <w:t xml:space="preserve">и приглашенного собственника помещения или уполномоченного им лица  </w:t>
      </w:r>
    </w:p>
    <w:p w:rsidR="00CE1F1F" w:rsidRPr="00CE1F1F" w:rsidRDefault="00CE1F1F" w:rsidP="00CE1F1F">
      <w:pPr>
        <w:pBdr>
          <w:top w:val="single" w:sz="4" w:space="1" w:color="auto"/>
        </w:pBdr>
        <w:spacing w:line="240" w:lineRule="auto"/>
        <w:ind w:left="7785"/>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r w:rsidRPr="00CE1F1F">
        <w:rPr>
          <w:sz w:val="24"/>
          <w:szCs w:val="24"/>
        </w:rPr>
        <w:t xml:space="preserve">произвела обследование помещения по заявлению  </w:t>
      </w:r>
    </w:p>
    <w:p w:rsidR="00CE1F1F" w:rsidRPr="00CE1F1F" w:rsidRDefault="00CE1F1F" w:rsidP="00CE1F1F">
      <w:pPr>
        <w:pBdr>
          <w:top w:val="single" w:sz="4" w:space="1" w:color="auto"/>
        </w:pBdr>
        <w:spacing w:line="240" w:lineRule="auto"/>
        <w:ind w:left="5283"/>
        <w:jc w:val="center"/>
        <w:rPr>
          <w:sz w:val="24"/>
          <w:szCs w:val="24"/>
        </w:rPr>
      </w:pPr>
      <w:proofErr w:type="gramStart"/>
      <w:r w:rsidRPr="00CE1F1F">
        <w:rPr>
          <w:sz w:val="24"/>
          <w:szCs w:val="24"/>
        </w:rPr>
        <w:t>(реквизиты заявителя:</w:t>
      </w:r>
      <w:proofErr w:type="gramEnd"/>
      <w:r w:rsidRPr="00CE1F1F">
        <w:rPr>
          <w:sz w:val="24"/>
          <w:szCs w:val="24"/>
        </w:rPr>
        <w:t xml:space="preserve"> Ф.И.О. и адрес – </w:t>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jc w:val="center"/>
        <w:rPr>
          <w:sz w:val="24"/>
          <w:szCs w:val="24"/>
        </w:rPr>
      </w:pPr>
      <w:r w:rsidRPr="00CE1F1F">
        <w:rPr>
          <w:sz w:val="24"/>
          <w:szCs w:val="24"/>
        </w:rPr>
        <w:t>для физического лица, наименование организации и занимаемая должность – для юридического лица)</w:t>
      </w:r>
    </w:p>
    <w:p w:rsidR="00CE1F1F" w:rsidRPr="00CE1F1F" w:rsidRDefault="00CE1F1F" w:rsidP="00CE1F1F">
      <w:pPr>
        <w:spacing w:line="240" w:lineRule="auto"/>
        <w:rPr>
          <w:sz w:val="24"/>
          <w:szCs w:val="24"/>
        </w:rPr>
      </w:pPr>
      <w:r w:rsidRPr="00CE1F1F">
        <w:rPr>
          <w:sz w:val="24"/>
          <w:szCs w:val="24"/>
        </w:rPr>
        <w:t xml:space="preserve">и составила настоящий акт обследования помещения  </w:t>
      </w:r>
    </w:p>
    <w:p w:rsidR="00CE1F1F" w:rsidRPr="00CE1F1F" w:rsidRDefault="00CE1F1F" w:rsidP="00CE1F1F">
      <w:pPr>
        <w:pBdr>
          <w:top w:val="single" w:sz="4" w:space="1" w:color="auto"/>
        </w:pBdr>
        <w:spacing w:line="240" w:lineRule="auto"/>
        <w:ind w:left="5557"/>
        <w:jc w:val="center"/>
        <w:rPr>
          <w:sz w:val="24"/>
          <w:szCs w:val="24"/>
        </w:rPr>
      </w:pPr>
      <w:proofErr w:type="gramStart"/>
      <w:r w:rsidRPr="00CE1F1F">
        <w:rPr>
          <w:sz w:val="24"/>
          <w:szCs w:val="24"/>
        </w:rPr>
        <w:t>(адрес, принадлежность помещения,</w:t>
      </w:r>
      <w:proofErr w:type="gramEnd"/>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jc w:val="center"/>
        <w:rPr>
          <w:sz w:val="24"/>
          <w:szCs w:val="24"/>
        </w:rPr>
      </w:pPr>
      <w:r w:rsidRPr="00CE1F1F">
        <w:rPr>
          <w:sz w:val="24"/>
          <w:szCs w:val="24"/>
        </w:rPr>
        <w:lastRenderedPageBreak/>
        <w:t>кадастровый номер, год ввода в эксплуатацию)</w:t>
      </w:r>
    </w:p>
    <w:p w:rsidR="00CE1F1F" w:rsidRPr="00CE1F1F" w:rsidRDefault="00CE1F1F" w:rsidP="00CE1F1F">
      <w:pPr>
        <w:spacing w:before="240" w:line="240" w:lineRule="auto"/>
        <w:ind w:firstLine="567"/>
        <w:jc w:val="both"/>
        <w:rPr>
          <w:sz w:val="24"/>
          <w:szCs w:val="24"/>
        </w:rPr>
      </w:pPr>
      <w:r w:rsidRPr="00CE1F1F">
        <w:rPr>
          <w:sz w:val="24"/>
          <w:szCs w:val="24"/>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CE1F1F" w:rsidRPr="00CE1F1F" w:rsidRDefault="00CE1F1F" w:rsidP="00CE1F1F">
      <w:pPr>
        <w:pBdr>
          <w:top w:val="single" w:sz="4" w:space="1" w:color="auto"/>
        </w:pBdr>
        <w:spacing w:line="240" w:lineRule="auto"/>
        <w:ind w:left="5443"/>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before="240" w:line="240" w:lineRule="auto"/>
        <w:ind w:firstLine="567"/>
        <w:rPr>
          <w:sz w:val="24"/>
          <w:szCs w:val="24"/>
        </w:rPr>
      </w:pPr>
      <w:r w:rsidRPr="00CE1F1F">
        <w:rPr>
          <w:sz w:val="24"/>
          <w:szCs w:val="24"/>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CE1F1F" w:rsidRPr="00CE1F1F" w:rsidRDefault="00CE1F1F" w:rsidP="00CE1F1F">
      <w:pPr>
        <w:pBdr>
          <w:top w:val="single" w:sz="4" w:space="1" w:color="auto"/>
        </w:pBdr>
        <w:spacing w:line="240" w:lineRule="auto"/>
        <w:ind w:left="5812"/>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line="240" w:lineRule="auto"/>
        <w:ind w:firstLine="567"/>
        <w:jc w:val="both"/>
        <w:rPr>
          <w:sz w:val="24"/>
          <w:szCs w:val="24"/>
        </w:rPr>
      </w:pPr>
      <w:r w:rsidRPr="00CE1F1F">
        <w:rPr>
          <w:sz w:val="24"/>
          <w:szCs w:val="24"/>
        </w:rPr>
        <w:t xml:space="preserve">Оценка результатов проведенного инструментального контроля и других видов контроля и исследований  </w:t>
      </w:r>
    </w:p>
    <w:p w:rsidR="00CE1F1F" w:rsidRPr="00CE1F1F" w:rsidRDefault="00CE1F1F" w:rsidP="00CE1F1F">
      <w:pPr>
        <w:pBdr>
          <w:top w:val="single" w:sz="4" w:space="1" w:color="auto"/>
        </w:pBdr>
        <w:spacing w:line="240" w:lineRule="auto"/>
        <w:ind w:left="1531"/>
        <w:jc w:val="center"/>
        <w:rPr>
          <w:sz w:val="24"/>
          <w:szCs w:val="24"/>
        </w:rPr>
      </w:pPr>
      <w:r w:rsidRPr="00CE1F1F">
        <w:rPr>
          <w:sz w:val="24"/>
          <w:szCs w:val="24"/>
        </w:rPr>
        <w:t>(кем проведен контроль (испытание), по каким показателям, какие фактические значения получены)</w:t>
      </w: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line="240" w:lineRule="auto"/>
        <w:ind w:firstLine="567"/>
        <w:jc w:val="both"/>
        <w:rPr>
          <w:sz w:val="24"/>
          <w:szCs w:val="24"/>
        </w:rPr>
      </w:pPr>
      <w:r w:rsidRPr="00CE1F1F">
        <w:rPr>
          <w:sz w:val="24"/>
          <w:szCs w:val="24"/>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CE1F1F" w:rsidRPr="00CE1F1F" w:rsidRDefault="00CE1F1F" w:rsidP="00CE1F1F">
      <w:pPr>
        <w:pBdr>
          <w:top w:val="single" w:sz="4" w:space="1" w:color="auto"/>
        </w:pBdr>
        <w:spacing w:line="240" w:lineRule="auto"/>
        <w:ind w:left="1370"/>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line="240" w:lineRule="auto"/>
        <w:ind w:firstLine="567"/>
        <w:jc w:val="both"/>
        <w:rPr>
          <w:sz w:val="24"/>
          <w:szCs w:val="24"/>
        </w:rPr>
      </w:pPr>
      <w:r w:rsidRPr="00CE1F1F">
        <w:rPr>
          <w:sz w:val="24"/>
          <w:szCs w:val="24"/>
        </w:rPr>
        <w:t>Заключение межведомственной комиссии по результатам обследования помещения</w:t>
      </w:r>
      <w:r w:rsidRPr="00CE1F1F">
        <w:rPr>
          <w:sz w:val="24"/>
          <w:szCs w:val="24"/>
        </w:rPr>
        <w:br/>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before="120" w:line="240" w:lineRule="auto"/>
        <w:ind w:firstLine="567"/>
        <w:rPr>
          <w:sz w:val="24"/>
          <w:szCs w:val="24"/>
        </w:rPr>
      </w:pPr>
      <w:r w:rsidRPr="00CE1F1F">
        <w:rPr>
          <w:sz w:val="24"/>
          <w:szCs w:val="24"/>
        </w:rPr>
        <w:t>Приложение к акту:</w:t>
      </w:r>
    </w:p>
    <w:p w:rsidR="00CE1F1F" w:rsidRPr="00CE1F1F" w:rsidRDefault="00CE1F1F" w:rsidP="00CE1F1F">
      <w:pPr>
        <w:spacing w:line="240" w:lineRule="auto"/>
        <w:ind w:firstLine="567"/>
        <w:rPr>
          <w:sz w:val="24"/>
          <w:szCs w:val="24"/>
        </w:rPr>
      </w:pPr>
      <w:r w:rsidRPr="00CE1F1F">
        <w:rPr>
          <w:sz w:val="24"/>
          <w:szCs w:val="24"/>
        </w:rPr>
        <w:t>а) результаты инструментального контроля;</w:t>
      </w:r>
    </w:p>
    <w:p w:rsidR="00CE1F1F" w:rsidRPr="00CE1F1F" w:rsidRDefault="00CE1F1F" w:rsidP="00CE1F1F">
      <w:pPr>
        <w:spacing w:line="240" w:lineRule="auto"/>
        <w:ind w:firstLine="567"/>
        <w:rPr>
          <w:sz w:val="24"/>
          <w:szCs w:val="24"/>
        </w:rPr>
      </w:pPr>
      <w:r w:rsidRPr="00CE1F1F">
        <w:rPr>
          <w:sz w:val="24"/>
          <w:szCs w:val="24"/>
        </w:rPr>
        <w:t>б) результаты лабораторных испытаний;</w:t>
      </w:r>
    </w:p>
    <w:p w:rsidR="00CE1F1F" w:rsidRPr="00CE1F1F" w:rsidRDefault="00CE1F1F" w:rsidP="00CE1F1F">
      <w:pPr>
        <w:spacing w:line="240" w:lineRule="auto"/>
        <w:ind w:firstLine="567"/>
        <w:rPr>
          <w:sz w:val="24"/>
          <w:szCs w:val="24"/>
        </w:rPr>
      </w:pPr>
      <w:r w:rsidRPr="00CE1F1F">
        <w:rPr>
          <w:sz w:val="24"/>
          <w:szCs w:val="24"/>
        </w:rPr>
        <w:t>в) результаты исследований;</w:t>
      </w:r>
    </w:p>
    <w:p w:rsidR="00CE1F1F" w:rsidRPr="00CE1F1F" w:rsidRDefault="00CE1F1F" w:rsidP="00CE1F1F">
      <w:pPr>
        <w:spacing w:line="240" w:lineRule="auto"/>
        <w:ind w:firstLine="567"/>
        <w:rPr>
          <w:sz w:val="24"/>
          <w:szCs w:val="24"/>
        </w:rPr>
      </w:pPr>
      <w:r w:rsidRPr="00CE1F1F">
        <w:rPr>
          <w:sz w:val="24"/>
          <w:szCs w:val="24"/>
        </w:rPr>
        <w:t>г) заключения экспертов проектно-изыскательских и специализированных организаций;</w:t>
      </w:r>
    </w:p>
    <w:p w:rsidR="00CE1F1F" w:rsidRPr="00CE1F1F" w:rsidRDefault="00CE1F1F" w:rsidP="00CE1F1F">
      <w:pPr>
        <w:spacing w:after="600" w:line="240" w:lineRule="auto"/>
        <w:ind w:firstLine="567"/>
        <w:rPr>
          <w:sz w:val="24"/>
          <w:szCs w:val="24"/>
        </w:rPr>
      </w:pPr>
      <w:r w:rsidRPr="00CE1F1F">
        <w:rPr>
          <w:sz w:val="24"/>
          <w:szCs w:val="24"/>
        </w:rPr>
        <w:t>д) другие материалы по решению межведомственной комиссии.</w:t>
      </w:r>
    </w:p>
    <w:p w:rsidR="00CE1F1F" w:rsidRPr="00CE1F1F" w:rsidRDefault="00CE1F1F" w:rsidP="00CE1F1F">
      <w:pPr>
        <w:spacing w:line="240" w:lineRule="auto"/>
        <w:rPr>
          <w:sz w:val="24"/>
          <w:szCs w:val="24"/>
        </w:rPr>
      </w:pPr>
      <w:r w:rsidRPr="00CE1F1F">
        <w:rPr>
          <w:sz w:val="24"/>
          <w:szCs w:val="24"/>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before="240" w:line="240" w:lineRule="auto"/>
        <w:rPr>
          <w:sz w:val="24"/>
          <w:szCs w:val="24"/>
        </w:rPr>
      </w:pPr>
      <w:r w:rsidRPr="00CE1F1F">
        <w:rPr>
          <w:sz w:val="24"/>
          <w:szCs w:val="24"/>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p w:rsidR="00CE1F1F" w:rsidRDefault="00CE1F1F"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363CBE" w:rsidRDefault="00363CBE" w:rsidP="00CE1F1F">
      <w:pPr>
        <w:tabs>
          <w:tab w:val="left" w:pos="2853"/>
        </w:tabs>
        <w:spacing w:line="240" w:lineRule="auto"/>
        <w:rPr>
          <w:sz w:val="24"/>
          <w:szCs w:val="24"/>
          <w:lang w:eastAsia="ru-RU"/>
        </w:rPr>
      </w:pPr>
    </w:p>
    <w:p w:rsidR="00363CBE" w:rsidRDefault="00363CBE" w:rsidP="00CE1F1F">
      <w:pPr>
        <w:tabs>
          <w:tab w:val="left" w:pos="2853"/>
        </w:tabs>
        <w:spacing w:line="240" w:lineRule="auto"/>
        <w:rPr>
          <w:sz w:val="24"/>
          <w:szCs w:val="24"/>
          <w:lang w:eastAsia="ru-RU"/>
        </w:rPr>
      </w:pPr>
    </w:p>
    <w:p w:rsidR="00363CBE" w:rsidRDefault="00363CBE" w:rsidP="00CE1F1F">
      <w:pPr>
        <w:tabs>
          <w:tab w:val="left" w:pos="2853"/>
        </w:tabs>
        <w:spacing w:line="240" w:lineRule="auto"/>
        <w:rPr>
          <w:sz w:val="24"/>
          <w:szCs w:val="24"/>
          <w:lang w:eastAsia="ru-RU"/>
        </w:rPr>
      </w:pPr>
    </w:p>
    <w:p w:rsidR="004E4809" w:rsidRPr="004E4809" w:rsidRDefault="004E4809" w:rsidP="004E4809">
      <w:pPr>
        <w:ind w:left="1560"/>
        <w:jc w:val="right"/>
        <w:rPr>
          <w:sz w:val="20"/>
          <w:szCs w:val="20"/>
        </w:rPr>
      </w:pPr>
      <w:r w:rsidRPr="004E4809">
        <w:rPr>
          <w:sz w:val="20"/>
          <w:szCs w:val="20"/>
        </w:rPr>
        <w:lastRenderedPageBreak/>
        <w:t xml:space="preserve">Приложение № </w:t>
      </w:r>
      <w:r>
        <w:rPr>
          <w:sz w:val="20"/>
          <w:szCs w:val="20"/>
        </w:rPr>
        <w:t>7</w:t>
      </w:r>
    </w:p>
    <w:p w:rsidR="004E4809" w:rsidRPr="004E4809" w:rsidRDefault="004E4809" w:rsidP="004E4809">
      <w:pPr>
        <w:ind w:left="1560"/>
        <w:jc w:val="right"/>
        <w:rPr>
          <w:sz w:val="20"/>
          <w:szCs w:val="20"/>
        </w:rPr>
      </w:pPr>
      <w:r w:rsidRPr="004E4809">
        <w:rPr>
          <w:sz w:val="20"/>
          <w:szCs w:val="20"/>
        </w:rP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4E4809">
        <w:rPr>
          <w:sz w:val="20"/>
          <w:szCs w:val="20"/>
        </w:rPr>
        <w:br/>
        <w:t>от 28.01.2006 № 47</w:t>
      </w:r>
    </w:p>
    <w:p w:rsidR="004E4809" w:rsidRPr="004E4809" w:rsidRDefault="004E4809" w:rsidP="004E4809">
      <w:pPr>
        <w:spacing w:before="720" w:after="120" w:line="240" w:lineRule="auto"/>
        <w:jc w:val="center"/>
        <w:rPr>
          <w:b/>
          <w:bCs/>
          <w:sz w:val="24"/>
          <w:szCs w:val="24"/>
        </w:rPr>
      </w:pPr>
      <w:r w:rsidRPr="004E4809">
        <w:rPr>
          <w:b/>
          <w:bCs/>
          <w:sz w:val="24"/>
          <w:szCs w:val="24"/>
        </w:rPr>
        <w:t>ЗАКЛЮЧЕНИЕ</w:t>
      </w:r>
    </w:p>
    <w:p w:rsidR="004E4809" w:rsidRPr="004E4809" w:rsidRDefault="004E4809" w:rsidP="004E4809">
      <w:pPr>
        <w:spacing w:after="480" w:line="240" w:lineRule="auto"/>
        <w:jc w:val="center"/>
        <w:rPr>
          <w:sz w:val="24"/>
          <w:szCs w:val="24"/>
        </w:rPr>
      </w:pPr>
      <w:r w:rsidRPr="004E4809">
        <w:rPr>
          <w:sz w:val="24"/>
          <w:szCs w:val="24"/>
        </w:rPr>
        <w:t xml:space="preserve">о признании жилого помещения </w:t>
      </w:r>
      <w:proofErr w:type="gramStart"/>
      <w:r w:rsidRPr="004E4809">
        <w:rPr>
          <w:sz w:val="24"/>
          <w:szCs w:val="24"/>
        </w:rPr>
        <w:t>пригодным</w:t>
      </w:r>
      <w:proofErr w:type="gramEnd"/>
      <w:r w:rsidRPr="004E4809">
        <w:rPr>
          <w:sz w:val="24"/>
          <w:szCs w:val="24"/>
        </w:rPr>
        <w:t xml:space="preserve"> (непригодным)</w:t>
      </w:r>
      <w:r w:rsidRPr="004E4809">
        <w:rPr>
          <w:sz w:val="24"/>
          <w:szCs w:val="24"/>
        </w:rPr>
        <w:br/>
        <w:t>для постоянного проживания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4E4809" w:rsidRPr="004E4809" w:rsidTr="00FF37E9">
        <w:trPr>
          <w:cantSplit/>
        </w:trPr>
        <w:tc>
          <w:tcPr>
            <w:tcW w:w="392" w:type="dxa"/>
            <w:tcBorders>
              <w:top w:val="nil"/>
              <w:left w:val="nil"/>
              <w:bottom w:val="nil"/>
              <w:right w:val="nil"/>
            </w:tcBorders>
            <w:vAlign w:val="bottom"/>
          </w:tcPr>
          <w:p w:rsidR="004E4809" w:rsidRPr="004E4809" w:rsidRDefault="004E4809" w:rsidP="004E4809">
            <w:pPr>
              <w:spacing w:line="240" w:lineRule="auto"/>
              <w:rPr>
                <w:sz w:val="24"/>
                <w:szCs w:val="24"/>
              </w:rPr>
            </w:pPr>
            <w:r w:rsidRPr="004E4809">
              <w:rPr>
                <w:sz w:val="24"/>
                <w:szCs w:val="24"/>
              </w:rPr>
              <w:t>№</w:t>
            </w:r>
          </w:p>
        </w:tc>
        <w:tc>
          <w:tcPr>
            <w:tcW w:w="3747" w:type="dxa"/>
            <w:tcBorders>
              <w:top w:val="nil"/>
              <w:left w:val="nil"/>
              <w:bottom w:val="single" w:sz="4" w:space="0" w:color="auto"/>
              <w:right w:val="nil"/>
            </w:tcBorders>
            <w:vAlign w:val="bottom"/>
          </w:tcPr>
          <w:p w:rsidR="004E4809" w:rsidRPr="004E4809" w:rsidRDefault="004E4809" w:rsidP="004E4809">
            <w:pPr>
              <w:spacing w:line="240" w:lineRule="auto"/>
              <w:jc w:val="center"/>
              <w:rPr>
                <w:sz w:val="24"/>
                <w:szCs w:val="24"/>
              </w:rPr>
            </w:pPr>
          </w:p>
        </w:tc>
        <w:tc>
          <w:tcPr>
            <w:tcW w:w="1985" w:type="dxa"/>
            <w:tcBorders>
              <w:top w:val="nil"/>
              <w:left w:val="nil"/>
              <w:bottom w:val="nil"/>
              <w:right w:val="nil"/>
            </w:tcBorders>
            <w:vAlign w:val="bottom"/>
          </w:tcPr>
          <w:p w:rsidR="004E4809" w:rsidRPr="004E4809" w:rsidRDefault="004E4809" w:rsidP="004E4809">
            <w:pPr>
              <w:spacing w:line="240" w:lineRule="auto"/>
              <w:jc w:val="center"/>
              <w:rPr>
                <w:sz w:val="24"/>
                <w:szCs w:val="24"/>
              </w:rPr>
            </w:pPr>
          </w:p>
        </w:tc>
        <w:tc>
          <w:tcPr>
            <w:tcW w:w="4110" w:type="dxa"/>
            <w:tcBorders>
              <w:top w:val="nil"/>
              <w:left w:val="nil"/>
              <w:bottom w:val="single" w:sz="4" w:space="0" w:color="auto"/>
              <w:right w:val="nil"/>
            </w:tcBorders>
            <w:vAlign w:val="bottom"/>
          </w:tcPr>
          <w:p w:rsidR="004E4809" w:rsidRPr="004E4809" w:rsidRDefault="004E4809" w:rsidP="004E4809">
            <w:pPr>
              <w:spacing w:line="240" w:lineRule="auto"/>
              <w:jc w:val="center"/>
              <w:rPr>
                <w:sz w:val="24"/>
                <w:szCs w:val="24"/>
              </w:rPr>
            </w:pPr>
          </w:p>
        </w:tc>
      </w:tr>
      <w:tr w:rsidR="004E4809" w:rsidRPr="004E4809" w:rsidTr="00FF37E9">
        <w:trPr>
          <w:cantSplit/>
        </w:trPr>
        <w:tc>
          <w:tcPr>
            <w:tcW w:w="392" w:type="dxa"/>
            <w:tcBorders>
              <w:top w:val="nil"/>
              <w:left w:val="nil"/>
              <w:bottom w:val="nil"/>
              <w:right w:val="nil"/>
            </w:tcBorders>
          </w:tcPr>
          <w:p w:rsidR="004E4809" w:rsidRPr="004E4809" w:rsidRDefault="004E4809" w:rsidP="004E4809">
            <w:pPr>
              <w:spacing w:line="240" w:lineRule="auto"/>
              <w:rPr>
                <w:sz w:val="24"/>
                <w:szCs w:val="24"/>
              </w:rPr>
            </w:pPr>
          </w:p>
        </w:tc>
        <w:tc>
          <w:tcPr>
            <w:tcW w:w="3747" w:type="dxa"/>
            <w:tcBorders>
              <w:top w:val="nil"/>
              <w:left w:val="nil"/>
              <w:bottom w:val="nil"/>
              <w:right w:val="nil"/>
            </w:tcBorders>
          </w:tcPr>
          <w:p w:rsidR="004E4809" w:rsidRPr="004E4809" w:rsidRDefault="004E4809" w:rsidP="004E4809">
            <w:pPr>
              <w:spacing w:line="240" w:lineRule="auto"/>
              <w:jc w:val="center"/>
              <w:rPr>
                <w:sz w:val="24"/>
                <w:szCs w:val="24"/>
              </w:rPr>
            </w:pPr>
          </w:p>
        </w:tc>
        <w:tc>
          <w:tcPr>
            <w:tcW w:w="1985" w:type="dxa"/>
            <w:tcBorders>
              <w:top w:val="nil"/>
              <w:left w:val="nil"/>
              <w:bottom w:val="nil"/>
              <w:right w:val="nil"/>
            </w:tcBorders>
          </w:tcPr>
          <w:p w:rsidR="004E4809" w:rsidRPr="004E4809" w:rsidRDefault="004E4809" w:rsidP="004E4809">
            <w:pPr>
              <w:spacing w:line="240" w:lineRule="auto"/>
              <w:jc w:val="center"/>
              <w:rPr>
                <w:sz w:val="24"/>
                <w:szCs w:val="24"/>
              </w:rPr>
            </w:pPr>
          </w:p>
        </w:tc>
        <w:tc>
          <w:tcPr>
            <w:tcW w:w="4110" w:type="dxa"/>
            <w:tcBorders>
              <w:top w:val="nil"/>
              <w:left w:val="nil"/>
              <w:bottom w:val="nil"/>
              <w:right w:val="nil"/>
            </w:tcBorders>
          </w:tcPr>
          <w:p w:rsidR="004E4809" w:rsidRPr="004E4809" w:rsidRDefault="004E4809" w:rsidP="004E4809">
            <w:pPr>
              <w:spacing w:line="240" w:lineRule="auto"/>
              <w:jc w:val="center"/>
              <w:rPr>
                <w:sz w:val="24"/>
                <w:szCs w:val="24"/>
              </w:rPr>
            </w:pPr>
            <w:r w:rsidRPr="004E4809">
              <w:rPr>
                <w:sz w:val="24"/>
                <w:szCs w:val="24"/>
              </w:rPr>
              <w:t>(дата)</w:t>
            </w:r>
          </w:p>
        </w:tc>
      </w:tr>
    </w:tbl>
    <w:p w:rsidR="004E4809" w:rsidRPr="004E4809" w:rsidRDefault="004E4809" w:rsidP="004E4809">
      <w:pPr>
        <w:spacing w:before="240"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(месторасположение помещения, в том числе наименования населенного пункта и улицы, номера дома и квартиры)</w:t>
      </w:r>
    </w:p>
    <w:p w:rsidR="004E4809" w:rsidRPr="004E4809" w:rsidRDefault="004E4809" w:rsidP="004E4809">
      <w:pPr>
        <w:spacing w:before="120" w:line="240" w:lineRule="auto"/>
        <w:ind w:firstLine="567"/>
        <w:rPr>
          <w:sz w:val="24"/>
          <w:szCs w:val="24"/>
        </w:rPr>
      </w:pPr>
      <w:r w:rsidRPr="004E4809">
        <w:rPr>
          <w:sz w:val="24"/>
          <w:szCs w:val="24"/>
        </w:rPr>
        <w:t xml:space="preserve">Межведомственная комиссия, назначенная </w:t>
      </w:r>
    </w:p>
    <w:p w:rsidR="004E4809" w:rsidRPr="004E4809" w:rsidRDefault="004E4809" w:rsidP="004E4809">
      <w:pPr>
        <w:pBdr>
          <w:top w:val="single" w:sz="4" w:space="1" w:color="auto"/>
        </w:pBdr>
        <w:spacing w:line="240" w:lineRule="auto"/>
        <w:ind w:left="5103"/>
        <w:jc w:val="center"/>
        <w:rPr>
          <w:sz w:val="24"/>
          <w:szCs w:val="24"/>
        </w:rPr>
      </w:pPr>
      <w:proofErr w:type="gramStart"/>
      <w:r w:rsidRPr="004E4809">
        <w:rPr>
          <w:sz w:val="24"/>
          <w:szCs w:val="24"/>
        </w:rPr>
        <w:t xml:space="preserve">(кем назначена, наименование федерального органа </w:t>
      </w:r>
      <w:proofErr w:type="gramEnd"/>
    </w:p>
    <w:p w:rsidR="004E4809" w:rsidRPr="004E4809" w:rsidRDefault="004E4809" w:rsidP="004E4809">
      <w:pPr>
        <w:tabs>
          <w:tab w:val="right" w:pos="10205"/>
        </w:tabs>
        <w:spacing w:line="240" w:lineRule="auto"/>
        <w:rPr>
          <w:sz w:val="24"/>
          <w:szCs w:val="24"/>
        </w:rPr>
      </w:pPr>
      <w:r w:rsidRPr="004E4809">
        <w:rPr>
          <w:sz w:val="24"/>
          <w:szCs w:val="24"/>
        </w:rPr>
        <w:tab/>
        <w:t>,</w:t>
      </w:r>
    </w:p>
    <w:p w:rsidR="004E4809" w:rsidRPr="004E4809" w:rsidRDefault="004E4809" w:rsidP="004E4809">
      <w:pPr>
        <w:pBdr>
          <w:top w:val="single" w:sz="4" w:space="1" w:color="auto"/>
        </w:pBdr>
        <w:spacing w:line="240" w:lineRule="auto"/>
        <w:ind w:right="113"/>
        <w:jc w:val="center"/>
        <w:rPr>
          <w:sz w:val="24"/>
          <w:szCs w:val="24"/>
        </w:rPr>
      </w:pPr>
      <w:r w:rsidRPr="004E4809">
        <w:rPr>
          <w:sz w:val="24"/>
          <w:szCs w:val="24"/>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4E4809" w:rsidRPr="004E4809" w:rsidRDefault="004E4809" w:rsidP="004E4809">
      <w:pPr>
        <w:spacing w:line="240" w:lineRule="auto"/>
        <w:rPr>
          <w:sz w:val="24"/>
          <w:szCs w:val="24"/>
        </w:rPr>
      </w:pPr>
      <w:r w:rsidRPr="004E4809">
        <w:rPr>
          <w:sz w:val="24"/>
          <w:szCs w:val="24"/>
        </w:rPr>
        <w:t xml:space="preserve">в составе председателя  </w:t>
      </w:r>
    </w:p>
    <w:p w:rsidR="004E4809" w:rsidRPr="004E4809" w:rsidRDefault="004E4809" w:rsidP="004E4809">
      <w:pPr>
        <w:pBdr>
          <w:top w:val="single" w:sz="4" w:space="1" w:color="auto"/>
        </w:pBdr>
        <w:spacing w:line="240" w:lineRule="auto"/>
        <w:ind w:left="2460"/>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r w:rsidRPr="004E4809">
        <w:rPr>
          <w:sz w:val="24"/>
          <w:szCs w:val="24"/>
        </w:rPr>
        <w:t xml:space="preserve">и членов комиссии  </w:t>
      </w:r>
    </w:p>
    <w:p w:rsidR="004E4809" w:rsidRPr="004E4809" w:rsidRDefault="004E4809" w:rsidP="004E4809">
      <w:pPr>
        <w:pBdr>
          <w:top w:val="single" w:sz="4" w:space="1" w:color="auto"/>
        </w:pBdr>
        <w:spacing w:line="240" w:lineRule="auto"/>
        <w:ind w:left="2069"/>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r w:rsidRPr="004E4809">
        <w:rPr>
          <w:sz w:val="24"/>
          <w:szCs w:val="24"/>
        </w:rPr>
        <w:t xml:space="preserve">при участии приглашенных экспертов  </w:t>
      </w:r>
    </w:p>
    <w:p w:rsidR="004E4809" w:rsidRPr="004E4809" w:rsidRDefault="004E4809" w:rsidP="004E4809">
      <w:pPr>
        <w:pBdr>
          <w:top w:val="single" w:sz="4" w:space="1" w:color="auto"/>
        </w:pBdr>
        <w:spacing w:line="240" w:lineRule="auto"/>
        <w:ind w:left="4025"/>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r w:rsidRPr="004E4809">
        <w:rPr>
          <w:sz w:val="24"/>
          <w:szCs w:val="24"/>
        </w:rPr>
        <w:t xml:space="preserve">и приглашенного собственника помещения или уполномоченного им лица  </w:t>
      </w:r>
    </w:p>
    <w:p w:rsidR="004E4809" w:rsidRPr="004E4809" w:rsidRDefault="004E4809" w:rsidP="004E4809">
      <w:pPr>
        <w:pBdr>
          <w:top w:val="single" w:sz="4" w:space="1" w:color="auto"/>
        </w:pBdr>
        <w:spacing w:line="240" w:lineRule="auto"/>
        <w:ind w:left="7785"/>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r w:rsidRPr="004E4809">
        <w:rPr>
          <w:sz w:val="24"/>
          <w:szCs w:val="24"/>
        </w:rPr>
        <w:t xml:space="preserve">по результатам рассмотренных документов </w:t>
      </w:r>
    </w:p>
    <w:p w:rsidR="004E4809" w:rsidRPr="004E4809" w:rsidRDefault="004E4809" w:rsidP="004E4809">
      <w:pPr>
        <w:pBdr>
          <w:top w:val="single" w:sz="4" w:space="1" w:color="auto"/>
        </w:pBdr>
        <w:spacing w:line="240" w:lineRule="auto"/>
        <w:ind w:left="4564"/>
        <w:jc w:val="center"/>
        <w:rPr>
          <w:sz w:val="24"/>
          <w:szCs w:val="24"/>
        </w:rPr>
      </w:pPr>
      <w:r w:rsidRPr="004E4809">
        <w:rPr>
          <w:sz w:val="24"/>
          <w:szCs w:val="24"/>
        </w:rPr>
        <w:t>(приводится перечень документов)</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jc w:val="both"/>
        <w:rPr>
          <w:sz w:val="24"/>
          <w:szCs w:val="24"/>
        </w:rPr>
      </w:pPr>
      <w:r w:rsidRPr="004E4809">
        <w:rPr>
          <w:sz w:val="24"/>
          <w:szCs w:val="24"/>
        </w:rPr>
        <w:t>и на основании акта межведомственной комиссии, составленного по результатам обследования,</w:t>
      </w:r>
      <w:r w:rsidRPr="004E4809">
        <w:rPr>
          <w:sz w:val="24"/>
          <w:szCs w:val="24"/>
        </w:rPr>
        <w:br/>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proofErr w:type="gramStart"/>
      <w:r w:rsidRPr="004E4809">
        <w:rPr>
          <w:sz w:val="24"/>
          <w:szCs w:val="24"/>
        </w:rPr>
        <w:lastRenderedPageBreak/>
        <w:t>(приводится заключение, взятое из акта обследования (в случае проведения обследования), или указывается,</w:t>
      </w:r>
      <w:proofErr w:type="gramEnd"/>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что на основании решения межведомственной комиссии обследование не проводилось)</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r w:rsidRPr="004E4809">
        <w:rPr>
          <w:sz w:val="24"/>
          <w:szCs w:val="24"/>
        </w:rPr>
        <w:t xml:space="preserve">приняла заключение о </w:t>
      </w:r>
    </w:p>
    <w:p w:rsidR="004E4809" w:rsidRPr="004E4809" w:rsidRDefault="004E4809" w:rsidP="004E4809">
      <w:pPr>
        <w:pBdr>
          <w:top w:val="single" w:sz="4" w:space="1" w:color="auto"/>
        </w:pBdr>
        <w:spacing w:line="240" w:lineRule="auto"/>
        <w:ind w:left="2410"/>
        <w:jc w:val="center"/>
        <w:rPr>
          <w:sz w:val="24"/>
          <w:szCs w:val="24"/>
        </w:rPr>
      </w:pPr>
      <w:proofErr w:type="gramStart"/>
      <w:r w:rsidRPr="004E4809">
        <w:rPr>
          <w:sz w:val="24"/>
          <w:szCs w:val="24"/>
        </w:rPr>
        <w:t>(приводится обоснование принятого межведомственной комиссией заключения</w:t>
      </w:r>
      <w:proofErr w:type="gramEnd"/>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об оценке соответствия помещения требованиям, предъявляемым к жилому помещению,</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и о его пригодности (непригодности) для постоянного проживания)</w:t>
      </w:r>
    </w:p>
    <w:p w:rsidR="004E4809" w:rsidRPr="004E4809" w:rsidRDefault="004E4809" w:rsidP="004E4809">
      <w:pPr>
        <w:tabs>
          <w:tab w:val="right" w:pos="10205"/>
        </w:tabs>
        <w:spacing w:line="240" w:lineRule="auto"/>
        <w:rPr>
          <w:sz w:val="24"/>
          <w:szCs w:val="24"/>
        </w:rPr>
      </w:pPr>
      <w:r w:rsidRPr="004E4809">
        <w:rPr>
          <w:sz w:val="24"/>
          <w:szCs w:val="24"/>
        </w:rPr>
        <w:tab/>
        <w:t>.</w:t>
      </w:r>
    </w:p>
    <w:p w:rsidR="004E4809" w:rsidRPr="004E4809" w:rsidRDefault="004E4809" w:rsidP="004E4809">
      <w:pPr>
        <w:pBdr>
          <w:top w:val="single" w:sz="4" w:space="1" w:color="auto"/>
        </w:pBdr>
        <w:spacing w:line="240" w:lineRule="auto"/>
        <w:ind w:right="113"/>
        <w:rPr>
          <w:sz w:val="24"/>
          <w:szCs w:val="24"/>
        </w:rPr>
      </w:pPr>
    </w:p>
    <w:p w:rsidR="004E4809" w:rsidRPr="004E4809" w:rsidRDefault="004E4809" w:rsidP="004E4809">
      <w:pPr>
        <w:spacing w:before="480" w:line="240" w:lineRule="auto"/>
        <w:rPr>
          <w:sz w:val="24"/>
          <w:szCs w:val="24"/>
        </w:rPr>
      </w:pPr>
      <w:r w:rsidRPr="004E4809">
        <w:rPr>
          <w:sz w:val="24"/>
          <w:szCs w:val="24"/>
        </w:rPr>
        <w:t>Приложение к заключению:</w:t>
      </w:r>
    </w:p>
    <w:p w:rsidR="004E4809" w:rsidRPr="004E4809" w:rsidRDefault="004E4809" w:rsidP="004E4809">
      <w:pPr>
        <w:spacing w:line="240" w:lineRule="auto"/>
        <w:rPr>
          <w:sz w:val="24"/>
          <w:szCs w:val="24"/>
        </w:rPr>
      </w:pPr>
      <w:r w:rsidRPr="004E4809">
        <w:rPr>
          <w:sz w:val="24"/>
          <w:szCs w:val="24"/>
        </w:rPr>
        <w:t>а) перечень рассмотренных документов;</w:t>
      </w:r>
    </w:p>
    <w:p w:rsidR="004E4809" w:rsidRPr="004E4809" w:rsidRDefault="004E4809" w:rsidP="004E4809">
      <w:pPr>
        <w:spacing w:line="240" w:lineRule="auto"/>
        <w:rPr>
          <w:sz w:val="24"/>
          <w:szCs w:val="24"/>
        </w:rPr>
      </w:pPr>
      <w:r w:rsidRPr="004E4809">
        <w:rPr>
          <w:sz w:val="24"/>
          <w:szCs w:val="24"/>
        </w:rPr>
        <w:t>б) акт обследования помещения (в случае проведения обследования);</w:t>
      </w:r>
    </w:p>
    <w:p w:rsidR="004E4809" w:rsidRPr="004E4809" w:rsidRDefault="004E4809" w:rsidP="004E4809">
      <w:pPr>
        <w:spacing w:line="240" w:lineRule="auto"/>
        <w:rPr>
          <w:sz w:val="24"/>
          <w:szCs w:val="24"/>
        </w:rPr>
      </w:pPr>
      <w:r w:rsidRPr="004E4809">
        <w:rPr>
          <w:sz w:val="24"/>
          <w:szCs w:val="24"/>
        </w:rPr>
        <w:t>в) перечень других материалов, запрошенных межведомственной комиссией;</w:t>
      </w:r>
    </w:p>
    <w:p w:rsidR="004E4809" w:rsidRPr="004E4809" w:rsidRDefault="004E4809" w:rsidP="004E4809">
      <w:pPr>
        <w:spacing w:line="240" w:lineRule="auto"/>
        <w:rPr>
          <w:sz w:val="24"/>
          <w:szCs w:val="24"/>
        </w:rPr>
      </w:pPr>
      <w:r w:rsidRPr="004E4809">
        <w:rPr>
          <w:sz w:val="24"/>
          <w:szCs w:val="24"/>
        </w:rPr>
        <w:t>г) особое мнение членов межведомственной комиссии:</w:t>
      </w:r>
    </w:p>
    <w:p w:rsidR="004E4809" w:rsidRPr="004E4809" w:rsidRDefault="004E4809" w:rsidP="004E4809">
      <w:pPr>
        <w:tabs>
          <w:tab w:val="right" w:pos="10205"/>
        </w:tabs>
        <w:spacing w:line="240" w:lineRule="auto"/>
        <w:rPr>
          <w:sz w:val="24"/>
          <w:szCs w:val="24"/>
        </w:rPr>
      </w:pPr>
      <w:r w:rsidRPr="004E4809">
        <w:rPr>
          <w:sz w:val="24"/>
          <w:szCs w:val="24"/>
        </w:rPr>
        <w:tab/>
        <w:t>.</w:t>
      </w:r>
    </w:p>
    <w:p w:rsidR="004E4809" w:rsidRPr="004E4809" w:rsidRDefault="004E4809" w:rsidP="004E4809">
      <w:pPr>
        <w:pBdr>
          <w:top w:val="single" w:sz="4" w:space="1" w:color="auto"/>
        </w:pBdr>
        <w:spacing w:line="240" w:lineRule="auto"/>
        <w:ind w:right="113"/>
        <w:rPr>
          <w:sz w:val="24"/>
          <w:szCs w:val="24"/>
        </w:rPr>
      </w:pPr>
    </w:p>
    <w:p w:rsidR="004E4809" w:rsidRPr="004E4809" w:rsidRDefault="004E4809" w:rsidP="004E4809">
      <w:pPr>
        <w:spacing w:before="480" w:line="240" w:lineRule="auto"/>
        <w:rPr>
          <w:sz w:val="24"/>
          <w:szCs w:val="24"/>
        </w:rPr>
      </w:pPr>
      <w:r w:rsidRPr="004E4809">
        <w:rPr>
          <w:sz w:val="24"/>
          <w:szCs w:val="24"/>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4E4809" w:rsidTr="00FF37E9">
        <w:trPr>
          <w:cantSplit/>
        </w:trPr>
        <w:tc>
          <w:tcPr>
            <w:tcW w:w="2835"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c>
          <w:tcPr>
            <w:tcW w:w="1276" w:type="dxa"/>
            <w:tcBorders>
              <w:top w:val="nil"/>
              <w:left w:val="nil"/>
              <w:bottom w:val="nil"/>
              <w:right w:val="nil"/>
            </w:tcBorders>
            <w:vAlign w:val="bottom"/>
          </w:tcPr>
          <w:p w:rsidR="004E4809" w:rsidRPr="004E4809" w:rsidRDefault="004E4809" w:rsidP="004E480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r>
      <w:tr w:rsidR="004E4809" w:rsidRPr="004E4809" w:rsidTr="00FF37E9">
        <w:trPr>
          <w:cantSplit/>
        </w:trPr>
        <w:tc>
          <w:tcPr>
            <w:tcW w:w="2835"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(подпись)</w:t>
            </w:r>
          </w:p>
        </w:tc>
        <w:tc>
          <w:tcPr>
            <w:tcW w:w="1276" w:type="dxa"/>
            <w:tcBorders>
              <w:top w:val="nil"/>
              <w:left w:val="nil"/>
              <w:bottom w:val="nil"/>
              <w:right w:val="nil"/>
            </w:tcBorders>
          </w:tcPr>
          <w:p w:rsidR="004E4809" w:rsidRPr="004E4809" w:rsidRDefault="004E4809" w:rsidP="004E4809">
            <w:pPr>
              <w:spacing w:line="240" w:lineRule="auto"/>
              <w:ind w:left="-170"/>
              <w:jc w:val="center"/>
              <w:rPr>
                <w:sz w:val="24"/>
                <w:szCs w:val="24"/>
              </w:rPr>
            </w:pPr>
          </w:p>
        </w:tc>
        <w:tc>
          <w:tcPr>
            <w:tcW w:w="4989"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(Ф.И.О.)</w:t>
            </w:r>
          </w:p>
        </w:tc>
      </w:tr>
    </w:tbl>
    <w:p w:rsidR="004E4809" w:rsidRPr="004E4809" w:rsidRDefault="004E4809" w:rsidP="004E4809">
      <w:pPr>
        <w:spacing w:before="240" w:line="240" w:lineRule="auto"/>
        <w:rPr>
          <w:sz w:val="24"/>
          <w:szCs w:val="24"/>
        </w:rPr>
      </w:pPr>
      <w:r w:rsidRPr="004E4809">
        <w:rPr>
          <w:sz w:val="24"/>
          <w:szCs w:val="24"/>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4E4809" w:rsidTr="00FF37E9">
        <w:trPr>
          <w:cantSplit/>
        </w:trPr>
        <w:tc>
          <w:tcPr>
            <w:tcW w:w="2835"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c>
          <w:tcPr>
            <w:tcW w:w="1276" w:type="dxa"/>
            <w:tcBorders>
              <w:top w:val="nil"/>
              <w:left w:val="nil"/>
              <w:bottom w:val="nil"/>
              <w:right w:val="nil"/>
            </w:tcBorders>
            <w:vAlign w:val="bottom"/>
          </w:tcPr>
          <w:p w:rsidR="004E4809" w:rsidRPr="004E4809" w:rsidRDefault="004E4809" w:rsidP="004E480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r>
      <w:tr w:rsidR="004E4809" w:rsidRPr="004E4809" w:rsidTr="00FF37E9">
        <w:trPr>
          <w:cantSplit/>
        </w:trPr>
        <w:tc>
          <w:tcPr>
            <w:tcW w:w="2835"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(подпись)</w:t>
            </w:r>
          </w:p>
        </w:tc>
        <w:tc>
          <w:tcPr>
            <w:tcW w:w="1276" w:type="dxa"/>
            <w:tcBorders>
              <w:top w:val="nil"/>
              <w:left w:val="nil"/>
              <w:bottom w:val="nil"/>
              <w:right w:val="nil"/>
            </w:tcBorders>
          </w:tcPr>
          <w:p w:rsidR="004E4809" w:rsidRPr="004E4809" w:rsidRDefault="004E4809" w:rsidP="004E4809">
            <w:pPr>
              <w:spacing w:line="240" w:lineRule="auto"/>
              <w:ind w:left="-170"/>
              <w:jc w:val="center"/>
              <w:rPr>
                <w:sz w:val="24"/>
                <w:szCs w:val="24"/>
              </w:rPr>
            </w:pPr>
          </w:p>
        </w:tc>
        <w:tc>
          <w:tcPr>
            <w:tcW w:w="4989"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(Ф.И.О.)</w:t>
            </w:r>
          </w:p>
        </w:tc>
      </w:tr>
    </w:tbl>
    <w:p w:rsidR="004E4809" w:rsidRPr="004E4809" w:rsidRDefault="004E4809" w:rsidP="004E4809">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4E4809" w:rsidTr="00FF37E9">
        <w:trPr>
          <w:cantSplit/>
        </w:trPr>
        <w:tc>
          <w:tcPr>
            <w:tcW w:w="2835"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c>
          <w:tcPr>
            <w:tcW w:w="1276" w:type="dxa"/>
            <w:tcBorders>
              <w:top w:val="nil"/>
              <w:left w:val="nil"/>
              <w:bottom w:val="nil"/>
              <w:right w:val="nil"/>
            </w:tcBorders>
            <w:vAlign w:val="bottom"/>
          </w:tcPr>
          <w:p w:rsidR="004E4809" w:rsidRPr="004E4809" w:rsidRDefault="004E4809" w:rsidP="004E480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r>
      <w:tr w:rsidR="004E4809" w:rsidRPr="004E4809" w:rsidTr="00FF37E9">
        <w:trPr>
          <w:cantSplit/>
        </w:trPr>
        <w:tc>
          <w:tcPr>
            <w:tcW w:w="2835"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(подпись)</w:t>
            </w:r>
          </w:p>
        </w:tc>
        <w:tc>
          <w:tcPr>
            <w:tcW w:w="1276" w:type="dxa"/>
            <w:tcBorders>
              <w:top w:val="nil"/>
              <w:left w:val="nil"/>
              <w:bottom w:val="nil"/>
              <w:right w:val="nil"/>
            </w:tcBorders>
          </w:tcPr>
          <w:p w:rsidR="004E4809" w:rsidRPr="004E4809" w:rsidRDefault="004E4809" w:rsidP="004E4809">
            <w:pPr>
              <w:spacing w:line="240" w:lineRule="auto"/>
              <w:ind w:left="-170"/>
              <w:jc w:val="center"/>
              <w:rPr>
                <w:sz w:val="24"/>
                <w:szCs w:val="24"/>
              </w:rPr>
            </w:pPr>
          </w:p>
        </w:tc>
        <w:tc>
          <w:tcPr>
            <w:tcW w:w="4989"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(Ф.И.О.)</w:t>
            </w:r>
          </w:p>
        </w:tc>
      </w:tr>
    </w:tbl>
    <w:p w:rsidR="004E4809" w:rsidRPr="004E4809" w:rsidRDefault="004E4809" w:rsidP="004E4809">
      <w:pPr>
        <w:spacing w:line="240" w:lineRule="auto"/>
        <w:rPr>
          <w:sz w:val="24"/>
          <w:szCs w:val="24"/>
        </w:rPr>
      </w:pPr>
    </w:p>
    <w:p w:rsidR="004E4809" w:rsidRPr="004E4809" w:rsidRDefault="004E4809" w:rsidP="004E4809">
      <w:pPr>
        <w:tabs>
          <w:tab w:val="left" w:pos="2853"/>
        </w:tabs>
        <w:spacing w:line="240" w:lineRule="auto"/>
        <w:rPr>
          <w:sz w:val="24"/>
          <w:szCs w:val="24"/>
          <w:lang w:eastAsia="ru-RU"/>
        </w:rPr>
      </w:pPr>
    </w:p>
    <w:sectPr w:rsidR="004E4809" w:rsidRPr="004E4809" w:rsidSect="009B068B">
      <w:footerReference w:type="default" r:id="rId14"/>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302" w:rsidRDefault="00627302" w:rsidP="00B51585">
      <w:pPr>
        <w:spacing w:line="240" w:lineRule="auto"/>
      </w:pPr>
      <w:r>
        <w:separator/>
      </w:r>
    </w:p>
  </w:endnote>
  <w:endnote w:type="continuationSeparator" w:id="0">
    <w:p w:rsidR="00627302" w:rsidRDefault="00627302" w:rsidP="00B51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632056"/>
      <w:docPartObj>
        <w:docPartGallery w:val="Page Numbers (Bottom of Page)"/>
        <w:docPartUnique/>
      </w:docPartObj>
    </w:sdtPr>
    <w:sdtEndPr/>
    <w:sdtContent>
      <w:p w:rsidR="00056869" w:rsidRDefault="00056869">
        <w:pPr>
          <w:pStyle w:val="a5"/>
          <w:jc w:val="center"/>
        </w:pPr>
        <w:r>
          <w:fldChar w:fldCharType="begin"/>
        </w:r>
        <w:r>
          <w:instrText>PAGE   \* MERGEFORMAT</w:instrText>
        </w:r>
        <w:r>
          <w:fldChar w:fldCharType="separate"/>
        </w:r>
        <w:r w:rsidR="00E71022">
          <w:rPr>
            <w:noProof/>
          </w:rPr>
          <w:t>1</w:t>
        </w:r>
        <w:r>
          <w:fldChar w:fldCharType="end"/>
        </w:r>
      </w:p>
    </w:sdtContent>
  </w:sdt>
  <w:p w:rsidR="00056869" w:rsidRDefault="000568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302" w:rsidRDefault="00627302" w:rsidP="00B51585">
      <w:pPr>
        <w:spacing w:line="240" w:lineRule="auto"/>
      </w:pPr>
      <w:r>
        <w:separator/>
      </w:r>
    </w:p>
  </w:footnote>
  <w:footnote w:type="continuationSeparator" w:id="0">
    <w:p w:rsidR="00627302" w:rsidRDefault="00627302" w:rsidP="00B515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4EE"/>
    <w:multiLevelType w:val="hybridMultilevel"/>
    <w:tmpl w:val="8FF676AE"/>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B7346"/>
    <w:multiLevelType w:val="hybridMultilevel"/>
    <w:tmpl w:val="4FEEDED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186309A"/>
    <w:multiLevelType w:val="hybridMultilevel"/>
    <w:tmpl w:val="3A38FCD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34D3D67"/>
    <w:multiLevelType w:val="hybridMultilevel"/>
    <w:tmpl w:val="D4AC477A"/>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685854"/>
    <w:multiLevelType w:val="hybridMultilevel"/>
    <w:tmpl w:val="AFAE2190"/>
    <w:lvl w:ilvl="0" w:tplc="555C31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05CB722E"/>
    <w:multiLevelType w:val="hybridMultilevel"/>
    <w:tmpl w:val="34482C48"/>
    <w:lvl w:ilvl="0" w:tplc="CF76780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A551B16"/>
    <w:multiLevelType w:val="hybridMultilevel"/>
    <w:tmpl w:val="A4DE7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8D4D4C"/>
    <w:multiLevelType w:val="hybridMultilevel"/>
    <w:tmpl w:val="5D0C1014"/>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FC80E76"/>
    <w:multiLevelType w:val="hybridMultilevel"/>
    <w:tmpl w:val="E970098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38D3E86"/>
    <w:multiLevelType w:val="hybridMultilevel"/>
    <w:tmpl w:val="B25847B0"/>
    <w:lvl w:ilvl="0" w:tplc="CF7678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4251302"/>
    <w:multiLevelType w:val="hybridMultilevel"/>
    <w:tmpl w:val="D164A96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0A29E7"/>
    <w:multiLevelType w:val="hybridMultilevel"/>
    <w:tmpl w:val="5B88D32A"/>
    <w:lvl w:ilvl="0" w:tplc="CF76780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973BE7"/>
    <w:multiLevelType w:val="hybridMultilevel"/>
    <w:tmpl w:val="A66267A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1ED922BB"/>
    <w:multiLevelType w:val="hybridMultilevel"/>
    <w:tmpl w:val="2C449F7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EE8719E"/>
    <w:multiLevelType w:val="hybridMultilevel"/>
    <w:tmpl w:val="1E50420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3D61235"/>
    <w:multiLevelType w:val="hybridMultilevel"/>
    <w:tmpl w:val="58FC3B8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6F5B1C"/>
    <w:multiLevelType w:val="hybridMultilevel"/>
    <w:tmpl w:val="083C68F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7B4E05"/>
    <w:multiLevelType w:val="hybridMultilevel"/>
    <w:tmpl w:val="D60AC02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6B7783"/>
    <w:multiLevelType w:val="hybridMultilevel"/>
    <w:tmpl w:val="07EA16D2"/>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0F084A"/>
    <w:multiLevelType w:val="hybridMultilevel"/>
    <w:tmpl w:val="7584A630"/>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430170"/>
    <w:multiLevelType w:val="hybridMultilevel"/>
    <w:tmpl w:val="C4CC4DDE"/>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35155A6"/>
    <w:multiLevelType w:val="hybridMultilevel"/>
    <w:tmpl w:val="369A3776"/>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F57562"/>
    <w:multiLevelType w:val="hybridMultilevel"/>
    <w:tmpl w:val="F20A1E9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4567859"/>
    <w:multiLevelType w:val="hybridMultilevel"/>
    <w:tmpl w:val="637E6184"/>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9036E4D"/>
    <w:multiLevelType w:val="hybridMultilevel"/>
    <w:tmpl w:val="A6B64198"/>
    <w:lvl w:ilvl="0" w:tplc="CF7678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C5C641B"/>
    <w:multiLevelType w:val="hybridMultilevel"/>
    <w:tmpl w:val="77B285E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42D3C4E"/>
    <w:multiLevelType w:val="hybridMultilevel"/>
    <w:tmpl w:val="80BAE3B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478A329A"/>
    <w:multiLevelType w:val="hybridMultilevel"/>
    <w:tmpl w:val="D0CA5F72"/>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FA24C2C"/>
    <w:multiLevelType w:val="hybridMultilevel"/>
    <w:tmpl w:val="F686269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1AC0AB3"/>
    <w:multiLevelType w:val="hybridMultilevel"/>
    <w:tmpl w:val="2FAC3E4C"/>
    <w:lvl w:ilvl="0" w:tplc="CF7678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520138E2"/>
    <w:multiLevelType w:val="hybridMultilevel"/>
    <w:tmpl w:val="57085686"/>
    <w:lvl w:ilvl="0" w:tplc="CF76780A">
      <w:start w:val="1"/>
      <w:numFmt w:val="bullet"/>
      <w:lvlText w:val=""/>
      <w:lvlJc w:val="left"/>
      <w:pPr>
        <w:ind w:left="720" w:hanging="360"/>
      </w:pPr>
      <w:rPr>
        <w:rFonts w:ascii="Symbol" w:hAnsi="Symbol" w:hint="default"/>
      </w:rPr>
    </w:lvl>
    <w:lvl w:ilvl="1" w:tplc="CF7678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264934"/>
    <w:multiLevelType w:val="hybridMultilevel"/>
    <w:tmpl w:val="21EE070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6A513E"/>
    <w:multiLevelType w:val="hybridMultilevel"/>
    <w:tmpl w:val="1D1067D4"/>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0715C0"/>
    <w:multiLevelType w:val="hybridMultilevel"/>
    <w:tmpl w:val="162E21C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01CF4"/>
    <w:multiLevelType w:val="hybridMultilevel"/>
    <w:tmpl w:val="E27A269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8975C0"/>
    <w:multiLevelType w:val="hybridMultilevel"/>
    <w:tmpl w:val="0FA2040C"/>
    <w:lvl w:ilvl="0" w:tplc="CF76780A">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8">
    <w:nsid w:val="5E47133F"/>
    <w:multiLevelType w:val="hybridMultilevel"/>
    <w:tmpl w:val="290AE7B8"/>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D11CE3"/>
    <w:multiLevelType w:val="hybridMultilevel"/>
    <w:tmpl w:val="C6EE4C8A"/>
    <w:lvl w:ilvl="0" w:tplc="CF767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786C43"/>
    <w:multiLevelType w:val="hybridMultilevel"/>
    <w:tmpl w:val="3440F108"/>
    <w:lvl w:ilvl="0" w:tplc="CF76780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69B17B18"/>
    <w:multiLevelType w:val="hybridMultilevel"/>
    <w:tmpl w:val="4D3C739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6E6C70F3"/>
    <w:multiLevelType w:val="hybridMultilevel"/>
    <w:tmpl w:val="D8B2D2A6"/>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2993A1A"/>
    <w:multiLevelType w:val="hybridMultilevel"/>
    <w:tmpl w:val="747AE6A6"/>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014663"/>
    <w:multiLevelType w:val="hybridMultilevel"/>
    <w:tmpl w:val="177427DC"/>
    <w:lvl w:ilvl="0" w:tplc="CF76780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541069B"/>
    <w:multiLevelType w:val="hybridMultilevel"/>
    <w:tmpl w:val="3C8E9C3A"/>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76561731"/>
    <w:multiLevelType w:val="hybridMultilevel"/>
    <w:tmpl w:val="3D068A56"/>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79701B8E">
      <w:start w:val="4"/>
      <w:numFmt w:val="bullet"/>
      <w:lvlText w:val="•"/>
      <w:lvlJc w:val="left"/>
      <w:pPr>
        <w:ind w:left="3225" w:hanging="705"/>
      </w:pPr>
      <w:rPr>
        <w:rFonts w:ascii="Times New Roman" w:eastAsia="Times New Roman" w:hAnsi="Times New Roman" w:hint="default"/>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7E48568B"/>
    <w:multiLevelType w:val="hybridMultilevel"/>
    <w:tmpl w:val="B4B2B294"/>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44"/>
  </w:num>
  <w:num w:numId="4">
    <w:abstractNumId w:val="9"/>
  </w:num>
  <w:num w:numId="5">
    <w:abstractNumId w:val="43"/>
  </w:num>
  <w:num w:numId="6">
    <w:abstractNumId w:val="10"/>
  </w:num>
  <w:num w:numId="7">
    <w:abstractNumId w:val="2"/>
  </w:num>
  <w:num w:numId="8">
    <w:abstractNumId w:val="18"/>
  </w:num>
  <w:num w:numId="9">
    <w:abstractNumId w:val="16"/>
  </w:num>
  <w:num w:numId="10">
    <w:abstractNumId w:val="26"/>
  </w:num>
  <w:num w:numId="11">
    <w:abstractNumId w:val="40"/>
  </w:num>
  <w:num w:numId="12">
    <w:abstractNumId w:val="8"/>
  </w:num>
  <w:num w:numId="13">
    <w:abstractNumId w:val="47"/>
  </w:num>
  <w:num w:numId="14">
    <w:abstractNumId w:val="29"/>
  </w:num>
  <w:num w:numId="15">
    <w:abstractNumId w:val="27"/>
  </w:num>
  <w:num w:numId="16">
    <w:abstractNumId w:val="42"/>
  </w:num>
  <w:num w:numId="17">
    <w:abstractNumId w:val="46"/>
  </w:num>
  <w:num w:numId="18">
    <w:abstractNumId w:val="31"/>
  </w:num>
  <w:num w:numId="19">
    <w:abstractNumId w:val="45"/>
  </w:num>
  <w:num w:numId="20">
    <w:abstractNumId w:val="17"/>
  </w:num>
  <w:num w:numId="21">
    <w:abstractNumId w:val="36"/>
  </w:num>
  <w:num w:numId="22">
    <w:abstractNumId w:val="1"/>
  </w:num>
  <w:num w:numId="23">
    <w:abstractNumId w:val="24"/>
  </w:num>
  <w:num w:numId="24">
    <w:abstractNumId w:val="25"/>
  </w:num>
  <w:num w:numId="25">
    <w:abstractNumId w:val="19"/>
  </w:num>
  <w:num w:numId="26">
    <w:abstractNumId w:val="12"/>
  </w:num>
  <w:num w:numId="27">
    <w:abstractNumId w:val="23"/>
  </w:num>
  <w:num w:numId="28">
    <w:abstractNumId w:val="0"/>
  </w:num>
  <w:num w:numId="29">
    <w:abstractNumId w:val="37"/>
  </w:num>
  <w:num w:numId="30">
    <w:abstractNumId w:val="21"/>
  </w:num>
  <w:num w:numId="31">
    <w:abstractNumId w:val="4"/>
  </w:num>
  <w:num w:numId="32">
    <w:abstractNumId w:val="41"/>
  </w:num>
  <w:num w:numId="33">
    <w:abstractNumId w:val="34"/>
  </w:num>
  <w:num w:numId="34">
    <w:abstractNumId w:val="35"/>
  </w:num>
  <w:num w:numId="35">
    <w:abstractNumId w:val="3"/>
  </w:num>
  <w:num w:numId="36">
    <w:abstractNumId w:val="20"/>
  </w:num>
  <w:num w:numId="37">
    <w:abstractNumId w:val="22"/>
  </w:num>
  <w:num w:numId="38">
    <w:abstractNumId w:val="11"/>
  </w:num>
  <w:num w:numId="39">
    <w:abstractNumId w:val="39"/>
  </w:num>
  <w:num w:numId="40">
    <w:abstractNumId w:val="32"/>
  </w:num>
  <w:num w:numId="41">
    <w:abstractNumId w:val="6"/>
  </w:num>
  <w:num w:numId="42">
    <w:abstractNumId w:val="14"/>
  </w:num>
  <w:num w:numId="43">
    <w:abstractNumId w:val="7"/>
  </w:num>
  <w:num w:numId="44">
    <w:abstractNumId w:val="33"/>
  </w:num>
  <w:num w:numId="45">
    <w:abstractNumId w:val="30"/>
  </w:num>
  <w:num w:numId="46">
    <w:abstractNumId w:val="5"/>
  </w:num>
  <w:num w:numId="47">
    <w:abstractNumId w:val="38"/>
  </w:num>
  <w:num w:numId="4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5EA5"/>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802"/>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0C2"/>
    <w:rsid w:val="00041A05"/>
    <w:rsid w:val="00041C51"/>
    <w:rsid w:val="000422CD"/>
    <w:rsid w:val="000426CF"/>
    <w:rsid w:val="000429A1"/>
    <w:rsid w:val="00042B82"/>
    <w:rsid w:val="00043251"/>
    <w:rsid w:val="00043572"/>
    <w:rsid w:val="00043865"/>
    <w:rsid w:val="00043B9C"/>
    <w:rsid w:val="000441B3"/>
    <w:rsid w:val="00044828"/>
    <w:rsid w:val="0004531E"/>
    <w:rsid w:val="0004630B"/>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869"/>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4DDF"/>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6F8"/>
    <w:rsid w:val="00087F15"/>
    <w:rsid w:val="000903D6"/>
    <w:rsid w:val="0009074F"/>
    <w:rsid w:val="00090814"/>
    <w:rsid w:val="00090E7E"/>
    <w:rsid w:val="000910ED"/>
    <w:rsid w:val="000911D2"/>
    <w:rsid w:val="00092300"/>
    <w:rsid w:val="000926EE"/>
    <w:rsid w:val="0009323D"/>
    <w:rsid w:val="000938E5"/>
    <w:rsid w:val="0009523A"/>
    <w:rsid w:val="0009674E"/>
    <w:rsid w:val="00096768"/>
    <w:rsid w:val="00096D12"/>
    <w:rsid w:val="000A105E"/>
    <w:rsid w:val="000A30E2"/>
    <w:rsid w:val="000A365B"/>
    <w:rsid w:val="000A3BBB"/>
    <w:rsid w:val="000A4FAA"/>
    <w:rsid w:val="000A5C6B"/>
    <w:rsid w:val="000A5F3B"/>
    <w:rsid w:val="000A74D8"/>
    <w:rsid w:val="000B03A1"/>
    <w:rsid w:val="000B04A5"/>
    <w:rsid w:val="000B0A36"/>
    <w:rsid w:val="000B12AE"/>
    <w:rsid w:val="000B1B27"/>
    <w:rsid w:val="000B2347"/>
    <w:rsid w:val="000B27BE"/>
    <w:rsid w:val="000B38F4"/>
    <w:rsid w:val="000B4305"/>
    <w:rsid w:val="000B49D1"/>
    <w:rsid w:val="000B4A9B"/>
    <w:rsid w:val="000B54DC"/>
    <w:rsid w:val="000B69E5"/>
    <w:rsid w:val="000B6A53"/>
    <w:rsid w:val="000B6D75"/>
    <w:rsid w:val="000B73A0"/>
    <w:rsid w:val="000B7714"/>
    <w:rsid w:val="000B797B"/>
    <w:rsid w:val="000B7DBE"/>
    <w:rsid w:val="000B7E60"/>
    <w:rsid w:val="000C13F2"/>
    <w:rsid w:val="000C1669"/>
    <w:rsid w:val="000C1C7F"/>
    <w:rsid w:val="000C24DB"/>
    <w:rsid w:val="000C2A96"/>
    <w:rsid w:val="000C2CC7"/>
    <w:rsid w:val="000C337F"/>
    <w:rsid w:val="000C353B"/>
    <w:rsid w:val="000C37B5"/>
    <w:rsid w:val="000C3B30"/>
    <w:rsid w:val="000C4304"/>
    <w:rsid w:val="000C49DC"/>
    <w:rsid w:val="000C4F86"/>
    <w:rsid w:val="000C5255"/>
    <w:rsid w:val="000C590A"/>
    <w:rsid w:val="000C596A"/>
    <w:rsid w:val="000C5AFE"/>
    <w:rsid w:val="000C5BD0"/>
    <w:rsid w:val="000C6C76"/>
    <w:rsid w:val="000C6F90"/>
    <w:rsid w:val="000C7007"/>
    <w:rsid w:val="000C71E0"/>
    <w:rsid w:val="000C7909"/>
    <w:rsid w:val="000C7C80"/>
    <w:rsid w:val="000C7DA5"/>
    <w:rsid w:val="000D061D"/>
    <w:rsid w:val="000D0C90"/>
    <w:rsid w:val="000D1601"/>
    <w:rsid w:val="000D182B"/>
    <w:rsid w:val="000D2A1D"/>
    <w:rsid w:val="000D2D9A"/>
    <w:rsid w:val="000D4683"/>
    <w:rsid w:val="000D5071"/>
    <w:rsid w:val="000D5774"/>
    <w:rsid w:val="000D5908"/>
    <w:rsid w:val="000D6344"/>
    <w:rsid w:val="000D7125"/>
    <w:rsid w:val="000D74B5"/>
    <w:rsid w:val="000E0A96"/>
    <w:rsid w:val="000E2D4A"/>
    <w:rsid w:val="000E30D7"/>
    <w:rsid w:val="000E35DC"/>
    <w:rsid w:val="000E3E11"/>
    <w:rsid w:val="000E3FBE"/>
    <w:rsid w:val="000E437D"/>
    <w:rsid w:val="000E5033"/>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062"/>
    <w:rsid w:val="00103F59"/>
    <w:rsid w:val="00103F5D"/>
    <w:rsid w:val="0010406B"/>
    <w:rsid w:val="001043F2"/>
    <w:rsid w:val="001066E0"/>
    <w:rsid w:val="00106C47"/>
    <w:rsid w:val="0010792F"/>
    <w:rsid w:val="00110049"/>
    <w:rsid w:val="001103C4"/>
    <w:rsid w:val="00111691"/>
    <w:rsid w:val="00111CB3"/>
    <w:rsid w:val="00113164"/>
    <w:rsid w:val="001133BC"/>
    <w:rsid w:val="001134EE"/>
    <w:rsid w:val="001143B8"/>
    <w:rsid w:val="00114D9D"/>
    <w:rsid w:val="00114E42"/>
    <w:rsid w:val="00114F54"/>
    <w:rsid w:val="001153EB"/>
    <w:rsid w:val="00115ECC"/>
    <w:rsid w:val="00116273"/>
    <w:rsid w:val="00116CCD"/>
    <w:rsid w:val="00117F36"/>
    <w:rsid w:val="00117FD5"/>
    <w:rsid w:val="00120B3A"/>
    <w:rsid w:val="00120B9A"/>
    <w:rsid w:val="00120C5B"/>
    <w:rsid w:val="00121B45"/>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194"/>
    <w:rsid w:val="00141F64"/>
    <w:rsid w:val="001425C4"/>
    <w:rsid w:val="00142B20"/>
    <w:rsid w:val="001439D1"/>
    <w:rsid w:val="00143EC9"/>
    <w:rsid w:val="0014499A"/>
    <w:rsid w:val="001452A6"/>
    <w:rsid w:val="00145422"/>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956"/>
    <w:rsid w:val="0016037E"/>
    <w:rsid w:val="001604E0"/>
    <w:rsid w:val="00160E9C"/>
    <w:rsid w:val="0016139B"/>
    <w:rsid w:val="00161A19"/>
    <w:rsid w:val="0016231F"/>
    <w:rsid w:val="00162C10"/>
    <w:rsid w:val="00163484"/>
    <w:rsid w:val="0016370F"/>
    <w:rsid w:val="00164CC4"/>
    <w:rsid w:val="00166195"/>
    <w:rsid w:val="001666B3"/>
    <w:rsid w:val="00166C20"/>
    <w:rsid w:val="00166D48"/>
    <w:rsid w:val="001671E3"/>
    <w:rsid w:val="001703C9"/>
    <w:rsid w:val="001704FA"/>
    <w:rsid w:val="00170503"/>
    <w:rsid w:val="00170943"/>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1946"/>
    <w:rsid w:val="0018240E"/>
    <w:rsid w:val="00184810"/>
    <w:rsid w:val="00185F99"/>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09EF"/>
    <w:rsid w:val="001A1E81"/>
    <w:rsid w:val="001A1F50"/>
    <w:rsid w:val="001A2108"/>
    <w:rsid w:val="001A28D4"/>
    <w:rsid w:val="001A2D67"/>
    <w:rsid w:val="001A33AB"/>
    <w:rsid w:val="001A348F"/>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89B"/>
    <w:rsid w:val="001F0A9D"/>
    <w:rsid w:val="001F11F6"/>
    <w:rsid w:val="001F12DC"/>
    <w:rsid w:val="001F1D4B"/>
    <w:rsid w:val="001F2160"/>
    <w:rsid w:val="001F2819"/>
    <w:rsid w:val="001F2BC3"/>
    <w:rsid w:val="001F3094"/>
    <w:rsid w:val="001F57ED"/>
    <w:rsid w:val="001F5BD7"/>
    <w:rsid w:val="001F6AD5"/>
    <w:rsid w:val="001F7A68"/>
    <w:rsid w:val="00200D73"/>
    <w:rsid w:val="0020124E"/>
    <w:rsid w:val="00201A57"/>
    <w:rsid w:val="00201B54"/>
    <w:rsid w:val="00201BE4"/>
    <w:rsid w:val="002026A6"/>
    <w:rsid w:val="002028B1"/>
    <w:rsid w:val="0020294D"/>
    <w:rsid w:val="00204148"/>
    <w:rsid w:val="002042ED"/>
    <w:rsid w:val="00205EC3"/>
    <w:rsid w:val="00206085"/>
    <w:rsid w:val="00206830"/>
    <w:rsid w:val="00206D6D"/>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D9C"/>
    <w:rsid w:val="00216519"/>
    <w:rsid w:val="0021723A"/>
    <w:rsid w:val="00217E0A"/>
    <w:rsid w:val="0022083C"/>
    <w:rsid w:val="00220A6A"/>
    <w:rsid w:val="00221CE7"/>
    <w:rsid w:val="00221D2B"/>
    <w:rsid w:val="0022226C"/>
    <w:rsid w:val="0022278B"/>
    <w:rsid w:val="002238A6"/>
    <w:rsid w:val="00223962"/>
    <w:rsid w:val="00223A25"/>
    <w:rsid w:val="002252E5"/>
    <w:rsid w:val="0022755B"/>
    <w:rsid w:val="0022789B"/>
    <w:rsid w:val="00227AEE"/>
    <w:rsid w:val="00227CD5"/>
    <w:rsid w:val="002309AA"/>
    <w:rsid w:val="0023142D"/>
    <w:rsid w:val="00231624"/>
    <w:rsid w:val="00231AFB"/>
    <w:rsid w:val="002320F1"/>
    <w:rsid w:val="00232254"/>
    <w:rsid w:val="00232C80"/>
    <w:rsid w:val="00232CA7"/>
    <w:rsid w:val="00232E8F"/>
    <w:rsid w:val="002331EC"/>
    <w:rsid w:val="002335E5"/>
    <w:rsid w:val="002335E6"/>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EF0"/>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56F01"/>
    <w:rsid w:val="00260FCA"/>
    <w:rsid w:val="00261DFD"/>
    <w:rsid w:val="00261E27"/>
    <w:rsid w:val="00262A2E"/>
    <w:rsid w:val="00262D15"/>
    <w:rsid w:val="002632F6"/>
    <w:rsid w:val="00264218"/>
    <w:rsid w:val="00264287"/>
    <w:rsid w:val="00264597"/>
    <w:rsid w:val="0026470A"/>
    <w:rsid w:val="00264BF4"/>
    <w:rsid w:val="002650A6"/>
    <w:rsid w:val="00265BBA"/>
    <w:rsid w:val="00266D18"/>
    <w:rsid w:val="00266E11"/>
    <w:rsid w:val="00270797"/>
    <w:rsid w:val="00270BAB"/>
    <w:rsid w:val="00271396"/>
    <w:rsid w:val="0027157D"/>
    <w:rsid w:val="002715F0"/>
    <w:rsid w:val="00271642"/>
    <w:rsid w:val="0027175C"/>
    <w:rsid w:val="00271C1F"/>
    <w:rsid w:val="00273C59"/>
    <w:rsid w:val="00274469"/>
    <w:rsid w:val="00274C07"/>
    <w:rsid w:val="00275BA7"/>
    <w:rsid w:val="002765FC"/>
    <w:rsid w:val="002774C7"/>
    <w:rsid w:val="00277D20"/>
    <w:rsid w:val="002803C3"/>
    <w:rsid w:val="00280987"/>
    <w:rsid w:val="00280A02"/>
    <w:rsid w:val="00280E70"/>
    <w:rsid w:val="00281174"/>
    <w:rsid w:val="002813E8"/>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4614"/>
    <w:rsid w:val="002954D8"/>
    <w:rsid w:val="0029565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4A8"/>
    <w:rsid w:val="002B57BA"/>
    <w:rsid w:val="002B67CB"/>
    <w:rsid w:val="002B6D4F"/>
    <w:rsid w:val="002B6F69"/>
    <w:rsid w:val="002B7102"/>
    <w:rsid w:val="002B7699"/>
    <w:rsid w:val="002B7B85"/>
    <w:rsid w:val="002B7BE8"/>
    <w:rsid w:val="002C04E8"/>
    <w:rsid w:val="002C05A7"/>
    <w:rsid w:val="002C117A"/>
    <w:rsid w:val="002C2DE1"/>
    <w:rsid w:val="002C338D"/>
    <w:rsid w:val="002C3EBF"/>
    <w:rsid w:val="002C3EC5"/>
    <w:rsid w:val="002C42B0"/>
    <w:rsid w:val="002C48C7"/>
    <w:rsid w:val="002C4F83"/>
    <w:rsid w:val="002C54F1"/>
    <w:rsid w:val="002C5888"/>
    <w:rsid w:val="002C59AE"/>
    <w:rsid w:val="002C5A84"/>
    <w:rsid w:val="002C5B62"/>
    <w:rsid w:val="002C61FB"/>
    <w:rsid w:val="002C63BB"/>
    <w:rsid w:val="002C72A9"/>
    <w:rsid w:val="002C767B"/>
    <w:rsid w:val="002C7A70"/>
    <w:rsid w:val="002D01C0"/>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1ABA"/>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797"/>
    <w:rsid w:val="002F18D6"/>
    <w:rsid w:val="002F1E0A"/>
    <w:rsid w:val="002F2550"/>
    <w:rsid w:val="002F2CF4"/>
    <w:rsid w:val="002F31A0"/>
    <w:rsid w:val="002F491C"/>
    <w:rsid w:val="002F5136"/>
    <w:rsid w:val="002F5B1B"/>
    <w:rsid w:val="002F5F1F"/>
    <w:rsid w:val="002F6967"/>
    <w:rsid w:val="002F6CF1"/>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637"/>
    <w:rsid w:val="00323457"/>
    <w:rsid w:val="003234F0"/>
    <w:rsid w:val="00323C73"/>
    <w:rsid w:val="00324B34"/>
    <w:rsid w:val="003250F9"/>
    <w:rsid w:val="0032514B"/>
    <w:rsid w:val="003262FB"/>
    <w:rsid w:val="003263AD"/>
    <w:rsid w:val="003272CD"/>
    <w:rsid w:val="00327576"/>
    <w:rsid w:val="00327A41"/>
    <w:rsid w:val="0033027D"/>
    <w:rsid w:val="0033089B"/>
    <w:rsid w:val="00331285"/>
    <w:rsid w:val="00331E95"/>
    <w:rsid w:val="003322FC"/>
    <w:rsid w:val="00332BA9"/>
    <w:rsid w:val="00333351"/>
    <w:rsid w:val="003334DA"/>
    <w:rsid w:val="0033362B"/>
    <w:rsid w:val="003337CF"/>
    <w:rsid w:val="003337DF"/>
    <w:rsid w:val="00333A9C"/>
    <w:rsid w:val="00333E6C"/>
    <w:rsid w:val="00334150"/>
    <w:rsid w:val="00334A97"/>
    <w:rsid w:val="00334EF1"/>
    <w:rsid w:val="00337209"/>
    <w:rsid w:val="00337615"/>
    <w:rsid w:val="00340322"/>
    <w:rsid w:val="00341548"/>
    <w:rsid w:val="00341665"/>
    <w:rsid w:val="00343190"/>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1FF0"/>
    <w:rsid w:val="00362A0B"/>
    <w:rsid w:val="00363CBE"/>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A81"/>
    <w:rsid w:val="00372F4F"/>
    <w:rsid w:val="00373102"/>
    <w:rsid w:val="00373FDA"/>
    <w:rsid w:val="003746A2"/>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97EA9"/>
    <w:rsid w:val="003A0814"/>
    <w:rsid w:val="003A0AD9"/>
    <w:rsid w:val="003A0AE9"/>
    <w:rsid w:val="003A0DA0"/>
    <w:rsid w:val="003A1292"/>
    <w:rsid w:val="003A185B"/>
    <w:rsid w:val="003A1BBF"/>
    <w:rsid w:val="003A2DE9"/>
    <w:rsid w:val="003A3099"/>
    <w:rsid w:val="003A34F2"/>
    <w:rsid w:val="003A42D5"/>
    <w:rsid w:val="003A458B"/>
    <w:rsid w:val="003A4DFC"/>
    <w:rsid w:val="003A5097"/>
    <w:rsid w:val="003A537B"/>
    <w:rsid w:val="003A5382"/>
    <w:rsid w:val="003A5599"/>
    <w:rsid w:val="003A6F73"/>
    <w:rsid w:val="003A79D4"/>
    <w:rsid w:val="003A7F52"/>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22AC"/>
    <w:rsid w:val="003D3264"/>
    <w:rsid w:val="003D37EC"/>
    <w:rsid w:val="003D4376"/>
    <w:rsid w:val="003D490A"/>
    <w:rsid w:val="003D5A80"/>
    <w:rsid w:val="003D5A86"/>
    <w:rsid w:val="003D5D82"/>
    <w:rsid w:val="003D6760"/>
    <w:rsid w:val="003D6E58"/>
    <w:rsid w:val="003D6EF9"/>
    <w:rsid w:val="003D709B"/>
    <w:rsid w:val="003E02B7"/>
    <w:rsid w:val="003E0D5A"/>
    <w:rsid w:val="003E1608"/>
    <w:rsid w:val="003E2141"/>
    <w:rsid w:val="003E22C1"/>
    <w:rsid w:val="003E43B6"/>
    <w:rsid w:val="003E48D4"/>
    <w:rsid w:val="003E4B7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3F7DE6"/>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1B0"/>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4CB"/>
    <w:rsid w:val="00425D1D"/>
    <w:rsid w:val="00426A39"/>
    <w:rsid w:val="00426C56"/>
    <w:rsid w:val="00426E4C"/>
    <w:rsid w:val="004273D6"/>
    <w:rsid w:val="0043002C"/>
    <w:rsid w:val="00430359"/>
    <w:rsid w:val="00430F7D"/>
    <w:rsid w:val="004312C8"/>
    <w:rsid w:val="0043178B"/>
    <w:rsid w:val="0043182A"/>
    <w:rsid w:val="004318A8"/>
    <w:rsid w:val="004319EC"/>
    <w:rsid w:val="00432453"/>
    <w:rsid w:val="004329B6"/>
    <w:rsid w:val="00432A48"/>
    <w:rsid w:val="00432DD5"/>
    <w:rsid w:val="00432F5D"/>
    <w:rsid w:val="004331A1"/>
    <w:rsid w:val="00433BA0"/>
    <w:rsid w:val="004340B6"/>
    <w:rsid w:val="0043440C"/>
    <w:rsid w:val="00434EA8"/>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31F0"/>
    <w:rsid w:val="004534DD"/>
    <w:rsid w:val="004539DD"/>
    <w:rsid w:val="004549D9"/>
    <w:rsid w:val="00454B63"/>
    <w:rsid w:val="00455521"/>
    <w:rsid w:val="00455AC8"/>
    <w:rsid w:val="0045628E"/>
    <w:rsid w:val="004564A7"/>
    <w:rsid w:val="00456A2D"/>
    <w:rsid w:val="0045738A"/>
    <w:rsid w:val="0045778D"/>
    <w:rsid w:val="0046213A"/>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713"/>
    <w:rsid w:val="00473FE0"/>
    <w:rsid w:val="00475924"/>
    <w:rsid w:val="00475D2E"/>
    <w:rsid w:val="00475E64"/>
    <w:rsid w:val="00476215"/>
    <w:rsid w:val="00476C26"/>
    <w:rsid w:val="00476F99"/>
    <w:rsid w:val="004771B9"/>
    <w:rsid w:val="00477B55"/>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48C"/>
    <w:rsid w:val="0049050E"/>
    <w:rsid w:val="0049106B"/>
    <w:rsid w:val="0049132F"/>
    <w:rsid w:val="0049165A"/>
    <w:rsid w:val="00491AE4"/>
    <w:rsid w:val="00491AFE"/>
    <w:rsid w:val="00492367"/>
    <w:rsid w:val="0049310E"/>
    <w:rsid w:val="00493240"/>
    <w:rsid w:val="004943CE"/>
    <w:rsid w:val="00494AC8"/>
    <w:rsid w:val="00495182"/>
    <w:rsid w:val="004956BE"/>
    <w:rsid w:val="00495FE6"/>
    <w:rsid w:val="00496405"/>
    <w:rsid w:val="0049707B"/>
    <w:rsid w:val="00497B6C"/>
    <w:rsid w:val="004A0C36"/>
    <w:rsid w:val="004A0D9C"/>
    <w:rsid w:val="004A1077"/>
    <w:rsid w:val="004A15A7"/>
    <w:rsid w:val="004A1B50"/>
    <w:rsid w:val="004A2BC2"/>
    <w:rsid w:val="004A2F3B"/>
    <w:rsid w:val="004A3422"/>
    <w:rsid w:val="004A4340"/>
    <w:rsid w:val="004A45DD"/>
    <w:rsid w:val="004A4B03"/>
    <w:rsid w:val="004A4B51"/>
    <w:rsid w:val="004A4C40"/>
    <w:rsid w:val="004A4DED"/>
    <w:rsid w:val="004A6898"/>
    <w:rsid w:val="004A6BA4"/>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036"/>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4340"/>
    <w:rsid w:val="004E4809"/>
    <w:rsid w:val="004E6561"/>
    <w:rsid w:val="004E6853"/>
    <w:rsid w:val="004E6AFA"/>
    <w:rsid w:val="004E6DDA"/>
    <w:rsid w:val="004F0118"/>
    <w:rsid w:val="004F089E"/>
    <w:rsid w:val="004F137D"/>
    <w:rsid w:val="004F1A4E"/>
    <w:rsid w:val="004F1E01"/>
    <w:rsid w:val="004F215C"/>
    <w:rsid w:val="004F29DC"/>
    <w:rsid w:val="004F3976"/>
    <w:rsid w:val="004F3FAE"/>
    <w:rsid w:val="004F4DAF"/>
    <w:rsid w:val="004F510D"/>
    <w:rsid w:val="004F5430"/>
    <w:rsid w:val="004F65DE"/>
    <w:rsid w:val="004F68D6"/>
    <w:rsid w:val="004F69A9"/>
    <w:rsid w:val="004F69C0"/>
    <w:rsid w:val="004F7747"/>
    <w:rsid w:val="00501A30"/>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46EA"/>
    <w:rsid w:val="00514BAB"/>
    <w:rsid w:val="00515378"/>
    <w:rsid w:val="00515536"/>
    <w:rsid w:val="005156E0"/>
    <w:rsid w:val="005162D4"/>
    <w:rsid w:val="00517780"/>
    <w:rsid w:val="005205DE"/>
    <w:rsid w:val="00520D57"/>
    <w:rsid w:val="00521006"/>
    <w:rsid w:val="00522DEB"/>
    <w:rsid w:val="00524496"/>
    <w:rsid w:val="005245DE"/>
    <w:rsid w:val="00524631"/>
    <w:rsid w:val="00525139"/>
    <w:rsid w:val="00525345"/>
    <w:rsid w:val="005258D1"/>
    <w:rsid w:val="00525F86"/>
    <w:rsid w:val="00527526"/>
    <w:rsid w:val="00527AD8"/>
    <w:rsid w:val="005312DD"/>
    <w:rsid w:val="0053291D"/>
    <w:rsid w:val="00533CC7"/>
    <w:rsid w:val="005354CE"/>
    <w:rsid w:val="005355F8"/>
    <w:rsid w:val="0053606D"/>
    <w:rsid w:val="005362AB"/>
    <w:rsid w:val="005364EF"/>
    <w:rsid w:val="00536C86"/>
    <w:rsid w:val="00537162"/>
    <w:rsid w:val="0053740D"/>
    <w:rsid w:val="00537E4F"/>
    <w:rsid w:val="00540677"/>
    <w:rsid w:val="005406BB"/>
    <w:rsid w:val="0054097E"/>
    <w:rsid w:val="00540F58"/>
    <w:rsid w:val="005413EF"/>
    <w:rsid w:val="0054172D"/>
    <w:rsid w:val="005420D9"/>
    <w:rsid w:val="00542196"/>
    <w:rsid w:val="0054264F"/>
    <w:rsid w:val="00542BA9"/>
    <w:rsid w:val="00543947"/>
    <w:rsid w:val="005445FA"/>
    <w:rsid w:val="00544764"/>
    <w:rsid w:val="00544D23"/>
    <w:rsid w:val="00544E34"/>
    <w:rsid w:val="00544F52"/>
    <w:rsid w:val="0054663C"/>
    <w:rsid w:val="00547061"/>
    <w:rsid w:val="00547C9E"/>
    <w:rsid w:val="00547D17"/>
    <w:rsid w:val="00550496"/>
    <w:rsid w:val="005508D8"/>
    <w:rsid w:val="005508F9"/>
    <w:rsid w:val="00551CEF"/>
    <w:rsid w:val="00551E01"/>
    <w:rsid w:val="005521BD"/>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304F"/>
    <w:rsid w:val="00573E1E"/>
    <w:rsid w:val="005745F1"/>
    <w:rsid w:val="00575553"/>
    <w:rsid w:val="00575927"/>
    <w:rsid w:val="00575CB2"/>
    <w:rsid w:val="0057690D"/>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10B8"/>
    <w:rsid w:val="00592976"/>
    <w:rsid w:val="0059357B"/>
    <w:rsid w:val="005938FB"/>
    <w:rsid w:val="00594217"/>
    <w:rsid w:val="005942B2"/>
    <w:rsid w:val="00594AF2"/>
    <w:rsid w:val="00594E29"/>
    <w:rsid w:val="00595400"/>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1AB2"/>
    <w:rsid w:val="005C3021"/>
    <w:rsid w:val="005C33B4"/>
    <w:rsid w:val="005C3B5C"/>
    <w:rsid w:val="005C3ECB"/>
    <w:rsid w:val="005C4869"/>
    <w:rsid w:val="005C5278"/>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4DA7"/>
    <w:rsid w:val="005D55B6"/>
    <w:rsid w:val="005D55D3"/>
    <w:rsid w:val="005D698E"/>
    <w:rsid w:val="005D7180"/>
    <w:rsid w:val="005D7371"/>
    <w:rsid w:val="005E0F94"/>
    <w:rsid w:val="005E1AAD"/>
    <w:rsid w:val="005E2131"/>
    <w:rsid w:val="005E28B5"/>
    <w:rsid w:val="005E341D"/>
    <w:rsid w:val="005E36FD"/>
    <w:rsid w:val="005E4172"/>
    <w:rsid w:val="005E4BED"/>
    <w:rsid w:val="005E4E2F"/>
    <w:rsid w:val="005E5085"/>
    <w:rsid w:val="005E5519"/>
    <w:rsid w:val="005E616E"/>
    <w:rsid w:val="005E632F"/>
    <w:rsid w:val="005E68A3"/>
    <w:rsid w:val="005E6F52"/>
    <w:rsid w:val="005E770A"/>
    <w:rsid w:val="005E7999"/>
    <w:rsid w:val="005F022A"/>
    <w:rsid w:val="005F2111"/>
    <w:rsid w:val="005F30EC"/>
    <w:rsid w:val="005F3EF1"/>
    <w:rsid w:val="005F4108"/>
    <w:rsid w:val="005F532D"/>
    <w:rsid w:val="005F5F52"/>
    <w:rsid w:val="005F603D"/>
    <w:rsid w:val="005F7AA0"/>
    <w:rsid w:val="005F7C6D"/>
    <w:rsid w:val="00600B57"/>
    <w:rsid w:val="00600EE8"/>
    <w:rsid w:val="00602377"/>
    <w:rsid w:val="00602475"/>
    <w:rsid w:val="00602BB8"/>
    <w:rsid w:val="0060384F"/>
    <w:rsid w:val="00605192"/>
    <w:rsid w:val="006057CA"/>
    <w:rsid w:val="00606610"/>
    <w:rsid w:val="0060731E"/>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0E7"/>
    <w:rsid w:val="00622AC9"/>
    <w:rsid w:val="00622C92"/>
    <w:rsid w:val="00624CE9"/>
    <w:rsid w:val="00624EFA"/>
    <w:rsid w:val="00625919"/>
    <w:rsid w:val="00625CFE"/>
    <w:rsid w:val="00626262"/>
    <w:rsid w:val="00626F53"/>
    <w:rsid w:val="00627302"/>
    <w:rsid w:val="00630313"/>
    <w:rsid w:val="006307A9"/>
    <w:rsid w:val="006309D9"/>
    <w:rsid w:val="00631E32"/>
    <w:rsid w:val="00631E4F"/>
    <w:rsid w:val="006327BF"/>
    <w:rsid w:val="0063295A"/>
    <w:rsid w:val="00633360"/>
    <w:rsid w:val="0063466F"/>
    <w:rsid w:val="00634D0B"/>
    <w:rsid w:val="00634E3A"/>
    <w:rsid w:val="00634EE4"/>
    <w:rsid w:val="00635FE0"/>
    <w:rsid w:val="0063668B"/>
    <w:rsid w:val="0063689A"/>
    <w:rsid w:val="00636D6D"/>
    <w:rsid w:val="00637A28"/>
    <w:rsid w:val="006403C8"/>
    <w:rsid w:val="00640825"/>
    <w:rsid w:val="00640FC9"/>
    <w:rsid w:val="0064180B"/>
    <w:rsid w:val="00642295"/>
    <w:rsid w:val="00643325"/>
    <w:rsid w:val="0064394C"/>
    <w:rsid w:val="00643C5B"/>
    <w:rsid w:val="006447C6"/>
    <w:rsid w:val="006450FB"/>
    <w:rsid w:val="00645633"/>
    <w:rsid w:val="0064579F"/>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6F57"/>
    <w:rsid w:val="006577F9"/>
    <w:rsid w:val="00657B3C"/>
    <w:rsid w:val="006617B1"/>
    <w:rsid w:val="00661BA5"/>
    <w:rsid w:val="00662403"/>
    <w:rsid w:val="00662DE7"/>
    <w:rsid w:val="006650AB"/>
    <w:rsid w:val="00665517"/>
    <w:rsid w:val="0066653B"/>
    <w:rsid w:val="0066703C"/>
    <w:rsid w:val="00667139"/>
    <w:rsid w:val="0066778E"/>
    <w:rsid w:val="00667F99"/>
    <w:rsid w:val="00671A6D"/>
    <w:rsid w:val="00672686"/>
    <w:rsid w:val="00672CE1"/>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5606"/>
    <w:rsid w:val="00686107"/>
    <w:rsid w:val="0068619F"/>
    <w:rsid w:val="0068646C"/>
    <w:rsid w:val="00687B61"/>
    <w:rsid w:val="006901B4"/>
    <w:rsid w:val="00690448"/>
    <w:rsid w:val="00692679"/>
    <w:rsid w:val="006928A1"/>
    <w:rsid w:val="006928C8"/>
    <w:rsid w:val="006930E0"/>
    <w:rsid w:val="00693172"/>
    <w:rsid w:val="006936EA"/>
    <w:rsid w:val="00694921"/>
    <w:rsid w:val="00695C9E"/>
    <w:rsid w:val="00696BAC"/>
    <w:rsid w:val="00696E60"/>
    <w:rsid w:val="006978E5"/>
    <w:rsid w:val="006A0237"/>
    <w:rsid w:val="006A0D5C"/>
    <w:rsid w:val="006A1097"/>
    <w:rsid w:val="006A1341"/>
    <w:rsid w:val="006A1626"/>
    <w:rsid w:val="006A1B82"/>
    <w:rsid w:val="006A3DF9"/>
    <w:rsid w:val="006A4490"/>
    <w:rsid w:val="006A46AD"/>
    <w:rsid w:val="006A5437"/>
    <w:rsid w:val="006A55FA"/>
    <w:rsid w:val="006A5E81"/>
    <w:rsid w:val="006A6B52"/>
    <w:rsid w:val="006A6BA2"/>
    <w:rsid w:val="006A6CBC"/>
    <w:rsid w:val="006A6D0B"/>
    <w:rsid w:val="006A7CDD"/>
    <w:rsid w:val="006B0419"/>
    <w:rsid w:val="006B3D6E"/>
    <w:rsid w:val="006B3EAE"/>
    <w:rsid w:val="006B46A1"/>
    <w:rsid w:val="006B5B1D"/>
    <w:rsid w:val="006B6C0B"/>
    <w:rsid w:val="006B6EA0"/>
    <w:rsid w:val="006B72CA"/>
    <w:rsid w:val="006B77D5"/>
    <w:rsid w:val="006C06F4"/>
    <w:rsid w:val="006C08E5"/>
    <w:rsid w:val="006C1322"/>
    <w:rsid w:val="006C16B6"/>
    <w:rsid w:val="006C19CC"/>
    <w:rsid w:val="006C1C01"/>
    <w:rsid w:val="006C1FA7"/>
    <w:rsid w:val="006C2327"/>
    <w:rsid w:val="006C26C3"/>
    <w:rsid w:val="006C2F95"/>
    <w:rsid w:val="006C3EB2"/>
    <w:rsid w:val="006C75E6"/>
    <w:rsid w:val="006C76A5"/>
    <w:rsid w:val="006C7DD8"/>
    <w:rsid w:val="006C7EC8"/>
    <w:rsid w:val="006D13E7"/>
    <w:rsid w:val="006D15AD"/>
    <w:rsid w:val="006D2135"/>
    <w:rsid w:val="006D26C4"/>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5C31"/>
    <w:rsid w:val="006F6941"/>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1E9"/>
    <w:rsid w:val="00712253"/>
    <w:rsid w:val="0071357C"/>
    <w:rsid w:val="00713F0A"/>
    <w:rsid w:val="0071405A"/>
    <w:rsid w:val="0071490B"/>
    <w:rsid w:val="00714D46"/>
    <w:rsid w:val="00715E9B"/>
    <w:rsid w:val="00716C36"/>
    <w:rsid w:val="0071737A"/>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30C30"/>
    <w:rsid w:val="00730DE5"/>
    <w:rsid w:val="00730FB0"/>
    <w:rsid w:val="0073111C"/>
    <w:rsid w:val="0073164C"/>
    <w:rsid w:val="00731D1B"/>
    <w:rsid w:val="00731D70"/>
    <w:rsid w:val="007320C7"/>
    <w:rsid w:val="00732798"/>
    <w:rsid w:val="00732CE0"/>
    <w:rsid w:val="00733977"/>
    <w:rsid w:val="00733CFB"/>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2AD9"/>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9CB"/>
    <w:rsid w:val="00776F5D"/>
    <w:rsid w:val="0077706C"/>
    <w:rsid w:val="007770B8"/>
    <w:rsid w:val="007770DC"/>
    <w:rsid w:val="00777196"/>
    <w:rsid w:val="00777772"/>
    <w:rsid w:val="0077777C"/>
    <w:rsid w:val="007779E3"/>
    <w:rsid w:val="007808FC"/>
    <w:rsid w:val="00780909"/>
    <w:rsid w:val="00780FF9"/>
    <w:rsid w:val="00781510"/>
    <w:rsid w:val="00781571"/>
    <w:rsid w:val="00782807"/>
    <w:rsid w:val="007829C8"/>
    <w:rsid w:val="00782D6C"/>
    <w:rsid w:val="007839CC"/>
    <w:rsid w:val="00783D2A"/>
    <w:rsid w:val="00785412"/>
    <w:rsid w:val="00785AA0"/>
    <w:rsid w:val="00786345"/>
    <w:rsid w:val="0078689D"/>
    <w:rsid w:val="00786913"/>
    <w:rsid w:val="0078739A"/>
    <w:rsid w:val="007910DD"/>
    <w:rsid w:val="00791190"/>
    <w:rsid w:val="007912DF"/>
    <w:rsid w:val="00792923"/>
    <w:rsid w:val="007933E5"/>
    <w:rsid w:val="00794497"/>
    <w:rsid w:val="007947B7"/>
    <w:rsid w:val="00794921"/>
    <w:rsid w:val="007949DC"/>
    <w:rsid w:val="00795773"/>
    <w:rsid w:val="0079731D"/>
    <w:rsid w:val="00797A3A"/>
    <w:rsid w:val="00797A6E"/>
    <w:rsid w:val="007A01AF"/>
    <w:rsid w:val="007A030E"/>
    <w:rsid w:val="007A1555"/>
    <w:rsid w:val="007A2084"/>
    <w:rsid w:val="007A53C6"/>
    <w:rsid w:val="007A5A19"/>
    <w:rsid w:val="007A5BE5"/>
    <w:rsid w:val="007A6552"/>
    <w:rsid w:val="007A668D"/>
    <w:rsid w:val="007A69E5"/>
    <w:rsid w:val="007A6DE4"/>
    <w:rsid w:val="007A6DFD"/>
    <w:rsid w:val="007A73AA"/>
    <w:rsid w:val="007A7CAF"/>
    <w:rsid w:val="007A7E6F"/>
    <w:rsid w:val="007B0130"/>
    <w:rsid w:val="007B0E73"/>
    <w:rsid w:val="007B12BE"/>
    <w:rsid w:val="007B1A4F"/>
    <w:rsid w:val="007B2482"/>
    <w:rsid w:val="007B25AF"/>
    <w:rsid w:val="007B359B"/>
    <w:rsid w:val="007B40F8"/>
    <w:rsid w:val="007B4770"/>
    <w:rsid w:val="007B47A5"/>
    <w:rsid w:val="007B4FAA"/>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62AF"/>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4F72"/>
    <w:rsid w:val="0082502A"/>
    <w:rsid w:val="00825D6C"/>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97F"/>
    <w:rsid w:val="00836980"/>
    <w:rsid w:val="00836D30"/>
    <w:rsid w:val="00837181"/>
    <w:rsid w:val="00837951"/>
    <w:rsid w:val="008408E1"/>
    <w:rsid w:val="00840F93"/>
    <w:rsid w:val="00841679"/>
    <w:rsid w:val="00841927"/>
    <w:rsid w:val="00841BF7"/>
    <w:rsid w:val="00841CD6"/>
    <w:rsid w:val="00842F4B"/>
    <w:rsid w:val="008430DF"/>
    <w:rsid w:val="0084400B"/>
    <w:rsid w:val="00844D87"/>
    <w:rsid w:val="00844E8E"/>
    <w:rsid w:val="00845347"/>
    <w:rsid w:val="0084664D"/>
    <w:rsid w:val="00846A13"/>
    <w:rsid w:val="00846D81"/>
    <w:rsid w:val="00846F2F"/>
    <w:rsid w:val="0084749E"/>
    <w:rsid w:val="0085193F"/>
    <w:rsid w:val="00851A92"/>
    <w:rsid w:val="00852AFE"/>
    <w:rsid w:val="00853344"/>
    <w:rsid w:val="00854010"/>
    <w:rsid w:val="00854469"/>
    <w:rsid w:val="008546B4"/>
    <w:rsid w:val="008547A4"/>
    <w:rsid w:val="0085496F"/>
    <w:rsid w:val="00854B83"/>
    <w:rsid w:val="008555D1"/>
    <w:rsid w:val="008555EA"/>
    <w:rsid w:val="00856323"/>
    <w:rsid w:val="0085697C"/>
    <w:rsid w:val="00857450"/>
    <w:rsid w:val="00857FA1"/>
    <w:rsid w:val="0086007D"/>
    <w:rsid w:val="008606A3"/>
    <w:rsid w:val="0086176B"/>
    <w:rsid w:val="00862050"/>
    <w:rsid w:val="008621EF"/>
    <w:rsid w:val="008624B8"/>
    <w:rsid w:val="0086270D"/>
    <w:rsid w:val="00862D06"/>
    <w:rsid w:val="00863AFA"/>
    <w:rsid w:val="00863C59"/>
    <w:rsid w:val="008641AD"/>
    <w:rsid w:val="008642C1"/>
    <w:rsid w:val="00864AF1"/>
    <w:rsid w:val="00864BE2"/>
    <w:rsid w:val="00865146"/>
    <w:rsid w:val="0086539A"/>
    <w:rsid w:val="00865754"/>
    <w:rsid w:val="00866D9A"/>
    <w:rsid w:val="00867AAA"/>
    <w:rsid w:val="00870194"/>
    <w:rsid w:val="00870503"/>
    <w:rsid w:val="008706CC"/>
    <w:rsid w:val="00870AEE"/>
    <w:rsid w:val="00871AF8"/>
    <w:rsid w:val="00872466"/>
    <w:rsid w:val="0087249F"/>
    <w:rsid w:val="00872E7D"/>
    <w:rsid w:val="008731FF"/>
    <w:rsid w:val="008737EA"/>
    <w:rsid w:val="00873842"/>
    <w:rsid w:val="00873D99"/>
    <w:rsid w:val="00873FE7"/>
    <w:rsid w:val="008742BD"/>
    <w:rsid w:val="0087498A"/>
    <w:rsid w:val="00874ABD"/>
    <w:rsid w:val="008750C8"/>
    <w:rsid w:val="00877335"/>
    <w:rsid w:val="008774A8"/>
    <w:rsid w:val="008779CD"/>
    <w:rsid w:val="008804F5"/>
    <w:rsid w:val="008814D8"/>
    <w:rsid w:val="00881890"/>
    <w:rsid w:val="008819C6"/>
    <w:rsid w:val="00881B01"/>
    <w:rsid w:val="00883591"/>
    <w:rsid w:val="00883F1A"/>
    <w:rsid w:val="00883F24"/>
    <w:rsid w:val="00884ADA"/>
    <w:rsid w:val="00884B92"/>
    <w:rsid w:val="00884CD6"/>
    <w:rsid w:val="00884D44"/>
    <w:rsid w:val="00885436"/>
    <w:rsid w:val="00885EBA"/>
    <w:rsid w:val="0088662C"/>
    <w:rsid w:val="0088777F"/>
    <w:rsid w:val="00887A6B"/>
    <w:rsid w:val="00890C50"/>
    <w:rsid w:val="00891353"/>
    <w:rsid w:val="00891BC3"/>
    <w:rsid w:val="00892600"/>
    <w:rsid w:val="008942FD"/>
    <w:rsid w:val="00894302"/>
    <w:rsid w:val="0089458D"/>
    <w:rsid w:val="008947D2"/>
    <w:rsid w:val="00895794"/>
    <w:rsid w:val="00896086"/>
    <w:rsid w:val="008961C1"/>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4A6C"/>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0FD1"/>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B89"/>
    <w:rsid w:val="008C7FDF"/>
    <w:rsid w:val="008D0026"/>
    <w:rsid w:val="008D0523"/>
    <w:rsid w:val="008D0FAB"/>
    <w:rsid w:val="008D135C"/>
    <w:rsid w:val="008D1E0A"/>
    <w:rsid w:val="008D1F5D"/>
    <w:rsid w:val="008D288E"/>
    <w:rsid w:val="008D2C5C"/>
    <w:rsid w:val="008D3364"/>
    <w:rsid w:val="008D43DC"/>
    <w:rsid w:val="008D47EB"/>
    <w:rsid w:val="008D4DCA"/>
    <w:rsid w:val="008D521E"/>
    <w:rsid w:val="008D56BC"/>
    <w:rsid w:val="008D5AB7"/>
    <w:rsid w:val="008D5C52"/>
    <w:rsid w:val="008D6C4F"/>
    <w:rsid w:val="008E04D5"/>
    <w:rsid w:val="008E124E"/>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47F3"/>
    <w:rsid w:val="008F5735"/>
    <w:rsid w:val="008F6D46"/>
    <w:rsid w:val="00900630"/>
    <w:rsid w:val="009019F8"/>
    <w:rsid w:val="009023DC"/>
    <w:rsid w:val="009025E4"/>
    <w:rsid w:val="00902C7E"/>
    <w:rsid w:val="00902EA2"/>
    <w:rsid w:val="00903C38"/>
    <w:rsid w:val="00903CC1"/>
    <w:rsid w:val="00903E03"/>
    <w:rsid w:val="009042ED"/>
    <w:rsid w:val="009048F7"/>
    <w:rsid w:val="00905B0E"/>
    <w:rsid w:val="00905F07"/>
    <w:rsid w:val="00906B77"/>
    <w:rsid w:val="00907126"/>
    <w:rsid w:val="009072A0"/>
    <w:rsid w:val="009074E0"/>
    <w:rsid w:val="00907A7F"/>
    <w:rsid w:val="009100FB"/>
    <w:rsid w:val="00910B5C"/>
    <w:rsid w:val="00910F14"/>
    <w:rsid w:val="00911842"/>
    <w:rsid w:val="0091242D"/>
    <w:rsid w:val="00913123"/>
    <w:rsid w:val="009137F7"/>
    <w:rsid w:val="00914054"/>
    <w:rsid w:val="00914639"/>
    <w:rsid w:val="0091500E"/>
    <w:rsid w:val="00915CF9"/>
    <w:rsid w:val="009162AA"/>
    <w:rsid w:val="009167CC"/>
    <w:rsid w:val="009203A0"/>
    <w:rsid w:val="00920903"/>
    <w:rsid w:val="00920FB6"/>
    <w:rsid w:val="00920FC0"/>
    <w:rsid w:val="00921127"/>
    <w:rsid w:val="00921536"/>
    <w:rsid w:val="00921DEC"/>
    <w:rsid w:val="00922323"/>
    <w:rsid w:val="00922B69"/>
    <w:rsid w:val="00922C8D"/>
    <w:rsid w:val="009238EB"/>
    <w:rsid w:val="00923C20"/>
    <w:rsid w:val="0092410B"/>
    <w:rsid w:val="00924129"/>
    <w:rsid w:val="00925A50"/>
    <w:rsid w:val="00925AA0"/>
    <w:rsid w:val="00925B9F"/>
    <w:rsid w:val="00925F29"/>
    <w:rsid w:val="0092631D"/>
    <w:rsid w:val="00926467"/>
    <w:rsid w:val="00926835"/>
    <w:rsid w:val="00926912"/>
    <w:rsid w:val="009274D3"/>
    <w:rsid w:val="00927F80"/>
    <w:rsid w:val="00931206"/>
    <w:rsid w:val="009320F7"/>
    <w:rsid w:val="00932B17"/>
    <w:rsid w:val="00932B3B"/>
    <w:rsid w:val="009334B3"/>
    <w:rsid w:val="00933504"/>
    <w:rsid w:val="009343F5"/>
    <w:rsid w:val="00934678"/>
    <w:rsid w:val="00935900"/>
    <w:rsid w:val="00936BF1"/>
    <w:rsid w:val="009372F5"/>
    <w:rsid w:val="00937331"/>
    <w:rsid w:val="00941C07"/>
    <w:rsid w:val="00941D02"/>
    <w:rsid w:val="00942B0E"/>
    <w:rsid w:val="00942C5A"/>
    <w:rsid w:val="00942FD3"/>
    <w:rsid w:val="00944279"/>
    <w:rsid w:val="00944A0C"/>
    <w:rsid w:val="00944EC0"/>
    <w:rsid w:val="00946CDF"/>
    <w:rsid w:val="009479C6"/>
    <w:rsid w:val="00947B25"/>
    <w:rsid w:val="00950B35"/>
    <w:rsid w:val="00950F87"/>
    <w:rsid w:val="00951403"/>
    <w:rsid w:val="00951568"/>
    <w:rsid w:val="00951782"/>
    <w:rsid w:val="0095195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D4"/>
    <w:rsid w:val="0096410D"/>
    <w:rsid w:val="00964366"/>
    <w:rsid w:val="00964DA0"/>
    <w:rsid w:val="00964FBF"/>
    <w:rsid w:val="00965618"/>
    <w:rsid w:val="00966AEE"/>
    <w:rsid w:val="00967466"/>
    <w:rsid w:val="009701A5"/>
    <w:rsid w:val="00971113"/>
    <w:rsid w:val="00971948"/>
    <w:rsid w:val="009719D6"/>
    <w:rsid w:val="00971CD1"/>
    <w:rsid w:val="00971D88"/>
    <w:rsid w:val="00971E1B"/>
    <w:rsid w:val="00973FED"/>
    <w:rsid w:val="00975283"/>
    <w:rsid w:val="00976EE3"/>
    <w:rsid w:val="00977715"/>
    <w:rsid w:val="009777F2"/>
    <w:rsid w:val="009778BA"/>
    <w:rsid w:val="00977BB7"/>
    <w:rsid w:val="00977E60"/>
    <w:rsid w:val="0098024E"/>
    <w:rsid w:val="0098078B"/>
    <w:rsid w:val="00980B59"/>
    <w:rsid w:val="00982937"/>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11D"/>
    <w:rsid w:val="00996B53"/>
    <w:rsid w:val="00996B70"/>
    <w:rsid w:val="00997646"/>
    <w:rsid w:val="00997EF3"/>
    <w:rsid w:val="009A0A17"/>
    <w:rsid w:val="009A0D92"/>
    <w:rsid w:val="009A19AC"/>
    <w:rsid w:val="009A211C"/>
    <w:rsid w:val="009A24E1"/>
    <w:rsid w:val="009A2AB9"/>
    <w:rsid w:val="009A3A7A"/>
    <w:rsid w:val="009A4082"/>
    <w:rsid w:val="009A5199"/>
    <w:rsid w:val="009A574F"/>
    <w:rsid w:val="009A5951"/>
    <w:rsid w:val="009A5E48"/>
    <w:rsid w:val="009A64DB"/>
    <w:rsid w:val="009A75DE"/>
    <w:rsid w:val="009A78A6"/>
    <w:rsid w:val="009A7CAA"/>
    <w:rsid w:val="009A7D69"/>
    <w:rsid w:val="009A7E1F"/>
    <w:rsid w:val="009B018E"/>
    <w:rsid w:val="009B068B"/>
    <w:rsid w:val="009B0751"/>
    <w:rsid w:val="009B1A42"/>
    <w:rsid w:val="009B1A71"/>
    <w:rsid w:val="009B2402"/>
    <w:rsid w:val="009B2479"/>
    <w:rsid w:val="009B2E9C"/>
    <w:rsid w:val="009B38C3"/>
    <w:rsid w:val="009B532E"/>
    <w:rsid w:val="009B58FC"/>
    <w:rsid w:val="009B5ECA"/>
    <w:rsid w:val="009B642C"/>
    <w:rsid w:val="009B6C7E"/>
    <w:rsid w:val="009C0114"/>
    <w:rsid w:val="009C1B42"/>
    <w:rsid w:val="009C21DE"/>
    <w:rsid w:val="009C2202"/>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2A37"/>
    <w:rsid w:val="009D2DA2"/>
    <w:rsid w:val="009D3088"/>
    <w:rsid w:val="009D3162"/>
    <w:rsid w:val="009D4537"/>
    <w:rsid w:val="009D6449"/>
    <w:rsid w:val="009D70EC"/>
    <w:rsid w:val="009D74B6"/>
    <w:rsid w:val="009D76DB"/>
    <w:rsid w:val="009D77A0"/>
    <w:rsid w:val="009D7D50"/>
    <w:rsid w:val="009E0698"/>
    <w:rsid w:val="009E0CE2"/>
    <w:rsid w:val="009E0E17"/>
    <w:rsid w:val="009E143B"/>
    <w:rsid w:val="009E20F3"/>
    <w:rsid w:val="009E2381"/>
    <w:rsid w:val="009E2E61"/>
    <w:rsid w:val="009E31A0"/>
    <w:rsid w:val="009E36F0"/>
    <w:rsid w:val="009E40E5"/>
    <w:rsid w:val="009E7717"/>
    <w:rsid w:val="009E79AC"/>
    <w:rsid w:val="009E7B39"/>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C27"/>
    <w:rsid w:val="00A04F53"/>
    <w:rsid w:val="00A04FD4"/>
    <w:rsid w:val="00A0516C"/>
    <w:rsid w:val="00A059B6"/>
    <w:rsid w:val="00A062BE"/>
    <w:rsid w:val="00A06365"/>
    <w:rsid w:val="00A0663F"/>
    <w:rsid w:val="00A068DF"/>
    <w:rsid w:val="00A06A91"/>
    <w:rsid w:val="00A06B03"/>
    <w:rsid w:val="00A06EB3"/>
    <w:rsid w:val="00A07268"/>
    <w:rsid w:val="00A10C89"/>
    <w:rsid w:val="00A1277E"/>
    <w:rsid w:val="00A1398C"/>
    <w:rsid w:val="00A13A31"/>
    <w:rsid w:val="00A14950"/>
    <w:rsid w:val="00A149FD"/>
    <w:rsid w:val="00A1632B"/>
    <w:rsid w:val="00A16D82"/>
    <w:rsid w:val="00A17A7B"/>
    <w:rsid w:val="00A20167"/>
    <w:rsid w:val="00A20B98"/>
    <w:rsid w:val="00A21B34"/>
    <w:rsid w:val="00A221EE"/>
    <w:rsid w:val="00A2275F"/>
    <w:rsid w:val="00A22F0C"/>
    <w:rsid w:val="00A23015"/>
    <w:rsid w:val="00A23D6F"/>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5F3"/>
    <w:rsid w:val="00A52BC8"/>
    <w:rsid w:val="00A52FDF"/>
    <w:rsid w:val="00A53683"/>
    <w:rsid w:val="00A54081"/>
    <w:rsid w:val="00A541BC"/>
    <w:rsid w:val="00A549B9"/>
    <w:rsid w:val="00A54EA6"/>
    <w:rsid w:val="00A551D6"/>
    <w:rsid w:val="00A559C4"/>
    <w:rsid w:val="00A565F2"/>
    <w:rsid w:val="00A5692F"/>
    <w:rsid w:val="00A56C7B"/>
    <w:rsid w:val="00A57635"/>
    <w:rsid w:val="00A57DAA"/>
    <w:rsid w:val="00A60CAB"/>
    <w:rsid w:val="00A610E8"/>
    <w:rsid w:val="00A616DB"/>
    <w:rsid w:val="00A61EB2"/>
    <w:rsid w:val="00A6308D"/>
    <w:rsid w:val="00A658C0"/>
    <w:rsid w:val="00A65A6A"/>
    <w:rsid w:val="00A66850"/>
    <w:rsid w:val="00A668B7"/>
    <w:rsid w:val="00A668F4"/>
    <w:rsid w:val="00A66CB3"/>
    <w:rsid w:val="00A66D68"/>
    <w:rsid w:val="00A67E53"/>
    <w:rsid w:val="00A7069F"/>
    <w:rsid w:val="00A71F9B"/>
    <w:rsid w:val="00A728F3"/>
    <w:rsid w:val="00A72B95"/>
    <w:rsid w:val="00A72C5E"/>
    <w:rsid w:val="00A73458"/>
    <w:rsid w:val="00A73DC8"/>
    <w:rsid w:val="00A7475B"/>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3C09"/>
    <w:rsid w:val="00A95BCD"/>
    <w:rsid w:val="00A96531"/>
    <w:rsid w:val="00A96947"/>
    <w:rsid w:val="00A97E52"/>
    <w:rsid w:val="00AA0463"/>
    <w:rsid w:val="00AA06BE"/>
    <w:rsid w:val="00AA0F1F"/>
    <w:rsid w:val="00AA160A"/>
    <w:rsid w:val="00AA19A7"/>
    <w:rsid w:val="00AA1AEF"/>
    <w:rsid w:val="00AA1DCC"/>
    <w:rsid w:val="00AA2CDD"/>
    <w:rsid w:val="00AA31CC"/>
    <w:rsid w:val="00AA3E7C"/>
    <w:rsid w:val="00AA45F0"/>
    <w:rsid w:val="00AA58AD"/>
    <w:rsid w:val="00AA5B7C"/>
    <w:rsid w:val="00AA6BEE"/>
    <w:rsid w:val="00AA6E6A"/>
    <w:rsid w:val="00AA7300"/>
    <w:rsid w:val="00AB05D5"/>
    <w:rsid w:val="00AB1120"/>
    <w:rsid w:val="00AB1837"/>
    <w:rsid w:val="00AB1874"/>
    <w:rsid w:val="00AB1E1B"/>
    <w:rsid w:val="00AB20DD"/>
    <w:rsid w:val="00AB3413"/>
    <w:rsid w:val="00AB3D3D"/>
    <w:rsid w:val="00AB50AD"/>
    <w:rsid w:val="00AB56F6"/>
    <w:rsid w:val="00AB5A90"/>
    <w:rsid w:val="00AB6D02"/>
    <w:rsid w:val="00AB6DD8"/>
    <w:rsid w:val="00AB70D7"/>
    <w:rsid w:val="00AB78D1"/>
    <w:rsid w:val="00AB7AFC"/>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34B6"/>
    <w:rsid w:val="00AE4250"/>
    <w:rsid w:val="00AE4340"/>
    <w:rsid w:val="00AE43FC"/>
    <w:rsid w:val="00AE49C4"/>
    <w:rsid w:val="00AE4A34"/>
    <w:rsid w:val="00AE5707"/>
    <w:rsid w:val="00AE595D"/>
    <w:rsid w:val="00AE59FF"/>
    <w:rsid w:val="00AE5DEE"/>
    <w:rsid w:val="00AE62E6"/>
    <w:rsid w:val="00AE65B6"/>
    <w:rsid w:val="00AE6FDF"/>
    <w:rsid w:val="00AE768B"/>
    <w:rsid w:val="00AE7AA2"/>
    <w:rsid w:val="00AE7B69"/>
    <w:rsid w:val="00AF13E9"/>
    <w:rsid w:val="00AF151F"/>
    <w:rsid w:val="00AF1CCD"/>
    <w:rsid w:val="00AF1CDF"/>
    <w:rsid w:val="00AF388F"/>
    <w:rsid w:val="00AF49F5"/>
    <w:rsid w:val="00AF598D"/>
    <w:rsid w:val="00AF5A02"/>
    <w:rsid w:val="00AF5A45"/>
    <w:rsid w:val="00AF5D8F"/>
    <w:rsid w:val="00AF6CD9"/>
    <w:rsid w:val="00AF70FE"/>
    <w:rsid w:val="00AF7242"/>
    <w:rsid w:val="00AF7CB8"/>
    <w:rsid w:val="00B00A0F"/>
    <w:rsid w:val="00B00E3B"/>
    <w:rsid w:val="00B00EEA"/>
    <w:rsid w:val="00B012EC"/>
    <w:rsid w:val="00B0160D"/>
    <w:rsid w:val="00B01AB0"/>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BE7"/>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6DD"/>
    <w:rsid w:val="00B24A21"/>
    <w:rsid w:val="00B25E2F"/>
    <w:rsid w:val="00B25FA3"/>
    <w:rsid w:val="00B26789"/>
    <w:rsid w:val="00B270FB"/>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033E"/>
    <w:rsid w:val="00B411DD"/>
    <w:rsid w:val="00B41823"/>
    <w:rsid w:val="00B41C37"/>
    <w:rsid w:val="00B423CC"/>
    <w:rsid w:val="00B43161"/>
    <w:rsid w:val="00B433C1"/>
    <w:rsid w:val="00B43F81"/>
    <w:rsid w:val="00B4419B"/>
    <w:rsid w:val="00B446FD"/>
    <w:rsid w:val="00B457EA"/>
    <w:rsid w:val="00B463C8"/>
    <w:rsid w:val="00B464C9"/>
    <w:rsid w:val="00B465FE"/>
    <w:rsid w:val="00B4662C"/>
    <w:rsid w:val="00B46EB0"/>
    <w:rsid w:val="00B46FE5"/>
    <w:rsid w:val="00B503C4"/>
    <w:rsid w:val="00B5098A"/>
    <w:rsid w:val="00B5138E"/>
    <w:rsid w:val="00B51579"/>
    <w:rsid w:val="00B51585"/>
    <w:rsid w:val="00B5183E"/>
    <w:rsid w:val="00B51F8C"/>
    <w:rsid w:val="00B520FB"/>
    <w:rsid w:val="00B52769"/>
    <w:rsid w:val="00B52E5B"/>
    <w:rsid w:val="00B531BA"/>
    <w:rsid w:val="00B5527D"/>
    <w:rsid w:val="00B55D46"/>
    <w:rsid w:val="00B55F50"/>
    <w:rsid w:val="00B56005"/>
    <w:rsid w:val="00B56352"/>
    <w:rsid w:val="00B56D3F"/>
    <w:rsid w:val="00B579DF"/>
    <w:rsid w:val="00B602A5"/>
    <w:rsid w:val="00B60871"/>
    <w:rsid w:val="00B614FB"/>
    <w:rsid w:val="00B61C58"/>
    <w:rsid w:val="00B61EED"/>
    <w:rsid w:val="00B6222A"/>
    <w:rsid w:val="00B6323E"/>
    <w:rsid w:val="00B63340"/>
    <w:rsid w:val="00B63B21"/>
    <w:rsid w:val="00B64D55"/>
    <w:rsid w:val="00B650D4"/>
    <w:rsid w:val="00B6535B"/>
    <w:rsid w:val="00B66980"/>
    <w:rsid w:val="00B700F6"/>
    <w:rsid w:val="00B70F6D"/>
    <w:rsid w:val="00B70FE4"/>
    <w:rsid w:val="00B71BA2"/>
    <w:rsid w:val="00B71CE9"/>
    <w:rsid w:val="00B724A6"/>
    <w:rsid w:val="00B726D5"/>
    <w:rsid w:val="00B73706"/>
    <w:rsid w:val="00B752AE"/>
    <w:rsid w:val="00B76952"/>
    <w:rsid w:val="00B77BC8"/>
    <w:rsid w:val="00B802E3"/>
    <w:rsid w:val="00B80848"/>
    <w:rsid w:val="00B8152E"/>
    <w:rsid w:val="00B82098"/>
    <w:rsid w:val="00B826FB"/>
    <w:rsid w:val="00B82FE3"/>
    <w:rsid w:val="00B831F8"/>
    <w:rsid w:val="00B84143"/>
    <w:rsid w:val="00B84C09"/>
    <w:rsid w:val="00B84CFC"/>
    <w:rsid w:val="00B85730"/>
    <w:rsid w:val="00B86927"/>
    <w:rsid w:val="00B87374"/>
    <w:rsid w:val="00B876A9"/>
    <w:rsid w:val="00B8789D"/>
    <w:rsid w:val="00B9035A"/>
    <w:rsid w:val="00B904DE"/>
    <w:rsid w:val="00B908C0"/>
    <w:rsid w:val="00B91171"/>
    <w:rsid w:val="00B91BF8"/>
    <w:rsid w:val="00B92FF2"/>
    <w:rsid w:val="00B935A6"/>
    <w:rsid w:val="00B94B4D"/>
    <w:rsid w:val="00B95CF7"/>
    <w:rsid w:val="00B96AB7"/>
    <w:rsid w:val="00B9708D"/>
    <w:rsid w:val="00BA02CC"/>
    <w:rsid w:val="00BA0741"/>
    <w:rsid w:val="00BA114E"/>
    <w:rsid w:val="00BA1486"/>
    <w:rsid w:val="00BA16E5"/>
    <w:rsid w:val="00BA1767"/>
    <w:rsid w:val="00BA17B3"/>
    <w:rsid w:val="00BA2490"/>
    <w:rsid w:val="00BA3533"/>
    <w:rsid w:val="00BA49B8"/>
    <w:rsid w:val="00BA50D8"/>
    <w:rsid w:val="00BA59B8"/>
    <w:rsid w:val="00BA7990"/>
    <w:rsid w:val="00BB087A"/>
    <w:rsid w:val="00BB0DC5"/>
    <w:rsid w:val="00BB0F44"/>
    <w:rsid w:val="00BB1023"/>
    <w:rsid w:val="00BB2E12"/>
    <w:rsid w:val="00BB2E87"/>
    <w:rsid w:val="00BB31D0"/>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1F94"/>
    <w:rsid w:val="00BC2D26"/>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32C"/>
    <w:rsid w:val="00BE0563"/>
    <w:rsid w:val="00BE058F"/>
    <w:rsid w:val="00BE0758"/>
    <w:rsid w:val="00BE0A31"/>
    <w:rsid w:val="00BE17C0"/>
    <w:rsid w:val="00BE1AF9"/>
    <w:rsid w:val="00BE2068"/>
    <w:rsid w:val="00BE2F55"/>
    <w:rsid w:val="00BE417B"/>
    <w:rsid w:val="00BE4F77"/>
    <w:rsid w:val="00BE54CA"/>
    <w:rsid w:val="00BE6866"/>
    <w:rsid w:val="00BE6F68"/>
    <w:rsid w:val="00BE7C13"/>
    <w:rsid w:val="00BF052B"/>
    <w:rsid w:val="00BF05C3"/>
    <w:rsid w:val="00BF0E05"/>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3FEA"/>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50DF"/>
    <w:rsid w:val="00C262B5"/>
    <w:rsid w:val="00C264ED"/>
    <w:rsid w:val="00C2777F"/>
    <w:rsid w:val="00C27B0A"/>
    <w:rsid w:val="00C27B5F"/>
    <w:rsid w:val="00C3030F"/>
    <w:rsid w:val="00C31F39"/>
    <w:rsid w:val="00C321BB"/>
    <w:rsid w:val="00C33E89"/>
    <w:rsid w:val="00C34835"/>
    <w:rsid w:val="00C350AF"/>
    <w:rsid w:val="00C355FB"/>
    <w:rsid w:val="00C3611E"/>
    <w:rsid w:val="00C3633D"/>
    <w:rsid w:val="00C36C65"/>
    <w:rsid w:val="00C373D3"/>
    <w:rsid w:val="00C410AD"/>
    <w:rsid w:val="00C41A71"/>
    <w:rsid w:val="00C41BD5"/>
    <w:rsid w:val="00C41E26"/>
    <w:rsid w:val="00C42B6E"/>
    <w:rsid w:val="00C43EA5"/>
    <w:rsid w:val="00C45959"/>
    <w:rsid w:val="00C45F39"/>
    <w:rsid w:val="00C46130"/>
    <w:rsid w:val="00C46143"/>
    <w:rsid w:val="00C46C00"/>
    <w:rsid w:val="00C46DB6"/>
    <w:rsid w:val="00C476A3"/>
    <w:rsid w:val="00C476EB"/>
    <w:rsid w:val="00C47820"/>
    <w:rsid w:val="00C47EF8"/>
    <w:rsid w:val="00C501E9"/>
    <w:rsid w:val="00C5038F"/>
    <w:rsid w:val="00C503B9"/>
    <w:rsid w:val="00C5159F"/>
    <w:rsid w:val="00C519BF"/>
    <w:rsid w:val="00C51C68"/>
    <w:rsid w:val="00C52E75"/>
    <w:rsid w:val="00C53B8B"/>
    <w:rsid w:val="00C53E26"/>
    <w:rsid w:val="00C55AA1"/>
    <w:rsid w:val="00C5613D"/>
    <w:rsid w:val="00C56460"/>
    <w:rsid w:val="00C569DE"/>
    <w:rsid w:val="00C5722A"/>
    <w:rsid w:val="00C602A4"/>
    <w:rsid w:val="00C6040D"/>
    <w:rsid w:val="00C60447"/>
    <w:rsid w:val="00C60574"/>
    <w:rsid w:val="00C606B2"/>
    <w:rsid w:val="00C608C2"/>
    <w:rsid w:val="00C617B0"/>
    <w:rsid w:val="00C62402"/>
    <w:rsid w:val="00C63441"/>
    <w:rsid w:val="00C653AF"/>
    <w:rsid w:val="00C653EA"/>
    <w:rsid w:val="00C65F67"/>
    <w:rsid w:val="00C6623C"/>
    <w:rsid w:val="00C66CB3"/>
    <w:rsid w:val="00C67958"/>
    <w:rsid w:val="00C67A13"/>
    <w:rsid w:val="00C7008F"/>
    <w:rsid w:val="00C70DB9"/>
    <w:rsid w:val="00C70E37"/>
    <w:rsid w:val="00C71122"/>
    <w:rsid w:val="00C71169"/>
    <w:rsid w:val="00C71592"/>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2F3A"/>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D30"/>
    <w:rsid w:val="00CA1ED1"/>
    <w:rsid w:val="00CA337D"/>
    <w:rsid w:val="00CA3E8F"/>
    <w:rsid w:val="00CA42E8"/>
    <w:rsid w:val="00CA42F0"/>
    <w:rsid w:val="00CA4C4F"/>
    <w:rsid w:val="00CA4CDA"/>
    <w:rsid w:val="00CA51D3"/>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1738"/>
    <w:rsid w:val="00CD1A5D"/>
    <w:rsid w:val="00CD363B"/>
    <w:rsid w:val="00CD3655"/>
    <w:rsid w:val="00CD5B56"/>
    <w:rsid w:val="00CD5C00"/>
    <w:rsid w:val="00CD63AA"/>
    <w:rsid w:val="00CD6FB1"/>
    <w:rsid w:val="00CD73B1"/>
    <w:rsid w:val="00CD7857"/>
    <w:rsid w:val="00CD7A0F"/>
    <w:rsid w:val="00CD7DB3"/>
    <w:rsid w:val="00CE073B"/>
    <w:rsid w:val="00CE08E7"/>
    <w:rsid w:val="00CE144A"/>
    <w:rsid w:val="00CE1F1F"/>
    <w:rsid w:val="00CE2093"/>
    <w:rsid w:val="00CE374F"/>
    <w:rsid w:val="00CE460E"/>
    <w:rsid w:val="00CE5C67"/>
    <w:rsid w:val="00CE5EEB"/>
    <w:rsid w:val="00CE6580"/>
    <w:rsid w:val="00CE6A68"/>
    <w:rsid w:val="00CF089E"/>
    <w:rsid w:val="00CF08A3"/>
    <w:rsid w:val="00CF0DDF"/>
    <w:rsid w:val="00CF30D5"/>
    <w:rsid w:val="00CF3701"/>
    <w:rsid w:val="00CF3850"/>
    <w:rsid w:val="00CF3CB5"/>
    <w:rsid w:val="00CF3D14"/>
    <w:rsid w:val="00CF3DE3"/>
    <w:rsid w:val="00CF4CE7"/>
    <w:rsid w:val="00CF59B5"/>
    <w:rsid w:val="00CF5BC0"/>
    <w:rsid w:val="00CF5DAA"/>
    <w:rsid w:val="00CF6332"/>
    <w:rsid w:val="00CF6758"/>
    <w:rsid w:val="00CF785F"/>
    <w:rsid w:val="00D00D97"/>
    <w:rsid w:val="00D00E65"/>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49F"/>
    <w:rsid w:val="00D15558"/>
    <w:rsid w:val="00D15890"/>
    <w:rsid w:val="00D15D97"/>
    <w:rsid w:val="00D1603D"/>
    <w:rsid w:val="00D16095"/>
    <w:rsid w:val="00D17444"/>
    <w:rsid w:val="00D175F3"/>
    <w:rsid w:val="00D1762C"/>
    <w:rsid w:val="00D17EAD"/>
    <w:rsid w:val="00D20154"/>
    <w:rsid w:val="00D202BE"/>
    <w:rsid w:val="00D20912"/>
    <w:rsid w:val="00D216E2"/>
    <w:rsid w:val="00D21DE6"/>
    <w:rsid w:val="00D21E0F"/>
    <w:rsid w:val="00D22AC5"/>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30D8E"/>
    <w:rsid w:val="00D31282"/>
    <w:rsid w:val="00D317C2"/>
    <w:rsid w:val="00D31E27"/>
    <w:rsid w:val="00D31E60"/>
    <w:rsid w:val="00D31E6D"/>
    <w:rsid w:val="00D31FA7"/>
    <w:rsid w:val="00D32D4A"/>
    <w:rsid w:val="00D33285"/>
    <w:rsid w:val="00D33651"/>
    <w:rsid w:val="00D33DAF"/>
    <w:rsid w:val="00D34224"/>
    <w:rsid w:val="00D34D4F"/>
    <w:rsid w:val="00D35089"/>
    <w:rsid w:val="00D352F0"/>
    <w:rsid w:val="00D353FE"/>
    <w:rsid w:val="00D35432"/>
    <w:rsid w:val="00D3659E"/>
    <w:rsid w:val="00D370A3"/>
    <w:rsid w:val="00D378E6"/>
    <w:rsid w:val="00D40CEE"/>
    <w:rsid w:val="00D413B8"/>
    <w:rsid w:val="00D4174C"/>
    <w:rsid w:val="00D43EA5"/>
    <w:rsid w:val="00D4406B"/>
    <w:rsid w:val="00D44553"/>
    <w:rsid w:val="00D44980"/>
    <w:rsid w:val="00D44A0F"/>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111E"/>
    <w:rsid w:val="00D6172A"/>
    <w:rsid w:val="00D61B2E"/>
    <w:rsid w:val="00D62079"/>
    <w:rsid w:val="00D62328"/>
    <w:rsid w:val="00D627B6"/>
    <w:rsid w:val="00D62871"/>
    <w:rsid w:val="00D632D7"/>
    <w:rsid w:val="00D63956"/>
    <w:rsid w:val="00D63BA2"/>
    <w:rsid w:val="00D64437"/>
    <w:rsid w:val="00D64825"/>
    <w:rsid w:val="00D64FBC"/>
    <w:rsid w:val="00D67187"/>
    <w:rsid w:val="00D67442"/>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04E"/>
    <w:rsid w:val="00D767E3"/>
    <w:rsid w:val="00D76AED"/>
    <w:rsid w:val="00D76C0E"/>
    <w:rsid w:val="00D76F24"/>
    <w:rsid w:val="00D77228"/>
    <w:rsid w:val="00D77639"/>
    <w:rsid w:val="00D77FB1"/>
    <w:rsid w:val="00D801EB"/>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1C7"/>
    <w:rsid w:val="00D90B87"/>
    <w:rsid w:val="00D90D78"/>
    <w:rsid w:val="00D91134"/>
    <w:rsid w:val="00D91922"/>
    <w:rsid w:val="00D92798"/>
    <w:rsid w:val="00D929A0"/>
    <w:rsid w:val="00D929FE"/>
    <w:rsid w:val="00D9364C"/>
    <w:rsid w:val="00D939DA"/>
    <w:rsid w:val="00D93C6A"/>
    <w:rsid w:val="00D941CC"/>
    <w:rsid w:val="00D97FF3"/>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51B"/>
    <w:rsid w:val="00DB6031"/>
    <w:rsid w:val="00DB6659"/>
    <w:rsid w:val="00DB6AB1"/>
    <w:rsid w:val="00DB7450"/>
    <w:rsid w:val="00DB7B6C"/>
    <w:rsid w:val="00DB7F9F"/>
    <w:rsid w:val="00DC0001"/>
    <w:rsid w:val="00DC1759"/>
    <w:rsid w:val="00DC1C40"/>
    <w:rsid w:val="00DC1CD1"/>
    <w:rsid w:val="00DC2270"/>
    <w:rsid w:val="00DC2C03"/>
    <w:rsid w:val="00DC30AC"/>
    <w:rsid w:val="00DC3759"/>
    <w:rsid w:val="00DC5D94"/>
    <w:rsid w:val="00DC709B"/>
    <w:rsid w:val="00DC7507"/>
    <w:rsid w:val="00DD0408"/>
    <w:rsid w:val="00DD0682"/>
    <w:rsid w:val="00DD0EB4"/>
    <w:rsid w:val="00DD121E"/>
    <w:rsid w:val="00DD1AF8"/>
    <w:rsid w:val="00DD2558"/>
    <w:rsid w:val="00DD2BDD"/>
    <w:rsid w:val="00DD3E1F"/>
    <w:rsid w:val="00DD466B"/>
    <w:rsid w:val="00DD49D2"/>
    <w:rsid w:val="00DD4CB8"/>
    <w:rsid w:val="00DD501E"/>
    <w:rsid w:val="00DD503B"/>
    <w:rsid w:val="00DD5DDF"/>
    <w:rsid w:val="00DD64B4"/>
    <w:rsid w:val="00DD73B7"/>
    <w:rsid w:val="00DE0D5A"/>
    <w:rsid w:val="00DE11DA"/>
    <w:rsid w:val="00DE19EC"/>
    <w:rsid w:val="00DE1CE9"/>
    <w:rsid w:val="00DE26DF"/>
    <w:rsid w:val="00DE34AF"/>
    <w:rsid w:val="00DE3995"/>
    <w:rsid w:val="00DE494A"/>
    <w:rsid w:val="00DE4ABC"/>
    <w:rsid w:val="00DE5749"/>
    <w:rsid w:val="00DE5AF3"/>
    <w:rsid w:val="00DE66BF"/>
    <w:rsid w:val="00DF0139"/>
    <w:rsid w:val="00DF03F7"/>
    <w:rsid w:val="00DF1693"/>
    <w:rsid w:val="00DF1985"/>
    <w:rsid w:val="00DF22BD"/>
    <w:rsid w:val="00DF253F"/>
    <w:rsid w:val="00DF2745"/>
    <w:rsid w:val="00DF32CB"/>
    <w:rsid w:val="00DF33C8"/>
    <w:rsid w:val="00DF35A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BAA"/>
    <w:rsid w:val="00E039FF"/>
    <w:rsid w:val="00E042CE"/>
    <w:rsid w:val="00E053D8"/>
    <w:rsid w:val="00E05EC8"/>
    <w:rsid w:val="00E061C4"/>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611"/>
    <w:rsid w:val="00E26C61"/>
    <w:rsid w:val="00E26CB2"/>
    <w:rsid w:val="00E27966"/>
    <w:rsid w:val="00E27D70"/>
    <w:rsid w:val="00E30738"/>
    <w:rsid w:val="00E30CD4"/>
    <w:rsid w:val="00E3186F"/>
    <w:rsid w:val="00E320E7"/>
    <w:rsid w:val="00E32243"/>
    <w:rsid w:val="00E33D6C"/>
    <w:rsid w:val="00E34C95"/>
    <w:rsid w:val="00E34DE3"/>
    <w:rsid w:val="00E358E4"/>
    <w:rsid w:val="00E35ADD"/>
    <w:rsid w:val="00E35DC7"/>
    <w:rsid w:val="00E360ED"/>
    <w:rsid w:val="00E36B56"/>
    <w:rsid w:val="00E3700E"/>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4F4F"/>
    <w:rsid w:val="00E65136"/>
    <w:rsid w:val="00E65156"/>
    <w:rsid w:val="00E65A71"/>
    <w:rsid w:val="00E66304"/>
    <w:rsid w:val="00E66305"/>
    <w:rsid w:val="00E6699B"/>
    <w:rsid w:val="00E66ACD"/>
    <w:rsid w:val="00E66BBB"/>
    <w:rsid w:val="00E67116"/>
    <w:rsid w:val="00E6758F"/>
    <w:rsid w:val="00E67CF9"/>
    <w:rsid w:val="00E7005A"/>
    <w:rsid w:val="00E7069E"/>
    <w:rsid w:val="00E71022"/>
    <w:rsid w:val="00E71B9F"/>
    <w:rsid w:val="00E71EF1"/>
    <w:rsid w:val="00E72AC4"/>
    <w:rsid w:val="00E738FA"/>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2FC7"/>
    <w:rsid w:val="00E93F87"/>
    <w:rsid w:val="00E94A2C"/>
    <w:rsid w:val="00E94CB8"/>
    <w:rsid w:val="00E95FF7"/>
    <w:rsid w:val="00E95FFA"/>
    <w:rsid w:val="00E9628B"/>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A7096"/>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7E6"/>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4D9F"/>
    <w:rsid w:val="00EE5692"/>
    <w:rsid w:val="00EE57A0"/>
    <w:rsid w:val="00EE59CE"/>
    <w:rsid w:val="00EF072B"/>
    <w:rsid w:val="00EF0933"/>
    <w:rsid w:val="00EF0D14"/>
    <w:rsid w:val="00EF156F"/>
    <w:rsid w:val="00EF174B"/>
    <w:rsid w:val="00EF1D0A"/>
    <w:rsid w:val="00EF2010"/>
    <w:rsid w:val="00EF2CAF"/>
    <w:rsid w:val="00EF3F53"/>
    <w:rsid w:val="00EF4E23"/>
    <w:rsid w:val="00EF55CD"/>
    <w:rsid w:val="00EF57ED"/>
    <w:rsid w:val="00EF58ED"/>
    <w:rsid w:val="00EF5FD9"/>
    <w:rsid w:val="00EF6197"/>
    <w:rsid w:val="00EF657E"/>
    <w:rsid w:val="00EF682C"/>
    <w:rsid w:val="00EF730A"/>
    <w:rsid w:val="00EF7650"/>
    <w:rsid w:val="00EF7851"/>
    <w:rsid w:val="00EF78B5"/>
    <w:rsid w:val="00F0020D"/>
    <w:rsid w:val="00F00216"/>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0A"/>
    <w:rsid w:val="00F13623"/>
    <w:rsid w:val="00F13980"/>
    <w:rsid w:val="00F14A04"/>
    <w:rsid w:val="00F14CB2"/>
    <w:rsid w:val="00F14F00"/>
    <w:rsid w:val="00F174B6"/>
    <w:rsid w:val="00F17D16"/>
    <w:rsid w:val="00F214FF"/>
    <w:rsid w:val="00F219C5"/>
    <w:rsid w:val="00F21F0C"/>
    <w:rsid w:val="00F2270C"/>
    <w:rsid w:val="00F2308D"/>
    <w:rsid w:val="00F233A7"/>
    <w:rsid w:val="00F23C8E"/>
    <w:rsid w:val="00F24016"/>
    <w:rsid w:val="00F2404A"/>
    <w:rsid w:val="00F2411B"/>
    <w:rsid w:val="00F2477D"/>
    <w:rsid w:val="00F26EA8"/>
    <w:rsid w:val="00F26FDE"/>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1E75"/>
    <w:rsid w:val="00F4254F"/>
    <w:rsid w:val="00F4298C"/>
    <w:rsid w:val="00F429A8"/>
    <w:rsid w:val="00F42BD0"/>
    <w:rsid w:val="00F43D4A"/>
    <w:rsid w:val="00F44B2A"/>
    <w:rsid w:val="00F464C3"/>
    <w:rsid w:val="00F4654D"/>
    <w:rsid w:val="00F46B7C"/>
    <w:rsid w:val="00F46EF0"/>
    <w:rsid w:val="00F46F4A"/>
    <w:rsid w:val="00F47704"/>
    <w:rsid w:val="00F5098B"/>
    <w:rsid w:val="00F50A5B"/>
    <w:rsid w:val="00F51221"/>
    <w:rsid w:val="00F51415"/>
    <w:rsid w:val="00F52158"/>
    <w:rsid w:val="00F5218D"/>
    <w:rsid w:val="00F52C98"/>
    <w:rsid w:val="00F532FF"/>
    <w:rsid w:val="00F53AE5"/>
    <w:rsid w:val="00F57AEF"/>
    <w:rsid w:val="00F606FE"/>
    <w:rsid w:val="00F63991"/>
    <w:rsid w:val="00F639D2"/>
    <w:rsid w:val="00F63DC5"/>
    <w:rsid w:val="00F63F3A"/>
    <w:rsid w:val="00F64454"/>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0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505"/>
    <w:rsid w:val="00F95746"/>
    <w:rsid w:val="00F96C1E"/>
    <w:rsid w:val="00F96DED"/>
    <w:rsid w:val="00F97234"/>
    <w:rsid w:val="00F97391"/>
    <w:rsid w:val="00F97868"/>
    <w:rsid w:val="00F97957"/>
    <w:rsid w:val="00F97F8D"/>
    <w:rsid w:val="00FA1ABE"/>
    <w:rsid w:val="00FA1BF2"/>
    <w:rsid w:val="00FA206C"/>
    <w:rsid w:val="00FA30FD"/>
    <w:rsid w:val="00FA3211"/>
    <w:rsid w:val="00FA359F"/>
    <w:rsid w:val="00FA3647"/>
    <w:rsid w:val="00FA37E2"/>
    <w:rsid w:val="00FA39F3"/>
    <w:rsid w:val="00FA40FF"/>
    <w:rsid w:val="00FA51AE"/>
    <w:rsid w:val="00FA5905"/>
    <w:rsid w:val="00FA5B01"/>
    <w:rsid w:val="00FA5F39"/>
    <w:rsid w:val="00FA645B"/>
    <w:rsid w:val="00FB03CE"/>
    <w:rsid w:val="00FB0DD1"/>
    <w:rsid w:val="00FB0F51"/>
    <w:rsid w:val="00FB1121"/>
    <w:rsid w:val="00FB1453"/>
    <w:rsid w:val="00FB23D4"/>
    <w:rsid w:val="00FB246C"/>
    <w:rsid w:val="00FB39DF"/>
    <w:rsid w:val="00FB3A88"/>
    <w:rsid w:val="00FB3BB7"/>
    <w:rsid w:val="00FB3CE1"/>
    <w:rsid w:val="00FB40B1"/>
    <w:rsid w:val="00FB4495"/>
    <w:rsid w:val="00FB45C2"/>
    <w:rsid w:val="00FB460F"/>
    <w:rsid w:val="00FB48AE"/>
    <w:rsid w:val="00FB49BF"/>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ED0"/>
    <w:rsid w:val="00FC7178"/>
    <w:rsid w:val="00FC71FF"/>
    <w:rsid w:val="00FC79ED"/>
    <w:rsid w:val="00FD231F"/>
    <w:rsid w:val="00FD277F"/>
    <w:rsid w:val="00FD2FF4"/>
    <w:rsid w:val="00FD3AA7"/>
    <w:rsid w:val="00FD43C5"/>
    <w:rsid w:val="00FD5672"/>
    <w:rsid w:val="00FD787B"/>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1EB7"/>
    <w:rsid w:val="00FF23C6"/>
    <w:rsid w:val="00FF3337"/>
    <w:rsid w:val="00FF37E9"/>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character" w:customStyle="1" w:styleId="highlight">
    <w:name w:val="highlight"/>
    <w:rsid w:val="00103062"/>
  </w:style>
  <w:style w:type="paragraph" w:styleId="af7">
    <w:name w:val="No Spacing"/>
    <w:uiPriority w:val="1"/>
    <w:qFormat/>
    <w:rsid w:val="005258D1"/>
    <w:rPr>
      <w:rFonts w:eastAsia="Times New Roman"/>
      <w:sz w:val="24"/>
      <w:szCs w:val="24"/>
    </w:rPr>
  </w:style>
  <w:style w:type="paragraph" w:customStyle="1" w:styleId="msonormalcxspmiddle">
    <w:name w:val="msonormalcxspmiddle"/>
    <w:basedOn w:val="a"/>
    <w:rsid w:val="006A6BA2"/>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character" w:customStyle="1" w:styleId="highlight">
    <w:name w:val="highlight"/>
    <w:rsid w:val="00103062"/>
  </w:style>
  <w:style w:type="paragraph" w:styleId="af7">
    <w:name w:val="No Spacing"/>
    <w:uiPriority w:val="1"/>
    <w:qFormat/>
    <w:rsid w:val="005258D1"/>
    <w:rPr>
      <w:rFonts w:eastAsia="Times New Roman"/>
      <w:sz w:val="24"/>
      <w:szCs w:val="24"/>
    </w:rPr>
  </w:style>
  <w:style w:type="paragraph" w:customStyle="1" w:styleId="msonormalcxspmiddle">
    <w:name w:val="msonormalcxspmiddle"/>
    <w:basedOn w:val="a"/>
    <w:rsid w:val="006A6BA2"/>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echoraonlin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mmrpse@mai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choraonline.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BEF9BA5-3EB9-44C3-AC14-29B16C0C6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2727</TotalTime>
  <Pages>40</Pages>
  <Words>10871</Words>
  <Characters>82924</Characters>
  <Application>Microsoft Office Word</Application>
  <DocSecurity>0</DocSecurity>
  <Lines>691</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Хорева</cp:lastModifiedBy>
  <cp:revision>88</cp:revision>
  <cp:lastPrinted>2014-10-08T09:19:00Z</cp:lastPrinted>
  <dcterms:created xsi:type="dcterms:W3CDTF">2014-06-20T10:33:00Z</dcterms:created>
  <dcterms:modified xsi:type="dcterms:W3CDTF">2014-10-15T11:13:00Z</dcterms:modified>
</cp:coreProperties>
</file>