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D5" w:rsidRPr="002024D5" w:rsidRDefault="002024D5" w:rsidP="002024D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2024D5" w:rsidRPr="002024D5" w:rsidRDefault="002024D5" w:rsidP="002024D5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2024D5" w:rsidRPr="002024D5" w:rsidRDefault="002024D5" w:rsidP="002024D5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024D5">
        <w:rPr>
          <w:rFonts w:ascii="Times New Roman" w:hAnsi="Times New Roman" w:cs="Times New Roman"/>
          <w:b w:val="0"/>
          <w:sz w:val="24"/>
          <w:szCs w:val="24"/>
        </w:rPr>
        <w:t xml:space="preserve">от «_____» </w:t>
      </w:r>
      <w:r w:rsidRPr="002024D5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2024D5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2024D5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2024D5">
        <w:rPr>
          <w:rFonts w:ascii="Times New Roman" w:hAnsi="Times New Roman" w:cs="Times New Roman"/>
          <w:b w:val="0"/>
          <w:sz w:val="24"/>
          <w:szCs w:val="24"/>
        </w:rPr>
        <w:softHyphen/>
        <w:t>__________  2014 г. № ______</w:t>
      </w:r>
    </w:p>
    <w:p w:rsidR="002024D5" w:rsidRDefault="002024D5" w:rsidP="002024D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2024D5" w:rsidP="002024D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Административный регламент </w:t>
      </w:r>
      <w:r w:rsidRPr="00134FD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A324F3" w:rsidRPr="002024D5">
        <w:rPr>
          <w:rFonts w:ascii="Times New Roman" w:hAnsi="Times New Roman" w:cs="Times New Roman"/>
          <w:sz w:val="24"/>
          <w:szCs w:val="24"/>
        </w:rPr>
        <w:t>«</w:t>
      </w:r>
      <w:r w:rsidR="003A3488" w:rsidRPr="002024D5">
        <w:rPr>
          <w:rFonts w:ascii="Times New Roman" w:hAnsi="Times New Roman" w:cs="Times New Roman"/>
          <w:sz w:val="24"/>
          <w:szCs w:val="24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A324F3" w:rsidRPr="002024D5">
        <w:rPr>
          <w:rFonts w:ascii="Times New Roman" w:hAnsi="Times New Roman" w:cs="Times New Roman"/>
          <w:sz w:val="24"/>
          <w:szCs w:val="24"/>
        </w:rPr>
        <w:t>»</w:t>
      </w:r>
    </w:p>
    <w:p w:rsidR="00973334" w:rsidRPr="002024D5" w:rsidRDefault="00973334" w:rsidP="009733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7E610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73334" w:rsidRPr="002024D5" w:rsidRDefault="00973334" w:rsidP="00973334">
      <w:pPr>
        <w:pStyle w:val="ConsPlusNormal"/>
        <w:ind w:left="108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973334" w:rsidRPr="002024D5" w:rsidRDefault="00973334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B3D47" w:rsidRPr="00134FD9" w:rsidRDefault="00C3633D" w:rsidP="00BB3D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2024D5">
        <w:rPr>
          <w:rFonts w:ascii="Times New Roman" w:hAnsi="Times New Roman" w:cs="Times New Roman"/>
          <w:sz w:val="24"/>
          <w:szCs w:val="24"/>
        </w:rPr>
        <w:t>«</w:t>
      </w:r>
      <w:r w:rsidR="003A3488" w:rsidRPr="002024D5">
        <w:rPr>
          <w:rFonts w:ascii="Times New Roman" w:hAnsi="Times New Roman" w:cs="Times New Roman"/>
          <w:sz w:val="24"/>
          <w:szCs w:val="24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BB3D47" w:rsidRPr="00134FD9">
        <w:rPr>
          <w:rFonts w:ascii="Times New Roman" w:hAnsi="Times New Roman" w:cs="Times New Roman"/>
          <w:sz w:val="24"/>
          <w:szCs w:val="24"/>
        </w:rPr>
        <w:t>», определяет порядок, сроки и последовательность действий (административных процедур)</w:t>
      </w:r>
      <w:r w:rsidR="00BB3D47" w:rsidRPr="00134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B3D47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BB3D47" w:rsidRPr="009D1998">
        <w:rPr>
          <w:rFonts w:ascii="Times New Roman" w:hAnsi="Times New Roman"/>
          <w:sz w:val="24"/>
          <w:szCs w:val="24"/>
        </w:rPr>
        <w:t xml:space="preserve"> (далее –</w:t>
      </w:r>
      <w:r w:rsidR="00BB3D47">
        <w:rPr>
          <w:rFonts w:ascii="Times New Roman" w:hAnsi="Times New Roman"/>
          <w:sz w:val="24"/>
          <w:szCs w:val="24"/>
        </w:rPr>
        <w:t xml:space="preserve"> </w:t>
      </w:r>
      <w:r w:rsidR="00BB3D47" w:rsidRPr="007A47EE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BB3D47" w:rsidRPr="009D1998">
        <w:rPr>
          <w:rFonts w:ascii="Times New Roman" w:hAnsi="Times New Roman"/>
          <w:sz w:val="24"/>
          <w:szCs w:val="24"/>
        </w:rPr>
        <w:t xml:space="preserve">), </w:t>
      </w:r>
      <w:r w:rsidR="00BB3D47" w:rsidRPr="009D1998">
        <w:rPr>
          <w:rFonts w:ascii="Times New Roman" w:hAnsi="Times New Roman" w:cs="Times New Roman"/>
          <w:sz w:val="24"/>
          <w:szCs w:val="24"/>
        </w:rPr>
        <w:t>формы контроля за исполнением, ответственность должностных лиц</w:t>
      </w:r>
      <w:r w:rsidR="00BB3D47">
        <w:rPr>
          <w:rFonts w:ascii="Times New Roman" w:hAnsi="Times New Roman" w:cs="Times New Roman"/>
          <w:sz w:val="24"/>
          <w:szCs w:val="24"/>
        </w:rPr>
        <w:t xml:space="preserve"> Администрации, </w:t>
      </w:r>
      <w:r w:rsidR="00BB3D47" w:rsidRPr="00134FD9">
        <w:rPr>
          <w:rFonts w:ascii="Times New Roman" w:hAnsi="Times New Roman" w:cs="Times New Roman"/>
          <w:sz w:val="24"/>
          <w:szCs w:val="24"/>
        </w:rPr>
        <w:t>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</w:t>
      </w:r>
      <w:proofErr w:type="gramEnd"/>
      <w:r w:rsidR="00BB3D47" w:rsidRPr="00134FD9">
        <w:rPr>
          <w:rFonts w:ascii="Times New Roman" w:hAnsi="Times New Roman" w:cs="Times New Roman"/>
          <w:sz w:val="24"/>
          <w:szCs w:val="24"/>
        </w:rPr>
        <w:t xml:space="preserve"> также принимаемого им решения при выдаче разрешения на право организации розничного рынка (далее – </w:t>
      </w:r>
      <w:r w:rsidR="00BB3D47" w:rsidRPr="008A60B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BB3D47" w:rsidRPr="00134FD9">
        <w:rPr>
          <w:rFonts w:ascii="Times New Roman" w:hAnsi="Times New Roman" w:cs="Times New Roman"/>
          <w:sz w:val="24"/>
          <w:szCs w:val="24"/>
        </w:rPr>
        <w:t>).</w:t>
      </w:r>
    </w:p>
    <w:p w:rsidR="00BB3D47" w:rsidRPr="00134FD9" w:rsidRDefault="00BB3D47" w:rsidP="00BB3D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FD9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</w:t>
      </w:r>
      <w:proofErr w:type="gramStart"/>
      <w:r w:rsidRPr="00134FD9">
        <w:rPr>
          <w:rFonts w:ascii="Times New Roman" w:hAnsi="Times New Roman" w:cs="Times New Roman"/>
          <w:sz w:val="24"/>
          <w:szCs w:val="24"/>
        </w:rPr>
        <w:t>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proofErr w:type="gramEnd"/>
    </w:p>
    <w:p w:rsidR="00973334" w:rsidRPr="002024D5" w:rsidRDefault="00973334" w:rsidP="00BB3D4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DC9" w:rsidRPr="002024D5" w:rsidRDefault="00817DC9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C78" w:rsidRPr="002024D5" w:rsidRDefault="000A45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BB3D47">
        <w:rPr>
          <w:rFonts w:ascii="Times New Roman" w:hAnsi="Times New Roman" w:cs="Times New Roman"/>
          <w:b/>
          <w:i/>
          <w:sz w:val="24"/>
          <w:szCs w:val="24"/>
        </w:rPr>
        <w:t xml:space="preserve">Заявителями являются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субъекты малого и среднего предпринимательства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 -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хозяйствующие субъе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кты (юридические лица и индивидуальные предприниматели), отнесенные к малым предприятиям, в том числе к микропредприятиям, и средним предприятиям,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физические лица</w:t>
      </w:r>
      <w:r w:rsidR="00517C78" w:rsidRPr="002024D5">
        <w:rPr>
          <w:rFonts w:ascii="Times New Roman" w:hAnsi="Times New Roman" w:cs="Times New Roman"/>
          <w:sz w:val="24"/>
          <w:szCs w:val="24"/>
        </w:rPr>
        <w:t>, внесенные в единый государственный реестр индивидуальных предпринимателей и осуществляющие предпринимательскую деятельность</w:t>
      </w:r>
      <w:proofErr w:type="gramEnd"/>
      <w:r w:rsidR="00517C78" w:rsidRPr="002024D5">
        <w:rPr>
          <w:rFonts w:ascii="Times New Roman" w:hAnsi="Times New Roman" w:cs="Times New Roman"/>
          <w:sz w:val="24"/>
          <w:szCs w:val="24"/>
        </w:rPr>
        <w:t xml:space="preserve"> без образования юридического лица (далее -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индивидуальные предприниматели</w:t>
      </w:r>
      <w:r w:rsidR="00517C78" w:rsidRPr="002024D5">
        <w:rPr>
          <w:rFonts w:ascii="Times New Roman" w:hAnsi="Times New Roman" w:cs="Times New Roman"/>
          <w:sz w:val="24"/>
          <w:szCs w:val="24"/>
        </w:rPr>
        <w:t xml:space="preserve">), </w:t>
      </w:r>
      <w:r w:rsidR="00517C78" w:rsidRPr="00BB3D47">
        <w:rPr>
          <w:rFonts w:ascii="Times New Roman" w:hAnsi="Times New Roman" w:cs="Times New Roman"/>
          <w:b/>
          <w:i/>
          <w:sz w:val="24"/>
          <w:szCs w:val="24"/>
        </w:rPr>
        <w:t>крестьянские (фермерские) хозяйства</w:t>
      </w:r>
      <w:r w:rsidR="00517C78" w:rsidRPr="002024D5">
        <w:rPr>
          <w:rFonts w:ascii="Times New Roman" w:hAnsi="Times New Roman" w:cs="Times New Roman"/>
          <w:sz w:val="24"/>
          <w:szCs w:val="24"/>
        </w:rPr>
        <w:t>, соответствующие следующим условиям: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24D5">
        <w:rPr>
          <w:rFonts w:ascii="Times New Roman" w:hAnsi="Times New Roman" w:cs="Times New Roman"/>
          <w:sz w:val="24"/>
          <w:szCs w:val="24"/>
        </w:rPr>
        <w:t xml:space="preserve"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</w:t>
      </w:r>
      <w:r w:rsidRPr="002024D5">
        <w:rPr>
          <w:rFonts w:ascii="Times New Roman" w:hAnsi="Times New Roman" w:cs="Times New Roman"/>
          <w:sz w:val="24"/>
          <w:szCs w:val="24"/>
        </w:rPr>
        <w:lastRenderedPageBreak/>
        <w:t>паевых инвестиционных фондов), доля участия, принадлежащая одному или нескольким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юридическим лицам, не являющимся субъектами малого и среднего предпринимательства, не должна превышать двадцать пять процентов (данное ограничение не распространяется на хозяйственные общества,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образования);</w:t>
      </w:r>
      <w:proofErr w:type="gramEnd"/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а) от ста одного до двухсот пятидесяти человек включительно для средних предприятий;</w:t>
      </w:r>
    </w:p>
    <w:p w:rsidR="00517C78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б) до ста человек включительно для малых предприятий; среди малых предприятий выделяются микропредприятия - до пятнадцати человек;</w:t>
      </w:r>
    </w:p>
    <w:p w:rsidR="00470A00" w:rsidRPr="002024D5" w:rsidRDefault="00517C78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Предельные значения выручки от реализации товаров (работ, услуг) за предшествующий календарный год без учета налога на добавленную стоимость для следующих категорий субъектов малого и среднего предпринимательства: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микропредприятия - 60 млн. рублей;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малые предприятия - 400 млн. рублей;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средние предприятия - 1000 млн. рублей.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Финансовая поддержка субъектов малого и среднего предпринимательства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Поддержка не может оказываться в отношении субъектов малого и среднего предпринимательства: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являющихся участниками соглашений о разделе продукции;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в сфере игорного бизнеса;</w:t>
      </w:r>
    </w:p>
    <w:p w:rsidR="00FE4CF5" w:rsidRPr="002024D5" w:rsidRDefault="00FE4CF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A4578" w:rsidRPr="002024D5" w:rsidRDefault="000A4578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2024D5">
        <w:rPr>
          <w:rFonts w:eastAsia="Calibri" w:cs="Times New Roman"/>
          <w:bCs/>
          <w:sz w:val="24"/>
          <w:szCs w:val="24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2024D5" w:rsidRDefault="00470A0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порядку информирования</w:t>
      </w:r>
    </w:p>
    <w:p w:rsidR="00C3633D" w:rsidRPr="002024D5" w:rsidRDefault="00C3633D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D47" w:rsidRPr="0008379C" w:rsidRDefault="00973334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1.4. </w:t>
      </w:r>
      <w:r w:rsidR="00BB3D47"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BB3D47" w:rsidRPr="00F96D8C">
        <w:rPr>
          <w:b/>
          <w:i/>
          <w:sz w:val="24"/>
          <w:szCs w:val="24"/>
        </w:rPr>
        <w:t xml:space="preserve"> </w:t>
      </w:r>
      <w:r w:rsidR="00BB3D47" w:rsidRPr="00F96D8C">
        <w:rPr>
          <w:b/>
          <w:i/>
          <w:sz w:val="24"/>
          <w:szCs w:val="24"/>
          <w:lang w:eastAsia="ru-RU"/>
        </w:rPr>
        <w:t>размещается</w:t>
      </w:r>
      <w:r w:rsidR="00BB3D47" w:rsidRPr="0008379C">
        <w:rPr>
          <w:sz w:val="24"/>
          <w:szCs w:val="24"/>
          <w:lang w:eastAsia="ru-RU"/>
        </w:rPr>
        <w:t>:</w:t>
      </w:r>
    </w:p>
    <w:p w:rsidR="00BB3D47" w:rsidRPr="00412A89" w:rsidRDefault="00BB3D47" w:rsidP="007E610F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B3D47" w:rsidRPr="00412A89" w:rsidRDefault="00BB3D47" w:rsidP="007E610F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BB3D47" w:rsidRPr="00495EFB" w:rsidRDefault="00BB3D47" w:rsidP="00BB3D4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в том числе ЦТО (телефон: 8 800 200 8212);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в том числе по электронной почте;</w:t>
      </w:r>
    </w:p>
    <w:p w:rsidR="00BB3D47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BB3D47" w:rsidRPr="00FF78E7" w:rsidRDefault="00BB3D47" w:rsidP="00BB3D4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="00CD15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BB3D47" w:rsidRPr="00495EFB" w:rsidRDefault="00BB3D47" w:rsidP="007E610F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направляется заявителю в срок, не превышающий 30 календарных дней со дня регистрации обращения.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электронной почты,  </w:t>
      </w:r>
      <w:r w:rsidRPr="0008379C">
        <w:rPr>
          <w:sz w:val="24"/>
          <w:szCs w:val="24"/>
          <w:lang w:eastAsia="ru-RU"/>
        </w:rPr>
        <w:lastRenderedPageBreak/>
        <w:t>указанному в обращении.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BB3D47" w:rsidRPr="0008379C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i/>
          <w:sz w:val="24"/>
          <w:szCs w:val="24"/>
          <w:lang w:eastAsia="ru-RU"/>
        </w:rPr>
        <w:t>.</w:t>
      </w:r>
    </w:p>
    <w:p w:rsidR="00BB3D47" w:rsidRPr="00134FD9" w:rsidRDefault="00BB3D47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="00CD159E">
        <w:rPr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 xml:space="preserve">содержится в Приложении № 1 </w:t>
      </w:r>
      <w:r>
        <w:rPr>
          <w:sz w:val="24"/>
          <w:szCs w:val="24"/>
          <w:lang w:eastAsia="ru-RU"/>
        </w:rPr>
        <w:t xml:space="preserve">к </w:t>
      </w:r>
      <w:r w:rsidRPr="00134FD9">
        <w:rPr>
          <w:rFonts w:cs="Times New Roman"/>
          <w:sz w:val="24"/>
          <w:szCs w:val="24"/>
          <w:lang w:eastAsia="ru-RU"/>
        </w:rPr>
        <w:t>настоящему административному регламенту.</w:t>
      </w:r>
    </w:p>
    <w:p w:rsidR="00973334" w:rsidRPr="002024D5" w:rsidRDefault="00973334" w:rsidP="00BB3D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7E610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973334" w:rsidRPr="002024D5" w:rsidRDefault="00973334" w:rsidP="00973334">
      <w:pPr>
        <w:pStyle w:val="ConsPlusNormal"/>
        <w:ind w:left="108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2024D5">
        <w:rPr>
          <w:rFonts w:ascii="Times New Roman" w:hAnsi="Times New Roman" w:cs="Times New Roman"/>
          <w:sz w:val="24"/>
          <w:szCs w:val="24"/>
        </w:rPr>
        <w:t>«</w:t>
      </w:r>
      <w:r w:rsidR="00FE4CF5" w:rsidRPr="002024D5">
        <w:rPr>
          <w:rFonts w:ascii="Times New Roman" w:hAnsi="Times New Roman" w:cs="Times New Roman"/>
          <w:sz w:val="24"/>
          <w:szCs w:val="24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EB4D9A" w:rsidRPr="002024D5">
        <w:rPr>
          <w:rFonts w:ascii="Times New Roman" w:hAnsi="Times New Roman" w:cs="Times New Roman"/>
          <w:sz w:val="24"/>
          <w:szCs w:val="24"/>
        </w:rPr>
        <w:t>»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971DA" w:rsidRPr="00457BB3" w:rsidRDefault="00973334" w:rsidP="000971D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2.2. </w:t>
      </w:r>
      <w:r w:rsidR="000971DA" w:rsidRPr="00457BB3">
        <w:rPr>
          <w:rFonts w:ascii="Times New Roman" w:eastAsia="Calibri" w:hAnsi="Times New Roman" w:cs="Times New Roman"/>
          <w:sz w:val="24"/>
          <w:szCs w:val="24"/>
        </w:rPr>
        <w:t>Предоставление муни</w:t>
      </w:r>
      <w:r w:rsidR="000971DA">
        <w:rPr>
          <w:rFonts w:ascii="Times New Roman" w:eastAsia="Calibri" w:hAnsi="Times New Roman" w:cs="Times New Roman"/>
          <w:sz w:val="24"/>
          <w:szCs w:val="24"/>
        </w:rPr>
        <w:t>ципальной услуги осуществляет сектор потребительского рынка и развития предпринимательства Управления экономики, инвестиций и муниципальных программ ад</w:t>
      </w:r>
      <w:r w:rsidR="000971DA" w:rsidRPr="00457BB3">
        <w:rPr>
          <w:rFonts w:ascii="Times New Roman" w:hAnsi="Times New Roman" w:cs="Times New Roman"/>
          <w:sz w:val="24"/>
          <w:szCs w:val="24"/>
        </w:rPr>
        <w:t>министрации муниципального района «Печора»</w:t>
      </w:r>
      <w:r w:rsidR="000971DA" w:rsidRPr="00457BB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71DA" w:rsidRPr="00457BB3">
        <w:rPr>
          <w:rFonts w:ascii="Times New Roman" w:hAnsi="Times New Roman" w:cs="Times New Roman"/>
          <w:sz w:val="24"/>
          <w:szCs w:val="24"/>
        </w:rPr>
        <w:t>далее</w:t>
      </w:r>
      <w:r w:rsidR="000971DA" w:rsidRPr="00457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1DA" w:rsidRPr="00457BB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0971DA">
        <w:rPr>
          <w:rFonts w:ascii="Times New Roman" w:hAnsi="Times New Roman" w:cs="Times New Roman"/>
          <w:b/>
          <w:i/>
          <w:sz w:val="24"/>
          <w:szCs w:val="24"/>
        </w:rPr>
        <w:t>СПРиРП</w:t>
      </w:r>
      <w:r w:rsidR="000971DA" w:rsidRPr="00042437">
        <w:rPr>
          <w:rFonts w:ascii="Times New Roman" w:hAnsi="Times New Roman" w:cs="Times New Roman"/>
          <w:i/>
          <w:sz w:val="24"/>
          <w:szCs w:val="24"/>
        </w:rPr>
        <w:t>)</w:t>
      </w:r>
      <w:r w:rsidR="000971DA">
        <w:rPr>
          <w:rFonts w:ascii="Times New Roman" w:hAnsi="Times New Roman" w:cs="Times New Roman"/>
          <w:i/>
          <w:sz w:val="24"/>
          <w:szCs w:val="24"/>
        </w:rPr>
        <w:t>.</w:t>
      </w:r>
    </w:p>
    <w:p w:rsidR="00973334" w:rsidRPr="002024D5" w:rsidRDefault="005608E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2.3. </w:t>
      </w:r>
      <w:r w:rsidR="00973334" w:rsidRPr="002024D5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C3633D" w:rsidRPr="002024D5" w:rsidRDefault="00A32512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  <w:lang w:eastAsia="ru-RU"/>
        </w:rPr>
        <w:t>2.3.1</w:t>
      </w:r>
      <w:r w:rsidR="005608EF" w:rsidRPr="002024D5">
        <w:rPr>
          <w:rFonts w:eastAsia="Calibri" w:cs="Times New Roman"/>
          <w:sz w:val="24"/>
          <w:szCs w:val="24"/>
          <w:lang w:eastAsia="ru-RU"/>
        </w:rPr>
        <w:t xml:space="preserve">. </w:t>
      </w:r>
      <w:r w:rsidR="00F15CF3" w:rsidRPr="000971DA">
        <w:rPr>
          <w:rFonts w:cs="Times New Roman"/>
          <w:b/>
          <w:i/>
          <w:sz w:val="24"/>
          <w:szCs w:val="24"/>
        </w:rPr>
        <w:t>Федеральная налоговая служба</w:t>
      </w:r>
      <w:r w:rsidR="00F15CF3" w:rsidRPr="002024D5">
        <w:rPr>
          <w:rFonts w:cs="Times New Roman"/>
          <w:sz w:val="24"/>
          <w:szCs w:val="24"/>
        </w:rPr>
        <w:t xml:space="preserve"> – в части предоставлении сведений из Единого государственного реестра юридических лиц, Единого государственного реестра индивидуальных предпринимателей, сведений об исполнении налогоплательщиком обязанности по уплате налогов, сборов, страховых взносов, пеней и налоговых санкций</w:t>
      </w:r>
      <w:r w:rsidR="00C543BF" w:rsidRPr="002024D5">
        <w:rPr>
          <w:rFonts w:cs="Times New Roman"/>
          <w:sz w:val="24"/>
          <w:szCs w:val="24"/>
        </w:rPr>
        <w:t>, сведений о средней численности работников за предшествующий календарный год</w:t>
      </w:r>
      <w:r w:rsidR="00C3633D" w:rsidRPr="002024D5">
        <w:rPr>
          <w:rFonts w:cs="Times New Roman"/>
          <w:sz w:val="24"/>
          <w:szCs w:val="24"/>
        </w:rPr>
        <w:t>;</w:t>
      </w:r>
    </w:p>
    <w:p w:rsidR="00EB6D60" w:rsidRPr="002024D5" w:rsidRDefault="0014775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  <w:r w:rsidR="00A32512">
        <w:rPr>
          <w:rFonts w:ascii="Times New Roman" w:hAnsi="Times New Roman" w:cs="Times New Roman"/>
          <w:sz w:val="24"/>
          <w:szCs w:val="24"/>
        </w:rPr>
        <w:t>2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F15CF3" w:rsidRPr="000971DA">
        <w:rPr>
          <w:rFonts w:ascii="Times New Roman" w:hAnsi="Times New Roman" w:cs="Times New Roman"/>
          <w:b/>
          <w:i/>
          <w:sz w:val="24"/>
          <w:szCs w:val="24"/>
        </w:rPr>
        <w:t>Фонд социального страхования Российской Федерации</w:t>
      </w:r>
      <w:r w:rsidR="00F15CF3" w:rsidRPr="002024D5">
        <w:rPr>
          <w:rFonts w:ascii="Times New Roman" w:hAnsi="Times New Roman" w:cs="Times New Roman"/>
          <w:sz w:val="24"/>
          <w:szCs w:val="24"/>
        </w:rPr>
        <w:t xml:space="preserve"> – в части предоставления сведений об исполнении обязательств по уплате страховых взносов на обязательное социальное страхование на случай временной нетрудоспособности и в связи с материнством</w:t>
      </w:r>
      <w:r w:rsidR="00EB6D60" w:rsidRPr="002024D5">
        <w:rPr>
          <w:rFonts w:ascii="Times New Roman" w:hAnsi="Times New Roman" w:cs="Times New Roman"/>
          <w:sz w:val="24"/>
          <w:szCs w:val="24"/>
        </w:rPr>
        <w:t>;</w:t>
      </w:r>
    </w:p>
    <w:p w:rsidR="00C543BF" w:rsidRPr="002024D5" w:rsidRDefault="00EB6D6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  <w:r w:rsidR="00A32512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Pr="000971DA">
        <w:rPr>
          <w:rFonts w:ascii="Times New Roman" w:hAnsi="Times New Roman" w:cs="Times New Roman"/>
          <w:b/>
          <w:i/>
          <w:sz w:val="24"/>
          <w:szCs w:val="24"/>
        </w:rPr>
        <w:t>Пенсионный фонд Российской Федерации</w:t>
      </w:r>
      <w:r w:rsidR="00906B77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– в части предоставления сведений об исполнении заявителем обязательств по уплате страховых взносов на обязательное пенсионное страхование</w:t>
      </w:r>
      <w:r w:rsidR="00C543BF" w:rsidRPr="002024D5">
        <w:rPr>
          <w:rFonts w:ascii="Times New Roman" w:hAnsi="Times New Roman" w:cs="Times New Roman"/>
          <w:sz w:val="24"/>
          <w:szCs w:val="24"/>
        </w:rPr>
        <w:t>;</w:t>
      </w:r>
    </w:p>
    <w:p w:rsidR="00C3633D" w:rsidRPr="002024D5" w:rsidRDefault="00C543B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2.3.</w:t>
      </w:r>
      <w:r w:rsidR="00A32512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Pr="000971DA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статистики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в части предоставления сведений о выручке от реализации товаров (работ, услуг) без учета налога на добавленную стоимость</w:t>
      </w:r>
      <w:r w:rsidR="00906B77" w:rsidRPr="002024D5">
        <w:rPr>
          <w:rFonts w:ascii="Times New Roman" w:hAnsi="Times New Roman" w:cs="Times New Roman"/>
          <w:sz w:val="24"/>
          <w:szCs w:val="24"/>
        </w:rPr>
        <w:t>.</w:t>
      </w:r>
    </w:p>
    <w:p w:rsidR="00973334" w:rsidRPr="002024D5" w:rsidRDefault="000971D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0971DA">
        <w:rPr>
          <w:rFonts w:cs="Times New Roman"/>
          <w:sz w:val="24"/>
          <w:szCs w:val="24"/>
        </w:rPr>
        <w:t>СПРиРП</w:t>
      </w:r>
      <w:r w:rsidR="00A32512">
        <w:rPr>
          <w:rFonts w:cs="Times New Roman"/>
          <w:sz w:val="24"/>
          <w:szCs w:val="24"/>
        </w:rPr>
        <w:t xml:space="preserve"> </w:t>
      </w:r>
      <w:r w:rsidR="00973334" w:rsidRPr="002024D5">
        <w:rPr>
          <w:rFonts w:cs="Times New Roman"/>
          <w:sz w:val="24"/>
          <w:szCs w:val="24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</w:t>
      </w:r>
      <w:r w:rsidR="00973334" w:rsidRPr="002024D5">
        <w:rPr>
          <w:rFonts w:cs="Times New Roman"/>
          <w:sz w:val="24"/>
          <w:szCs w:val="24"/>
        </w:rPr>
        <w:lastRenderedPageBreak/>
        <w:t>предоставления государственных и муниципальных услуг», и получения документов</w:t>
      </w:r>
      <w:proofErr w:type="gramEnd"/>
      <w:r w:rsidR="00973334" w:rsidRPr="002024D5">
        <w:rPr>
          <w:rFonts w:cs="Times New Roman"/>
          <w:sz w:val="24"/>
          <w:szCs w:val="24"/>
        </w:rPr>
        <w:t xml:space="preserve"> и информации, предоставляемых в результате предоставления таких услуг.</w:t>
      </w:r>
    </w:p>
    <w:p w:rsidR="00817DC9" w:rsidRPr="002024D5" w:rsidRDefault="00817DC9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1) </w:t>
      </w:r>
      <w:r w:rsidR="00EB6D60" w:rsidRPr="002024D5">
        <w:rPr>
          <w:rFonts w:ascii="Times New Roman" w:hAnsi="Times New Roman" w:cs="Times New Roman"/>
          <w:sz w:val="24"/>
          <w:szCs w:val="24"/>
        </w:rPr>
        <w:t>принятие решения о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B6D60" w:rsidRPr="002024D5">
        <w:rPr>
          <w:rFonts w:ascii="Times New Roman" w:hAnsi="Times New Roman" w:cs="Times New Roman"/>
          <w:sz w:val="24"/>
          <w:szCs w:val="24"/>
        </w:rPr>
        <w:t>–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решение о 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2024D5" w:rsidRDefault="00817DC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2) </w:t>
      </w:r>
      <w:r w:rsidR="00EB6D60" w:rsidRPr="002024D5">
        <w:rPr>
          <w:rFonts w:ascii="Times New Roman" w:hAnsi="Times New Roman" w:cs="Times New Roman"/>
          <w:sz w:val="24"/>
          <w:szCs w:val="24"/>
        </w:rPr>
        <w:t>решение об отказе в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B6D60" w:rsidRPr="002024D5">
        <w:rPr>
          <w:rFonts w:ascii="Times New Roman" w:hAnsi="Times New Roman" w:cs="Times New Roman"/>
          <w:sz w:val="24"/>
          <w:szCs w:val="24"/>
        </w:rPr>
        <w:t>–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5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973334" w:rsidRPr="002024D5">
        <w:rPr>
          <w:rFonts w:ascii="Times New Roman" w:hAnsi="Times New Roman" w:cs="Times New Roman"/>
          <w:sz w:val="24"/>
          <w:szCs w:val="24"/>
        </w:rPr>
        <w:t>С</w:t>
      </w:r>
      <w:r w:rsidR="00CA1ED1" w:rsidRPr="002024D5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EB6D60" w:rsidRPr="007D516B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7D516B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2024D5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6</w:t>
      </w:r>
      <w:r w:rsidRPr="002024D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7D516B" w:rsidRPr="007D516B" w:rsidRDefault="005608EF" w:rsidP="007E610F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517C78" w:rsidRPr="007D516B" w:rsidRDefault="00973334" w:rsidP="007E610F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 xml:space="preserve"> </w:t>
      </w:r>
      <w:r w:rsidR="00517C78" w:rsidRPr="007D516B">
        <w:rPr>
          <w:rFonts w:ascii="Times New Roman" w:hAnsi="Times New Roman" w:cs="Times New Roman"/>
          <w:sz w:val="24"/>
          <w:szCs w:val="24"/>
        </w:rPr>
        <w:t>Федеральным законом от 24.07.2007 N 209-ФЗ "О развитии малого и среднего предпринимательства в Российской Федерации" ("Собрание законодательства РФ", 30.07.2007, N 31, ст. 4006);</w:t>
      </w:r>
    </w:p>
    <w:p w:rsidR="00C3633D" w:rsidRPr="007D516B" w:rsidRDefault="004F69C0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7D516B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D516B">
        <w:rPr>
          <w:rFonts w:ascii="Times New Roman" w:hAnsi="Times New Roman" w:cs="Times New Roman"/>
          <w:sz w:val="24"/>
          <w:szCs w:val="24"/>
        </w:rPr>
        <w:t>ом</w:t>
      </w:r>
      <w:r w:rsidR="00C3633D" w:rsidRPr="007D516B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C3633D" w:rsidRPr="007D516B" w:rsidRDefault="00C3633D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7D516B">
        <w:rPr>
          <w:rFonts w:ascii="Times New Roman" w:hAnsi="Times New Roman" w:cs="Times New Roman"/>
          <w:sz w:val="24"/>
          <w:szCs w:val="24"/>
        </w:rPr>
        <w:t>м</w:t>
      </w:r>
      <w:r w:rsidRPr="007D516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D516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7D516B">
        <w:rPr>
          <w:rFonts w:ascii="Times New Roman" w:hAnsi="Times New Roman" w:cs="Times New Roman"/>
          <w:sz w:val="24"/>
          <w:szCs w:val="24"/>
        </w:rPr>
        <w:t>ом</w:t>
      </w:r>
      <w:r w:rsidRPr="007D516B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РФ"</w:t>
      </w:r>
      <w:r w:rsidR="008C68EC" w:rsidRPr="007D516B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7D516B">
        <w:rPr>
          <w:rFonts w:ascii="Times New Roman" w:hAnsi="Times New Roman" w:cs="Times New Roman"/>
          <w:sz w:val="24"/>
          <w:szCs w:val="24"/>
        </w:rPr>
        <w:t>;</w:t>
      </w:r>
    </w:p>
    <w:p w:rsidR="00FE4CF5" w:rsidRPr="007D516B" w:rsidRDefault="00FE4CF5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Постановление Правительства РФ от 09.02.2013 N 101 "О предельных значениях выручки от реализации товаров (работ, услуг) для каждой категории субъектов малого и среднего предпринимательства" ("Собрание законодательства РФ", 18.02.2013, N 7, ст. 646);</w:t>
      </w:r>
    </w:p>
    <w:p w:rsidR="006E3858" w:rsidRPr="007D516B" w:rsidRDefault="006E3858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7D516B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D516B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7D516B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7D516B">
        <w:rPr>
          <w:rFonts w:ascii="Times New Roman" w:hAnsi="Times New Roman" w:cs="Times New Roman"/>
          <w:sz w:val="24"/>
          <w:szCs w:val="24"/>
        </w:rPr>
        <w:t>;</w:t>
      </w:r>
    </w:p>
    <w:p w:rsidR="00802F1B" w:rsidRPr="007D516B" w:rsidRDefault="00802F1B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516B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5608EF" w:rsidRDefault="00517C78" w:rsidP="007E610F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516B">
        <w:rPr>
          <w:rFonts w:ascii="Times New Roman" w:hAnsi="Times New Roman" w:cs="Times New Roman"/>
          <w:sz w:val="24"/>
          <w:szCs w:val="24"/>
        </w:rPr>
        <w:t>Законом Республики Коми от 11.03.2008 N 19-РЗ "О некоторых вопросах развития малого и среднего предпринимательства в Республике Коми" ("Ведомости нормативных актов органов государственной власти Республики Коми", 29.05.2008, N 2, ст. 20</w:t>
      </w:r>
      <w:r w:rsidR="00A32512">
        <w:rPr>
          <w:rFonts w:ascii="Times New Roman" w:hAnsi="Times New Roman" w:cs="Times New Roman"/>
          <w:sz w:val="24"/>
          <w:szCs w:val="24"/>
        </w:rPr>
        <w:t>);</w:t>
      </w:r>
    </w:p>
    <w:p w:rsidR="00A32512" w:rsidRDefault="00A32512" w:rsidP="00A3251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муниципального района «Печора»; </w:t>
      </w:r>
    </w:p>
    <w:p w:rsidR="00A32512" w:rsidRPr="007D516B" w:rsidRDefault="00A32512" w:rsidP="00A32512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района «Печора» от 24.12.2013 № 2519 «Об утверждении муниципальной программы «Развитие экономики МО МР «Печора».</w:t>
      </w:r>
    </w:p>
    <w:p w:rsidR="00973334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512" w:rsidRPr="002024D5" w:rsidRDefault="00A3251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документов</w:t>
      </w:r>
      <w:r w:rsidR="00EB2EC7" w:rsidRPr="002024D5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2024D5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22175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Pr="002024D5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7D516B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A32512">
        <w:rPr>
          <w:rFonts w:ascii="Times New Roman" w:hAnsi="Times New Roman" w:cs="Times New Roman"/>
          <w:sz w:val="24"/>
          <w:szCs w:val="24"/>
        </w:rPr>
        <w:t xml:space="preserve"> </w:t>
      </w:r>
      <w:r w:rsidRPr="00831C6D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Pr="002024D5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</w:t>
      </w:r>
      <w:r w:rsidR="00D627B6" w:rsidRPr="002024D5">
        <w:rPr>
          <w:rFonts w:ascii="Times New Roman" w:hAnsi="Times New Roman" w:cs="Times New Roman"/>
          <w:sz w:val="24"/>
          <w:szCs w:val="24"/>
        </w:rPr>
        <w:t xml:space="preserve"> по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рекомендуемой</w:t>
      </w:r>
      <w:r w:rsidR="00D627B6" w:rsidRPr="002024D5">
        <w:rPr>
          <w:rFonts w:ascii="Times New Roman" w:hAnsi="Times New Roman" w:cs="Times New Roman"/>
          <w:sz w:val="24"/>
          <w:szCs w:val="24"/>
        </w:rPr>
        <w:t xml:space="preserve"> форме, приведенной в </w:t>
      </w:r>
      <w:r w:rsidR="00A51997" w:rsidRPr="002024D5">
        <w:rPr>
          <w:rFonts w:ascii="Times New Roman" w:hAnsi="Times New Roman" w:cs="Times New Roman"/>
          <w:sz w:val="24"/>
          <w:szCs w:val="24"/>
        </w:rPr>
        <w:t>П</w:t>
      </w:r>
      <w:r w:rsidR="00E3186F" w:rsidRPr="002024D5">
        <w:rPr>
          <w:rFonts w:ascii="Times New Roman" w:hAnsi="Times New Roman" w:cs="Times New Roman"/>
          <w:sz w:val="24"/>
          <w:szCs w:val="24"/>
        </w:rPr>
        <w:t>риложении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№</w:t>
      </w:r>
      <w:r w:rsidR="00E3186F" w:rsidRPr="002024D5">
        <w:rPr>
          <w:rFonts w:ascii="Times New Roman" w:hAnsi="Times New Roman" w:cs="Times New Roman"/>
          <w:sz w:val="24"/>
          <w:szCs w:val="24"/>
        </w:rPr>
        <w:t xml:space="preserve"> 2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</w:t>
      </w:r>
      <w:r w:rsidR="00802F1B" w:rsidRPr="002024D5">
        <w:rPr>
          <w:rFonts w:ascii="Times New Roman" w:hAnsi="Times New Roman" w:cs="Times New Roman"/>
          <w:sz w:val="24"/>
          <w:szCs w:val="24"/>
        </w:rPr>
        <w:t xml:space="preserve"> настоящему </w:t>
      </w:r>
      <w:r w:rsidRPr="002024D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="00322175" w:rsidRPr="002024D5">
        <w:rPr>
          <w:rFonts w:ascii="Times New Roman" w:hAnsi="Times New Roman" w:cs="Times New Roman"/>
          <w:sz w:val="24"/>
          <w:szCs w:val="24"/>
        </w:rPr>
        <w:t>, содержащ</w:t>
      </w:r>
      <w:r w:rsidR="00BC3B61" w:rsidRPr="002024D5">
        <w:rPr>
          <w:rFonts w:ascii="Times New Roman" w:hAnsi="Times New Roman" w:cs="Times New Roman"/>
          <w:sz w:val="24"/>
          <w:szCs w:val="24"/>
        </w:rPr>
        <w:t>ее</w:t>
      </w:r>
      <w:r w:rsidR="00322175" w:rsidRPr="002024D5">
        <w:rPr>
          <w:rFonts w:ascii="Times New Roman" w:hAnsi="Times New Roman" w:cs="Times New Roman"/>
          <w:sz w:val="24"/>
          <w:szCs w:val="24"/>
        </w:rPr>
        <w:t>: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а) сведения о средней численности работников за предшествующи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календарны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год или за период, прошедший со дня государственной регистрации заявителя, в случае если заявитель зарегистрирован в текущем календарном году;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б) сведения о выручке от реализации товаров (работ, услуг) без учета налога на добавленную стоимость за</w:t>
      </w:r>
      <w:r w:rsidR="004A5D3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предшествующи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календарны</w:t>
      </w:r>
      <w:r w:rsidR="00067123" w:rsidRPr="002024D5">
        <w:rPr>
          <w:rFonts w:ascii="Times New Roman" w:hAnsi="Times New Roman" w:cs="Times New Roman"/>
          <w:sz w:val="24"/>
          <w:szCs w:val="24"/>
        </w:rPr>
        <w:t>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год или за период, прошедший со дня государственной регистрации заявителем, в случае если заявитель зарегистрирован в текущем календарном году;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в) сведения о доле физических и юридических лиц, участвующих в уставном (складочном) капитале (паевом фонде) заявителя;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г) сведения о соблюдении заявителем норм, установленных пунктом 1.2 настоящего административного регламента;</w:t>
      </w:r>
    </w:p>
    <w:p w:rsidR="00322175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д) сведения об отсутствии задолженности по заработной плате более одного </w:t>
      </w:r>
      <w:r w:rsidR="00EB6D60" w:rsidRPr="002024D5">
        <w:rPr>
          <w:rFonts w:ascii="Times New Roman" w:hAnsi="Times New Roman" w:cs="Times New Roman"/>
          <w:sz w:val="24"/>
          <w:szCs w:val="24"/>
        </w:rPr>
        <w:t>месяца.</w:t>
      </w:r>
    </w:p>
    <w:p w:rsidR="00C3633D" w:rsidRPr="002024D5" w:rsidRDefault="0032217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Вместе с заявлением представляются т</w:t>
      </w:r>
      <w:r w:rsidR="00D627B6" w:rsidRPr="002024D5">
        <w:rPr>
          <w:rFonts w:ascii="Times New Roman" w:hAnsi="Times New Roman" w:cs="Times New Roman"/>
          <w:sz w:val="24"/>
          <w:szCs w:val="24"/>
        </w:rPr>
        <w:t>акже следующие документы</w:t>
      </w:r>
      <w:r w:rsidR="00FC5C91" w:rsidRPr="002024D5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2024D5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2024D5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2024D5">
        <w:rPr>
          <w:rFonts w:ascii="Times New Roman" w:hAnsi="Times New Roman" w:cs="Times New Roman"/>
          <w:sz w:val="24"/>
          <w:szCs w:val="24"/>
        </w:rPr>
        <w:t>:</w:t>
      </w:r>
    </w:p>
    <w:p w:rsidR="00EE183C" w:rsidRPr="002024D5" w:rsidRDefault="00322175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копия договора (лизинга, кредитного, строительства</w:t>
      </w:r>
      <w:r w:rsidR="00F15CF3" w:rsidRPr="002024D5">
        <w:rPr>
          <w:rFonts w:cs="Times New Roman"/>
          <w:sz w:val="24"/>
          <w:szCs w:val="24"/>
        </w:rPr>
        <w:t>, купли-продажи</w:t>
      </w:r>
      <w:r w:rsidRPr="002024D5">
        <w:rPr>
          <w:rFonts w:cs="Times New Roman"/>
          <w:sz w:val="24"/>
          <w:szCs w:val="24"/>
        </w:rPr>
        <w:t xml:space="preserve"> и др.)</w:t>
      </w:r>
      <w:r w:rsidR="00F15CF3" w:rsidRPr="002024D5">
        <w:rPr>
          <w:rFonts w:cs="Times New Roman"/>
          <w:sz w:val="24"/>
          <w:szCs w:val="24"/>
        </w:rPr>
        <w:t>, заверенная в установленном порядке или с предъявлением оригинала, для субсидирования расходов по которому запрашивается финансовая поддержка</w:t>
      </w:r>
      <w:r w:rsidR="00EE183C" w:rsidRPr="002024D5">
        <w:rPr>
          <w:rFonts w:cs="Times New Roman"/>
          <w:sz w:val="24"/>
          <w:szCs w:val="24"/>
        </w:rPr>
        <w:t>.</w:t>
      </w:r>
    </w:p>
    <w:p w:rsidR="00705616" w:rsidRPr="002024D5" w:rsidRDefault="00EE183C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A64CBD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л</w:t>
      </w:r>
      <w:r w:rsidR="00705616" w:rsidRPr="00A64CBD">
        <w:rPr>
          <w:rFonts w:ascii="Times New Roman" w:hAnsi="Times New Roman" w:cs="Times New Roman"/>
          <w:b/>
          <w:i/>
          <w:sz w:val="24"/>
          <w:szCs w:val="24"/>
        </w:rPr>
        <w:t xml:space="preserve">ичность </w:t>
      </w:r>
      <w:r w:rsidR="00705616" w:rsidRPr="002024D5">
        <w:rPr>
          <w:rFonts w:ascii="Times New Roman" w:hAnsi="Times New Roman" w:cs="Times New Roman"/>
          <w:sz w:val="24"/>
          <w:szCs w:val="24"/>
        </w:rPr>
        <w:t>(без приложения копии).</w:t>
      </w:r>
    </w:p>
    <w:p w:rsidR="00EE183C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2.7</w:t>
      </w:r>
      <w:r w:rsidR="00705616" w:rsidRPr="002024D5">
        <w:rPr>
          <w:rFonts w:ascii="Times New Roman" w:hAnsi="Times New Roman" w:cs="Times New Roman"/>
          <w:sz w:val="24"/>
          <w:szCs w:val="24"/>
        </w:rPr>
        <w:t xml:space="preserve">.1. </w:t>
      </w:r>
      <w:r w:rsidR="00EE183C" w:rsidRPr="002024D5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2024D5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="00EE183C" w:rsidRPr="002024D5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2024D5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A64CBD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="00EE183C" w:rsidRPr="00A64CBD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2024D5">
        <w:rPr>
          <w:rFonts w:ascii="Times New Roman" w:hAnsi="Times New Roman" w:cs="Times New Roman"/>
          <w:sz w:val="24"/>
          <w:szCs w:val="24"/>
        </w:rPr>
        <w:t>.</w:t>
      </w:r>
    </w:p>
    <w:p w:rsidR="00705616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2.7</w:t>
      </w:r>
      <w:r w:rsidR="00705616" w:rsidRPr="002024D5">
        <w:rPr>
          <w:rFonts w:ascii="Times New Roman" w:hAnsi="Times New Roman" w:cs="Times New Roman"/>
          <w:sz w:val="24"/>
          <w:szCs w:val="24"/>
        </w:rPr>
        <w:t xml:space="preserve">.2. 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 (без приложения копии). </w:t>
      </w:r>
    </w:p>
    <w:p w:rsidR="00705616" w:rsidRPr="002024D5" w:rsidRDefault="00973334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2.7</w:t>
      </w:r>
      <w:r w:rsidR="00705616" w:rsidRPr="002024D5">
        <w:rPr>
          <w:rFonts w:cs="Times New Roman"/>
          <w:sz w:val="24"/>
          <w:szCs w:val="24"/>
        </w:rPr>
        <w:t>.3. Документы, необходимые для предоставления муниципальной услуги, предоставляются заявителем следующими способами: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лично;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705616" w:rsidRPr="00831C6D" w:rsidRDefault="00705616" w:rsidP="007E610F">
      <w:pPr>
        <w:pStyle w:val="a7"/>
        <w:numPr>
          <w:ilvl w:val="0"/>
          <w:numId w:val="6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831C6D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831C6D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705616" w:rsidRPr="002024D5" w:rsidRDefault="00705616" w:rsidP="0097333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</w:t>
      </w:r>
      <w:r w:rsidR="00973334" w:rsidRPr="002024D5">
        <w:rPr>
          <w:rFonts w:cs="Times New Roman"/>
          <w:sz w:val="24"/>
          <w:szCs w:val="24"/>
        </w:rPr>
        <w:t>7</w:t>
      </w:r>
      <w:r w:rsidRPr="002024D5">
        <w:rPr>
          <w:rFonts w:cs="Times New Roman"/>
          <w:sz w:val="24"/>
          <w:szCs w:val="24"/>
        </w:rPr>
        <w:t>.4. Варианты предоставления документов:</w:t>
      </w:r>
    </w:p>
    <w:p w:rsidR="00705616" w:rsidRPr="00831C6D" w:rsidRDefault="00705616" w:rsidP="007E610F">
      <w:pPr>
        <w:numPr>
          <w:ilvl w:val="0"/>
          <w:numId w:val="7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831C6D">
        <w:rPr>
          <w:rFonts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705616" w:rsidRPr="00831C6D" w:rsidRDefault="00705616" w:rsidP="007E610F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пунктах 2.</w:t>
      </w:r>
      <w:r w:rsidR="00973334" w:rsidRPr="00831C6D">
        <w:rPr>
          <w:rFonts w:ascii="Times New Roman" w:hAnsi="Times New Roman" w:cs="Times New Roman"/>
          <w:sz w:val="24"/>
          <w:szCs w:val="24"/>
        </w:rPr>
        <w:t>7</w:t>
      </w:r>
      <w:r w:rsidRPr="00831C6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9231C" w:rsidRDefault="00705616" w:rsidP="00A32512">
      <w:pPr>
        <w:pStyle w:val="western"/>
        <w:numPr>
          <w:ilvl w:val="0"/>
          <w:numId w:val="7"/>
        </w:numPr>
        <w:spacing w:before="0" w:beforeAutospacing="0" w:after="0"/>
        <w:ind w:left="0" w:firstLine="0"/>
        <w:contextualSpacing/>
        <w:jc w:val="both"/>
      </w:pPr>
      <w:bookmarkStart w:id="0" w:name="Par45"/>
      <w:bookmarkEnd w:id="0"/>
      <w:proofErr w:type="gramStart"/>
      <w:r w:rsidRPr="00831C6D">
        <w:t>все указанные в</w:t>
      </w:r>
      <w:r w:rsidRPr="00831C6D">
        <w:rPr>
          <w:rFonts w:eastAsia="Calibri"/>
          <w:lang w:eastAsia="en-US"/>
        </w:rPr>
        <w:t xml:space="preserve"> </w:t>
      </w:r>
      <w:r w:rsidR="00973334" w:rsidRPr="00831C6D">
        <w:t>пунктах 2.7</w:t>
      </w:r>
      <w:r w:rsidRPr="00831C6D">
        <w:t xml:space="preserve"> настоящего административного регламента</w:t>
      </w:r>
      <w:r w:rsidRPr="00831C6D">
        <w:rPr>
          <w:rFonts w:eastAsia="Calibri"/>
          <w:lang w:eastAsia="en-US"/>
        </w:rPr>
        <w:t xml:space="preserve"> </w:t>
      </w:r>
      <w:r w:rsidRPr="00831C6D">
        <w:t xml:space="preserve"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</w:t>
      </w:r>
      <w:r w:rsidRPr="00831C6D">
        <w:lastRenderedPageBreak/>
        <w:t>использованием</w:t>
      </w:r>
      <w:r w:rsidRPr="00831C6D">
        <w:rPr>
          <w:rFonts w:eastAsia="Calibri"/>
          <w:color w:val="auto"/>
          <w:lang w:eastAsia="en-US"/>
        </w:rPr>
        <w:t xml:space="preserve"> </w:t>
      </w:r>
      <w:r w:rsidRPr="00831C6D">
        <w:t xml:space="preserve"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</w:t>
      </w:r>
      <w:r w:rsidR="00A32512">
        <w:t>и муниципальных услуг (функций).</w:t>
      </w:r>
      <w:proofErr w:type="gramEnd"/>
    </w:p>
    <w:p w:rsidR="00A32512" w:rsidRPr="00A32512" w:rsidRDefault="00A32512" w:rsidP="00A32512">
      <w:pPr>
        <w:pStyle w:val="western"/>
        <w:spacing w:before="0" w:beforeAutospacing="0" w:after="0"/>
        <w:contextualSpacing/>
        <w:jc w:val="both"/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2024D5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2024D5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2024D5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2024D5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8</w:t>
      </w:r>
      <w:r w:rsidRPr="002024D5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лиц, сформированная не ранее чем за три месяца до дня представления заявки, в случае если заявитель представляет ее самостоятельно;</w:t>
      </w:r>
    </w:p>
    <w:p w:rsidR="00C3633D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предпринимателей, сформированная не ранее чем за три месяца до дня представления заявки, в случае если заявитель представляет ее самостоятельно;</w:t>
      </w:r>
    </w:p>
    <w:p w:rsidR="00322175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справка об исполнении налогоплательщиком обязанности по уплате налогов, сборов, страховых взносов, пеней и налоговых санкций, сформированная не ранее чем за месяц до дня представления заявки, в случае если заявитель представляет ее самостоятельно;</w:t>
      </w:r>
    </w:p>
    <w:p w:rsidR="00322175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справка об исполнении заявителем обязательств по уплате страховых взносов на обязательное социальное страхование на случай временной нетрудоспособности и в связи с материнством, сформированная на последнюю отчетную дату, в случае если заявитель представляет ее самостоятельно;</w:t>
      </w:r>
    </w:p>
    <w:p w:rsidR="00067123" w:rsidRPr="00831C6D" w:rsidRDefault="00322175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справка об исполнении заявителем обязательств по уплате страховых взносов на обязательное пенсионное страхование и обязательное медицинское страхование, сформированная на последнюю отчетную дату, в случае если заявитель представляет ее самостоятельно</w:t>
      </w:r>
      <w:r w:rsidR="00067123" w:rsidRPr="00831C6D">
        <w:rPr>
          <w:rFonts w:ascii="Times New Roman" w:hAnsi="Times New Roman" w:cs="Times New Roman"/>
          <w:sz w:val="24"/>
          <w:szCs w:val="24"/>
        </w:rPr>
        <w:t>;</w:t>
      </w:r>
    </w:p>
    <w:p w:rsidR="00067123" w:rsidRPr="00831C6D" w:rsidRDefault="00067123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сведения о средней численности работников за предшествующий календарный год;</w:t>
      </w:r>
    </w:p>
    <w:p w:rsidR="007933E5" w:rsidRPr="00831C6D" w:rsidRDefault="00067123" w:rsidP="007E610F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1C6D">
        <w:rPr>
          <w:rFonts w:ascii="Times New Roman" w:hAnsi="Times New Roman" w:cs="Times New Roman"/>
          <w:sz w:val="24"/>
          <w:szCs w:val="24"/>
        </w:rPr>
        <w:t>сведения о выручке от реализации товаров (работ, услуг) без учета налога на добавленную стоимость</w:t>
      </w:r>
      <w:r w:rsidR="007933E5" w:rsidRPr="00831C6D">
        <w:rPr>
          <w:rFonts w:ascii="Times New Roman" w:hAnsi="Times New Roman" w:cs="Times New Roman"/>
          <w:sz w:val="24"/>
          <w:szCs w:val="24"/>
        </w:rPr>
        <w:t>.</w:t>
      </w:r>
    </w:p>
    <w:p w:rsidR="00C3633D" w:rsidRDefault="00FC5C91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2.9. </w:t>
      </w:r>
      <w:r w:rsidR="00C3633D" w:rsidRPr="002024D5">
        <w:rPr>
          <w:rFonts w:ascii="Times New Roman" w:hAnsi="Times New Roman" w:cs="Times New Roman"/>
          <w:sz w:val="24"/>
          <w:szCs w:val="24"/>
        </w:rPr>
        <w:t>Доку</w:t>
      </w:r>
      <w:r w:rsidR="005D2864" w:rsidRPr="002024D5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973334" w:rsidRPr="002024D5">
        <w:rPr>
          <w:rFonts w:ascii="Times New Roman" w:hAnsi="Times New Roman" w:cs="Times New Roman"/>
          <w:sz w:val="24"/>
          <w:szCs w:val="24"/>
        </w:rPr>
        <w:t>8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5D2864" w:rsidRPr="002024D5">
        <w:rPr>
          <w:rFonts w:ascii="Times New Roman" w:hAnsi="Times New Roman" w:cs="Times New Roman"/>
          <w:sz w:val="24"/>
          <w:szCs w:val="24"/>
        </w:rPr>
        <w:t xml:space="preserve"> административного р</w:t>
      </w:r>
      <w:r w:rsidR="00C3633D" w:rsidRPr="002024D5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A64CBD" w:rsidRPr="002024D5" w:rsidRDefault="00A64CB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spacing w:line="240" w:lineRule="auto"/>
        <w:ind w:firstLine="709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Указание на запрет требовать от заявителя</w:t>
      </w:r>
    </w:p>
    <w:p w:rsidR="00973334" w:rsidRPr="002024D5" w:rsidRDefault="00973334" w:rsidP="00973334">
      <w:pPr>
        <w:spacing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73334" w:rsidRPr="002024D5" w:rsidRDefault="00973334" w:rsidP="00973334">
      <w:pPr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2.10.</w:t>
      </w:r>
      <w:r w:rsidRPr="002024D5">
        <w:rPr>
          <w:rFonts w:eastAsia="Times New Roman" w:cs="Times New Roman"/>
          <w:sz w:val="24"/>
          <w:szCs w:val="24"/>
          <w:lang w:eastAsia="ru-RU"/>
        </w:rPr>
        <w:tab/>
        <w:t>Не допускается требовать от заявителя:</w:t>
      </w:r>
    </w:p>
    <w:p w:rsidR="00973334" w:rsidRPr="00A64CBD" w:rsidRDefault="00973334" w:rsidP="007E610F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4CBD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73334" w:rsidRPr="00A64CBD" w:rsidRDefault="00973334" w:rsidP="007E610F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CBD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</w:t>
      </w:r>
      <w:r w:rsidRPr="00A64CBD">
        <w:rPr>
          <w:rFonts w:ascii="Times New Roman" w:hAnsi="Times New Roman" w:cs="Times New Roman"/>
          <w:sz w:val="24"/>
          <w:szCs w:val="24"/>
        </w:rPr>
        <w:lastRenderedPageBreak/>
        <w:t>исключением документов, включенных в определенный</w:t>
      </w:r>
      <w:proofErr w:type="gramEnd"/>
      <w:r w:rsidRPr="00A64CBD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A64CB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A64CBD">
        <w:rPr>
          <w:rFonts w:ascii="Times New Roman" w:hAnsi="Times New Roman" w:cs="Times New Roman"/>
          <w:sz w:val="24"/>
          <w:szCs w:val="24"/>
        </w:rPr>
        <w:t>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73334" w:rsidRPr="002024D5" w:rsidRDefault="00973334" w:rsidP="009733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2.11. Услуги, являющиеся необходимыми и обязательными для предоставления муниципальной услуги, отсутствуют.</w:t>
      </w:r>
    </w:p>
    <w:p w:rsidR="00973334" w:rsidRPr="002024D5" w:rsidRDefault="0097333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2.12. В соответствии с законодательством Российской Федерации оснований для отказа в приеме документов, необходимых для </w:t>
      </w:r>
      <w:bookmarkStart w:id="1" w:name="YANDEX_280"/>
      <w:bookmarkEnd w:id="1"/>
      <w:r w:rsidRPr="002024D5">
        <w:rPr>
          <w:rFonts w:cs="Times New Roman"/>
          <w:sz w:val="24"/>
          <w:szCs w:val="24"/>
        </w:rPr>
        <w:t> предоставления </w:t>
      </w:r>
      <w:bookmarkStart w:id="2" w:name="YANDEX_281"/>
      <w:bookmarkEnd w:id="2"/>
      <w:r w:rsidRPr="002024D5">
        <w:rPr>
          <w:rFonts w:cs="Times New Roman"/>
          <w:sz w:val="24"/>
          <w:szCs w:val="24"/>
        </w:rPr>
        <w:t>муниципальной услуги, не имеется.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3</w:t>
      </w:r>
      <w:r w:rsidRPr="002024D5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Pr="002024D5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2024D5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2024D5">
        <w:rPr>
          <w:rFonts w:ascii="Times New Roman" w:hAnsi="Times New Roman" w:cs="Times New Roman"/>
          <w:sz w:val="24"/>
          <w:szCs w:val="24"/>
        </w:rPr>
        <w:t>ях</w:t>
      </w:r>
      <w:r w:rsidR="006D0926" w:rsidRPr="002024D5">
        <w:rPr>
          <w:rFonts w:ascii="Times New Roman" w:hAnsi="Times New Roman" w:cs="Times New Roman"/>
          <w:sz w:val="24"/>
          <w:szCs w:val="24"/>
        </w:rPr>
        <w:t>, если</w:t>
      </w:r>
      <w:r w:rsidR="00C14B3E" w:rsidRPr="002024D5">
        <w:rPr>
          <w:rFonts w:ascii="Times New Roman" w:hAnsi="Times New Roman" w:cs="Times New Roman"/>
          <w:sz w:val="24"/>
          <w:szCs w:val="24"/>
        </w:rPr>
        <w:t>: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1) не представлены документы, определенные муниципальными программами развития малого и среднего предпринимательства, которые заявитель обязан предоставить самостоятельно в соответствии с перечнем, указанным в п</w:t>
      </w:r>
      <w:r w:rsidR="00973334" w:rsidRPr="002024D5">
        <w:rPr>
          <w:rFonts w:ascii="Times New Roman" w:hAnsi="Times New Roman" w:cs="Times New Roman"/>
          <w:sz w:val="24"/>
          <w:szCs w:val="24"/>
        </w:rPr>
        <w:t xml:space="preserve">ункте </w:t>
      </w:r>
      <w:r w:rsidRPr="002024D5">
        <w:rPr>
          <w:rFonts w:ascii="Times New Roman" w:hAnsi="Times New Roman" w:cs="Times New Roman"/>
          <w:sz w:val="24"/>
          <w:szCs w:val="24"/>
        </w:rPr>
        <w:t>2.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2024D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представлены недостоверные сведения и документы;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не выполнены условия оказания поддержки;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6D0926" w:rsidRPr="002024D5" w:rsidRDefault="006D0926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2024D5">
        <w:rPr>
          <w:rFonts w:ascii="Times New Roman" w:hAnsi="Times New Roman" w:cs="Times New Roman"/>
          <w:sz w:val="24"/>
          <w:szCs w:val="24"/>
        </w:rPr>
        <w:t>ях</w:t>
      </w:r>
      <w:r w:rsidRPr="002024D5">
        <w:rPr>
          <w:rFonts w:ascii="Times New Roman" w:hAnsi="Times New Roman" w:cs="Times New Roman"/>
          <w:sz w:val="24"/>
          <w:szCs w:val="24"/>
        </w:rPr>
        <w:t>, пред</w:t>
      </w:r>
      <w:r w:rsidR="00063832" w:rsidRPr="002024D5">
        <w:rPr>
          <w:rFonts w:ascii="Times New Roman" w:hAnsi="Times New Roman" w:cs="Times New Roman"/>
          <w:sz w:val="24"/>
          <w:szCs w:val="24"/>
        </w:rPr>
        <w:t>усмотренных пунктом 2.1</w:t>
      </w:r>
      <w:r w:rsidR="00973334" w:rsidRPr="002024D5">
        <w:rPr>
          <w:rFonts w:ascii="Times New Roman" w:hAnsi="Times New Roman" w:cs="Times New Roman"/>
          <w:sz w:val="24"/>
          <w:szCs w:val="24"/>
        </w:rPr>
        <w:t>4</w:t>
      </w:r>
      <w:r w:rsidR="00063832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DF685B" w:rsidRPr="002024D5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2024D5">
        <w:rPr>
          <w:rFonts w:ascii="Times New Roman" w:hAnsi="Times New Roman" w:cs="Times New Roman"/>
          <w:sz w:val="24"/>
          <w:szCs w:val="24"/>
        </w:rPr>
        <w:t>а</w:t>
      </w:r>
      <w:r w:rsidRPr="002024D5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2024D5">
        <w:rPr>
          <w:rFonts w:ascii="Times New Roman" w:hAnsi="Times New Roman" w:cs="Times New Roman"/>
          <w:sz w:val="24"/>
          <w:szCs w:val="24"/>
        </w:rPr>
        <w:t>за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2024D5">
        <w:rPr>
          <w:rFonts w:ascii="Times New Roman" w:hAnsi="Times New Roman" w:cs="Times New Roman"/>
          <w:sz w:val="24"/>
          <w:szCs w:val="24"/>
        </w:rPr>
        <w:t>получением</w:t>
      </w:r>
      <w:r w:rsidRPr="002024D5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5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11642F" w:rsidRPr="002024D5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11642F" w:rsidRPr="002024D5" w:rsidRDefault="0011642F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2024D5" w:rsidRDefault="00514BAB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2024D5" w:rsidRDefault="00514BAB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514BA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6</w:t>
      </w:r>
      <w:r w:rsidRPr="002024D5">
        <w:rPr>
          <w:rFonts w:ascii="Times New Roman" w:hAnsi="Times New Roman" w:cs="Times New Roman"/>
          <w:sz w:val="24"/>
          <w:szCs w:val="24"/>
        </w:rPr>
        <w:t xml:space="preserve">. </w:t>
      </w:r>
      <w:r w:rsidR="00973334" w:rsidRPr="002024D5">
        <w:rPr>
          <w:rFonts w:ascii="Times New Roman" w:hAnsi="Times New Roman" w:cs="Times New Roman"/>
          <w:sz w:val="24"/>
          <w:szCs w:val="24"/>
        </w:rPr>
        <w:t xml:space="preserve">Плата за предоставление услуг, необходимых и обязательных для </w:t>
      </w:r>
      <w:r w:rsidR="00973334" w:rsidRPr="002024D5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514BAB" w:rsidRPr="002024D5" w:rsidRDefault="00514BA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2024D5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85B" w:rsidRPr="002024D5" w:rsidRDefault="00DF685B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2.1</w:t>
      </w:r>
      <w:r w:rsidR="00973334" w:rsidRPr="002024D5">
        <w:rPr>
          <w:rFonts w:ascii="Times New Roman" w:hAnsi="Times New Roman" w:cs="Times New Roman"/>
          <w:sz w:val="24"/>
          <w:szCs w:val="24"/>
        </w:rPr>
        <w:t>7</w:t>
      </w:r>
      <w:r w:rsidRPr="002024D5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973334" w:rsidRPr="002024D5" w:rsidRDefault="00973334" w:rsidP="0097333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2.18. </w:t>
      </w:r>
      <w:r w:rsidRPr="002024D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Заявление и прилагаемые к нему документы регистрируются в </w:t>
      </w:r>
      <w:r w:rsidR="00A53D58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A325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024D5">
        <w:rPr>
          <w:rFonts w:ascii="Times New Roman" w:eastAsia="Calibri" w:hAnsi="Times New Roman" w:cs="Times New Roman"/>
          <w:sz w:val="24"/>
          <w:szCs w:val="24"/>
          <w:lang w:eastAsia="en-US"/>
        </w:rPr>
        <w:t>в день их поступления.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3334" w:rsidRPr="002024D5" w:rsidRDefault="00973334" w:rsidP="00973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973334" w:rsidRPr="002024D5" w:rsidRDefault="00973334" w:rsidP="0097333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53D58" w:rsidRPr="00134FD9" w:rsidRDefault="00973334" w:rsidP="00A53D58">
      <w:pPr>
        <w:tabs>
          <w:tab w:val="left" w:pos="709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2.19. </w:t>
      </w:r>
      <w:r w:rsidR="00A53D58" w:rsidRPr="00134FD9">
        <w:rPr>
          <w:rFonts w:cs="Times New Roman"/>
          <w:sz w:val="24"/>
          <w:szCs w:val="24"/>
        </w:rPr>
        <w:t xml:space="preserve">Здание (помещение) </w:t>
      </w:r>
      <w:r w:rsidR="00A53D58">
        <w:rPr>
          <w:rFonts w:cs="Times New Roman"/>
          <w:sz w:val="24"/>
          <w:szCs w:val="24"/>
        </w:rPr>
        <w:t>Администрации</w:t>
      </w:r>
      <w:r w:rsidR="00A53D58" w:rsidRPr="00134FD9">
        <w:rPr>
          <w:rFonts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53D58" w:rsidRPr="00134FD9" w:rsidRDefault="00A53D58" w:rsidP="00A53D58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>Информационные стенды должны содержать: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53D58" w:rsidRPr="002167F0" w:rsidRDefault="00A53D58" w:rsidP="007E610F">
      <w:pPr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167F0">
        <w:rPr>
          <w:rFonts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53D58" w:rsidRPr="002167F0" w:rsidRDefault="00A53D58" w:rsidP="007E610F">
      <w:pPr>
        <w:pStyle w:val="a7"/>
        <w:numPr>
          <w:ilvl w:val="0"/>
          <w:numId w:val="10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F0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53D58" w:rsidRPr="00134FD9" w:rsidRDefault="00A53D58" w:rsidP="00A53D58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53D58" w:rsidRPr="00134FD9" w:rsidRDefault="00A53D58" w:rsidP="00A53D5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34FD9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A53D58" w:rsidRPr="00134FD9" w:rsidRDefault="00A53D58" w:rsidP="00A53D5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3D58" w:rsidRPr="00134FD9" w:rsidRDefault="00A53D58" w:rsidP="00A53D5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34FD9">
        <w:rPr>
          <w:rFonts w:cs="Times New Roman"/>
          <w:sz w:val="24"/>
          <w:szCs w:val="24"/>
        </w:rPr>
        <w:t>2.20.</w:t>
      </w:r>
      <w:r w:rsidRPr="00134FD9">
        <w:rPr>
          <w:rFonts w:eastAsia="Times New Roman" w:cs="Times New Roman"/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134FD9">
        <w:rPr>
          <w:rFonts w:eastAsia="Times New Roman" w:cs="Times New Roman"/>
          <w:sz w:val="24"/>
          <w:szCs w:val="24"/>
          <w:lang w:eastAsia="ru-RU"/>
        </w:rPr>
        <w:t>муниципальной услуги</w:t>
      </w:r>
      <w:r w:rsidRPr="00134FD9">
        <w:rPr>
          <w:rFonts w:eastAsia="Times New Roman" w:cs="Times New Roman"/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A53D58" w:rsidRPr="00134FD9" w:rsidRDefault="00A53D58" w:rsidP="00A53D58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A53D58" w:rsidRPr="00134FD9" w:rsidTr="00A3251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Единица </w:t>
            </w:r>
            <w:r w:rsidRPr="00134FD9">
              <w:rPr>
                <w:rFonts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Нормативное</w:t>
            </w:r>
            <w:r w:rsidRPr="00134FD9">
              <w:rPr>
                <w:rFonts w:cs="Times New Roman"/>
                <w:sz w:val="24"/>
                <w:szCs w:val="24"/>
              </w:rPr>
              <w:br/>
              <w:t xml:space="preserve"> значение  </w:t>
            </w:r>
            <w:r w:rsidRPr="00134FD9">
              <w:rPr>
                <w:rFonts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A53D58" w:rsidRPr="00134FD9" w:rsidTr="00A3251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134FD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да</w:t>
            </w:r>
          </w:p>
        </w:tc>
      </w:tr>
      <w:tr w:rsidR="00A53D58" w:rsidRPr="00134FD9" w:rsidTr="00A3251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53D58" w:rsidRPr="00134FD9" w:rsidTr="00A3251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A53D58" w:rsidRPr="00134FD9" w:rsidTr="00A32512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53D58" w:rsidRPr="00134FD9" w:rsidTr="00A3251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134FD9">
              <w:rPr>
                <w:rFonts w:cs="Times New Roman"/>
                <w:sz w:val="24"/>
                <w:szCs w:val="24"/>
              </w:rPr>
              <w:t>запросов</w:t>
            </w:r>
            <w:r w:rsidRPr="00134F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D58" w:rsidRPr="00134FD9" w:rsidRDefault="00A53D58" w:rsidP="00A32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34FD9"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jc w:val="both"/>
        <w:outlineLvl w:val="2"/>
        <w:rPr>
          <w:rFonts w:cs="Times New Roman"/>
          <w:sz w:val="24"/>
          <w:szCs w:val="24"/>
          <w:lang w:eastAsia="ru-RU"/>
        </w:rPr>
      </w:pPr>
    </w:p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cs="Times New Roman"/>
          <w:b/>
          <w:sz w:val="24"/>
          <w:szCs w:val="24"/>
        </w:rPr>
      </w:pPr>
      <w:r w:rsidRPr="00134FD9">
        <w:rPr>
          <w:rFonts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53D58" w:rsidRPr="00134FD9" w:rsidRDefault="00A53D58" w:rsidP="00A53D5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A53D58" w:rsidRPr="006672AE" w:rsidRDefault="00A53D58" w:rsidP="00A53D58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134FD9">
        <w:rPr>
          <w:rFonts w:cs="Times New Roman"/>
          <w:sz w:val="24"/>
          <w:szCs w:val="24"/>
        </w:rPr>
        <w:t xml:space="preserve">2.21.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A53D58" w:rsidRPr="006672AE" w:rsidRDefault="00A53D58" w:rsidP="00A53D58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2.22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д</w:t>
      </w:r>
      <w:r w:rsidRPr="006672AE">
        <w:rPr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lastRenderedPageBreak/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A53D58" w:rsidRPr="006672AE" w:rsidRDefault="00A53D58" w:rsidP="00A53D58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523025" w:rsidRPr="00134FD9" w:rsidRDefault="00523025" w:rsidP="005230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34FD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34FD9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>, а так же особенности выполнения административных процедур в многофункциональных центрах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0378C" w:rsidRPr="002024D5" w:rsidRDefault="0050378C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1) прием и регистрация в </w:t>
      </w:r>
      <w:r w:rsidR="00523025" w:rsidRPr="000971DA">
        <w:rPr>
          <w:rFonts w:cs="Times New Roman"/>
          <w:sz w:val="24"/>
          <w:szCs w:val="24"/>
        </w:rPr>
        <w:t>СПРиРП</w:t>
      </w:r>
      <w:r w:rsidR="00A32512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024D5">
        <w:rPr>
          <w:rFonts w:eastAsia="Calibri" w:cs="Times New Roman"/>
          <w:sz w:val="24"/>
          <w:szCs w:val="24"/>
          <w:lang w:eastAsia="ru-RU"/>
        </w:rPr>
        <w:t>заявления о предоставлении муниципальной услуги;</w:t>
      </w:r>
    </w:p>
    <w:p w:rsidR="0050378C" w:rsidRPr="002024D5" w:rsidRDefault="0050378C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2) направление специалистом </w:t>
      </w:r>
      <w:r w:rsidR="00523025" w:rsidRPr="000971DA">
        <w:rPr>
          <w:rFonts w:cs="Times New Roman"/>
          <w:sz w:val="24"/>
          <w:szCs w:val="24"/>
        </w:rPr>
        <w:t>СПРиРП</w:t>
      </w:r>
      <w:r w:rsidR="00A32512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2024D5">
        <w:rPr>
          <w:rFonts w:eastAsia="Calibri" w:cs="Times New Roman"/>
          <w:sz w:val="24"/>
          <w:szCs w:val="24"/>
          <w:lang w:eastAsia="ru-RU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523025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3B4730" w:rsidRPr="002024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2024D5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2024D5">
        <w:rPr>
          <w:rFonts w:ascii="Times New Roman" w:hAnsi="Times New Roman" w:cs="Times New Roman"/>
          <w:sz w:val="24"/>
          <w:szCs w:val="24"/>
        </w:rPr>
        <w:t xml:space="preserve">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>;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2024D5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02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2024D5">
        <w:rPr>
          <w:rFonts w:ascii="Times New Roman" w:hAnsi="Times New Roman" w:cs="Times New Roman"/>
          <w:sz w:val="24"/>
          <w:szCs w:val="24"/>
        </w:rPr>
        <w:t>П</w:t>
      </w:r>
      <w:r w:rsidRPr="002024D5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50378C" w:rsidRPr="002024D5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2024D5">
        <w:rPr>
          <w:rFonts w:ascii="Times New Roman" w:hAnsi="Times New Roman" w:cs="Times New Roman"/>
          <w:sz w:val="24"/>
          <w:szCs w:val="24"/>
        </w:rPr>
        <w:t>3 к</w:t>
      </w:r>
      <w:r w:rsidR="0050378C" w:rsidRPr="002024D5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="00667F99" w:rsidRPr="002024D5">
        <w:rPr>
          <w:rFonts w:ascii="Times New Roman" w:hAnsi="Times New Roman" w:cs="Times New Roman"/>
          <w:sz w:val="24"/>
          <w:szCs w:val="24"/>
        </w:rPr>
        <w:t xml:space="preserve"> а</w:t>
      </w:r>
      <w:r w:rsidRPr="002024D5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512" w:rsidRDefault="00C3633D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A32512">
        <w:rPr>
          <w:rFonts w:ascii="Times New Roman" w:hAnsi="Times New Roman" w:cs="Times New Roman"/>
          <w:b/>
          <w:sz w:val="24"/>
          <w:szCs w:val="24"/>
        </w:rPr>
        <w:t xml:space="preserve">и регистрация в Органе </w:t>
      </w:r>
      <w:r w:rsidR="0050378C" w:rsidRPr="002024D5">
        <w:rPr>
          <w:rFonts w:ascii="Times New Roman" w:hAnsi="Times New Roman" w:cs="Times New Roman"/>
          <w:b/>
          <w:sz w:val="24"/>
          <w:szCs w:val="24"/>
        </w:rPr>
        <w:t xml:space="preserve">заявления о предоставлении </w:t>
      </w:r>
    </w:p>
    <w:p w:rsidR="00C3633D" w:rsidRPr="002024D5" w:rsidRDefault="0050378C" w:rsidP="0097333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0378C" w:rsidRPr="002024D5" w:rsidRDefault="0050378C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3.2. </w:t>
      </w:r>
      <w:r w:rsidRPr="00CF607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в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b/>
          <w:i/>
          <w:sz w:val="24"/>
          <w:szCs w:val="24"/>
        </w:rPr>
        <w:t>Очная форма подачи документов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b/>
          <w:i/>
          <w:sz w:val="24"/>
          <w:szCs w:val="24"/>
        </w:rPr>
        <w:t>Заочная форма подачи документов</w:t>
      </w:r>
      <w:r w:rsidRPr="002024D5">
        <w:rPr>
          <w:rFonts w:ascii="Times New Roman" w:hAnsi="Times New Roman" w:cs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Направление заявления в бумажном виде осуществляется по почте заказным письмом с уведомлением о вручении.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Направление заявления и документов, указанных в пункте 2.7 настоящего  административного регламента, в электронном виде </w:t>
      </w:r>
      <w:r w:rsidRPr="002024D5">
        <w:rPr>
          <w:rFonts w:cs="Times New Roman"/>
          <w:sz w:val="24"/>
          <w:szCs w:val="24"/>
          <w:lang w:eastAsia="ru-RU"/>
        </w:rPr>
        <w:t xml:space="preserve">осуществляется посредством </w:t>
      </w:r>
      <w:r w:rsidRPr="002024D5">
        <w:rPr>
          <w:rFonts w:cs="Times New Roman"/>
          <w:sz w:val="24"/>
          <w:szCs w:val="24"/>
          <w:lang w:eastAsia="ru-RU"/>
        </w:rPr>
        <w:lastRenderedPageBreak/>
        <w:t>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Интернет-киосков</w:t>
      </w:r>
      <w:proofErr w:type="gramEnd"/>
      <w:r w:rsidRPr="002024D5">
        <w:rPr>
          <w:rFonts w:cs="Times New Roman"/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ии и ау</w:t>
      </w:r>
      <w:proofErr w:type="gramEnd"/>
      <w:r w:rsidRPr="002024D5">
        <w:rPr>
          <w:rFonts w:cs="Times New Roman"/>
          <w:sz w:val="24"/>
          <w:szCs w:val="24"/>
          <w:lang w:eastAsia="ru-RU"/>
        </w:rPr>
        <w:t>тентификации.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При направлении документов через порталы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либо оформлено заранее и приложено к документам. </w:t>
      </w:r>
    </w:p>
    <w:p w:rsidR="00973334" w:rsidRPr="002024D5" w:rsidRDefault="00973334" w:rsidP="00973334">
      <w:pPr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 w:rsidR="00CF6079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</w:rPr>
        <w:t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Pr="002024D5">
        <w:rPr>
          <w:rFonts w:cs="Times New Roman"/>
          <w:sz w:val="24"/>
          <w:szCs w:val="24"/>
          <w:lang w:eastAsia="ru-RU"/>
        </w:rPr>
        <w:t xml:space="preserve"> 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CF6079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прием документов, осуществляет следующие действия в ходе приема заявителя: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 настоящего административного регламента;</w:t>
      </w:r>
    </w:p>
    <w:p w:rsidR="00973334" w:rsidRPr="00CF6079" w:rsidRDefault="00973334" w:rsidP="007E610F">
      <w:pPr>
        <w:pStyle w:val="a7"/>
        <w:widowControl w:val="0"/>
        <w:numPr>
          <w:ilvl w:val="0"/>
          <w:numId w:val="13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CF6079">
        <w:rPr>
          <w:rFonts w:ascii="Times New Roman" w:hAnsi="Times New Roman" w:cs="Times New Roman"/>
          <w:sz w:val="24"/>
          <w:szCs w:val="24"/>
        </w:rPr>
        <w:t xml:space="preserve">проверяет соответствие </w:t>
      </w:r>
      <w:r w:rsidRPr="00CF6079">
        <w:rPr>
          <w:rFonts w:cs="Times New Roman"/>
          <w:sz w:val="24"/>
          <w:szCs w:val="24"/>
        </w:rPr>
        <w:t>представленных документов требованиям, удостоверяясь, что: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не исполнены карандашом;</w:t>
      </w:r>
    </w:p>
    <w:p w:rsidR="00973334" w:rsidRPr="002024D5" w:rsidRDefault="00973334" w:rsidP="007E610F">
      <w:pPr>
        <w:pStyle w:val="ConsPlusNormal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73334" w:rsidRPr="003C6EF4" w:rsidRDefault="00973334" w:rsidP="007E610F">
      <w:pPr>
        <w:pStyle w:val="a7"/>
        <w:widowControl w:val="0"/>
        <w:numPr>
          <w:ilvl w:val="0"/>
          <w:numId w:val="15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6EF4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73334" w:rsidRPr="002024D5" w:rsidRDefault="00973334" w:rsidP="003C6EF4">
      <w:pPr>
        <w:pStyle w:val="ConsPlusNormal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lastRenderedPageBreak/>
        <w:t xml:space="preserve"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</w:t>
      </w:r>
      <w:r w:rsidR="003C6EF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73334" w:rsidRPr="002024D5" w:rsidRDefault="00973334" w:rsidP="0097333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При отсутствии у заявителя заполненного заявления или неправильном его заполнении специалист МФЦ, ответственный за прием документов, помогает заявителю заполнить заявление.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Если заявитель обратился заочно, специалист </w:t>
      </w:r>
      <w:r w:rsidR="003C6EF4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3C6EF4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а, ответственный за прием документов: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проверяет правильность оформления заявления, при поступлении заявления по почте или в факсимильном сообщении, и правильность оформления иных документов, поступивших от заявителя;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973334" w:rsidRPr="00C711BB" w:rsidRDefault="00973334" w:rsidP="007E610F">
      <w:pPr>
        <w:pStyle w:val="a7"/>
        <w:widowControl w:val="0"/>
        <w:numPr>
          <w:ilvl w:val="0"/>
          <w:numId w:val="16"/>
        </w:numPr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C711BB">
        <w:rPr>
          <w:rFonts w:ascii="Times New Roman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73334" w:rsidRPr="002024D5" w:rsidRDefault="00973334" w:rsidP="0097333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2024D5">
        <w:rPr>
          <w:rFonts w:eastAsia="Calibri" w:cs="Times New Roman"/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2.8 настоящего административного регламента, специалист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2024D5">
        <w:rPr>
          <w:rFonts w:eastAsia="Calibri" w:cs="Times New Roman"/>
          <w:sz w:val="24"/>
          <w:szCs w:val="24"/>
          <w:lang w:eastAsia="ru-RU"/>
        </w:rPr>
        <w:t xml:space="preserve"> не выявлены) прикладывает документы к делу заявителя и регистрирует такие документы в общем порядке.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024D5">
        <w:rPr>
          <w:rFonts w:eastAsia="Calibri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2.8  настоящего административного регламента, (или не исправил недостатки в таких документах в трехдневный срок), специалист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 xml:space="preserve">, ответственный за прием документов, передает комплект документов специалисту </w:t>
      </w:r>
      <w:r w:rsidR="00C711BB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Calibri" w:cs="Times New Roman"/>
          <w:sz w:val="24"/>
          <w:szCs w:val="24"/>
          <w:lang w:eastAsia="ru-RU"/>
        </w:rPr>
        <w:t>, ответственному за межведомственное взаимодействие, для направления межведомственных запросов в органы.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составляет не более 15 минут. 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1BB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Результатом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>является прием и регистрация заявления и документов, необходимых для предоставления муниципальной услуги, представленных заявителем.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cs="Times New Roman"/>
          <w:b/>
          <w:sz w:val="24"/>
          <w:szCs w:val="24"/>
          <w:lang w:eastAsia="ru-RU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  <w:lang w:eastAsia="ru-RU"/>
        </w:rPr>
      </w:pPr>
      <w:r w:rsidRPr="002024D5">
        <w:rPr>
          <w:rFonts w:cs="Times New Roman"/>
          <w:b/>
          <w:sz w:val="24"/>
          <w:szCs w:val="24"/>
          <w:lang w:eastAsia="ru-RU"/>
        </w:rPr>
        <w:t>Направление специалистами Органа, ответственными за  межведомственное взаимодействие с органами государственной власти, органами местного самоуправления и подведомственными этим органам организациями в случае, если определенные документы не были представлены заявителем самостоятельно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lastRenderedPageBreak/>
        <w:t xml:space="preserve">3.3. </w:t>
      </w:r>
      <w:r w:rsidRPr="00C711BB">
        <w:rPr>
          <w:rFonts w:cs="Times New Roman"/>
          <w:b/>
          <w:i/>
          <w:sz w:val="24"/>
          <w:szCs w:val="24"/>
          <w:lang w:eastAsia="ru-RU"/>
        </w:rPr>
        <w:t>Основанием для начала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является получение специалистом </w:t>
      </w:r>
      <w:r w:rsidR="00C711BB" w:rsidRPr="000971DA">
        <w:rPr>
          <w:rFonts w:cs="Times New Roman"/>
          <w:sz w:val="24"/>
          <w:szCs w:val="24"/>
        </w:rPr>
        <w:t>СПРиРП</w:t>
      </w:r>
      <w:r w:rsidR="00A32512">
        <w:rPr>
          <w:rFonts w:cs="Times New Roman"/>
          <w:sz w:val="24"/>
          <w:szCs w:val="24"/>
        </w:rPr>
        <w:t>,</w:t>
      </w:r>
      <w:r w:rsidRPr="002024D5">
        <w:rPr>
          <w:rFonts w:cs="Times New Roman"/>
          <w:sz w:val="24"/>
          <w:szCs w:val="24"/>
          <w:lang w:eastAsia="ru-RU"/>
        </w:rPr>
        <w:t xml:space="preserve"> ответственными за межведомственное взаимодействие, зарегистрированных документов, необходимых для предоставления муниципальной услуги.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i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   В случае если заявителем не представлены документы, указанные в пункте 2.8 настоящего административного регламента, специалист, ответственный за межведомственное взаимодействие, не позднее дня, следующего за днем поступления заявления: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межведомственный запрос у лица, ответственного за подписание межведомственного запроса;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 Российской Федерации.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Межведомственный запрос содержит: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1) наименование </w:t>
      </w:r>
      <w:r w:rsidR="003A4104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направляющего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необходимых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2024D5">
        <w:rPr>
          <w:rFonts w:cs="Times New Roman"/>
          <w:sz w:val="24"/>
          <w:szCs w:val="24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курьером под расписку;</w:t>
      </w:r>
    </w:p>
    <w:p w:rsidR="00973334" w:rsidRPr="003A4104" w:rsidRDefault="00973334" w:rsidP="007E610F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4104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3A4104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ответственного за направление межведомственных запросов.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r w:rsidR="003A4104" w:rsidRPr="000971DA">
        <w:rPr>
          <w:rFonts w:cs="Times New Roman"/>
          <w:sz w:val="24"/>
          <w:szCs w:val="24"/>
        </w:rPr>
        <w:t>СПРиРП</w:t>
      </w:r>
      <w:r w:rsidR="003A4104" w:rsidRPr="002024D5">
        <w:rPr>
          <w:rFonts w:cs="Times New Roman"/>
          <w:sz w:val="24"/>
          <w:szCs w:val="24"/>
          <w:lang w:eastAsia="ru-RU"/>
        </w:rPr>
        <w:t xml:space="preserve"> </w:t>
      </w:r>
      <w:r w:rsidRPr="002024D5">
        <w:rPr>
          <w:rFonts w:cs="Times New Roman"/>
          <w:sz w:val="24"/>
          <w:szCs w:val="24"/>
          <w:lang w:eastAsia="ru-RU"/>
        </w:rPr>
        <w:t>осуществляет специалист, ответственный за межведомственное взаимодействие.</w:t>
      </w:r>
    </w:p>
    <w:p w:rsidR="00FA6C49" w:rsidRPr="002024D5" w:rsidRDefault="0036368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</w:t>
      </w:r>
      <w:r w:rsidR="00FA6C49" w:rsidRPr="002024D5">
        <w:rPr>
          <w:rFonts w:cs="Times New Roman"/>
          <w:sz w:val="24"/>
          <w:szCs w:val="24"/>
          <w:lang w:eastAsia="ru-RU"/>
        </w:rPr>
        <w:t>авляющие документ и информацию.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2024D5">
        <w:rPr>
          <w:rFonts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выбрал заявитель при обращении, в частности о том, что заявителю не отказывается в предоставлении муниципальной услуги, и о праве заявителя самостоятельно представить соответствующий документ.</w:t>
      </w:r>
      <w:proofErr w:type="gramEnd"/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2024D5">
        <w:rPr>
          <w:rFonts w:cs="Times New Roman"/>
          <w:sz w:val="24"/>
          <w:szCs w:val="24"/>
          <w:lang w:eastAsia="ru-RU"/>
        </w:rPr>
        <w:t>,</w:t>
      </w:r>
      <w:proofErr w:type="gramEnd"/>
      <w:r w:rsidRPr="002024D5">
        <w:rPr>
          <w:rFonts w:cs="Times New Roman"/>
          <w:sz w:val="24"/>
          <w:szCs w:val="24"/>
          <w:lang w:eastAsia="ru-RU"/>
        </w:rPr>
        <w:t xml:space="preserve"> если заявитель обратился за предоставлением муниципальной услуги в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то специалист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 xml:space="preserve">, ответственный за межведомственное взаимодействие, передает документы, необходимые для предоставления муниципальной услуги специалисту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845522">
        <w:rPr>
          <w:rFonts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973334" w:rsidRPr="002024D5" w:rsidRDefault="00973334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845522">
        <w:rPr>
          <w:rFonts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2024D5">
        <w:rPr>
          <w:rFonts w:cs="Times New Roman"/>
          <w:sz w:val="24"/>
          <w:szCs w:val="24"/>
          <w:lang w:eastAsia="ru-RU"/>
        </w:rPr>
        <w:t xml:space="preserve"> является получение всех документов, необходимых для принятия решения о предоставления муниципальной услуги, и направление специалисту </w:t>
      </w:r>
      <w:r w:rsidR="00845522" w:rsidRPr="000971DA">
        <w:rPr>
          <w:rFonts w:cs="Times New Roman"/>
          <w:sz w:val="24"/>
          <w:szCs w:val="24"/>
        </w:rPr>
        <w:t>СПРиРП</w:t>
      </w:r>
      <w:r w:rsidRPr="002024D5">
        <w:rPr>
          <w:rFonts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973334" w:rsidRPr="002024D5" w:rsidRDefault="0097333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411" w:rsidRPr="002024D5" w:rsidRDefault="00543411" w:rsidP="005434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Принятие Органом</w:t>
      </w:r>
      <w:r w:rsidRPr="002024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b/>
          <w:sz w:val="24"/>
          <w:szCs w:val="24"/>
        </w:rPr>
        <w:t>решения о предоставлении или решения об отказе в предоставлении финансовой поддержки</w:t>
      </w:r>
    </w:p>
    <w:p w:rsidR="003108EA" w:rsidRPr="002024D5" w:rsidRDefault="003108EA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3.4. </w:t>
      </w:r>
      <w:r w:rsidRPr="00845522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начала исполнения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 xml:space="preserve">является передача в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принятия решения.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C24C3" w:rsidRPr="002024D5">
        <w:rPr>
          <w:rFonts w:ascii="Times New Roman" w:hAnsi="Times New Roman" w:cs="Times New Roman"/>
          <w:sz w:val="24"/>
          <w:szCs w:val="24"/>
        </w:rPr>
        <w:t>одного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C24C3" w:rsidRPr="002024D5">
        <w:rPr>
          <w:rFonts w:ascii="Times New Roman" w:hAnsi="Times New Roman" w:cs="Times New Roman"/>
          <w:sz w:val="24"/>
          <w:szCs w:val="24"/>
        </w:rPr>
        <w:t>его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дн</w:t>
      </w:r>
      <w:r w:rsidR="004C24C3" w:rsidRPr="002024D5">
        <w:rPr>
          <w:rFonts w:ascii="Times New Roman" w:hAnsi="Times New Roman" w:cs="Times New Roman"/>
          <w:sz w:val="24"/>
          <w:szCs w:val="24"/>
        </w:rPr>
        <w:t>я</w:t>
      </w:r>
      <w:r w:rsidR="003773F8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2024D5">
        <w:rPr>
          <w:rFonts w:ascii="Times New Roman" w:hAnsi="Times New Roman" w:cs="Times New Roman"/>
          <w:sz w:val="24"/>
          <w:szCs w:val="24"/>
        </w:rPr>
        <w:t>проверку</w:t>
      </w:r>
      <w:proofErr w:type="gramEnd"/>
      <w:r w:rsidRPr="002024D5">
        <w:rPr>
          <w:rFonts w:ascii="Times New Roman" w:hAnsi="Times New Roman" w:cs="Times New Roman"/>
          <w:sz w:val="24"/>
          <w:szCs w:val="24"/>
        </w:rPr>
        <w:t xml:space="preserve"> а документов.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документ</w:t>
      </w:r>
      <w:r w:rsidR="00543411" w:rsidRPr="002024D5">
        <w:rPr>
          <w:rFonts w:ascii="Times New Roman" w:hAnsi="Times New Roman" w:cs="Times New Roman"/>
          <w:sz w:val="24"/>
          <w:szCs w:val="24"/>
        </w:rPr>
        <w:t>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При рассмотрении документов для предоставления муниципальной услуги, 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665DDD" w:rsidRPr="002024D5">
        <w:rPr>
          <w:rFonts w:ascii="Times New Roman" w:hAnsi="Times New Roman" w:cs="Times New Roman"/>
          <w:sz w:val="24"/>
          <w:szCs w:val="24"/>
        </w:rPr>
        <w:t>заявителя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2024D5">
        <w:rPr>
          <w:rFonts w:ascii="Times New Roman" w:hAnsi="Times New Roman" w:cs="Times New Roman"/>
          <w:sz w:val="24"/>
          <w:szCs w:val="24"/>
        </w:rPr>
        <w:t>, необходимым</w:t>
      </w:r>
      <w:r w:rsidRPr="002024D5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</w:t>
      </w:r>
      <w:r w:rsidR="00543411" w:rsidRPr="002024D5">
        <w:rPr>
          <w:rFonts w:ascii="Times New Roman" w:hAnsi="Times New Roman" w:cs="Times New Roman"/>
          <w:sz w:val="24"/>
          <w:szCs w:val="24"/>
        </w:rPr>
        <w:t>ги, предусмотренных пунктом 2.14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C4A55" w:rsidRPr="002024D5">
        <w:rPr>
          <w:rFonts w:ascii="Times New Roman" w:hAnsi="Times New Roman" w:cs="Times New Roman"/>
          <w:sz w:val="24"/>
          <w:szCs w:val="24"/>
        </w:rPr>
        <w:t>а</w:t>
      </w:r>
      <w:r w:rsidRPr="002024D5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845522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2024D5" w:rsidRDefault="000F10A4" w:rsidP="007E610F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 предоставлении финансовой поддержки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2024D5" w:rsidRDefault="00543411" w:rsidP="007E610F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об </w:t>
      </w:r>
      <w:r w:rsidR="00C3633D" w:rsidRPr="002024D5">
        <w:rPr>
          <w:rFonts w:ascii="Times New Roman" w:hAnsi="Times New Roman" w:cs="Times New Roman"/>
          <w:sz w:val="24"/>
          <w:szCs w:val="24"/>
        </w:rPr>
        <w:t>отказ</w:t>
      </w:r>
      <w:r w:rsidRPr="002024D5">
        <w:rPr>
          <w:rFonts w:ascii="Times New Roman" w:hAnsi="Times New Roman" w:cs="Times New Roman"/>
          <w:sz w:val="24"/>
          <w:szCs w:val="24"/>
        </w:rPr>
        <w:t>е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 финансовой поддержки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(в случае наличия основан</w:t>
      </w:r>
      <w:r w:rsidRPr="002024D5">
        <w:rPr>
          <w:rFonts w:ascii="Times New Roman" w:hAnsi="Times New Roman" w:cs="Times New Roman"/>
          <w:sz w:val="24"/>
          <w:szCs w:val="24"/>
        </w:rPr>
        <w:t xml:space="preserve">ий, </w:t>
      </w:r>
      <w:r w:rsidRPr="002024D5">
        <w:rPr>
          <w:rFonts w:ascii="Times New Roman" w:hAnsi="Times New Roman" w:cs="Times New Roman"/>
          <w:sz w:val="24"/>
          <w:szCs w:val="24"/>
        </w:rPr>
        <w:lastRenderedPageBreak/>
        <w:t>предусмотренных пунктом 2.14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а</w:t>
      </w:r>
      <w:r w:rsidR="00C3633D" w:rsidRPr="002024D5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2024D5">
        <w:rPr>
          <w:rFonts w:ascii="Times New Roman" w:hAnsi="Times New Roman" w:cs="Times New Roman"/>
          <w:sz w:val="24"/>
          <w:szCs w:val="24"/>
        </w:rPr>
        <w:t>)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A32512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051B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F32F79" w:rsidRPr="002024D5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2024D5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 </w:t>
      </w:r>
      <w:r w:rsidRPr="002024D5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2024D5">
        <w:rPr>
          <w:rFonts w:ascii="Times New Roman" w:hAnsi="Times New Roman" w:cs="Times New Roman"/>
          <w:sz w:val="24"/>
          <w:szCs w:val="24"/>
        </w:rPr>
        <w:t>об о</w:t>
      </w:r>
      <w:r w:rsidRPr="002024D5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поддержки, </w:t>
      </w:r>
      <w:r w:rsidR="00594217" w:rsidRPr="002024D5">
        <w:rPr>
          <w:rFonts w:ascii="Times New Roman" w:hAnsi="Times New Roman" w:cs="Times New Roman"/>
          <w:sz w:val="24"/>
          <w:szCs w:val="24"/>
        </w:rPr>
        <w:t>и</w:t>
      </w:r>
      <w:r w:rsidRPr="002024D5">
        <w:rPr>
          <w:rFonts w:ascii="Times New Roman" w:hAnsi="Times New Roman" w:cs="Times New Roman"/>
          <w:sz w:val="24"/>
          <w:szCs w:val="24"/>
        </w:rPr>
        <w:t xml:space="preserve"> передает его на </w:t>
      </w:r>
      <w:r w:rsidRPr="00A3251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5051B4" w:rsidRPr="00A32512">
        <w:rPr>
          <w:rFonts w:ascii="Times New Roman" w:hAnsi="Times New Roman" w:cs="Times New Roman"/>
          <w:sz w:val="24"/>
          <w:szCs w:val="24"/>
        </w:rPr>
        <w:t>главе администрации МР «Печора»</w:t>
      </w:r>
      <w:r w:rsidRPr="00A32512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5051B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512">
        <w:rPr>
          <w:rFonts w:ascii="Times New Roman" w:hAnsi="Times New Roman" w:cs="Times New Roman"/>
          <w:sz w:val="24"/>
          <w:szCs w:val="24"/>
        </w:rPr>
        <w:t>Глава администрации МР «Печора»</w:t>
      </w:r>
      <w:r w:rsidR="00C3633D" w:rsidRPr="00A32512">
        <w:rPr>
          <w:rFonts w:ascii="Times New Roman" w:hAnsi="Times New Roman" w:cs="Times New Roman"/>
          <w:sz w:val="24"/>
          <w:szCs w:val="24"/>
        </w:rPr>
        <w:t xml:space="preserve"> подписывает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решение о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2024D5">
        <w:rPr>
          <w:rFonts w:ascii="Times New Roman" w:hAnsi="Times New Roman" w:cs="Times New Roman"/>
          <w:sz w:val="24"/>
          <w:szCs w:val="24"/>
        </w:rPr>
        <w:t>(</w:t>
      </w:r>
      <w:r w:rsidR="00C3633D" w:rsidRPr="002024D5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2024D5">
        <w:rPr>
          <w:rFonts w:ascii="Times New Roman" w:hAnsi="Times New Roman" w:cs="Times New Roman"/>
          <w:sz w:val="24"/>
          <w:szCs w:val="24"/>
        </w:rPr>
        <w:t>б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0F10A4" w:rsidRPr="002024D5">
        <w:rPr>
          <w:rFonts w:ascii="Times New Roman" w:hAnsi="Times New Roman" w:cs="Times New Roman"/>
          <w:sz w:val="24"/>
          <w:szCs w:val="24"/>
        </w:rPr>
        <w:t>предоставлении</w:t>
      </w:r>
      <w:r w:rsidR="00CC4A55" w:rsidRPr="002024D5">
        <w:rPr>
          <w:rFonts w:ascii="Times New Roman" w:hAnsi="Times New Roman" w:cs="Times New Roman"/>
          <w:sz w:val="24"/>
          <w:szCs w:val="24"/>
        </w:rPr>
        <w:t>)</w:t>
      </w:r>
      <w:r w:rsidR="00C3633D" w:rsidRPr="002024D5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3 </w:t>
      </w:r>
      <w:r w:rsidR="00EA2FD7" w:rsidRPr="002024D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C3633D" w:rsidRPr="002024D5">
        <w:rPr>
          <w:rFonts w:ascii="Times New Roman" w:hAnsi="Times New Roman" w:cs="Times New Roman"/>
          <w:sz w:val="24"/>
          <w:szCs w:val="24"/>
        </w:rPr>
        <w:t>дней.</w:t>
      </w:r>
    </w:p>
    <w:p w:rsidR="00F32F79" w:rsidRPr="002024D5" w:rsidRDefault="00F32F7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051B4" w:rsidRPr="000971DA">
        <w:rPr>
          <w:rFonts w:ascii="Times New Roman" w:hAnsi="Times New Roman" w:cs="Times New Roman"/>
          <w:sz w:val="24"/>
          <w:szCs w:val="24"/>
        </w:rPr>
        <w:t>СПРиРП</w:t>
      </w:r>
      <w:r w:rsidRPr="002024D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024D5">
        <w:rPr>
          <w:rFonts w:ascii="Times New Roman" w:hAnsi="Times New Roman" w:cs="Times New Roman"/>
          <w:sz w:val="24"/>
          <w:szCs w:val="24"/>
        </w:rPr>
        <w:t xml:space="preserve">услуги, направляет один экземпляр решения </w:t>
      </w:r>
      <w:r w:rsidR="00E2067D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477F0C" w:rsidRPr="002024D5">
        <w:rPr>
          <w:rFonts w:ascii="Times New Roman" w:hAnsi="Times New Roman" w:cs="Times New Roman"/>
          <w:sz w:val="24"/>
          <w:szCs w:val="24"/>
        </w:rPr>
        <w:t>,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2024D5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77F0C"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Pr="002024D5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передается в </w:t>
      </w:r>
      <w:r w:rsidRPr="00A32512">
        <w:rPr>
          <w:rFonts w:ascii="Times New Roman" w:hAnsi="Times New Roman" w:cs="Times New Roman"/>
          <w:sz w:val="24"/>
          <w:szCs w:val="24"/>
        </w:rPr>
        <w:t xml:space="preserve">архив </w:t>
      </w:r>
      <w:r w:rsidR="00665DDD" w:rsidRPr="00A32512">
        <w:rPr>
          <w:rFonts w:ascii="Times New Roman" w:hAnsi="Times New Roman" w:cs="Times New Roman"/>
          <w:sz w:val="24"/>
          <w:szCs w:val="24"/>
        </w:rPr>
        <w:t>Органа</w:t>
      </w:r>
      <w:r w:rsidRPr="00A32512">
        <w:rPr>
          <w:rFonts w:ascii="Times New Roman" w:hAnsi="Times New Roman" w:cs="Times New Roman"/>
          <w:sz w:val="24"/>
          <w:szCs w:val="24"/>
        </w:rPr>
        <w:t>.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FCE" w:rsidRPr="002024D5" w:rsidRDefault="004C7FCE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67D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EA2FD7" w:rsidRPr="00A32512"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0F10A4" w:rsidRPr="00A32512">
        <w:rPr>
          <w:rFonts w:ascii="Times New Roman" w:hAnsi="Times New Roman" w:cs="Times New Roman"/>
          <w:b/>
          <w:i/>
          <w:sz w:val="24"/>
          <w:szCs w:val="24"/>
        </w:rPr>
        <w:t xml:space="preserve"> календарных </w:t>
      </w:r>
      <w:r w:rsidRPr="00A32512">
        <w:rPr>
          <w:rFonts w:ascii="Times New Roman" w:hAnsi="Times New Roman" w:cs="Times New Roman"/>
          <w:b/>
          <w:i/>
          <w:sz w:val="24"/>
          <w:szCs w:val="24"/>
        </w:rPr>
        <w:t>дней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77F0C" w:rsidRPr="002024D5">
        <w:rPr>
          <w:rFonts w:ascii="Times New Roman" w:hAnsi="Times New Roman" w:cs="Times New Roman"/>
          <w:sz w:val="24"/>
          <w:szCs w:val="24"/>
        </w:rPr>
        <w:t>со дня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получения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, </w:t>
      </w:r>
      <w:r w:rsidRPr="002024D5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Результатом административной процедуры </w:t>
      </w:r>
      <w:r w:rsidRPr="002024D5">
        <w:rPr>
          <w:rFonts w:ascii="Times New Roman" w:hAnsi="Times New Roman" w:cs="Times New Roman"/>
          <w:sz w:val="24"/>
          <w:szCs w:val="24"/>
        </w:rPr>
        <w:t>является при</w:t>
      </w:r>
      <w:r w:rsidR="00CC4A55" w:rsidRPr="002024D5">
        <w:rPr>
          <w:rFonts w:ascii="Times New Roman" w:hAnsi="Times New Roman" w:cs="Times New Roman"/>
          <w:sz w:val="24"/>
          <w:szCs w:val="24"/>
        </w:rPr>
        <w:t>н</w:t>
      </w:r>
      <w:r w:rsidRPr="002024D5">
        <w:rPr>
          <w:rFonts w:ascii="Times New Roman" w:hAnsi="Times New Roman" w:cs="Times New Roman"/>
          <w:sz w:val="24"/>
          <w:szCs w:val="24"/>
        </w:rPr>
        <w:t xml:space="preserve">ятие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Pr="002024D5">
        <w:rPr>
          <w:rFonts w:ascii="Times New Roman" w:hAnsi="Times New Roman" w:cs="Times New Roman"/>
          <w:sz w:val="24"/>
          <w:szCs w:val="24"/>
        </w:rPr>
        <w:t>решения о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предоставлении или решения об отказе в предоставлении финансовой поддержки</w:t>
      </w:r>
      <w:r w:rsidR="00543411" w:rsidRPr="002024D5">
        <w:rPr>
          <w:rFonts w:ascii="Times New Roman" w:hAnsi="Times New Roman" w:cs="Times New Roman"/>
          <w:sz w:val="24"/>
          <w:szCs w:val="24"/>
        </w:rPr>
        <w:t>,</w:t>
      </w:r>
      <w:r w:rsidR="000F10A4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4C7FCE" w:rsidRPr="002024D5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2024D5">
        <w:rPr>
          <w:rFonts w:ascii="Times New Roman" w:hAnsi="Times New Roman" w:cs="Times New Roman"/>
          <w:sz w:val="24"/>
          <w:szCs w:val="24"/>
        </w:rPr>
        <w:t>направление принятого решения с</w:t>
      </w:r>
      <w:r w:rsidR="00E2067D">
        <w:rPr>
          <w:rFonts w:ascii="Times New Roman" w:hAnsi="Times New Roman" w:cs="Times New Roman"/>
          <w:sz w:val="24"/>
          <w:szCs w:val="24"/>
        </w:rPr>
        <w:t>пециалисту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4C7FCE" w:rsidRPr="002024D5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2024D5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2024D5">
        <w:rPr>
          <w:rFonts w:ascii="Times New Roman" w:hAnsi="Times New Roman" w:cs="Times New Roman"/>
          <w:sz w:val="24"/>
          <w:szCs w:val="24"/>
        </w:rPr>
        <w:t>заявителю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3108EA" w:rsidP="0054341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2024D5" w:rsidRDefault="003108EA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3.5.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C1C6B" w:rsidRPr="002024D5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2024D5">
        <w:rPr>
          <w:rFonts w:ascii="Times New Roman" w:hAnsi="Times New Roman" w:cs="Times New Roman"/>
          <w:sz w:val="24"/>
          <w:szCs w:val="24"/>
        </w:rPr>
        <w:t>с</w:t>
      </w:r>
      <w:r w:rsidR="00E2067D">
        <w:rPr>
          <w:rFonts w:ascii="Times New Roman" w:hAnsi="Times New Roman" w:cs="Times New Roman"/>
          <w:sz w:val="24"/>
          <w:szCs w:val="24"/>
        </w:rPr>
        <w:t>пециалисту</w:t>
      </w:r>
      <w:r w:rsidR="00292DBF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E2067D" w:rsidRPr="000971DA">
        <w:rPr>
          <w:rFonts w:ascii="Times New Roman" w:hAnsi="Times New Roman" w:cs="Times New Roman"/>
          <w:sz w:val="24"/>
          <w:szCs w:val="24"/>
        </w:rPr>
        <w:t>СПРиРП</w:t>
      </w:r>
      <w:r w:rsidR="00292DBF" w:rsidRPr="002024D5">
        <w:rPr>
          <w:rFonts w:ascii="Times New Roman" w:hAnsi="Times New Roman" w:cs="Times New Roman"/>
          <w:sz w:val="24"/>
          <w:szCs w:val="24"/>
        </w:rPr>
        <w:t>,</w:t>
      </w:r>
      <w:r w:rsidR="00665DDD"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292DBF" w:rsidRPr="002024D5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1C1C6B" w:rsidRPr="002024D5">
        <w:rPr>
          <w:rFonts w:ascii="Times New Roman" w:hAnsi="Times New Roman" w:cs="Times New Roman"/>
          <w:sz w:val="24"/>
          <w:szCs w:val="24"/>
        </w:rPr>
        <w:t>решения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A26541" w:rsidRPr="002024D5">
        <w:rPr>
          <w:rFonts w:ascii="Times New Roman" w:hAnsi="Times New Roman" w:cs="Times New Roman"/>
          <w:sz w:val="24"/>
          <w:szCs w:val="24"/>
        </w:rPr>
        <w:t xml:space="preserve">о предоставлении или решения об отказе в предоставлении финансовой поддержки </w:t>
      </w:r>
      <w:r w:rsidRPr="002024D5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543411" w:rsidRPr="00E2067D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E2067D">
        <w:rPr>
          <w:rFonts w:ascii="Times New Roman" w:hAnsi="Times New Roman" w:cs="Times New Roman"/>
          <w:b/>
          <w:i/>
          <w:sz w:val="24"/>
          <w:szCs w:val="24"/>
        </w:rPr>
        <w:t>услуги</w:t>
      </w:r>
      <w:r w:rsidRPr="002024D5">
        <w:rPr>
          <w:rFonts w:ascii="Times New Roman" w:hAnsi="Times New Roman" w:cs="Times New Roman"/>
          <w:sz w:val="24"/>
          <w:szCs w:val="24"/>
        </w:rPr>
        <w:t>).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543411" w:rsidRPr="002024D5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услуги в </w:t>
      </w:r>
      <w:r w:rsidR="00E2067D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 с</w:t>
      </w:r>
      <w:r w:rsidR="00D834F9">
        <w:rPr>
          <w:rFonts w:eastAsia="Times New Roman" w:cs="Times New Roman"/>
          <w:sz w:val="24"/>
          <w:szCs w:val="24"/>
          <w:lang w:eastAsia="ru-RU"/>
        </w:rPr>
        <w:t>пециалист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834F9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543411" w:rsidRPr="002024D5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eastAsia="Times New Roman" w:cs="Times New Roman"/>
          <w:sz w:val="24"/>
          <w:szCs w:val="24"/>
          <w:lang w:eastAsia="ru-RU"/>
        </w:rPr>
        <w:t>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24D5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D834F9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r w:rsidR="00E2067D" w:rsidRPr="000971DA">
        <w:rPr>
          <w:rFonts w:cs="Times New Roman"/>
          <w:sz w:val="24"/>
          <w:szCs w:val="24"/>
        </w:rPr>
        <w:t>СПРиРП</w:t>
      </w:r>
      <w:r w:rsidRPr="002024D5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665DDD" w:rsidRPr="00D834F9" w:rsidRDefault="00665DDD" w:rsidP="007E610F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34F9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665DDD" w:rsidRPr="00D834F9" w:rsidRDefault="00665DDD" w:rsidP="007E610F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34F9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2024D5">
        <w:rPr>
          <w:rFonts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</w:t>
      </w:r>
      <w:r w:rsidR="00543411" w:rsidRPr="002024D5">
        <w:rPr>
          <w:rFonts w:cs="Times New Roman"/>
          <w:sz w:val="24"/>
          <w:szCs w:val="24"/>
          <w:lang w:eastAsia="ru-RU"/>
        </w:rPr>
        <w:t xml:space="preserve">муниципальной </w:t>
      </w:r>
      <w:r w:rsidRPr="002024D5">
        <w:rPr>
          <w:rFonts w:cs="Times New Roman"/>
          <w:sz w:val="24"/>
          <w:szCs w:val="24"/>
          <w:lang w:eastAsia="ru-RU"/>
        </w:rPr>
        <w:t xml:space="preserve">услуги, осуществляет </w:t>
      </w:r>
      <w:r w:rsidR="00D834F9">
        <w:rPr>
          <w:rFonts w:cs="Times New Roman"/>
          <w:sz w:val="24"/>
          <w:szCs w:val="24"/>
          <w:lang w:eastAsia="ru-RU"/>
        </w:rPr>
        <w:t>специалист</w:t>
      </w:r>
      <w:r w:rsidR="00A32512">
        <w:rPr>
          <w:rFonts w:cs="Times New Roman"/>
          <w:sz w:val="24"/>
          <w:szCs w:val="24"/>
          <w:lang w:eastAsia="ru-RU"/>
        </w:rPr>
        <w:t xml:space="preserve"> СПРиРП</w:t>
      </w:r>
      <w:r w:rsidRPr="002024D5">
        <w:rPr>
          <w:rFonts w:cs="Times New Roman"/>
          <w:i/>
          <w:sz w:val="24"/>
          <w:szCs w:val="24"/>
          <w:lang w:eastAsia="ru-RU"/>
        </w:rPr>
        <w:t>,</w:t>
      </w:r>
      <w:r w:rsidRPr="002024D5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65DDD" w:rsidRPr="002024D5" w:rsidRDefault="00665DDD" w:rsidP="00973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D834F9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>Максимальный срок исполнения административной процедуры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Pr="002024D5">
        <w:rPr>
          <w:rFonts w:cs="Times New Roman"/>
          <w:sz w:val="24"/>
          <w:szCs w:val="24"/>
        </w:rPr>
        <w:t xml:space="preserve">один </w:t>
      </w:r>
      <w:r w:rsidR="00EA2FD7" w:rsidRPr="002024D5">
        <w:rPr>
          <w:rFonts w:cs="Times New Roman"/>
          <w:sz w:val="24"/>
          <w:szCs w:val="24"/>
        </w:rPr>
        <w:t xml:space="preserve">календарный </w:t>
      </w:r>
      <w:r w:rsidRPr="002024D5">
        <w:rPr>
          <w:rFonts w:cs="Times New Roman"/>
          <w:sz w:val="24"/>
          <w:szCs w:val="24"/>
        </w:rPr>
        <w:t>день.</w:t>
      </w:r>
    </w:p>
    <w:p w:rsidR="00C3633D" w:rsidRPr="002024D5" w:rsidRDefault="00C3633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4F9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2024D5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A26541" w:rsidRPr="002024D5">
        <w:rPr>
          <w:rFonts w:ascii="Times New Roman" w:hAnsi="Times New Roman" w:cs="Times New Roman"/>
          <w:sz w:val="24"/>
          <w:szCs w:val="24"/>
        </w:rPr>
        <w:t xml:space="preserve">решения о предоставлении </w:t>
      </w:r>
      <w:r w:rsidR="00543411" w:rsidRPr="002024D5">
        <w:rPr>
          <w:rFonts w:ascii="Times New Roman" w:hAnsi="Times New Roman" w:cs="Times New Roman"/>
          <w:sz w:val="24"/>
          <w:szCs w:val="24"/>
        </w:rPr>
        <w:t xml:space="preserve">финансовой поддержки </w:t>
      </w:r>
      <w:r w:rsidR="00A26541" w:rsidRPr="002024D5">
        <w:rPr>
          <w:rFonts w:ascii="Times New Roman" w:hAnsi="Times New Roman" w:cs="Times New Roman"/>
          <w:sz w:val="24"/>
          <w:szCs w:val="24"/>
        </w:rPr>
        <w:t>или решения об отказе в предоставлении финансовой поддержки</w:t>
      </w:r>
      <w:r w:rsidRPr="002024D5">
        <w:rPr>
          <w:rFonts w:ascii="Times New Roman" w:hAnsi="Times New Roman" w:cs="Times New Roman"/>
          <w:sz w:val="24"/>
          <w:szCs w:val="24"/>
        </w:rPr>
        <w:t>.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2024D5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2024D5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2024D5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2024D5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2024D5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2024D5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43411" w:rsidRPr="002024D5" w:rsidRDefault="00543411" w:rsidP="0054341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34FD9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134FD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134FD9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eastAsia="Times New Roman" w:cs="Times New Roman"/>
          <w:sz w:val="24"/>
          <w:szCs w:val="24"/>
          <w:lang w:eastAsia="ru-RU"/>
        </w:rPr>
        <w:t>начальником Управления экономики, инвестиций и муниципальных программ  администрации муниципального района «Печора»</w:t>
      </w:r>
      <w:r w:rsidRPr="00134FD9">
        <w:rPr>
          <w:rFonts w:eastAsia="Times New Roman" w:cs="Times New Roman"/>
          <w:sz w:val="24"/>
          <w:szCs w:val="24"/>
          <w:lang w:eastAsia="ru-RU"/>
        </w:rPr>
        <w:t>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34FD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134FD9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 w:rsidRPr="00261821">
        <w:rPr>
          <w:rFonts w:cs="Times New Roman"/>
          <w:sz w:val="24"/>
          <w:szCs w:val="24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 по предоставлению муниципальной услуги осуществляется заместителем Главы муниципального </w:t>
      </w:r>
      <w:r>
        <w:rPr>
          <w:rFonts w:eastAsia="Times New Roman" w:cs="Times New Roman"/>
          <w:sz w:val="24"/>
          <w:szCs w:val="24"/>
          <w:lang w:eastAsia="ru-RU"/>
        </w:rPr>
        <w:t>района «Печора»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, курирующим работу </w:t>
      </w:r>
      <w:r w:rsidRPr="00261821">
        <w:rPr>
          <w:rFonts w:cs="Times New Roman"/>
          <w:sz w:val="24"/>
          <w:szCs w:val="24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>.</w:t>
      </w:r>
    </w:p>
    <w:p w:rsidR="00E03984" w:rsidRDefault="00E03984" w:rsidP="00C04EE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04EEB" w:rsidRPr="002A244C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34FD9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 w:cs="Times New Roman"/>
          <w:sz w:val="24"/>
          <w:szCs w:val="24"/>
          <w:lang w:eastAsia="ru-RU"/>
        </w:rPr>
        <w:t>СПРиРП</w:t>
      </w:r>
      <w:r w:rsidRPr="00134FD9">
        <w:rPr>
          <w:rFonts w:eastAsia="Times New Roman" w:cs="Times New Roman"/>
          <w:sz w:val="24"/>
          <w:szCs w:val="24"/>
          <w:lang w:eastAsia="ru-RU"/>
        </w:rPr>
        <w:t xml:space="preserve"> несут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134FD9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4.4. </w:t>
      </w:r>
      <w:r>
        <w:rPr>
          <w:rFonts w:eastAsia="Times New Roman" w:cs="Times New Roman"/>
          <w:sz w:val="24"/>
          <w:szCs w:val="24"/>
          <w:lang w:eastAsia="ru-RU"/>
        </w:rPr>
        <w:t>Ю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ридические лица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C04EEB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134FD9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34FD9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134FD9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134FD9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C04EEB" w:rsidRPr="00134FD9" w:rsidRDefault="00C04EEB" w:rsidP="00C04EE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 </w:t>
      </w:r>
      <w:r w:rsidRPr="0008379C">
        <w:rPr>
          <w:rFonts w:cs="Times New Roman"/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(для юридических лиц);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E03984">
        <w:rPr>
          <w:rFonts w:cs="Times New Roman"/>
          <w:sz w:val="24"/>
          <w:szCs w:val="24"/>
          <w:lang w:eastAsia="ru-RU"/>
        </w:rPr>
        <w:t>7</w:t>
      </w:r>
      <w:r w:rsidRPr="0008379C">
        <w:rPr>
          <w:rFonts w:cs="Times New Roman"/>
          <w:sz w:val="24"/>
          <w:szCs w:val="24"/>
          <w:lang w:eastAsia="ru-RU"/>
        </w:rPr>
        <w:t xml:space="preserve">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2) отказать в удовлетворении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E03984">
        <w:rPr>
          <w:rFonts w:cs="Times New Roman"/>
          <w:sz w:val="24"/>
          <w:szCs w:val="24"/>
          <w:lang w:eastAsia="ru-RU"/>
        </w:rPr>
        <w:t>8</w:t>
      </w:r>
      <w:r w:rsidRPr="0008379C">
        <w:rPr>
          <w:rFonts w:cs="Times New Roman"/>
          <w:sz w:val="24"/>
          <w:szCs w:val="24"/>
          <w:lang w:eastAsia="ru-RU"/>
        </w:rPr>
        <w:t xml:space="preserve">. </w:t>
      </w:r>
      <w:r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настоящего административного 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</w:t>
      </w:r>
      <w:r w:rsidR="00796BAA">
        <w:rPr>
          <w:rFonts w:cs="Times New Roman"/>
          <w:sz w:val="24"/>
          <w:szCs w:val="24"/>
          <w:lang w:eastAsia="ru-RU"/>
        </w:rPr>
        <w:t>9</w:t>
      </w:r>
      <w:r w:rsidRPr="0008379C">
        <w:rPr>
          <w:rFonts w:cs="Times New Roman"/>
          <w:sz w:val="24"/>
          <w:szCs w:val="24"/>
          <w:lang w:eastAsia="ru-RU"/>
        </w:rPr>
        <w:t xml:space="preserve">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</w:t>
      </w:r>
      <w:r w:rsidR="00361495">
        <w:rPr>
          <w:rFonts w:cs="Times New Roman"/>
          <w:sz w:val="24"/>
          <w:szCs w:val="24"/>
          <w:lang w:eastAsia="ru-RU"/>
        </w:rPr>
        <w:t>ителя о</w:t>
      </w:r>
      <w:proofErr w:type="gramEnd"/>
      <w:r w:rsidR="00361495"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="00361495">
        <w:rPr>
          <w:rFonts w:cs="Times New Roman"/>
          <w:sz w:val="24"/>
          <w:szCs w:val="24"/>
          <w:lang w:eastAsia="ru-RU"/>
        </w:rPr>
        <w:t>перенаправлении</w:t>
      </w:r>
      <w:proofErr w:type="gramEnd"/>
      <w:r w:rsidR="00361495">
        <w:rPr>
          <w:rFonts w:cs="Times New Roman"/>
          <w:sz w:val="24"/>
          <w:szCs w:val="24"/>
          <w:lang w:eastAsia="ru-RU"/>
        </w:rPr>
        <w:t xml:space="preserve"> жалобы</w:t>
      </w:r>
      <w:r w:rsidRPr="0008379C">
        <w:rPr>
          <w:rFonts w:cs="Times New Roman"/>
          <w:sz w:val="24"/>
          <w:szCs w:val="24"/>
          <w:lang w:eastAsia="ru-RU"/>
        </w:rPr>
        <w:t>.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04EEB" w:rsidRPr="0008379C" w:rsidRDefault="00E03984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</w:t>
      </w:r>
      <w:r w:rsidR="00796BAA">
        <w:rPr>
          <w:rFonts w:cs="Times New Roman"/>
          <w:sz w:val="24"/>
          <w:szCs w:val="24"/>
          <w:lang w:eastAsia="ru-RU"/>
        </w:rPr>
        <w:t>0</w:t>
      </w:r>
      <w:r w:rsidR="00C04EEB"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C04EEB" w:rsidRPr="0008379C" w:rsidRDefault="00C04EEB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</w:t>
      </w:r>
      <w:r w:rsidR="00796BAA">
        <w:rPr>
          <w:rFonts w:cs="Times New Roman"/>
          <w:sz w:val="24"/>
          <w:szCs w:val="24"/>
          <w:lang w:eastAsia="ru-RU"/>
        </w:rPr>
        <w:t>1</w:t>
      </w:r>
      <w:r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cs="Times New Roman"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C04EEB" w:rsidRPr="0008379C" w:rsidRDefault="00E03984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</w:t>
      </w:r>
      <w:r w:rsidR="00796BAA">
        <w:rPr>
          <w:rFonts w:cs="Times New Roman"/>
          <w:sz w:val="24"/>
          <w:szCs w:val="24"/>
          <w:lang w:eastAsia="ru-RU"/>
        </w:rPr>
        <w:t>2</w:t>
      </w:r>
      <w:r w:rsidR="00C04EEB"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04EEB" w:rsidRPr="0008379C" w:rsidRDefault="00796BAA" w:rsidP="00C04EE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C04EEB"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C04EEB" w:rsidRPr="0008379C" w:rsidRDefault="00C04EEB" w:rsidP="007E610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04EEB" w:rsidRPr="0008379C" w:rsidRDefault="00796BAA" w:rsidP="00C04E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5.14</w:t>
      </w:r>
      <w:r w:rsidR="00C04EEB"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в том числе по электронной почте;</w:t>
      </w:r>
    </w:p>
    <w:p w:rsidR="00C04EEB" w:rsidRPr="0008379C" w:rsidRDefault="00C04EEB" w:rsidP="007E610F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;</w:t>
      </w:r>
    </w:p>
    <w:p w:rsidR="00C04EEB" w:rsidRPr="0008379C" w:rsidRDefault="00C04EEB" w:rsidP="007E610F">
      <w:pPr>
        <w:pStyle w:val="ConsPlusNormal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EEB" w:rsidRDefault="00C04EEB" w:rsidP="00C04EE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411" w:rsidRPr="002024D5" w:rsidRDefault="00543411" w:rsidP="00543411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  <w:bookmarkStart w:id="3" w:name="_GoBack"/>
      <w:bookmarkEnd w:id="3"/>
    </w:p>
    <w:p w:rsidR="00543411" w:rsidRPr="002024D5" w:rsidRDefault="00543411" w:rsidP="00543411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C3633D" w:rsidRPr="00361495" w:rsidRDefault="00543411" w:rsidP="00796B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024D5">
        <w:rPr>
          <w:rFonts w:eastAsia="Calibri" w:cs="Times New Roman"/>
          <w:sz w:val="24"/>
          <w:szCs w:val="24"/>
          <w:lang w:eastAsia="ru-RU"/>
        </w:rPr>
        <w:br w:type="page"/>
      </w:r>
      <w:r w:rsidR="00DB0BC4" w:rsidRPr="00361495">
        <w:rPr>
          <w:rFonts w:cs="Times New Roman"/>
          <w:sz w:val="20"/>
          <w:szCs w:val="20"/>
        </w:rPr>
        <w:lastRenderedPageBreak/>
        <w:t>Приложение</w:t>
      </w:r>
      <w:r w:rsidR="00C3633D" w:rsidRPr="00361495">
        <w:rPr>
          <w:rFonts w:cs="Times New Roman"/>
          <w:sz w:val="20"/>
          <w:szCs w:val="20"/>
        </w:rPr>
        <w:t xml:space="preserve"> </w:t>
      </w:r>
      <w:r w:rsidR="0061207A" w:rsidRPr="00361495">
        <w:rPr>
          <w:rFonts w:cs="Times New Roman"/>
          <w:sz w:val="20"/>
          <w:szCs w:val="20"/>
        </w:rPr>
        <w:t xml:space="preserve">№ </w:t>
      </w:r>
      <w:r w:rsidR="00C3633D" w:rsidRPr="00361495">
        <w:rPr>
          <w:rFonts w:cs="Times New Roman"/>
          <w:sz w:val="20"/>
          <w:szCs w:val="20"/>
        </w:rPr>
        <w:t>1</w:t>
      </w:r>
    </w:p>
    <w:p w:rsidR="00C3633D" w:rsidRPr="00361495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361495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C3633D" w:rsidRPr="0036149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361495">
        <w:rPr>
          <w:rFonts w:cs="Times New Roman"/>
          <w:sz w:val="20"/>
          <w:szCs w:val="20"/>
        </w:rPr>
        <w:t>реализации муниципальных программ»</w:t>
      </w:r>
    </w:p>
    <w:p w:rsidR="00E50068" w:rsidRPr="002024D5" w:rsidRDefault="00E50068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7078FC" w:rsidRPr="00480386" w:rsidRDefault="007078FC" w:rsidP="007078FC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480386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480386">
        <w:rPr>
          <w:rFonts w:eastAsia="SimSun" w:cs="Times New Roma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80386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80386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7078FC" w:rsidRPr="00480386" w:rsidRDefault="004D249D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econom-mr</w:t>
              </w:r>
              <w:proofErr w:type="spellEnd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 xml:space="preserve"> @</w:t>
              </w:r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proofErr w:type="spellEnd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7078FC" w:rsidRPr="00480386">
                <w:rPr>
                  <w:rStyle w:val="ae"/>
                  <w:rFonts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7078FC" w:rsidRPr="00480386">
              <w:rPr>
                <w:rFonts w:cs="Times New Roman"/>
                <w:sz w:val="24"/>
                <w:szCs w:val="24"/>
              </w:rPr>
              <w:t>;</w:t>
            </w:r>
            <w:r w:rsidR="00E0398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480386">
              <w:rPr>
                <w:rFonts w:cs="Times New Roman"/>
                <w:sz w:val="24"/>
                <w:szCs w:val="24"/>
              </w:rPr>
              <w:t>8(82142) 7-</w:t>
            </w:r>
            <w:r w:rsidRPr="00480386">
              <w:rPr>
                <w:rFonts w:cs="Times New Roman"/>
                <w:sz w:val="24"/>
                <w:szCs w:val="24"/>
                <w:lang w:val="en-US"/>
              </w:rPr>
              <w:t>49</w:t>
            </w:r>
            <w:r w:rsidRPr="00480386">
              <w:rPr>
                <w:rFonts w:cs="Times New Roman"/>
                <w:sz w:val="24"/>
                <w:szCs w:val="24"/>
              </w:rPr>
              <w:t>-</w:t>
            </w:r>
            <w:r w:rsidRPr="00480386">
              <w:rPr>
                <w:rFonts w:cs="Times New Roman"/>
                <w:sz w:val="24"/>
                <w:szCs w:val="24"/>
                <w:lang w:val="en-US"/>
              </w:rPr>
              <w:t>44</w:t>
            </w:r>
          </w:p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7078FC" w:rsidRPr="007A09E2" w:rsidRDefault="004D249D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rFonts w:cs="Times New Roman"/>
                <w:color w:val="000000" w:themeColor="text1"/>
                <w:sz w:val="24"/>
                <w:szCs w:val="24"/>
                <w:u w:val="none"/>
              </w:rPr>
            </w:pPr>
            <w:hyperlink r:id="rId12" w:history="1"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www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pechoraonline</w:t>
              </w:r>
              <w:r w:rsidR="007078FC" w:rsidRPr="007A09E2">
                <w:rPr>
                  <w:rStyle w:val="ae"/>
                  <w:rFonts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7078FC" w:rsidRPr="00480386" w:rsidTr="00A32512">
        <w:tc>
          <w:tcPr>
            <w:tcW w:w="2608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480386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7078FC" w:rsidRPr="00480386" w:rsidRDefault="007078FC" w:rsidP="00A3251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480386">
              <w:rPr>
                <w:rFonts w:eastAsia="Calibri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480386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480386">
        <w:rPr>
          <w:rFonts w:eastAsia="SimSun" w:cs="Times New Roman"/>
          <w:i/>
          <w:sz w:val="24"/>
          <w:szCs w:val="24"/>
          <w:lang w:eastAsia="ru-RU"/>
        </w:rPr>
        <w:t xml:space="preserve">Администрация муниципального района «Печора» </w:t>
      </w:r>
    </w:p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9640" w:type="dxa"/>
        <w:tblInd w:w="-34" w:type="dxa"/>
        <w:tblLook w:val="04A0" w:firstRow="1" w:lastRow="0" w:firstColumn="1" w:lastColumn="0" w:noHBand="0" w:noVBand="1"/>
      </w:tblPr>
      <w:tblGrid>
        <w:gridCol w:w="2410"/>
        <w:gridCol w:w="3969"/>
        <w:gridCol w:w="3261"/>
      </w:tblGrid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ind w:firstLine="176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78FC" w:rsidRPr="00480386" w:rsidTr="00A32512">
        <w:tc>
          <w:tcPr>
            <w:tcW w:w="2410" w:type="dxa"/>
          </w:tcPr>
          <w:p w:rsidR="007078FC" w:rsidRPr="00480386" w:rsidRDefault="007078FC" w:rsidP="00A32512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078FC" w:rsidRPr="00480386" w:rsidRDefault="007078FC" w:rsidP="00A32512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7078FC" w:rsidRPr="00480386" w:rsidRDefault="007078FC" w:rsidP="007078FC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7078FC" w:rsidRPr="00480386" w:rsidRDefault="007078FC" w:rsidP="007078FC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7078FC" w:rsidRPr="00480386" w:rsidRDefault="007078FC" w:rsidP="007078FC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 w:rsidRPr="00480386">
        <w:rPr>
          <w:b/>
          <w:sz w:val="28"/>
          <w:szCs w:val="28"/>
        </w:rPr>
        <w:t>____________________________________________</w:t>
      </w:r>
    </w:p>
    <w:p w:rsidR="00F658FF" w:rsidRPr="00796BAA" w:rsidRDefault="00DB0BC4" w:rsidP="00796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024D5">
        <w:rPr>
          <w:rFonts w:ascii="Times New Roman" w:hAnsi="Times New Roman" w:cs="Times New Roman"/>
          <w:sz w:val="24"/>
          <w:szCs w:val="24"/>
        </w:rPr>
        <w:br w:type="page"/>
      </w:r>
      <w:r w:rsidR="00F658FF" w:rsidRPr="00796BAA">
        <w:rPr>
          <w:rFonts w:ascii="Times New Roman" w:hAnsi="Times New Roman" w:cs="Times New Roman"/>
        </w:rPr>
        <w:lastRenderedPageBreak/>
        <w:t>Приложение</w:t>
      </w:r>
      <w:r w:rsidR="00E50068" w:rsidRPr="00796BAA">
        <w:rPr>
          <w:rFonts w:ascii="Times New Roman" w:hAnsi="Times New Roman" w:cs="Times New Roman"/>
        </w:rPr>
        <w:t xml:space="preserve"> №</w:t>
      </w:r>
      <w:r w:rsidR="00F658FF" w:rsidRPr="00796BAA">
        <w:rPr>
          <w:rFonts w:ascii="Times New Roman" w:hAnsi="Times New Roman" w:cs="Times New Roman"/>
        </w:rPr>
        <w:t xml:space="preserve"> 2</w:t>
      </w:r>
    </w:p>
    <w:p w:rsidR="00F658FF" w:rsidRPr="007078FC" w:rsidRDefault="00F658FF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7078FC" w:rsidRDefault="00F658FF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E50068" w:rsidRPr="002024D5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7078FC">
        <w:rPr>
          <w:rFonts w:cs="Times New Roman"/>
          <w:sz w:val="20"/>
          <w:szCs w:val="20"/>
        </w:rPr>
        <w:t>реализации муниципальных программ</w:t>
      </w:r>
      <w:r w:rsidRPr="002024D5">
        <w:rPr>
          <w:rFonts w:cs="Times New Roman"/>
          <w:sz w:val="24"/>
          <w:szCs w:val="24"/>
        </w:rPr>
        <w:t>»</w:t>
      </w:r>
    </w:p>
    <w:p w:rsidR="00DB0BC4" w:rsidRPr="002024D5" w:rsidRDefault="00DB0BC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7078FC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01334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024D5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2024D5" w:rsidRDefault="00001334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2024D5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2024D5" w:rsidRDefault="00F658FF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2024D5" w:rsidRDefault="00334A97" w:rsidP="0054341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2024D5" w:rsidRDefault="00001334" w:rsidP="0097333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2024D5" w:rsidRDefault="00334A97" w:rsidP="0054341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2024D5">
        <w:rPr>
          <w:rFonts w:cs="Times New Roman"/>
          <w:b/>
          <w:sz w:val="24"/>
          <w:szCs w:val="24"/>
        </w:rPr>
        <w:t>ЗАЯВЛЕНИЕ</w:t>
      </w:r>
    </w:p>
    <w:p w:rsidR="00C3633D" w:rsidRPr="002024D5" w:rsidRDefault="00C3633D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Прошу </w:t>
      </w:r>
      <w:r w:rsidR="00A26541" w:rsidRPr="002024D5">
        <w:rPr>
          <w:rFonts w:cs="Times New Roman"/>
          <w:sz w:val="24"/>
          <w:szCs w:val="24"/>
        </w:rPr>
        <w:t>предоставить финансовую поддержку для целей __________________ ___________</w:t>
      </w:r>
      <w:r w:rsidRPr="002024D5">
        <w:rPr>
          <w:rFonts w:cs="Times New Roman"/>
          <w:sz w:val="24"/>
          <w:szCs w:val="24"/>
        </w:rPr>
        <w:t xml:space="preserve">____________________________________________________________ </w:t>
      </w: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2024D5" w:rsidRDefault="00334A97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 xml:space="preserve">1. </w:t>
      </w:r>
      <w:r w:rsidR="005C6854" w:rsidRPr="002024D5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_______________________________________________________________________</w:t>
      </w:r>
    </w:p>
    <w:p w:rsidR="00BA7990" w:rsidRPr="002024D5" w:rsidRDefault="005C6854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</w:p>
    <w:p w:rsidR="005C6854" w:rsidRPr="002024D5" w:rsidRDefault="005C6854" w:rsidP="0097333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t>______________________________________________________________________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3</w:t>
      </w:r>
      <w:r w:rsidR="00BA7990" w:rsidRPr="002024D5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4</w:t>
      </w:r>
      <w:r w:rsidR="00BA7990" w:rsidRPr="002024D5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</w:p>
    <w:p w:rsidR="00BA7990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5. ИНН: __________________________________________________________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6. ОГРН: _________________________________________________________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7. ОГР</w:t>
      </w:r>
      <w:r w:rsidR="00C84F3C" w:rsidRPr="002024D5">
        <w:rPr>
          <w:rFonts w:ascii="Times New Roman" w:hAnsi="Times New Roman" w:cs="Times New Roman"/>
          <w:sz w:val="24"/>
          <w:szCs w:val="24"/>
        </w:rPr>
        <w:t>Н</w:t>
      </w:r>
      <w:r w:rsidRPr="002024D5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</w:p>
    <w:p w:rsidR="005C6854" w:rsidRPr="002024D5" w:rsidRDefault="00053E55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10. Банковские реквизиты: ___________________________________________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2024D5" w:rsidRDefault="005C685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7990" w:rsidRPr="002024D5" w:rsidRDefault="00BA7990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4D5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2024D5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Pr="002024D5">
        <w:rPr>
          <w:rFonts w:ascii="Times New Roman" w:hAnsi="Times New Roman" w:cs="Times New Roman"/>
          <w:sz w:val="24"/>
          <w:szCs w:val="24"/>
        </w:rPr>
        <w:t>)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2024D5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1) (если в поле «Способ направления результата/ответа» выбран вариант </w:t>
      </w:r>
      <w:r w:rsidRPr="002024D5">
        <w:rPr>
          <w:rFonts w:ascii="Times New Roman" w:hAnsi="Times New Roman" w:cs="Times New Roman"/>
          <w:sz w:val="24"/>
          <w:szCs w:val="24"/>
        </w:rPr>
        <w:lastRenderedPageBreak/>
        <w:t>«уполномоченному лицу»):</w:t>
      </w:r>
    </w:p>
    <w:p w:rsidR="00FD5672" w:rsidRPr="002024D5" w:rsidRDefault="0062012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2024D5" w:rsidRDefault="00620129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024D5">
        <w:rPr>
          <w:rFonts w:ascii="Times New Roman" w:hAnsi="Times New Roman" w:cs="Times New Roman"/>
          <w:sz w:val="24"/>
          <w:szCs w:val="24"/>
        </w:rPr>
        <w:t>серия ______</w:t>
      </w:r>
      <w:r w:rsidRPr="002024D5">
        <w:rPr>
          <w:rFonts w:ascii="Times New Roman" w:hAnsi="Times New Roman" w:cs="Times New Roman"/>
          <w:sz w:val="24"/>
          <w:szCs w:val="24"/>
        </w:rPr>
        <w:t>__</w:t>
      </w:r>
      <w:r w:rsidR="00FD5672" w:rsidRPr="002024D5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2024D5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2024D5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2024D5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2024D5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______</w:t>
      </w: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2024D5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2024D5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ab/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2024D5">
        <w:rPr>
          <w:rFonts w:ascii="Times New Roman" w:hAnsi="Times New Roman" w:cs="Times New Roman"/>
          <w:sz w:val="24"/>
          <w:szCs w:val="24"/>
        </w:rPr>
        <w:t>)</w:t>
      </w:r>
      <w:r w:rsidRPr="002024D5">
        <w:rPr>
          <w:rFonts w:ascii="Times New Roman" w:hAnsi="Times New Roman" w:cs="Times New Roman"/>
          <w:sz w:val="24"/>
          <w:szCs w:val="24"/>
        </w:rPr>
        <w:t>: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2024D5" w:rsidRDefault="00FD5672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2024D5" w:rsidRDefault="00FD5672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2024D5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2024D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2024D5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2024D5" w:rsidRDefault="005C6854" w:rsidP="009733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(дата)                   (подпись заявителя; печать – для юридических лиц)</w:t>
      </w:r>
    </w:p>
    <w:p w:rsidR="005C6854" w:rsidRPr="002024D5" w:rsidRDefault="005C6854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93A" w:rsidRPr="002024D5" w:rsidRDefault="00A4093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4093A" w:rsidRPr="002024D5" w:rsidRDefault="00A4093A" w:rsidP="0097333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2024D5" w:rsidRDefault="00C3633D" w:rsidP="00973334">
      <w:pPr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2024D5">
        <w:rPr>
          <w:rFonts w:cs="Times New Roman"/>
          <w:sz w:val="24"/>
          <w:szCs w:val="24"/>
        </w:rPr>
        <w:br w:type="page"/>
      </w:r>
    </w:p>
    <w:p w:rsidR="00C3633D" w:rsidRPr="007078FC" w:rsidRDefault="007A6DF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lastRenderedPageBreak/>
        <w:t>Приложение</w:t>
      </w:r>
      <w:r w:rsidR="00E50068" w:rsidRPr="007078FC">
        <w:rPr>
          <w:rFonts w:cs="Times New Roman"/>
          <w:sz w:val="20"/>
          <w:szCs w:val="20"/>
        </w:rPr>
        <w:t xml:space="preserve"> №</w:t>
      </w:r>
      <w:r w:rsidRPr="007078FC">
        <w:rPr>
          <w:rFonts w:cs="Times New Roman"/>
          <w:sz w:val="20"/>
          <w:szCs w:val="20"/>
        </w:rPr>
        <w:t xml:space="preserve"> 3</w:t>
      </w:r>
    </w:p>
    <w:p w:rsidR="00C3633D" w:rsidRPr="007078FC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7078FC" w:rsidRDefault="00C3633D" w:rsidP="005434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предоставления муниципальной услуги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«Предоставление финансовой поддержки субъектам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 xml:space="preserve">малого и среднего предпринимательства в рамках </w:t>
      </w:r>
    </w:p>
    <w:p w:rsidR="00E50068" w:rsidRPr="007078FC" w:rsidRDefault="00E50068" w:rsidP="0054341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078FC">
        <w:rPr>
          <w:rFonts w:cs="Times New Roman"/>
          <w:sz w:val="20"/>
          <w:szCs w:val="20"/>
        </w:rPr>
        <w:t>реализации муниципальных программ»</w:t>
      </w:r>
    </w:p>
    <w:p w:rsidR="00442C29" w:rsidRPr="002024D5" w:rsidRDefault="00442C29" w:rsidP="00973334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C3633D" w:rsidRPr="002024D5" w:rsidRDefault="00C3633D" w:rsidP="0054341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БЛОК-СХЕМА</w:t>
      </w:r>
    </w:p>
    <w:p w:rsidR="006F488B" w:rsidRPr="002024D5" w:rsidRDefault="00C3633D" w:rsidP="0054341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024D5">
        <w:rPr>
          <w:rFonts w:ascii="Times New Roman" w:hAnsi="Times New Roman" w:cs="Times New Roman"/>
          <w:sz w:val="24"/>
          <w:szCs w:val="24"/>
        </w:rPr>
        <w:t>ПРЕД</w:t>
      </w:r>
      <w:r w:rsidR="006F488B" w:rsidRPr="002024D5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C3633D" w:rsidRPr="002024D5" w:rsidRDefault="004D249D" w:rsidP="009733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4pt;margin-top:11.5pt;width:454.35pt;height:597.8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9" DrawAspect="Content" ObjectID="_1481377196" r:id="rId14"/>
        </w:pict>
      </w:r>
    </w:p>
    <w:p w:rsidR="00C3633D" w:rsidRPr="002024D5" w:rsidRDefault="00C3633D" w:rsidP="00973334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sectPr w:rsidR="00C3633D" w:rsidRPr="002024D5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9D" w:rsidRDefault="004D249D" w:rsidP="002024D5">
      <w:pPr>
        <w:spacing w:line="240" w:lineRule="auto"/>
      </w:pPr>
      <w:r>
        <w:separator/>
      </w:r>
    </w:p>
  </w:endnote>
  <w:endnote w:type="continuationSeparator" w:id="0">
    <w:p w:rsidR="004D249D" w:rsidRDefault="004D249D" w:rsidP="00202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9D" w:rsidRDefault="004D249D" w:rsidP="002024D5">
      <w:pPr>
        <w:spacing w:line="240" w:lineRule="auto"/>
      </w:pPr>
      <w:r>
        <w:separator/>
      </w:r>
    </w:p>
  </w:footnote>
  <w:footnote w:type="continuationSeparator" w:id="0">
    <w:p w:rsidR="004D249D" w:rsidRDefault="004D249D" w:rsidP="002024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49A"/>
    <w:multiLevelType w:val="hybridMultilevel"/>
    <w:tmpl w:val="8738F6E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160949"/>
    <w:multiLevelType w:val="hybridMultilevel"/>
    <w:tmpl w:val="ECFC31B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82F76"/>
    <w:multiLevelType w:val="hybridMultilevel"/>
    <w:tmpl w:val="A82083B2"/>
    <w:lvl w:ilvl="0" w:tplc="E6260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C6278"/>
    <w:multiLevelType w:val="hybridMultilevel"/>
    <w:tmpl w:val="C1D6BE9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685B00"/>
    <w:multiLevelType w:val="hybridMultilevel"/>
    <w:tmpl w:val="BCD23AB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80B3A"/>
    <w:multiLevelType w:val="hybridMultilevel"/>
    <w:tmpl w:val="BD82D30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462B59"/>
    <w:multiLevelType w:val="hybridMultilevel"/>
    <w:tmpl w:val="64907A86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715F3B"/>
    <w:multiLevelType w:val="hybridMultilevel"/>
    <w:tmpl w:val="50E26672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D5489"/>
    <w:multiLevelType w:val="hybridMultilevel"/>
    <w:tmpl w:val="31806CB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D266BC"/>
    <w:multiLevelType w:val="hybridMultilevel"/>
    <w:tmpl w:val="FACAADE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53235B"/>
    <w:multiLevelType w:val="hybridMultilevel"/>
    <w:tmpl w:val="25CC6E8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1DC4B74"/>
    <w:multiLevelType w:val="hybridMultilevel"/>
    <w:tmpl w:val="CAB4014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A86976"/>
    <w:multiLevelType w:val="hybridMultilevel"/>
    <w:tmpl w:val="3118B32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80D6666"/>
    <w:multiLevelType w:val="hybridMultilevel"/>
    <w:tmpl w:val="5EA69BB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7"/>
  </w:num>
  <w:num w:numId="5">
    <w:abstractNumId w:val="20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5"/>
  </w:num>
  <w:num w:numId="11">
    <w:abstractNumId w:val="21"/>
  </w:num>
  <w:num w:numId="12">
    <w:abstractNumId w:val="14"/>
  </w:num>
  <w:num w:numId="13">
    <w:abstractNumId w:val="18"/>
  </w:num>
  <w:num w:numId="14">
    <w:abstractNumId w:val="8"/>
  </w:num>
  <w:num w:numId="15">
    <w:abstractNumId w:val="1"/>
  </w:num>
  <w:num w:numId="16">
    <w:abstractNumId w:val="16"/>
  </w:num>
  <w:num w:numId="17">
    <w:abstractNumId w:val="6"/>
  </w:num>
  <w:num w:numId="18">
    <w:abstractNumId w:val="19"/>
  </w:num>
  <w:num w:numId="19">
    <w:abstractNumId w:val="13"/>
  </w:num>
  <w:num w:numId="20">
    <w:abstractNumId w:val="2"/>
  </w:num>
  <w:num w:numId="21">
    <w:abstractNumId w:val="11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4EE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3E55"/>
    <w:rsid w:val="000551A7"/>
    <w:rsid w:val="00055648"/>
    <w:rsid w:val="00056ACE"/>
    <w:rsid w:val="000573DD"/>
    <w:rsid w:val="000574F9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12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1DA"/>
    <w:rsid w:val="000A105E"/>
    <w:rsid w:val="000A365B"/>
    <w:rsid w:val="000A3BBB"/>
    <w:rsid w:val="000A4578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4389"/>
    <w:rsid w:val="000E56A5"/>
    <w:rsid w:val="000E6A04"/>
    <w:rsid w:val="000E6EFE"/>
    <w:rsid w:val="000E7432"/>
    <w:rsid w:val="000E7C49"/>
    <w:rsid w:val="000F010B"/>
    <w:rsid w:val="000F03CB"/>
    <w:rsid w:val="000F09E3"/>
    <w:rsid w:val="000F10A4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42F"/>
    <w:rsid w:val="00116CCD"/>
    <w:rsid w:val="00116D0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4D5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2486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182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175"/>
    <w:rsid w:val="00322637"/>
    <w:rsid w:val="003234F0"/>
    <w:rsid w:val="00323C73"/>
    <w:rsid w:val="00324B34"/>
    <w:rsid w:val="003250F9"/>
    <w:rsid w:val="0032514B"/>
    <w:rsid w:val="003262FB"/>
    <w:rsid w:val="00327120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1495"/>
    <w:rsid w:val="00362A0B"/>
    <w:rsid w:val="0036368D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88"/>
    <w:rsid w:val="003A34F2"/>
    <w:rsid w:val="003A4104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6EF4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5D35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49D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78C"/>
    <w:rsid w:val="00503B19"/>
    <w:rsid w:val="005051B4"/>
    <w:rsid w:val="00505800"/>
    <w:rsid w:val="00505979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17C78"/>
    <w:rsid w:val="005205DE"/>
    <w:rsid w:val="00520D57"/>
    <w:rsid w:val="00521006"/>
    <w:rsid w:val="0052264D"/>
    <w:rsid w:val="00522DEB"/>
    <w:rsid w:val="00523025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411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8EF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0D1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07A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5DDD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34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926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616"/>
    <w:rsid w:val="0070594E"/>
    <w:rsid w:val="00706170"/>
    <w:rsid w:val="00706E58"/>
    <w:rsid w:val="007075F8"/>
    <w:rsid w:val="007078FC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6BAA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B1E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16B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10F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F1B"/>
    <w:rsid w:val="0080336E"/>
    <w:rsid w:val="00804211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3B0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C6D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5522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6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334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54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512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3D58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4CB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3D47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B61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AB5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4EEB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43BF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1BB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59E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079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4F9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5354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85B"/>
    <w:rsid w:val="00DF6E14"/>
    <w:rsid w:val="00DF7080"/>
    <w:rsid w:val="00DF74CB"/>
    <w:rsid w:val="00E00C52"/>
    <w:rsid w:val="00E0143E"/>
    <w:rsid w:val="00E01EFD"/>
    <w:rsid w:val="00E0244F"/>
    <w:rsid w:val="00E02BAA"/>
    <w:rsid w:val="00E03984"/>
    <w:rsid w:val="00E039FF"/>
    <w:rsid w:val="00E042CE"/>
    <w:rsid w:val="00E053D8"/>
    <w:rsid w:val="00E05EC8"/>
    <w:rsid w:val="00E068EA"/>
    <w:rsid w:val="00E06C5F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67D"/>
    <w:rsid w:val="00E20FA5"/>
    <w:rsid w:val="00E2153F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068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04F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2FD7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D60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CF3"/>
    <w:rsid w:val="00F174B6"/>
    <w:rsid w:val="00F17D16"/>
    <w:rsid w:val="00F21199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28A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A6C4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1CDD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4CF5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0561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DF685B"/>
  </w:style>
  <w:style w:type="paragraph" w:styleId="af7">
    <w:name w:val="No Spacing"/>
    <w:uiPriority w:val="1"/>
    <w:qFormat/>
    <w:rsid w:val="00DF685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9736</Words>
  <Characters>55500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8</cp:revision>
  <cp:lastPrinted>2014-12-29T12:53:00Z</cp:lastPrinted>
  <dcterms:created xsi:type="dcterms:W3CDTF">2014-12-20T08:14:00Z</dcterms:created>
  <dcterms:modified xsi:type="dcterms:W3CDTF">2014-12-29T12:53:00Z</dcterms:modified>
</cp:coreProperties>
</file>