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41" w:rsidRPr="00351296" w:rsidRDefault="00217D41" w:rsidP="00217D41">
      <w:pPr>
        <w:pStyle w:val="ConsPlusTitle"/>
        <w:spacing w:after="240"/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129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217D41" w:rsidRPr="00351296" w:rsidRDefault="00217D41" w:rsidP="00217D41">
      <w:pPr>
        <w:pStyle w:val="ConsPlusTitle"/>
        <w:spacing w:after="240"/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1296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МР «Печора»</w:t>
      </w:r>
    </w:p>
    <w:p w:rsidR="00217D41" w:rsidRPr="00351296" w:rsidRDefault="00217D41" w:rsidP="00280123">
      <w:pPr>
        <w:pStyle w:val="ConsPlusTitle"/>
        <w:spacing w:after="240"/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1296">
        <w:rPr>
          <w:rFonts w:ascii="Times New Roman" w:hAnsi="Times New Roman" w:cs="Times New Roman"/>
          <w:b w:val="0"/>
          <w:sz w:val="24"/>
          <w:szCs w:val="24"/>
        </w:rPr>
        <w:t xml:space="preserve"> от «     » октября  2017  г. № </w:t>
      </w:r>
      <w:r w:rsidR="00280123" w:rsidRPr="00351296">
        <w:rPr>
          <w:rFonts w:ascii="Times New Roman" w:hAnsi="Times New Roman" w:cs="Times New Roman"/>
          <w:b w:val="0"/>
          <w:sz w:val="24"/>
          <w:szCs w:val="24"/>
        </w:rPr>
        <w:t>_______</w:t>
      </w:r>
    </w:p>
    <w:p w:rsidR="00280123" w:rsidRPr="00351296" w:rsidRDefault="00280123" w:rsidP="00280123">
      <w:pPr>
        <w:pStyle w:val="ConsPlusTitle"/>
        <w:spacing w:after="240"/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7D41" w:rsidRPr="00351296" w:rsidRDefault="00217D41" w:rsidP="00217D41">
      <w:pPr>
        <w:pStyle w:val="ConsPlusTitle"/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6A53EA" w:rsidRPr="005C7A7D" w:rsidRDefault="00217D41" w:rsidP="005C7A7D">
      <w:pPr>
        <w:pStyle w:val="ConsPlusTitle"/>
        <w:spacing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для предоставления им по договорам социального найма жилых помещений </w:t>
      </w:r>
      <w:r w:rsidR="005C7A7D">
        <w:rPr>
          <w:rFonts w:ascii="Times New Roman" w:hAnsi="Times New Roman" w:cs="Times New Roman"/>
          <w:sz w:val="24"/>
          <w:szCs w:val="24"/>
        </w:rPr>
        <w:t>муниципального жилищного фонда»</w:t>
      </w: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351296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351296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669C5" w:rsidRPr="00351296">
        <w:rPr>
          <w:rFonts w:ascii="Times New Roman" w:eastAsia="Calibri" w:hAnsi="Times New Roman" w:cs="Times New Roman"/>
          <w:sz w:val="24"/>
          <w:szCs w:val="24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249F0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регламент), определяет порядок, сроки и последовательность действий (административных процедур) </w:t>
      </w:r>
      <w:r w:rsidR="00217D41" w:rsidRPr="0035129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«Печора» (далее – </w:t>
      </w:r>
      <w:r w:rsidR="00217D41" w:rsidRPr="0035129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217D41" w:rsidRPr="00351296">
        <w:rPr>
          <w:rFonts w:ascii="Times New Roman" w:hAnsi="Times New Roman" w:cs="Times New Roman"/>
          <w:sz w:val="24"/>
          <w:szCs w:val="24"/>
        </w:rPr>
        <w:t>)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многофункциональных центров предоставления государственных и муниципальных услуг (далее – 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МФЦ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D669C5" w:rsidRPr="00351296">
        <w:rPr>
          <w:rFonts w:ascii="Times New Roman" w:eastAsia="Calibri" w:hAnsi="Times New Roman" w:cs="Times New Roman"/>
          <w:sz w:val="24"/>
          <w:szCs w:val="24"/>
        </w:rPr>
        <w:t xml:space="preserve">признании граждан малоимущими для предоставления им по договорам социального найма жилых помещений муниципального жилищного фонда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муниципальная услуга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351296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351296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351296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лица</w:t>
      </w:r>
      <w:r w:rsidR="00BF5509" w:rsidRPr="0035129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05899" w:rsidRPr="00351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030" w:rsidRPr="00351296">
        <w:rPr>
          <w:rFonts w:ascii="Times New Roman" w:eastAsia="Calibri" w:hAnsi="Times New Roman" w:cs="Times New Roman"/>
          <w:b/>
          <w:sz w:val="24"/>
          <w:szCs w:val="24"/>
        </w:rPr>
        <w:t>граждане</w:t>
      </w:r>
      <w:r w:rsidR="00FE7916" w:rsidRPr="00351296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Федерации, зарегистрированные по месту жительства на территории муниципального образования. </w:t>
      </w:r>
    </w:p>
    <w:p w:rsidR="00386FA4" w:rsidRPr="00351296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4CF" w:rsidRPr="00351296" w:rsidRDefault="00E504CF" w:rsidP="00E504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5129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E504CF" w:rsidRPr="00351296" w:rsidRDefault="00E504CF" w:rsidP="00E50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504CF" w:rsidRPr="00351296" w:rsidRDefault="00E504CF" w:rsidP="00E50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6"/>
      <w:bookmarkEnd w:id="0"/>
      <w:r w:rsidRPr="00351296">
        <w:rPr>
          <w:rFonts w:ascii="Times New Roman" w:hAnsi="Times New Roman" w:cs="Times New Roman"/>
          <w:sz w:val="24"/>
          <w:szCs w:val="24"/>
        </w:rPr>
        <w:t xml:space="preserve">1.4. </w:t>
      </w:r>
      <w:r w:rsidRPr="00351296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наименование органа, </w:t>
      </w:r>
      <w:r w:rsidRPr="00351296">
        <w:rPr>
          <w:rFonts w:ascii="Times New Roman" w:hAnsi="Times New Roman" w:cs="Times New Roman"/>
          <w:sz w:val="24"/>
          <w:szCs w:val="24"/>
        </w:rPr>
        <w:t xml:space="preserve">предоставляющего услугу, его структурных подразделений и территориальных органов, </w:t>
      </w:r>
      <w:r w:rsidRPr="00351296">
        <w:rPr>
          <w:rFonts w:ascii="Times New Roman" w:hAnsi="Times New Roman" w:cs="Times New Roman"/>
          <w:sz w:val="24"/>
          <w:szCs w:val="24"/>
        </w:rPr>
        <w:lastRenderedPageBreak/>
        <w:t>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E504CF" w:rsidRPr="00351296" w:rsidRDefault="00E504CF" w:rsidP="00E504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 в приложении № 1 к настоящему административному регламенту.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1.5. </w:t>
      </w:r>
      <w:r w:rsidRPr="00351296">
        <w:rPr>
          <w:rFonts w:ascii="Times New Roman" w:hAnsi="Times New Roman" w:cs="Times New Roman"/>
          <w:b/>
          <w:sz w:val="24"/>
          <w:szCs w:val="24"/>
        </w:rPr>
        <w:t xml:space="preserve">Справочные телефоны структурных подразделений </w:t>
      </w:r>
      <w:r w:rsidRPr="00351296">
        <w:rPr>
          <w:rFonts w:ascii="Times New Roman" w:hAnsi="Times New Roman" w:cs="Times New Roman"/>
          <w:sz w:val="24"/>
          <w:szCs w:val="24"/>
        </w:rPr>
        <w:t>органа, организаций, участвующих в предоставлении услуги: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 в приложении № 1 к настоящему административному регламенту;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1.6. </w:t>
      </w:r>
      <w:r w:rsidRPr="00351296">
        <w:rPr>
          <w:rFonts w:ascii="Times New Roman" w:hAnsi="Times New Roman" w:cs="Times New Roman"/>
          <w:b/>
          <w:sz w:val="24"/>
          <w:szCs w:val="24"/>
        </w:rPr>
        <w:t xml:space="preserve">Адреса официальных сайтов </w:t>
      </w:r>
      <w:r w:rsidRPr="00351296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1) адрес официального сайта Администрации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51296">
          <w:rPr>
            <w:rStyle w:val="a3"/>
            <w:b/>
            <w:sz w:val="24"/>
            <w:szCs w:val="24"/>
          </w:rPr>
          <w:t>www.pechoraonline.ru</w:t>
        </w:r>
      </w:hyperlink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</w:rPr>
        <w:t xml:space="preserve">адрес сайта МФЦ  - </w:t>
      </w:r>
      <w:r w:rsidRPr="00351296">
        <w:rPr>
          <w:rFonts w:ascii="Times New Roman" w:hAnsi="Times New Roman" w:cs="Times New Roman"/>
          <w:b/>
          <w:sz w:val="24"/>
          <w:szCs w:val="24"/>
        </w:rPr>
        <w:t>http://mydocuments11.ru</w:t>
      </w:r>
      <w:r w:rsidRPr="0035129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b/>
          <w:sz w:val="24"/>
          <w:szCs w:val="24"/>
        </w:rPr>
        <w:t>pgu.rkomi.ru</w:t>
      </w:r>
      <w:r w:rsidRPr="00351296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b/>
          <w:sz w:val="24"/>
          <w:szCs w:val="24"/>
        </w:rPr>
        <w:t>gosuslugi.ru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2) адрес электронной почты Администрации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51296">
          <w:rPr>
            <w:rStyle w:val="a3"/>
            <w:b/>
            <w:sz w:val="24"/>
            <w:szCs w:val="24"/>
            <w:lang w:val="en-US"/>
          </w:rPr>
          <w:t>mr</w:t>
        </w:r>
        <w:r w:rsidRPr="00351296">
          <w:rPr>
            <w:rStyle w:val="a3"/>
            <w:b/>
            <w:sz w:val="24"/>
            <w:szCs w:val="24"/>
          </w:rPr>
          <w:t>_</w:t>
        </w:r>
        <w:r w:rsidRPr="00351296">
          <w:rPr>
            <w:rStyle w:val="a3"/>
            <w:b/>
            <w:sz w:val="24"/>
            <w:szCs w:val="24"/>
            <w:lang w:val="en-US"/>
          </w:rPr>
          <w:t>pechora</w:t>
        </w:r>
        <w:r w:rsidRPr="00351296">
          <w:rPr>
            <w:rStyle w:val="a3"/>
            <w:b/>
            <w:sz w:val="24"/>
            <w:szCs w:val="24"/>
          </w:rPr>
          <w:t>@</w:t>
        </w:r>
        <w:r w:rsidRPr="00351296">
          <w:rPr>
            <w:rStyle w:val="a3"/>
            <w:b/>
            <w:sz w:val="24"/>
            <w:szCs w:val="24"/>
            <w:lang w:val="en-US"/>
          </w:rPr>
          <w:t>mail</w:t>
        </w:r>
        <w:r w:rsidRPr="00351296">
          <w:rPr>
            <w:rStyle w:val="a3"/>
            <w:b/>
            <w:sz w:val="24"/>
            <w:szCs w:val="24"/>
          </w:rPr>
          <w:t>.</w:t>
        </w:r>
        <w:proofErr w:type="spellStart"/>
        <w:r w:rsidRPr="00351296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351296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Pr="00351296">
        <w:rPr>
          <w:rFonts w:ascii="Times New Roman" w:hAnsi="Times New Roman" w:cs="Times New Roman"/>
          <w:sz w:val="24"/>
          <w:szCs w:val="24"/>
        </w:rPr>
        <w:t xml:space="preserve">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E504CF" w:rsidRPr="00351296" w:rsidRDefault="00E504CF" w:rsidP="00F16BFF">
      <w:pPr>
        <w:pStyle w:val="af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E504CF" w:rsidRPr="00351296" w:rsidRDefault="00E504CF" w:rsidP="00F16BFF">
      <w:pPr>
        <w:pStyle w:val="af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351296">
        <w:rPr>
          <w:rFonts w:ascii="Times New Roman" w:hAnsi="Times New Roman" w:cs="Times New Roman"/>
          <w:sz w:val="24"/>
          <w:szCs w:val="24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51296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указанной в настоящем пункте информации,</w:t>
      </w:r>
      <w:r w:rsidRPr="00351296">
        <w:rPr>
          <w:rFonts w:ascii="Times New Roman" w:hAnsi="Times New Roman" w:cs="Times New Roman"/>
          <w:sz w:val="24"/>
          <w:szCs w:val="24"/>
        </w:rPr>
        <w:t xml:space="preserve">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E504CF" w:rsidRPr="00351296" w:rsidRDefault="00E504CF" w:rsidP="00F16BFF">
      <w:pPr>
        <w:pStyle w:val="af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E504CF" w:rsidRPr="00351296" w:rsidRDefault="00E504CF" w:rsidP="00F16BFF">
      <w:pPr>
        <w:pStyle w:val="af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E504CF" w:rsidRPr="00351296" w:rsidRDefault="00E504CF" w:rsidP="00E5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E504CF" w:rsidRPr="00351296" w:rsidRDefault="00E504CF" w:rsidP="00F16BFF">
      <w:pPr>
        <w:pStyle w:val="af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504CF" w:rsidRPr="00351296" w:rsidRDefault="00E504CF" w:rsidP="00F16BFF">
      <w:pPr>
        <w:pStyle w:val="af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E504CF" w:rsidRPr="00351296" w:rsidRDefault="00E504CF" w:rsidP="00F16BFF">
      <w:pPr>
        <w:pStyle w:val="af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104671" w:rsidRPr="00351296" w:rsidRDefault="00104671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351296" w:rsidRDefault="005600B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4030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Признание граждан </w:t>
      </w:r>
      <w:proofErr w:type="gramStart"/>
      <w:r w:rsidR="009A4030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="009A4030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4CF" w:rsidRPr="00351296" w:rsidRDefault="00386FA4" w:rsidP="00E504CF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351296">
        <w:rPr>
          <w:rFonts w:ascii="Times New Roman" w:hAnsi="Times New Roman"/>
          <w:sz w:val="24"/>
          <w:szCs w:val="24"/>
        </w:rPr>
        <w:t xml:space="preserve">2.2. Предоставление муниципальной услуги </w:t>
      </w:r>
      <w:r w:rsidR="00E504CF" w:rsidRPr="00351296">
        <w:rPr>
          <w:rFonts w:ascii="Times New Roman" w:hAnsi="Times New Roman"/>
          <w:sz w:val="24"/>
          <w:szCs w:val="24"/>
        </w:rPr>
        <w:t xml:space="preserve">осуществляется администрацией муниципального района «Печора», через отдел управления жилым фондом администрации муниципального района «Печора» (далее – </w:t>
      </w:r>
      <w:r w:rsidR="00E504CF" w:rsidRPr="00351296">
        <w:rPr>
          <w:rFonts w:ascii="Times New Roman" w:hAnsi="Times New Roman"/>
          <w:b/>
          <w:sz w:val="24"/>
          <w:szCs w:val="24"/>
        </w:rPr>
        <w:t>ОУЖФ</w:t>
      </w:r>
      <w:r w:rsidR="00E504CF" w:rsidRPr="00351296">
        <w:rPr>
          <w:rFonts w:ascii="Times New Roman" w:hAnsi="Times New Roman"/>
          <w:sz w:val="24"/>
          <w:szCs w:val="24"/>
        </w:rPr>
        <w:t>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3629AD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E504CF" w:rsidRPr="00351296" w:rsidRDefault="00386FA4" w:rsidP="00823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="008234DB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МФЦ </w:t>
      </w:r>
      <w:r w:rsidR="008234DB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</w:t>
      </w:r>
      <w:r w:rsidR="00E504C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34DB" w:rsidRPr="00351296" w:rsidRDefault="008234DB" w:rsidP="00F16BFF">
      <w:pPr>
        <w:pStyle w:val="af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 и регистрации документов у заявителя, уведомления и выдачи результата предоставления </w:t>
      </w:r>
      <w:r w:rsidR="00E504C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заявителю;</w:t>
      </w:r>
    </w:p>
    <w:p w:rsidR="00E504CF" w:rsidRPr="00351296" w:rsidRDefault="00E504CF" w:rsidP="00F16BFF">
      <w:pPr>
        <w:pStyle w:val="af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296">
        <w:rPr>
          <w:rFonts w:ascii="Times New Roman" w:hAnsi="Times New Roman" w:cs="Times New Roman"/>
          <w:iCs/>
          <w:sz w:val="24"/>
          <w:szCs w:val="24"/>
        </w:rPr>
        <w:t>в части предоставления выписки из домовой книги; справки о регистрации по месту жительства (в случае, если данные документы находится в распоряжении МФЦ).</w:t>
      </w:r>
    </w:p>
    <w:p w:rsidR="008234DB" w:rsidRPr="00351296" w:rsidRDefault="008234DB" w:rsidP="00823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E504CF" w:rsidRPr="00351296">
        <w:rPr>
          <w:rFonts w:ascii="Times New Roman" w:hAnsi="Times New Roman" w:cs="Times New Roman"/>
          <w:b/>
          <w:sz w:val="24"/>
          <w:szCs w:val="24"/>
        </w:rPr>
        <w:t>ОУЖФ</w:t>
      </w:r>
      <w:r w:rsidR="00E504CF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E504C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этим органам организациях,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86FA4" w:rsidRPr="00351296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2.3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услуги: </w:t>
      </w:r>
    </w:p>
    <w:p w:rsidR="00792472" w:rsidRPr="00351296" w:rsidRDefault="00E504CF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2.3.3.1. </w:t>
      </w:r>
      <w:r w:rsidRPr="00351296">
        <w:rPr>
          <w:rFonts w:ascii="Times New Roman" w:hAnsi="Times New Roman" w:cs="Times New Roman"/>
          <w:b/>
          <w:iCs/>
          <w:sz w:val="24"/>
          <w:szCs w:val="24"/>
        </w:rPr>
        <w:t>Жилищно-эксплуатационная организация</w:t>
      </w:r>
      <w:r w:rsidRPr="003512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247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части предоставления выписки из домовой книги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1296">
        <w:rPr>
          <w:rFonts w:ascii="Times New Roman" w:hAnsi="Times New Roman" w:cs="Times New Roman"/>
          <w:iCs/>
          <w:sz w:val="24"/>
          <w:szCs w:val="24"/>
        </w:rPr>
        <w:t xml:space="preserve"> справки о регистрации по месту жительства</w:t>
      </w:r>
      <w:r w:rsidR="009333F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данный документ находится в распоряжении органа местного самоуправления</w:t>
      </w:r>
      <w:r w:rsidR="007D7BA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подведомственной ему организации</w:t>
      </w:r>
      <w:r w:rsidR="009333F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247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BA9" w:rsidRPr="00351296" w:rsidRDefault="00E504CF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2.3.3.2</w:t>
      </w:r>
      <w:r w:rsidR="007D7BA9" w:rsidRPr="003512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7263D7" w:rsidRPr="003512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Главное Управление по вопросам миграции МВД России</w:t>
      </w:r>
      <w:r w:rsidR="007D7BA9" w:rsidRPr="0035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 части выдачи справки о регистрации по месту жительства;</w:t>
      </w:r>
    </w:p>
    <w:p w:rsidR="00104671" w:rsidRPr="00351296" w:rsidRDefault="00104671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F66D8A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50E8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налоговая служба</w:t>
      </w:r>
      <w:r w:rsidR="000B50E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части предоставления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>документов, подтверждающи</w:t>
      </w:r>
      <w:r w:rsidR="00F249F0" w:rsidRPr="0035129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</w:t>
      </w:r>
      <w:r w:rsidR="009374FD" w:rsidRPr="00351296">
        <w:rPr>
          <w:rFonts w:ascii="Times New Roman" w:hAnsi="Times New Roman" w:cs="Times New Roman"/>
          <w:sz w:val="24"/>
          <w:szCs w:val="24"/>
          <w:lang w:eastAsia="ru-RU"/>
        </w:rPr>
        <w:t>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B50E8" w:rsidRPr="00351296" w:rsidRDefault="008606F0" w:rsidP="00104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F66D8A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50E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50E8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r w:rsidR="000B50E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4671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предоставления </w:t>
      </w:r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>документов,  подтверждающи</w:t>
      </w:r>
      <w:r w:rsidR="005400BD" w:rsidRPr="0035129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</w:t>
      </w:r>
      <w:r w:rsidR="005400BD" w:rsidRPr="0035129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кадастровую стоимость земельных участков, а до ее определения </w:t>
      </w:r>
      <w:r w:rsidR="005400BD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их нормативную цену, размер </w:t>
      </w:r>
      <w:proofErr w:type="spellStart"/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>паенакоплений</w:t>
      </w:r>
      <w:proofErr w:type="spellEnd"/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жилищно-строительных, гаражно-строительных и дачно-строительных кооперативах; </w:t>
      </w:r>
      <w:r w:rsidR="00D05C36" w:rsidRPr="00351296">
        <w:rPr>
          <w:rFonts w:ascii="Times New Roman" w:hAnsi="Times New Roman" w:cs="Times New Roman"/>
          <w:sz w:val="24"/>
          <w:szCs w:val="24"/>
          <w:lang w:eastAsia="ru-RU"/>
        </w:rPr>
        <w:t>документов, подтверждающих</w:t>
      </w:r>
      <w:r w:rsidR="00104671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 установленных в судебном порядке ограничений на распоряжение недвижимым имуществом;</w:t>
      </w:r>
    </w:p>
    <w:p w:rsidR="00104671" w:rsidRPr="00351296" w:rsidRDefault="00104671" w:rsidP="00104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F66D8A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12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Государственная инспекция безопасности дорожного движения</w:t>
      </w:r>
      <w:r w:rsidRPr="0035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</w:t>
      </w:r>
      <w:r w:rsidR="00575DFA" w:rsidRPr="00351296">
        <w:rPr>
          <w:rFonts w:ascii="Times New Roman" w:hAnsi="Times New Roman" w:cs="Times New Roman"/>
          <w:sz w:val="24"/>
          <w:szCs w:val="24"/>
          <w:lang w:eastAsia="ru-RU"/>
        </w:rPr>
        <w:t>ению;</w:t>
      </w:r>
    </w:p>
    <w:p w:rsidR="0040238C" w:rsidRPr="00351296" w:rsidRDefault="00575DF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0238C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Органы и организации участвующие в предоставлении сведений</w:t>
      </w:r>
      <w:r w:rsidR="0052222E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40238C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22E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пенсии, компенсационные выплаты</w:t>
      </w:r>
      <w:r w:rsidR="0052222E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</w:r>
      <w:r w:rsidR="0040238C" w:rsidRPr="003512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263D7" w:rsidRPr="00351296" w:rsidRDefault="0040238C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2.3.3.7.1.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Пенсионный фонд Российской Федерации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– в части предоставления</w:t>
      </w:r>
      <w:r w:rsidR="007263D7" w:rsidRPr="00351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3D7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сведений о размере </w:t>
      </w:r>
      <w:proofErr w:type="gramStart"/>
      <w:r w:rsidR="007263D7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>выплат</w:t>
      </w:r>
      <w:proofErr w:type="gramEnd"/>
      <w:r w:rsidR="007263D7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застрахованного лица за период (включая пенсию, доплаты, устанавливаемые к пенсии, социальные выплаты и выплаты по уходу)</w:t>
      </w:r>
      <w:r w:rsidR="00EB68C3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>; предоставления страхового номера индивидуального лицевого счета (</w:t>
      </w:r>
      <w:r w:rsidR="0096722F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>СНИЛС</w:t>
      </w:r>
      <w:r w:rsidR="00EB68C3" w:rsidRPr="00351296">
        <w:rPr>
          <w:rFonts w:ascii="Times New Roman" w:hAnsi="Times New Roman" w:cs="Times New Roman"/>
          <w:bCs/>
          <w:sz w:val="24"/>
          <w:szCs w:val="24"/>
          <w:lang w:eastAsia="ru-RU"/>
        </w:rPr>
        <w:t>) по данным лицевого счета застрахованного лица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7263D7" w:rsidRPr="00351296" w:rsidRDefault="001844F1" w:rsidP="0018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2.3.3.7.</w:t>
      </w:r>
      <w:r w:rsidR="0040238C" w:rsidRPr="003512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Федеральная служба исполнения наказаний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– в части предоставления сведений о размере выплат пенсионерам, состоящим на учете в отделе пенсионного обслуживания ФСКН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7263D7" w:rsidRPr="00351296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2.3.3.7.</w:t>
      </w:r>
      <w:r w:rsidR="0040238C" w:rsidRPr="0035129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внутренних дел Российской Федерации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– в части предоставления сведений о получении, назначении, неполучении пенсии и о прекращении выплат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7263D7" w:rsidRPr="00351296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2.3.3.7.</w:t>
      </w:r>
      <w:r w:rsidR="0040238C" w:rsidRPr="003512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Федеральная служба безопасности Российской Федерации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63D7" w:rsidRPr="0035129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>предоставления сведений о размере получаемой пенсии и других выплат, учитываемых при расчете совокупного дохода семьи (одиноко проживающего гражданина)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7263D7" w:rsidRPr="00351296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2.3.3.7.</w:t>
      </w:r>
      <w:r w:rsidR="0040238C" w:rsidRPr="0035129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Федеральная таможенная служба</w:t>
      </w:r>
      <w:r w:rsidR="007263D7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– в части предоставления сведений о размере пенсии застрахованного лица</w:t>
      </w:r>
      <w:r w:rsidR="00F52119" w:rsidRPr="003512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6D8A" w:rsidRPr="00351296" w:rsidRDefault="00575DF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2.3.3.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6D8A"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обороны Российской Федерации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>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</w:t>
      </w:r>
      <w:r w:rsidR="00F66D8A" w:rsidRPr="00351296">
        <w:rPr>
          <w:rFonts w:ascii="Times New Roman" w:hAnsi="Times New Roman" w:cs="Times New Roman"/>
          <w:sz w:val="24"/>
          <w:szCs w:val="24"/>
          <w:lang w:eastAsia="ru-RU"/>
        </w:rPr>
        <w:t>в, старшин, солдат или матросов;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6D8A" w:rsidRPr="00351296" w:rsidRDefault="00F66D8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2.3.3.9. 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внутренних дел Российской Федерации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="00575DFA" w:rsidRPr="00351296">
        <w:rPr>
          <w:rFonts w:ascii="Times New Roman" w:hAnsi="Times New Roman" w:cs="Times New Roman"/>
          <w:sz w:val="24"/>
          <w:szCs w:val="24"/>
          <w:lang w:eastAsia="ru-RU"/>
        </w:rPr>
        <w:t>отбыванием наказания в виде лишения свободы, заключением под стражу, нахождением на принудительном лечении по решению суда, пропажей без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вести и нахождением в розыске; </w:t>
      </w:r>
    </w:p>
    <w:p w:rsidR="00575DFA" w:rsidRPr="00351296" w:rsidRDefault="00F66D8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2.3.3.10. </w:t>
      </w:r>
      <w:r w:rsidRPr="0035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Органы опеки и попечительства Министерства труда</w:t>
      </w:r>
      <w:r w:rsidR="001844F1" w:rsidRPr="0035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занятости </w:t>
      </w:r>
      <w:r w:rsidRPr="0035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социальной защиты Республики Коми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="00575DFA" w:rsidRPr="00351296">
        <w:rPr>
          <w:rFonts w:ascii="Times New Roman" w:hAnsi="Times New Roman" w:cs="Times New Roman"/>
          <w:sz w:val="24"/>
          <w:szCs w:val="24"/>
          <w:lang w:eastAsia="ru-RU"/>
        </w:rPr>
        <w:t>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F52119" w:rsidRPr="00351296" w:rsidRDefault="00F52119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2.3.3.11. </w:t>
      </w:r>
      <w:proofErr w:type="gramStart"/>
      <w:r w:rsidRPr="0035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труда, занятости  и социальной защиты Республики Коми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предоставления сведений о пособии по безработице, материальная помощь и иные выплаты безработным гражданам, а также стипендия и материальная помощь, выплачиваем</w:t>
      </w:r>
      <w:r w:rsidR="00D05C36" w:rsidRPr="00351296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</w:t>
      </w:r>
      <w:proofErr w:type="gramEnd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F52119" w:rsidRPr="00351296" w:rsidRDefault="00F52119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2.3.3.12. 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Фонд социального страхования Российской Федерации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C3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  <w:r w:rsidR="00D05C36" w:rsidRPr="003512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6FA4" w:rsidRPr="00351296" w:rsidRDefault="009A2312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2.4. </w:t>
      </w:r>
      <w:r w:rsidR="00386FA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86FA4" w:rsidRPr="00351296" w:rsidRDefault="00386FA4" w:rsidP="00F16BFF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3629AD" w:rsidRPr="00351296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86FA4" w:rsidRPr="00351296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9AD" w:rsidRPr="00351296" w:rsidRDefault="003629AD" w:rsidP="003629AD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Описание результата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D0795A" w:rsidRPr="00351296" w:rsidRDefault="00D0795A" w:rsidP="00F16BFF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="001216D6" w:rsidRPr="00351296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="00D80D72" w:rsidRPr="00351296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DE475A" w:rsidRPr="00351296">
        <w:rPr>
          <w:rFonts w:ascii="Times New Roman" w:eastAsia="Calibri" w:hAnsi="Times New Roman" w:cs="Times New Roman"/>
          <w:sz w:val="24"/>
          <w:szCs w:val="24"/>
        </w:rPr>
        <w:t xml:space="preserve">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</w:t>
      </w:r>
      <w:r w:rsidR="00DE475A" w:rsidRPr="00351296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о </w:t>
      </w:r>
      <w:r w:rsidR="009333F2" w:rsidRPr="00351296">
        <w:rPr>
          <w:rFonts w:ascii="Times New Roman" w:eastAsia="Calibri" w:hAnsi="Times New Roman" w:cs="Times New Roman"/>
          <w:b/>
          <w:sz w:val="24"/>
          <w:szCs w:val="24"/>
        </w:rPr>
        <w:t>предоставлении муниципальной услуги</w:t>
      </w:r>
      <w:r w:rsidR="00DE475A" w:rsidRPr="00351296">
        <w:rPr>
          <w:rFonts w:ascii="Times New Roman" w:eastAsia="Calibri" w:hAnsi="Times New Roman" w:cs="Times New Roman"/>
          <w:sz w:val="24"/>
          <w:szCs w:val="24"/>
        </w:rPr>
        <w:t>)</w:t>
      </w:r>
      <w:r w:rsidR="004B2129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</w:t>
      </w:r>
      <w:r w:rsidR="003A000D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51296" w:rsidRDefault="00502D2E" w:rsidP="00F16BFF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заявителю решения</w:t>
      </w:r>
      <w:r w:rsidR="00D0795A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795A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</w:t>
      </w:r>
      <w:r w:rsidR="00DE475A" w:rsidRPr="00351296">
        <w:rPr>
          <w:rFonts w:ascii="Times New Roman" w:eastAsia="Calibri" w:hAnsi="Times New Roman" w:cs="Times New Roman"/>
          <w:sz w:val="24"/>
          <w:szCs w:val="24"/>
        </w:rPr>
        <w:t>в признании гражданина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="00DE475A" w:rsidRPr="00351296">
        <w:rPr>
          <w:rFonts w:ascii="Times New Roman" w:eastAsia="Calibri" w:hAnsi="Times New Roman" w:cs="Times New Roman"/>
          <w:sz w:val="24"/>
          <w:szCs w:val="24"/>
        </w:rPr>
        <w:t xml:space="preserve"> Коми (далее – </w:t>
      </w:r>
      <w:r w:rsidR="00DE475A" w:rsidRPr="00351296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об отказе в </w:t>
      </w:r>
      <w:r w:rsidR="009333F2" w:rsidRPr="00351296">
        <w:rPr>
          <w:rFonts w:ascii="Times New Roman" w:eastAsia="Calibri" w:hAnsi="Times New Roman" w:cs="Times New Roman"/>
          <w:b/>
          <w:sz w:val="24"/>
          <w:szCs w:val="24"/>
        </w:rPr>
        <w:t>предоставлении муниципальной услуги</w:t>
      </w:r>
      <w:r w:rsidR="00DE475A" w:rsidRPr="00351296">
        <w:rPr>
          <w:rFonts w:ascii="Times New Roman" w:eastAsia="Calibri" w:hAnsi="Times New Roman" w:cs="Times New Roman"/>
          <w:sz w:val="24"/>
          <w:szCs w:val="24"/>
        </w:rPr>
        <w:t>)</w:t>
      </w:r>
      <w:r w:rsidR="00CE640C" w:rsidRPr="00351296">
        <w:rPr>
          <w:rFonts w:ascii="Times New Roman" w:eastAsia="Calibri" w:hAnsi="Times New Roman" w:cs="Times New Roman"/>
          <w:sz w:val="24"/>
          <w:szCs w:val="24"/>
        </w:rPr>
        <w:t>,</w:t>
      </w:r>
      <w:r w:rsidR="004B212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="00D0795A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7A7D" w:rsidRPr="005C7A7D" w:rsidRDefault="005C7A7D" w:rsidP="005C7A7D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FF7" w:rsidRPr="00351296" w:rsidRDefault="00386FA4" w:rsidP="00DE475A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hAnsi="Times New Roman"/>
          <w:sz w:val="24"/>
          <w:szCs w:val="24"/>
        </w:rPr>
        <w:t xml:space="preserve">2.6. </w:t>
      </w:r>
      <w:r w:rsidR="00DE475A" w:rsidRPr="00351296">
        <w:rPr>
          <w:rFonts w:ascii="Times New Roman" w:eastAsia="Times New Roman" w:hAnsi="Times New Roman"/>
          <w:sz w:val="24"/>
          <w:szCs w:val="24"/>
        </w:rPr>
        <w:t xml:space="preserve">Срок предоставления муниципальной услуги составляет </w:t>
      </w:r>
      <w:r w:rsidR="00DE475A" w:rsidRPr="00351296">
        <w:rPr>
          <w:rFonts w:ascii="Times New Roman" w:eastAsia="Times New Roman" w:hAnsi="Times New Roman"/>
          <w:b/>
          <w:sz w:val="24"/>
          <w:szCs w:val="24"/>
        </w:rPr>
        <w:t>10 рабочих дней</w:t>
      </w:r>
      <w:r w:rsidR="00DE475A" w:rsidRPr="00351296">
        <w:rPr>
          <w:rFonts w:ascii="Times New Roman" w:eastAsia="Times New Roman" w:hAnsi="Times New Roman"/>
          <w:sz w:val="24"/>
          <w:szCs w:val="24"/>
        </w:rPr>
        <w:t xml:space="preserve">, исчисляемых со дня </w:t>
      </w:r>
      <w:r w:rsidR="001320B5" w:rsidRPr="00351296">
        <w:rPr>
          <w:rFonts w:ascii="Times New Roman" w:eastAsia="Times New Roman" w:hAnsi="Times New Roman"/>
          <w:sz w:val="24"/>
          <w:szCs w:val="24"/>
        </w:rPr>
        <w:t>получения</w:t>
      </w:r>
      <w:r w:rsidR="00DE475A" w:rsidRPr="00351296">
        <w:rPr>
          <w:rFonts w:ascii="Times New Roman" w:eastAsia="Times New Roman" w:hAnsi="Times New Roman"/>
          <w:sz w:val="24"/>
          <w:szCs w:val="24"/>
        </w:rPr>
        <w:t xml:space="preserve"> заявления с документами, необходимыми для предоставления муниципальной услуги. </w:t>
      </w:r>
    </w:p>
    <w:p w:rsidR="009E4800" w:rsidRPr="00351296" w:rsidRDefault="009E4800" w:rsidP="00DE475A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hAnsi="Times New Roman"/>
          <w:bCs/>
          <w:sz w:val="24"/>
          <w:szCs w:val="24"/>
        </w:rPr>
        <w:t>При необходимости проведения дополнительной проверки представленных гражданином сведений, содержащихся в документах</w:t>
      </w:r>
      <w:r w:rsidR="00FE7916" w:rsidRPr="00351296">
        <w:rPr>
          <w:rFonts w:ascii="Times New Roman" w:hAnsi="Times New Roman"/>
          <w:bCs/>
          <w:sz w:val="24"/>
          <w:szCs w:val="24"/>
        </w:rPr>
        <w:t xml:space="preserve">, </w:t>
      </w:r>
      <w:r w:rsidR="009333F2" w:rsidRPr="00351296">
        <w:rPr>
          <w:rFonts w:ascii="Times New Roman" w:hAnsi="Times New Roman"/>
          <w:bCs/>
          <w:sz w:val="24"/>
          <w:szCs w:val="24"/>
        </w:rPr>
        <w:t>О</w:t>
      </w:r>
      <w:r w:rsidR="00117021" w:rsidRPr="00351296">
        <w:rPr>
          <w:rFonts w:ascii="Times New Roman" w:hAnsi="Times New Roman"/>
          <w:bCs/>
          <w:sz w:val="24"/>
          <w:szCs w:val="24"/>
        </w:rPr>
        <w:t>УЖФ</w:t>
      </w:r>
      <w:r w:rsidRPr="00351296">
        <w:rPr>
          <w:rFonts w:ascii="Times New Roman" w:hAnsi="Times New Roman"/>
          <w:bCs/>
          <w:sz w:val="24"/>
          <w:szCs w:val="24"/>
        </w:rPr>
        <w:t xml:space="preserve"> в течение 10 календарных дней со дня получения документов извещает гражданина о проведении проверки </w:t>
      </w:r>
      <w:r w:rsidRPr="00351296">
        <w:rPr>
          <w:rFonts w:ascii="Times New Roman" w:hAnsi="Times New Roman"/>
          <w:bCs/>
          <w:sz w:val="24"/>
          <w:szCs w:val="24"/>
        </w:rPr>
        <w:lastRenderedPageBreak/>
        <w:t>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351296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351296">
        <w:rPr>
          <w:rFonts w:ascii="Times New Roman" w:hAnsi="Times New Roman"/>
          <w:bCs/>
          <w:sz w:val="24"/>
          <w:szCs w:val="24"/>
        </w:rPr>
        <w:t xml:space="preserve">им) для предоставления ей (ему) по договорам социального найма жилых помещений муниципального жилищного фонда принимается </w:t>
      </w:r>
      <w:r w:rsidR="00117021" w:rsidRPr="00351296">
        <w:rPr>
          <w:rFonts w:ascii="Times New Roman" w:hAnsi="Times New Roman"/>
          <w:bCs/>
          <w:sz w:val="24"/>
          <w:szCs w:val="24"/>
        </w:rPr>
        <w:t xml:space="preserve">ОУЖФ </w:t>
      </w:r>
      <w:r w:rsidRPr="00351296">
        <w:rPr>
          <w:rFonts w:ascii="Times New Roman" w:hAnsi="Times New Roman"/>
          <w:bCs/>
          <w:sz w:val="24"/>
          <w:szCs w:val="24"/>
        </w:rPr>
        <w:t>не позднее 30 календарных дней со дня подачи запроса.</w:t>
      </w:r>
    </w:p>
    <w:p w:rsidR="009C2565" w:rsidRPr="00351296" w:rsidRDefault="009C256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9AD" w:rsidRPr="00351296" w:rsidRDefault="003629AD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351296" w:rsidRDefault="000408D3" w:rsidP="00F16BF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</w:t>
      </w:r>
      <w:r w:rsidR="003629AD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29AD" w:rsidRPr="00351296">
        <w:rPr>
          <w:rFonts w:ascii="Times New Roman" w:hAnsi="Times New Roman" w:cs="Times New Roman"/>
          <w:sz w:val="24"/>
          <w:szCs w:val="24"/>
          <w:lang w:eastAsia="ru-RU"/>
        </w:rPr>
        <w:t>(«Собрание законодательства Российской Федерации», 04.08.2014, № 31, ст. 4398.);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7021" w:rsidRPr="00351296" w:rsidRDefault="00117021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72639B" w:rsidRPr="00351296" w:rsidRDefault="0072639B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</w:t>
      </w:r>
      <w:r w:rsidR="00117021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рации от 29.12.2004,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188-ФЗ (Собрание законодательства РФ, 03.01.2005, № 1 (часть 1), ст. 14);</w:t>
      </w:r>
    </w:p>
    <w:p w:rsidR="0072639B" w:rsidRPr="00351296" w:rsidRDefault="000B2FE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351296" w:rsidRDefault="000B2FE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351296" w:rsidRDefault="000B2FE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351296" w:rsidRDefault="000758C7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, № 165, 29.07.2006);</w:t>
      </w:r>
    </w:p>
    <w:p w:rsidR="000B2FEE" w:rsidRPr="00351296" w:rsidRDefault="000B2FE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22.12.2012 г.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34058E" w:rsidRPr="00351296" w:rsidRDefault="0034058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</w:t>
      </w:r>
      <w:r w:rsidR="009333F2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истерства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="009333F2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льного развития Российской Федерации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25.02.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2005 № 17 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договорам социального найма» («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Журнал руковод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ителя и главного бухгалтера ЖКХ», 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8, 2005);</w:t>
      </w:r>
      <w:proofErr w:type="gramEnd"/>
    </w:p>
    <w:p w:rsidR="0034058E" w:rsidRPr="00351296" w:rsidRDefault="0034058E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ин</w:t>
      </w:r>
      <w:r w:rsidR="009333F2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истерства 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</w:t>
      </w:r>
      <w:r w:rsidR="009333F2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льного развития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</w:t>
      </w:r>
      <w:r w:rsidR="009333F2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йской Федерации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25.02.2005 № 18 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й по договору социального найма» («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Журнал руковод</w:t>
      </w:r>
      <w:r w:rsidR="001C5E58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ителя и главного бухгалтера ЖКХ», №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6, 2005);</w:t>
      </w:r>
      <w:proofErr w:type="gramEnd"/>
    </w:p>
    <w:p w:rsidR="001C5E58" w:rsidRPr="00351296" w:rsidRDefault="001C5E58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10.11.2005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 (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нормативных актов органов государственной власти Республики Коми</w:t>
      </w:r>
      <w:r w:rsidR="008234DB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, 27.07.2006, № 7, ст. 4492);</w:t>
      </w:r>
    </w:p>
    <w:p w:rsidR="001C5E58" w:rsidRPr="00351296" w:rsidRDefault="001C5E58" w:rsidP="00F16B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06.10.2005</w:t>
      </w:r>
      <w:r w:rsidR="001006A0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100-РЗ 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порядке ведения органами местного самоуправления учета граждан в качестве нуждающихся в жилых помещениях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</w:t>
      </w:r>
      <w:r w:rsidR="001006A0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договорам социального найма» («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нормативных актов органов государ</w:t>
      </w:r>
      <w:r w:rsidR="001006A0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ственной власти Республики Коми», 27.06.2006, №</w:t>
      </w:r>
      <w:r w:rsidR="00117021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6, ст. 4455).</w:t>
      </w:r>
      <w:proofErr w:type="gramEnd"/>
    </w:p>
    <w:p w:rsidR="00E479E2" w:rsidRPr="00351296" w:rsidRDefault="00E479E2" w:rsidP="00E47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9AD" w:rsidRPr="00351296" w:rsidRDefault="003629AD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1B2F" w:rsidRPr="00351296" w:rsidRDefault="00386FA4" w:rsidP="00EA1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заявители подают в ОУЖФ</w:t>
      </w:r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(далее - </w:t>
      </w:r>
      <w:r w:rsidR="003A000D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форме согласно Приложению № 2 к настоящему административному регламенту),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</w:t>
      </w:r>
      <w:proofErr w:type="gramEnd"/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="00EA1B2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54A" w:rsidRPr="00351296" w:rsidRDefault="00520CD4" w:rsidP="00C7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2.8.1.</w:t>
      </w:r>
      <w:r w:rsidR="00C7554A" w:rsidRPr="00351296">
        <w:rPr>
          <w:rFonts w:ascii="Times New Roman" w:eastAsia="Calibri" w:hAnsi="Times New Roman" w:cs="Times New Roman"/>
          <w:sz w:val="24"/>
          <w:szCs w:val="24"/>
        </w:rPr>
        <w:t xml:space="preserve"> К указанному заявлению прилагаются следующие документы: </w:t>
      </w:r>
    </w:p>
    <w:p w:rsidR="00EA1B2F" w:rsidRPr="00351296" w:rsidRDefault="00EA1B2F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паспорт или иные документы, удостоверяющие личности гражданина и членов его семьи или одиноко проживающего гражданина;</w:t>
      </w:r>
    </w:p>
    <w:p w:rsidR="00EA1B2F" w:rsidRPr="00351296" w:rsidRDefault="00EA1B2F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родственные отношения с гражданином (свидетельства о рождении, свидетельства о заключении брака, решения об усыновлении (удочерении), судебных решений и другие);</w:t>
      </w:r>
    </w:p>
    <w:p w:rsidR="006E6AD0" w:rsidRPr="00351296" w:rsidRDefault="00EA1B2F" w:rsidP="00F16BFF">
      <w:pPr>
        <w:pStyle w:val="ConsPlusNormal0"/>
        <w:numPr>
          <w:ilvl w:val="0"/>
          <w:numId w:val="7"/>
        </w:numPr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1296">
        <w:rPr>
          <w:rFonts w:ascii="Times New Roman" w:eastAsiaTheme="minorHAnsi" w:hAnsi="Times New Roman"/>
          <w:sz w:val="24"/>
          <w:szCs w:val="24"/>
          <w:lang w:eastAsia="en-US"/>
        </w:rPr>
        <w:t>выписк</w:t>
      </w:r>
      <w:r w:rsidR="009333F2" w:rsidRPr="00351296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351296">
        <w:rPr>
          <w:rFonts w:ascii="Times New Roman" w:eastAsiaTheme="minorHAnsi" w:hAnsi="Times New Roman"/>
          <w:sz w:val="24"/>
          <w:szCs w:val="24"/>
          <w:lang w:eastAsia="en-US"/>
        </w:rPr>
        <w:t xml:space="preserve"> из домовой книги, подтверждающ</w:t>
      </w:r>
      <w:r w:rsidR="009333F2" w:rsidRPr="00351296">
        <w:rPr>
          <w:rFonts w:ascii="Times New Roman" w:eastAsiaTheme="minorHAnsi" w:hAnsi="Times New Roman"/>
          <w:sz w:val="24"/>
          <w:szCs w:val="24"/>
          <w:lang w:eastAsia="en-US"/>
        </w:rPr>
        <w:t>ая</w:t>
      </w:r>
      <w:r w:rsidRPr="00351296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 семьи</w:t>
      </w:r>
      <w:r w:rsidR="00117021" w:rsidRPr="00351296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 </w:t>
      </w:r>
      <w:r w:rsidR="00117021" w:rsidRPr="00351296">
        <w:rPr>
          <w:rFonts w:ascii="Times New Roman" w:hAnsi="Times New Roman"/>
          <w:iCs/>
          <w:sz w:val="24"/>
          <w:szCs w:val="24"/>
        </w:rPr>
        <w:t xml:space="preserve">справка о регистрации по месту жительства </w:t>
      </w:r>
      <w:r w:rsidR="00117021" w:rsidRPr="00351296">
        <w:rPr>
          <w:rFonts w:ascii="Times New Roman" w:eastAsiaTheme="minorHAnsi" w:hAnsi="Times New Roman"/>
          <w:sz w:val="24"/>
          <w:szCs w:val="24"/>
          <w:lang w:eastAsia="en-US"/>
        </w:rPr>
        <w:t xml:space="preserve">(выданная </w:t>
      </w:r>
      <w:r w:rsidR="00117021" w:rsidRPr="00351296">
        <w:rPr>
          <w:rFonts w:ascii="Times New Roman" w:hAnsi="Times New Roman"/>
          <w:iCs/>
          <w:sz w:val="24"/>
          <w:szCs w:val="24"/>
        </w:rPr>
        <w:t>жилищно-эксплуатационной организацией)</w:t>
      </w:r>
      <w:r w:rsidRPr="00351296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6E6AD0" w:rsidRPr="0035129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1721F" w:rsidRPr="00351296" w:rsidRDefault="00B1721F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имущество, подлежащее налогообложению</w:t>
      </w:r>
      <w:r w:rsidR="00986B99" w:rsidRPr="00351296">
        <w:rPr>
          <w:rFonts w:ascii="Times New Roman" w:hAnsi="Times New Roman" w:cs="Times New Roman"/>
          <w:sz w:val="24"/>
          <w:szCs w:val="24"/>
        </w:rPr>
        <w:t xml:space="preserve">, </w:t>
      </w:r>
      <w:r w:rsidR="00986B9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указанное право не зарегистрировано в Едином государственном реестре прав на недвижимое имущество и сделок с ним</w:t>
      </w:r>
      <w:r w:rsidRPr="00351296">
        <w:rPr>
          <w:rFonts w:ascii="Times New Roman" w:hAnsi="Times New Roman" w:cs="Times New Roman"/>
          <w:sz w:val="24"/>
          <w:szCs w:val="24"/>
        </w:rPr>
        <w:t>;</w:t>
      </w:r>
    </w:p>
    <w:p w:rsidR="00B1721F" w:rsidRPr="00351296" w:rsidRDefault="00B1721F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F66D8A" w:rsidRPr="00351296" w:rsidRDefault="00F66D8A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F66D8A" w:rsidRPr="00351296" w:rsidRDefault="00F66D8A" w:rsidP="00F16BFF">
      <w:pPr>
        <w:pStyle w:val="af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службы.</w:t>
      </w:r>
    </w:p>
    <w:p w:rsidR="00386FA4" w:rsidRPr="00351296" w:rsidRDefault="00ED3392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</w:rPr>
        <w:t xml:space="preserve">2.8.2. </w:t>
      </w:r>
      <w:r w:rsidR="00386FA4" w:rsidRPr="00351296">
        <w:rPr>
          <w:rFonts w:ascii="Times New Roman" w:eastAsia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351296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2.8.</w:t>
      </w:r>
      <w:r w:rsidR="007C008E" w:rsidRPr="00351296">
        <w:rPr>
          <w:rFonts w:ascii="Times New Roman" w:eastAsia="Calibri" w:hAnsi="Times New Roman" w:cs="Times New Roman"/>
          <w:sz w:val="24"/>
          <w:szCs w:val="24"/>
        </w:rPr>
        <w:t>3</w:t>
      </w:r>
      <w:r w:rsidRPr="00351296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351296" w:rsidRDefault="00117021" w:rsidP="00F16BFF">
      <w:pPr>
        <w:pStyle w:val="af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ОУЖФ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117021" w:rsidRPr="00351296" w:rsidRDefault="00386FA4" w:rsidP="00F16BFF">
      <w:pPr>
        <w:pStyle w:val="af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(в О</w:t>
      </w:r>
      <w:r w:rsidR="00117021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УЖФ</w:t>
      </w:r>
      <w:r w:rsidR="005C7A7D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3629AD" w:rsidRPr="00351296" w:rsidRDefault="003629AD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351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42180" w:rsidRPr="005C7A7D" w:rsidRDefault="00117021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домовой 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r w:rsidRPr="005C7A7D">
        <w:rPr>
          <w:rFonts w:ascii="Times New Roman" w:hAnsi="Times New Roman" w:cs="Times New Roman"/>
          <w:iCs/>
          <w:sz w:val="24"/>
          <w:szCs w:val="24"/>
        </w:rPr>
        <w:t>(</w:t>
      </w:r>
      <w:r w:rsidR="00642180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выдаваемая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МФЦ)</w:t>
      </w:r>
      <w:r w:rsidR="00642180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21F" w:rsidRPr="00351296" w:rsidRDefault="00B1721F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из органов, осуществляющих государственный учет и регистрацию недвижимого имущества и сделок с ним, и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налогообложению, либо документы из налоговых органов, подтверждающие наличие или отсутствие в собственности гражданина и членов его семьи или одиноко проживающего гражданина имущества, подлежащего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налогообложению;</w:t>
      </w:r>
    </w:p>
    <w:p w:rsidR="00B1721F" w:rsidRPr="00351296" w:rsidRDefault="00B1721F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из налоговых органов,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B1721F" w:rsidRPr="005C7A7D" w:rsidRDefault="00B1721F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кадастровую стоимость земельных участков, а до ее определения - их нормативную цену, размер </w:t>
      </w:r>
      <w:proofErr w:type="spellStart"/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паенакоплений</w:t>
      </w:r>
      <w:proofErr w:type="spellEnd"/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жилищно-строительных, гаражно-строительных и дачно-строительных кооперативах;</w:t>
      </w:r>
    </w:p>
    <w:p w:rsidR="006E6AD0" w:rsidRPr="005C7A7D" w:rsidRDefault="006E6AD0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регистрации по месту жительства</w:t>
      </w:r>
      <w:r w:rsidR="00117021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(выдаваемая МФЦ)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21F" w:rsidRPr="005C7A7D" w:rsidRDefault="00B1721F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установленных в судебном порядке ограничений на распоряжение недвижимым имуществом</w:t>
      </w:r>
      <w:r w:rsidR="00986B99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86B99" w:rsidRPr="00351296" w:rsidRDefault="00986B99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</w:t>
      </w:r>
      <w:r w:rsidR="001844F1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ествующих месяцу подачи запроса:</w:t>
      </w:r>
    </w:p>
    <w:p w:rsidR="0052222E" w:rsidRPr="00351296" w:rsidRDefault="001844F1" w:rsidP="00F16BFF">
      <w:pPr>
        <w:pStyle w:val="af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выплаты из бюджетов всех уровней, государственных внебюджетных фондов и других источников, к которым относятся: </w:t>
      </w:r>
    </w:p>
    <w:p w:rsidR="001844F1" w:rsidRPr="00351296" w:rsidRDefault="0052222E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844F1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1844F1" w:rsidRPr="00351296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гражданам в возрасте от 14 до 18 лет в период их участия во временных работах;</w:t>
      </w:r>
    </w:p>
    <w:p w:rsidR="001844F1" w:rsidRPr="00351296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844F1" w:rsidRPr="00351296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986B99" w:rsidRPr="00351296" w:rsidRDefault="00986B99" w:rsidP="00F16BFF">
      <w:pPr>
        <w:pStyle w:val="af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розыске, нахождением в учреждениях социального обслуживания населения или образовательных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наличием интерната на полном государственном обеспечении.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</w:t>
      </w:r>
      <w:r w:rsid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E5433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3629AD" w:rsidRPr="00351296" w:rsidRDefault="003629AD" w:rsidP="00F16BFF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629AD" w:rsidRPr="00351296" w:rsidRDefault="003629AD" w:rsidP="00F16BFF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3629AD" w:rsidRPr="00351296" w:rsidRDefault="003629A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2.1</w:t>
      </w:r>
      <w:r w:rsidR="00E54334" w:rsidRPr="00351296">
        <w:rPr>
          <w:rFonts w:ascii="Times New Roman" w:eastAsia="Calibri" w:hAnsi="Times New Roman" w:cs="Times New Roman"/>
          <w:sz w:val="24"/>
          <w:szCs w:val="24"/>
        </w:rPr>
        <w:t>1</w:t>
      </w:r>
      <w:r w:rsidRPr="00351296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51296" w:rsidRDefault="00386FA4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351296" w:rsidRDefault="00386FA4" w:rsidP="0011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E5433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E5433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D80D7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отказа в предоставлении муниципальной услуги явля</w:t>
      </w:r>
      <w:r w:rsidR="00D80D72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497FD0" w:rsidRPr="00351296" w:rsidRDefault="00497FD0" w:rsidP="00F16BFF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наличи</w:t>
      </w:r>
      <w:r w:rsidR="003A000D" w:rsidRPr="00351296">
        <w:rPr>
          <w:rFonts w:ascii="Times New Roman" w:eastAsia="Calibri" w:hAnsi="Times New Roman" w:cs="Times New Roman"/>
          <w:sz w:val="24"/>
          <w:szCs w:val="24"/>
        </w:rPr>
        <w:t>е</w:t>
      </w:r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 неполных или недостоверных сведений</w:t>
      </w:r>
      <w:r w:rsidR="00B77547" w:rsidRPr="00351296">
        <w:rPr>
          <w:rFonts w:ascii="Times New Roman" w:eastAsia="Calibri" w:hAnsi="Times New Roman" w:cs="Times New Roman"/>
          <w:sz w:val="24"/>
          <w:szCs w:val="24"/>
        </w:rPr>
        <w:t xml:space="preserve"> (подчистки, исправления)</w:t>
      </w:r>
      <w:r w:rsidRPr="00351296">
        <w:rPr>
          <w:rFonts w:ascii="Times New Roman" w:eastAsia="Calibri" w:hAnsi="Times New Roman" w:cs="Times New Roman"/>
          <w:sz w:val="24"/>
          <w:szCs w:val="24"/>
        </w:rPr>
        <w:t>, обязанность по представлению которых возложена на гражданина.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FA4" w:rsidRPr="00351296" w:rsidRDefault="00386FA4" w:rsidP="008B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7547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B77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5767" w:rsidRPr="00351296" w:rsidRDefault="00386FA4" w:rsidP="00DB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</w:rPr>
        <w:t>2.1</w:t>
      </w:r>
      <w:r w:rsidR="00E54334" w:rsidRPr="00351296">
        <w:rPr>
          <w:rFonts w:ascii="Times New Roman" w:hAnsi="Times New Roman" w:cs="Times New Roman"/>
          <w:sz w:val="24"/>
          <w:szCs w:val="24"/>
        </w:rPr>
        <w:t>4</w:t>
      </w:r>
      <w:r w:rsidRPr="00351296">
        <w:rPr>
          <w:rFonts w:ascii="Times New Roman" w:hAnsi="Times New Roman" w:cs="Times New Roman"/>
          <w:sz w:val="24"/>
          <w:szCs w:val="24"/>
        </w:rPr>
        <w:t xml:space="preserve">. </w:t>
      </w:r>
      <w:r w:rsidR="00B95767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Услугами, которые являются необходимыми и обязательными для предоставления муниципальной услуги:</w:t>
      </w:r>
    </w:p>
    <w:p w:rsidR="00B95767" w:rsidRPr="00351296" w:rsidRDefault="00B95767" w:rsidP="00F16BFF">
      <w:pPr>
        <w:pStyle w:val="af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296">
        <w:rPr>
          <w:rFonts w:ascii="Times New Roman" w:hAnsi="Times New Roman" w:cs="Times New Roman"/>
          <w:bCs/>
          <w:sz w:val="24"/>
          <w:szCs w:val="24"/>
        </w:rPr>
        <w:t>в</w:t>
      </w:r>
      <w:r w:rsidR="00DB4858" w:rsidRPr="00351296">
        <w:rPr>
          <w:rFonts w:ascii="Times New Roman" w:hAnsi="Times New Roman" w:cs="Times New Roman"/>
          <w:bCs/>
          <w:sz w:val="24"/>
          <w:szCs w:val="24"/>
        </w:rPr>
        <w:t>ыдача выписки из домовой книг</w:t>
      </w:r>
      <w:r w:rsidRPr="00351296">
        <w:rPr>
          <w:rFonts w:ascii="Times New Roman" w:hAnsi="Times New Roman" w:cs="Times New Roman"/>
          <w:bCs/>
          <w:sz w:val="24"/>
          <w:szCs w:val="24"/>
        </w:rPr>
        <w:t>и, подтверждающей состав семьи;</w:t>
      </w:r>
    </w:p>
    <w:p w:rsidR="00DB4858" w:rsidRPr="00351296" w:rsidRDefault="00DB4858" w:rsidP="00F16BFF">
      <w:pPr>
        <w:pStyle w:val="af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296">
        <w:rPr>
          <w:rFonts w:ascii="Times New Roman" w:hAnsi="Times New Roman" w:cs="Times New Roman"/>
          <w:iCs/>
          <w:sz w:val="24"/>
          <w:szCs w:val="24"/>
        </w:rPr>
        <w:lastRenderedPageBreak/>
        <w:t>справка о регистрации по месту жительства</w:t>
      </w:r>
    </w:p>
    <w:p w:rsidR="00DB4858" w:rsidRPr="00351296" w:rsidRDefault="00DB4858" w:rsidP="00351296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296">
        <w:rPr>
          <w:rFonts w:ascii="Times New Roman" w:hAnsi="Times New Roman" w:cs="Times New Roman"/>
          <w:bCs/>
          <w:sz w:val="24"/>
          <w:szCs w:val="24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386FA4" w:rsidRPr="00351296" w:rsidRDefault="00386FA4" w:rsidP="00DB4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B775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B77547"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B77547"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2.1</w:t>
      </w:r>
      <w:r w:rsidR="00351296" w:rsidRPr="00351296">
        <w:rPr>
          <w:rFonts w:ascii="Times New Roman" w:hAnsi="Times New Roman" w:cs="Times New Roman"/>
          <w:sz w:val="24"/>
          <w:szCs w:val="24"/>
        </w:rPr>
        <w:t>5</w:t>
      </w:r>
      <w:r w:rsidRPr="0035129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F3863" w:rsidRPr="00351296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4858" w:rsidRPr="00351296" w:rsidRDefault="00386FA4" w:rsidP="00DB4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51296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B4858" w:rsidRPr="0035129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386FA4" w:rsidRPr="00351296" w:rsidRDefault="00386FA4" w:rsidP="00554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86FA4" w:rsidRPr="00351296" w:rsidRDefault="00386FA4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86FA4" w:rsidRPr="00351296" w:rsidRDefault="00386FA4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51296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351296" w:rsidRDefault="003629AD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5C7A7D" w:rsidRDefault="00386FA4" w:rsidP="005C7A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51296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1" w:history="1">
        <w:r w:rsidR="00DB4858" w:rsidRPr="00351296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="00DB4858" w:rsidRPr="00351296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858" w:rsidRPr="00351296" w:rsidRDefault="00DB485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1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4858" w:rsidRPr="00351296" w:rsidRDefault="00351296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2.19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DB4858" w:rsidRPr="003512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B4858" w:rsidRPr="00351296" w:rsidRDefault="00DB4858" w:rsidP="00DB4858">
      <w:pPr>
        <w:pStyle w:val="ConsPlusNormal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1296">
        <w:rPr>
          <w:rFonts w:ascii="Times New Roman" w:hAnsi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Федерации».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B4858" w:rsidRPr="00351296" w:rsidRDefault="00DB4858" w:rsidP="00DB4858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B4858" w:rsidRPr="00351296" w:rsidRDefault="00DB4858" w:rsidP="00F16BFF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B4858" w:rsidRPr="00351296" w:rsidRDefault="00DB4858" w:rsidP="00F16BFF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B4858" w:rsidRPr="00351296" w:rsidRDefault="00DB4858" w:rsidP="00F16BFF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B4858" w:rsidRPr="00351296" w:rsidRDefault="00DB4858" w:rsidP="00F16BFF">
      <w:pPr>
        <w:pStyle w:val="af9"/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B4858" w:rsidRPr="00351296" w:rsidRDefault="00DB4858" w:rsidP="00DB48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58" w:rsidRPr="00351296" w:rsidRDefault="00351296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B4858" w:rsidRPr="00351296" w:rsidTr="00DB485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35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B4858" w:rsidRPr="00351296" w:rsidTr="00DB485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5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4858" w:rsidRPr="00351296" w:rsidTr="00DB485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858" w:rsidRPr="00351296" w:rsidRDefault="00DB4858" w:rsidP="00DB48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58" w:rsidRPr="00351296" w:rsidRDefault="00351296" w:rsidP="00DB485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2.21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2" w:name="Par274"/>
      <w:bookmarkEnd w:id="2"/>
      <w:r w:rsidR="00DB4858" w:rsidRPr="00351296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="00DB4858" w:rsidRPr="00351296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DB4858" w:rsidRPr="00351296" w:rsidRDefault="00DB4858" w:rsidP="00DB4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2</w:t>
      </w:r>
      <w:r w:rsidR="0035129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.22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B4858" w:rsidRPr="00351296" w:rsidRDefault="00351296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>слуги</w:t>
      </w:r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DB4858" w:rsidRPr="00351296">
        <w:rPr>
          <w:rFonts w:ascii="Times New Roman" w:eastAsia="Calibri" w:hAnsi="Times New Roman" w:cs="Times New Roman"/>
          <w:sz w:val="24"/>
          <w:szCs w:val="24"/>
        </w:rPr>
        <w:t>слуги</w:t>
      </w:r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F4052A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="00DB4858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DB4858" w:rsidRPr="00351296" w:rsidRDefault="00DB4858" w:rsidP="00DB4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B4858" w:rsidRPr="00351296" w:rsidRDefault="00DB4858" w:rsidP="00DB485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4858" w:rsidRPr="00351296" w:rsidRDefault="00DB4858" w:rsidP="00DB48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5129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79"/>
      <w:bookmarkEnd w:id="3"/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2)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B4858" w:rsidRPr="00351296" w:rsidRDefault="00DB4858" w:rsidP="00DB485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hAnsi="Times New Roman"/>
          <w:sz w:val="24"/>
          <w:szCs w:val="24"/>
        </w:rPr>
        <w:t xml:space="preserve">4) </w:t>
      </w:r>
      <w:r w:rsidRPr="00351296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DB4858" w:rsidRPr="00351296" w:rsidRDefault="00DB4858" w:rsidP="00DB4858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eastAsia="Times New Roman" w:hAnsi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351296">
        <w:rPr>
          <w:rFonts w:ascii="Times New Roman" w:eastAsia="Times New Roman" w:hAnsi="Times New Roman"/>
          <w:sz w:val="24"/>
          <w:szCs w:val="24"/>
        </w:rPr>
        <w:t>.</w:t>
      </w:r>
      <w:r w:rsidRPr="00351296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bookmarkStart w:id="4" w:name="Par288"/>
    <w:bookmarkEnd w:id="4"/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fldChar w:fldCharType="begin"/>
      </w:r>
      <w:r w:rsidRPr="00351296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351296">
        <w:rPr>
          <w:rFonts w:ascii="Times New Roman" w:hAnsi="Times New Roman" w:cs="Times New Roman"/>
          <w:sz w:val="24"/>
          <w:szCs w:val="24"/>
        </w:rPr>
        <w:fldChar w:fldCharType="separate"/>
      </w:r>
      <w:r w:rsidRPr="00351296">
        <w:rPr>
          <w:rFonts w:ascii="Times New Roman" w:hAnsi="Times New Roman" w:cs="Times New Roman"/>
          <w:sz w:val="24"/>
          <w:szCs w:val="24"/>
        </w:rPr>
        <w:t>Блок-схема</w:t>
      </w:r>
      <w:r w:rsidRPr="00351296">
        <w:rPr>
          <w:rFonts w:ascii="Times New Roman" w:hAnsi="Times New Roman" w:cs="Times New Roman"/>
          <w:sz w:val="24"/>
          <w:szCs w:val="24"/>
        </w:rPr>
        <w:fldChar w:fldCharType="end"/>
      </w:r>
      <w:r w:rsidRPr="00351296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 3 к настоящему административному регламенту. 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858" w:rsidRPr="00351296" w:rsidRDefault="00DB4858" w:rsidP="00351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5" w:name="Par293"/>
      <w:bookmarkEnd w:id="5"/>
      <w:r w:rsidRPr="00351296">
        <w:rPr>
          <w:rFonts w:ascii="Times New Roman" w:hAnsi="Times New Roman" w:cs="Times New Roman"/>
          <w:b/>
          <w:sz w:val="24"/>
          <w:szCs w:val="24"/>
        </w:rPr>
        <w:t>Прием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 предоставления муниципальной услуги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3.3. </w:t>
      </w:r>
      <w:r w:rsidRPr="00351296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351296">
        <w:rPr>
          <w:rFonts w:ascii="Times New Roman" w:hAnsi="Times New Roman" w:cs="Times New Roman"/>
          <w:sz w:val="24"/>
          <w:szCs w:val="24"/>
        </w:rPr>
        <w:t xml:space="preserve"> является поступление от заявителя заявления на предоставление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  в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hAnsi="Times New Roman" w:cs="Times New Roman"/>
          <w:sz w:val="24"/>
          <w:szCs w:val="24"/>
        </w:rPr>
        <w:t>, МФЦ.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351296">
        <w:rPr>
          <w:rFonts w:ascii="Times New Roman" w:hAnsi="Times New Roman" w:cs="Times New Roman"/>
          <w:sz w:val="24"/>
          <w:szCs w:val="24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2.10. настоящего административного регламента (в случае если заявитель представляет документы, указанные в пункте 2.10</w:t>
      </w:r>
      <w:r w:rsidR="00351296">
        <w:rPr>
          <w:rFonts w:ascii="Times New Roman" w:hAnsi="Times New Roman" w:cs="Times New Roman"/>
          <w:sz w:val="24"/>
          <w:szCs w:val="24"/>
        </w:rPr>
        <w:t>.</w:t>
      </w:r>
      <w:r w:rsidRPr="0035129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 оформляется заявителем в ходе приема в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заявление оформляется специалистом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351296">
        <w:rPr>
          <w:rFonts w:ascii="Times New Roman" w:hAnsi="Times New Roman" w:cs="Times New Roman"/>
          <w:sz w:val="24"/>
          <w:szCs w:val="24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ответственный за прием документов, осуществляет следующие действия в ходе приема заявителя: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2.6. настоящего административного регламента; 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lastRenderedPageBreak/>
        <w:t xml:space="preserve">г) проверяет соответствие представленных 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B4858" w:rsidRPr="00351296" w:rsidRDefault="00DB4858" w:rsidP="00DB485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При необходимости специалист</w:t>
      </w:r>
      <w:r w:rsidR="0035129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351296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351296">
        <w:rPr>
          <w:rFonts w:ascii="Times New Roman" w:hAnsi="Times New Roman" w:cs="Times New Roman"/>
          <w:sz w:val="24"/>
          <w:szCs w:val="24"/>
        </w:rPr>
        <w:t xml:space="preserve"> – направление заявления о предоставлении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</w:t>
      </w:r>
      <w:r w:rsidR="005C7A7D">
        <w:rPr>
          <w:rFonts w:ascii="Times New Roman" w:hAnsi="Times New Roman" w:cs="Times New Roman"/>
          <w:sz w:val="24"/>
          <w:szCs w:val="24"/>
        </w:rPr>
        <w:t>ляющую доставку корреспонденции.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2.6, 2.10 настоящего административного регламента (в случае, если заявитель представляет документы, указанные в пункте 2.10. настоящего административного регламента по собственной инициативе):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5C7A7D">
        <w:rPr>
          <w:rFonts w:ascii="Times New Roman" w:hAnsi="Times New Roman" w:cs="Times New Roman"/>
          <w:sz w:val="24"/>
          <w:szCs w:val="24"/>
        </w:rPr>
        <w:t>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hAnsi="Times New Roman" w:cs="Times New Roman"/>
          <w:sz w:val="24"/>
          <w:szCs w:val="24"/>
        </w:rPr>
        <w:t>ответственный за прием документов: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фамилии, имена и отчества физических лиц, контактные телефоны, адреса их мест </w:t>
      </w:r>
      <w:r w:rsidRPr="00351296">
        <w:rPr>
          <w:rFonts w:ascii="Times New Roman" w:hAnsi="Times New Roman" w:cs="Times New Roman"/>
          <w:sz w:val="24"/>
          <w:szCs w:val="24"/>
        </w:rPr>
        <w:lastRenderedPageBreak/>
        <w:t>жительства написаны полностью;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д) принимает решение о приеме у заяв</w:t>
      </w:r>
      <w:r w:rsidR="005C7A7D">
        <w:rPr>
          <w:rFonts w:ascii="Times New Roman" w:hAnsi="Times New Roman" w:cs="Times New Roman"/>
          <w:sz w:val="24"/>
          <w:szCs w:val="24"/>
        </w:rPr>
        <w:t>ителя представленных документов;</w:t>
      </w:r>
    </w:p>
    <w:p w:rsidR="00DB4858" w:rsidRPr="00351296" w:rsidRDefault="00DB4858" w:rsidP="00DB485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3.3.1. </w:t>
      </w:r>
      <w:r w:rsidRPr="00351296">
        <w:rPr>
          <w:rFonts w:ascii="Times New Roman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351296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3.3.2. </w:t>
      </w:r>
      <w:r w:rsidRPr="00351296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351296">
        <w:rPr>
          <w:rFonts w:ascii="Times New Roman" w:hAnsi="Times New Roman" w:cs="Times New Roman"/>
          <w:sz w:val="24"/>
          <w:szCs w:val="24"/>
        </w:rPr>
        <w:t xml:space="preserve"> составляет 2 рабочих дня</w:t>
      </w:r>
      <w:r w:rsidRPr="00351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B4858" w:rsidRPr="00351296" w:rsidRDefault="00DB4858" w:rsidP="00DB4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3.3.3. </w:t>
      </w:r>
      <w:r w:rsidRPr="00351296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351296"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DB4858" w:rsidRPr="00351296" w:rsidRDefault="00DB4858" w:rsidP="00F16BFF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351296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hAnsi="Times New Roman" w:cs="Times New Roman"/>
          <w:sz w:val="24"/>
          <w:szCs w:val="24"/>
        </w:rPr>
        <w:t xml:space="preserve">ответственному за принятие решений о предоставлении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B4858" w:rsidRPr="00351296" w:rsidRDefault="00DB4858" w:rsidP="00DB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b/>
          <w:sz w:val="24"/>
          <w:szCs w:val="24"/>
        </w:rPr>
        <w:t>Результат административной процедуры фиксируется</w:t>
      </w:r>
      <w:r w:rsidRPr="00351296">
        <w:rPr>
          <w:rFonts w:ascii="Times New Roman" w:hAnsi="Times New Roman" w:cs="Times New Roman"/>
          <w:sz w:val="24"/>
          <w:szCs w:val="24"/>
        </w:rPr>
        <w:t xml:space="preserve"> в журнале «</w:t>
      </w:r>
      <w:r w:rsidR="00351296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Признание граждан </w:t>
      </w:r>
      <w:proofErr w:type="gramStart"/>
      <w:r w:rsidR="00351296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малоимущими</w:t>
      </w:r>
      <w:proofErr w:type="gramEnd"/>
      <w:r w:rsidR="00351296"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(далее – </w:t>
      </w:r>
      <w:r w:rsidRPr="00351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Журнал</w:t>
      </w:r>
      <w:r w:rsidRPr="003512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DB4858" w:rsidRPr="00351296" w:rsidRDefault="00DB4858" w:rsidP="00DB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7F" w:rsidRPr="00351296" w:rsidRDefault="00C3447F" w:rsidP="00C34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B252E5" w:rsidRPr="00351296" w:rsidRDefault="00B252E5" w:rsidP="00D43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Основанием для начала осуществления административной процедуры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специалистом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</w:t>
      </w:r>
      <w:r w:rsidR="00C3447F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ему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заявления:</w:t>
      </w:r>
    </w:p>
    <w:p w:rsidR="00386FA4" w:rsidRPr="00351296" w:rsidRDefault="00386FA4" w:rsidP="00F16BFF">
      <w:pPr>
        <w:pStyle w:val="af9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оформляет межведомственные запросы</w:t>
      </w:r>
      <w:r w:rsidR="008A2129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8A2129" w:rsidRPr="0035129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Главное Управление по вопросам миграции МВД России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F52119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Федеральную налоговую службу; Федеральную службу государственной регистрации, кадастра и картографии; </w:t>
      </w:r>
      <w:r w:rsidR="00F52119" w:rsidRPr="0035129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Государственную инспекцию безопасности дорожного движения; Пенсионный фонд Российской Федерации; Федеральную службу исполнения наказаний; Министерство внутренних дел Российской Федерации; Федеральную службу безопасности Российской Федерации; Федеральную таможенную службу; Министерство обороны Российской Федерации;</w:t>
      </w:r>
      <w:proofErr w:type="gramEnd"/>
      <w:r w:rsidR="00F52119" w:rsidRPr="0035129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F52119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Министерство</w:t>
      </w:r>
      <w:r w:rsidR="000B10F2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труда</w:t>
      </w:r>
      <w:r w:rsidR="00F52119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занятости</w:t>
      </w:r>
      <w:r w:rsidR="000B10F2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52119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 социальной защиты Республики Коми</w:t>
      </w:r>
      <w:r w:rsidR="001066B6" w:rsidRPr="003512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 Фонд социального страхования Российской Федерации.</w:t>
      </w:r>
    </w:p>
    <w:p w:rsidR="00386FA4" w:rsidRPr="00351296" w:rsidRDefault="00386FA4" w:rsidP="00F16BFF">
      <w:pPr>
        <w:pStyle w:val="af9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запрос;</w:t>
      </w:r>
    </w:p>
    <w:p w:rsidR="00386FA4" w:rsidRPr="00351296" w:rsidRDefault="00386FA4" w:rsidP="00F16BFF">
      <w:pPr>
        <w:pStyle w:val="af9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386FA4" w:rsidRPr="00351296" w:rsidRDefault="00386FA4" w:rsidP="00F16BFF">
      <w:pPr>
        <w:pStyle w:val="af9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наименование органа или организации, в адрес которых направляется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межведомственный запрос;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27.07.2010 № 210-ФЗ 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386FA4" w:rsidRPr="005C7A7D" w:rsidRDefault="00386FA4" w:rsidP="00F16BFF">
      <w:pPr>
        <w:pStyle w:val="af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386FA4" w:rsidRPr="005C7A7D" w:rsidRDefault="00386FA4" w:rsidP="00F16BFF">
      <w:pPr>
        <w:pStyle w:val="af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386FA4" w:rsidRPr="005C7A7D" w:rsidRDefault="00386FA4" w:rsidP="00F16BFF">
      <w:pPr>
        <w:pStyle w:val="af9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ответственного за межведомственное взаимодействие.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</w:t>
      </w:r>
      <w:r w:rsidR="005C7A7D">
        <w:rPr>
          <w:rFonts w:ascii="Times New Roman" w:eastAsia="Calibri" w:hAnsi="Times New Roman" w:cs="Times New Roman"/>
          <w:sz w:val="24"/>
          <w:szCs w:val="24"/>
          <w:lang w:eastAsia="ru-RU"/>
        </w:rPr>
        <w:t>едачей указанных ответов в ОУЖФ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осуществляет специалист ответственный за межведомственное взаимодействие.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принятие решения о предоставлении услуги.</w:t>
      </w: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</w:t>
      </w:r>
      <w:r w:rsidRPr="005C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отсутствие документов, необходимых для предоставления муниципальной услуги, ука</w:t>
      </w:r>
      <w:r w:rsidR="00F16BFF">
        <w:rPr>
          <w:rFonts w:ascii="Times New Roman" w:eastAsia="Calibri" w:hAnsi="Times New Roman" w:cs="Times New Roman"/>
          <w:sz w:val="24"/>
          <w:szCs w:val="24"/>
          <w:lang w:eastAsia="ru-RU"/>
        </w:rPr>
        <w:t>занных в пункте 2.9 настоящего а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386FA4" w:rsidRPr="00351296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386FA4" w:rsidRPr="005C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E5433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момента получения специалистом ОУЖФ 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ответственным за межведомственное взаимодействие, документов и информации для направления межведомственных запросов. </w:t>
      </w:r>
    </w:p>
    <w:p w:rsidR="00386FA4" w:rsidRPr="00351296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 </w:t>
      </w:r>
      <w:r w:rsidR="00386FA4" w:rsidRPr="00F16B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документов, и их направление специалисту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="00386FA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выполнения административной процедуры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</w:t>
      </w:r>
      <w:r w:rsidR="005C7A7D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</w:t>
      </w:r>
      <w:r w:rsidR="005C7A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AD" w:rsidRPr="00351296" w:rsidRDefault="003629AD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Принятие решения о предоставлении муниципальной услуги </w:t>
      </w:r>
    </w:p>
    <w:p w:rsidR="00386FA4" w:rsidRPr="00351296" w:rsidRDefault="003629AD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629AD" w:rsidRPr="00351296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5C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передача в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услуги</w:t>
      </w:r>
      <w:r w:rsidRPr="003512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принятие решения о предоставлении услуги, устанавливает соответствие </w:t>
      </w:r>
      <w:r w:rsidR="00DF7D07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740DF3" w:rsidRPr="00351296" w:rsidRDefault="00740DF3" w:rsidP="0074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необходимости проведения дополнительной проверки представленных гражданином сведений, содержащихся в документах,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gramEnd"/>
      <w:r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им) для предоставления ей (ему) по договорам социального найма жилых помещений муниципального жилищного фонда принимается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30 календарных дней со дня подачи запроса.</w:t>
      </w:r>
    </w:p>
    <w:p w:rsidR="00740DF3" w:rsidRPr="00351296" w:rsidRDefault="00740DF3" w:rsidP="0074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:rsidR="009D63B6" w:rsidRPr="00351296" w:rsidRDefault="009D63B6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9D63B6" w:rsidRPr="005C7A7D" w:rsidRDefault="009D63B6" w:rsidP="00F16BFF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740DF3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гражданина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малоимущим; </w:t>
      </w:r>
    </w:p>
    <w:p w:rsidR="009D63B6" w:rsidRPr="005C7A7D" w:rsidRDefault="009D63B6" w:rsidP="00F16BFF">
      <w:pPr>
        <w:pStyle w:val="af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признании малоимущим (в случае наличия оснований, предусмотренных пунктом 2.1</w:t>
      </w:r>
      <w:r w:rsidR="00E54334"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за принятие решения о предоставлении услуги, осуществляет оформление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признании малоимущим либо решения об отказе в признании малоимущим в двух экземплярах и передает их на </w:t>
      </w:r>
      <w:r w:rsidR="005C7A7D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муниципального района «Печора»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47F" w:rsidRPr="00351296" w:rsidRDefault="005C7A7D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C3447F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C3447F" w:rsidRPr="00351296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</w:t>
      </w:r>
      <w:r w:rsidR="005C7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ОУЖФ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</w:t>
      </w:r>
      <w:r w:rsidR="005C7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выдачу результата предоставления муниципальной услуги, для выдачи его заявителю.</w:t>
      </w:r>
    </w:p>
    <w:p w:rsidR="00C3447F" w:rsidRPr="00351296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</w:t>
      </w:r>
      <w:r w:rsidR="005C7A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C3447F" w:rsidRPr="00351296" w:rsidRDefault="00C3447F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E54334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Pr="005C7A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соответствие заявления и прилагаемых к нему документов требованиям настоящего Административного регламента.</w:t>
      </w:r>
    </w:p>
    <w:p w:rsidR="009D63B6" w:rsidRPr="00351296" w:rsidRDefault="00C3447F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D63B6" w:rsidRPr="005C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E640C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E640C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640C9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 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комплекта документов, 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 для принятия решения.</w:t>
      </w:r>
    </w:p>
    <w:p w:rsidR="00386FA4" w:rsidRPr="00351296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D63B6" w:rsidRPr="005C7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административной процедуры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принятие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признании малоимущим или решения </w:t>
      </w:r>
      <w:proofErr w:type="gramStart"/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="009D63B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и направление принятого решения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или специалисту МФЦ,</w:t>
      </w:r>
      <w:r w:rsidRPr="0035129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FE7916" w:rsidRPr="00351296" w:rsidRDefault="00FE7916" w:rsidP="00FE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5C7A7D">
        <w:rPr>
          <w:rFonts w:ascii="Times New Roman" w:hAnsi="Times New Roman" w:cs="Times New Roman"/>
          <w:sz w:val="24"/>
          <w:szCs w:val="24"/>
          <w:lang w:eastAsia="ru-RU"/>
        </w:rPr>
        <w:t>в Журнале.</w:t>
      </w:r>
    </w:p>
    <w:p w:rsidR="00C3447F" w:rsidRPr="00351296" w:rsidRDefault="00C3447F" w:rsidP="00280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5C7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A31" w:rsidRPr="00351296" w:rsidRDefault="00386FA4" w:rsidP="00FD2A31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hAnsi="Times New Roman"/>
          <w:sz w:val="24"/>
          <w:szCs w:val="24"/>
        </w:rPr>
        <w:t xml:space="preserve">3.5. </w:t>
      </w:r>
      <w:r w:rsidR="00FD2A31" w:rsidRPr="005C7A7D">
        <w:rPr>
          <w:rFonts w:ascii="Times New Roman" w:eastAsia="Times New Roman" w:hAnsi="Times New Roman"/>
          <w:b/>
          <w:sz w:val="24"/>
          <w:szCs w:val="24"/>
        </w:rPr>
        <w:t>Основанием начала исполнения административной процедуры</w:t>
      </w:r>
      <w:r w:rsidR="00FD2A31" w:rsidRPr="00351296">
        <w:rPr>
          <w:rFonts w:ascii="Times New Roman" w:eastAsia="Times New Roman" w:hAnsi="Times New Roman"/>
          <w:sz w:val="24"/>
          <w:szCs w:val="24"/>
        </w:rPr>
        <w:t xml:space="preserve"> является поступление</w:t>
      </w:r>
      <w:r w:rsidR="00C3447F" w:rsidRPr="00351296">
        <w:rPr>
          <w:rFonts w:ascii="Times New Roman" w:eastAsia="Times New Roman" w:hAnsi="Times New Roman"/>
          <w:sz w:val="24"/>
          <w:szCs w:val="24"/>
        </w:rPr>
        <w:t xml:space="preserve"> </w:t>
      </w:r>
      <w:r w:rsidR="00C3447F" w:rsidRPr="00351296">
        <w:rPr>
          <w:rFonts w:ascii="Times New Roman" w:hAnsi="Times New Roman"/>
          <w:sz w:val="24"/>
          <w:szCs w:val="24"/>
        </w:rPr>
        <w:t xml:space="preserve">специалисту </w:t>
      </w:r>
      <w:r w:rsidR="00280123" w:rsidRPr="00351296">
        <w:rPr>
          <w:rFonts w:ascii="Times New Roman" w:hAnsi="Times New Roman"/>
          <w:sz w:val="24"/>
          <w:szCs w:val="24"/>
        </w:rPr>
        <w:t>ОУЖФ</w:t>
      </w:r>
      <w:r w:rsidR="00C3447F" w:rsidRPr="00351296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или специалисту МФЦ,</w:t>
      </w:r>
      <w:r w:rsidR="00C3447F" w:rsidRPr="003512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3447F" w:rsidRPr="00351296">
        <w:rPr>
          <w:rFonts w:ascii="Times New Roman" w:hAnsi="Times New Roman"/>
          <w:sz w:val="24"/>
          <w:szCs w:val="24"/>
        </w:rPr>
        <w:t>ответственному за межведомственное взаимодействие</w:t>
      </w:r>
      <w:r w:rsidR="00FD2A31" w:rsidRPr="00351296">
        <w:rPr>
          <w:rFonts w:ascii="Times New Roman" w:eastAsia="Times New Roman" w:hAnsi="Times New Roman"/>
          <w:sz w:val="24"/>
          <w:szCs w:val="24"/>
        </w:rPr>
        <w:t>, решения о признании малоимущим или решения об отказе в признании малоимущим</w:t>
      </w:r>
      <w:r w:rsidR="00FD2A31" w:rsidRPr="00351296">
        <w:rPr>
          <w:rFonts w:ascii="Times New Roman" w:hAnsi="Times New Roman"/>
          <w:sz w:val="24"/>
          <w:szCs w:val="24"/>
        </w:rPr>
        <w:t xml:space="preserve"> </w:t>
      </w:r>
      <w:r w:rsidR="00FD2A31" w:rsidRPr="00351296">
        <w:rPr>
          <w:rFonts w:ascii="Times New Roman" w:eastAsia="Times New Roman" w:hAnsi="Times New Roman"/>
          <w:sz w:val="24"/>
          <w:szCs w:val="24"/>
        </w:rPr>
        <w:t>(далее - документ, являющийся результатом предоставления услуги).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документа, являющегося результатом предоставления услуги </w:t>
      </w:r>
      <w:r w:rsidR="0035129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выдачу результата предоставления услуги:</w:t>
      </w:r>
    </w:p>
    <w:p w:rsidR="00386FA4" w:rsidRPr="005C7A7D" w:rsidRDefault="00386FA4" w:rsidP="00F16BFF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Pr="005C7A7D" w:rsidRDefault="00386FA4" w:rsidP="00F16BFF">
      <w:pPr>
        <w:pStyle w:val="af9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C3447F" w:rsidRPr="00351296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5129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3447F" w:rsidRPr="00351296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386FA4" w:rsidRPr="00351296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433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86FA4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E640C9" w:rsidRPr="00351296">
        <w:rPr>
          <w:rFonts w:ascii="Times New Roman" w:eastAsia="Calibri" w:hAnsi="Times New Roman" w:cs="Times New Roman"/>
          <w:sz w:val="24"/>
          <w:szCs w:val="24"/>
        </w:rPr>
        <w:t>2</w:t>
      </w:r>
      <w:r w:rsidR="00EB1F7E" w:rsidRPr="00351296">
        <w:rPr>
          <w:rFonts w:ascii="Times New Roman" w:eastAsia="Calibri" w:hAnsi="Times New Roman" w:cs="Times New Roman"/>
          <w:sz w:val="24"/>
          <w:szCs w:val="24"/>
        </w:rPr>
        <w:t xml:space="preserve"> рабочи</w:t>
      </w:r>
      <w:r w:rsidR="00E640C9" w:rsidRPr="00351296">
        <w:rPr>
          <w:rFonts w:ascii="Times New Roman" w:eastAsia="Calibri" w:hAnsi="Times New Roman" w:cs="Times New Roman"/>
          <w:sz w:val="24"/>
          <w:szCs w:val="24"/>
        </w:rPr>
        <w:t>х</w:t>
      </w:r>
      <w:r w:rsidR="00EB1F7E" w:rsidRPr="00351296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640C9" w:rsidRPr="00351296">
        <w:rPr>
          <w:rFonts w:ascii="Times New Roman" w:eastAsia="Calibri" w:hAnsi="Times New Roman" w:cs="Times New Roman"/>
          <w:sz w:val="24"/>
          <w:szCs w:val="24"/>
        </w:rPr>
        <w:t>ня</w:t>
      </w:r>
      <w:r w:rsidR="00E54334" w:rsidRPr="00351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FA4" w:rsidRPr="00351296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</w:t>
      </w:r>
      <w:r w:rsidR="00280123" w:rsidRPr="00351296">
        <w:rPr>
          <w:rFonts w:ascii="Times New Roman" w:hAnsi="Times New Roman" w:cs="Times New Roman"/>
          <w:sz w:val="24"/>
          <w:szCs w:val="24"/>
        </w:rPr>
        <w:t>специалист</w:t>
      </w:r>
      <w:r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="00280123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ОУЖФ</w:t>
      </w:r>
      <w:r w:rsidR="0028012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услуги, с</w:t>
      </w:r>
      <w:r w:rsidR="00351296" w:rsidRPr="00351296">
        <w:rPr>
          <w:rFonts w:ascii="Times New Roman" w:hAnsi="Times New Roman" w:cs="Times New Roman"/>
          <w:sz w:val="24"/>
          <w:szCs w:val="24"/>
        </w:rPr>
        <w:t>пециалисту</w:t>
      </w:r>
      <w:r w:rsidRPr="00351296">
        <w:rPr>
          <w:rFonts w:ascii="Times New Roman" w:hAnsi="Times New Roman" w:cs="Times New Roman"/>
          <w:sz w:val="24"/>
          <w:szCs w:val="24"/>
        </w:rPr>
        <w:t xml:space="preserve"> МФЦ,</w:t>
      </w:r>
      <w:r w:rsidRPr="003512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F7D07" w:rsidRPr="00351296" w:rsidRDefault="00C3447F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51296">
        <w:rPr>
          <w:rFonts w:ascii="Times New Roman" w:eastAsia="Times New Roman" w:hAnsi="Times New Roman"/>
          <w:sz w:val="24"/>
          <w:szCs w:val="24"/>
        </w:rPr>
        <w:lastRenderedPageBreak/>
        <w:t>3.</w:t>
      </w:r>
      <w:r w:rsidR="00E54334" w:rsidRPr="00351296">
        <w:rPr>
          <w:rFonts w:ascii="Times New Roman" w:eastAsia="Times New Roman" w:hAnsi="Times New Roman"/>
          <w:sz w:val="24"/>
          <w:szCs w:val="24"/>
        </w:rPr>
        <w:t>5</w:t>
      </w:r>
      <w:r w:rsidRPr="00351296">
        <w:rPr>
          <w:rFonts w:ascii="Times New Roman" w:eastAsia="Times New Roman" w:hAnsi="Times New Roman"/>
          <w:sz w:val="24"/>
          <w:szCs w:val="24"/>
        </w:rPr>
        <w:t xml:space="preserve">.3. </w:t>
      </w:r>
      <w:r w:rsidR="00386FA4" w:rsidRPr="00F16BFF">
        <w:rPr>
          <w:rFonts w:ascii="Times New Roman" w:eastAsia="Times New Roman" w:hAnsi="Times New Roman"/>
          <w:b/>
          <w:sz w:val="24"/>
          <w:szCs w:val="24"/>
        </w:rPr>
        <w:t>Результатом исполнения административной процедуры</w:t>
      </w:r>
      <w:r w:rsidR="00386FA4" w:rsidRPr="00351296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3A000D" w:rsidRPr="00351296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</w:t>
      </w:r>
      <w:r w:rsidR="003A000D" w:rsidRPr="00351296">
        <w:rPr>
          <w:rFonts w:ascii="Times New Roman" w:hAnsi="Times New Roman"/>
          <w:sz w:val="24"/>
          <w:szCs w:val="24"/>
        </w:rPr>
        <w:t xml:space="preserve"> (</w:t>
      </w:r>
      <w:r w:rsidR="003A000D" w:rsidRPr="00351296">
        <w:rPr>
          <w:rFonts w:ascii="Times New Roman" w:eastAsia="Times New Roman" w:hAnsi="Times New Roman"/>
          <w:sz w:val="24"/>
          <w:szCs w:val="24"/>
        </w:rPr>
        <w:t xml:space="preserve">уведомление об отказе в предоставлении муниципальной услуги), </w:t>
      </w:r>
      <w:r w:rsidR="00DF7D07" w:rsidRPr="00351296">
        <w:rPr>
          <w:rFonts w:ascii="Times New Roman" w:eastAsia="Times New Roman" w:hAnsi="Times New Roman"/>
          <w:sz w:val="24"/>
          <w:szCs w:val="24"/>
        </w:rPr>
        <w:t xml:space="preserve">выдача </w:t>
      </w:r>
      <w:r w:rsidR="0079656D" w:rsidRPr="00351296">
        <w:rPr>
          <w:rFonts w:ascii="Times New Roman" w:hAnsi="Times New Roman"/>
          <w:sz w:val="24"/>
          <w:szCs w:val="24"/>
        </w:rPr>
        <w:t xml:space="preserve">решения о </w:t>
      </w:r>
      <w:r w:rsidR="007741DB" w:rsidRPr="00351296">
        <w:rPr>
          <w:rFonts w:ascii="Times New Roman" w:hAnsi="Times New Roman"/>
          <w:sz w:val="24"/>
          <w:szCs w:val="24"/>
          <w:lang w:eastAsia="en-US"/>
        </w:rPr>
        <w:t>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="00DF7D07" w:rsidRPr="00351296">
        <w:rPr>
          <w:rFonts w:ascii="Times New Roman" w:eastAsia="Times New Roman" w:hAnsi="Times New Roman"/>
          <w:sz w:val="24"/>
          <w:szCs w:val="24"/>
        </w:rPr>
        <w:t>.</w:t>
      </w:r>
    </w:p>
    <w:p w:rsidR="00F16BFF" w:rsidRPr="00B37DD3" w:rsidRDefault="00C3447F" w:rsidP="00F16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6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выполнения административной процедуры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</w:t>
      </w:r>
      <w:proofErr w:type="gramStart"/>
      <w:r w:rsidR="00F16B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="00F1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BFF" w:rsidRPr="00B37DD3">
        <w:rPr>
          <w:rFonts w:ascii="Times New Roman" w:hAnsi="Times New Roman" w:cs="Times New Roman"/>
          <w:sz w:val="24"/>
          <w:szCs w:val="24"/>
        </w:rPr>
        <w:t>исходящей документации.</w:t>
      </w:r>
    </w:p>
    <w:p w:rsidR="00F16BFF" w:rsidRPr="00B37DD3" w:rsidRDefault="00F16BFF" w:rsidP="00F16B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6BFF" w:rsidRPr="00B37DD3" w:rsidRDefault="00F16BFF" w:rsidP="00F16BFF">
      <w:pPr>
        <w:widowControl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3.6</w:t>
      </w:r>
      <w:r w:rsidRPr="00B37D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37D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ОУЖФ </w:t>
      </w:r>
      <w:r w:rsidRPr="00B37DD3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B37DD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16BFF" w:rsidRPr="00B37DD3" w:rsidRDefault="00F16BFF" w:rsidP="00F16BF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F16BFF" w:rsidRPr="00B37DD3" w:rsidRDefault="00F16BFF" w:rsidP="00F16BF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F16BFF" w:rsidRPr="00B37DD3" w:rsidRDefault="00F16BFF" w:rsidP="00F16B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1 рабочего дня:</w:t>
      </w:r>
    </w:p>
    <w:p w:rsidR="00F16BFF" w:rsidRPr="00B37DD3" w:rsidRDefault="00F16BFF" w:rsidP="00F16B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16BFF" w:rsidRPr="00B37DD3" w:rsidRDefault="00F16BFF" w:rsidP="00F16BF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F16BFF" w:rsidRPr="00B37DD3" w:rsidRDefault="00F16BFF" w:rsidP="00F16B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37DD3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муниципальной услуги в течение 2 рабочих дней. </w:t>
      </w:r>
    </w:p>
    <w:p w:rsidR="00F16BFF" w:rsidRPr="00B37DD3" w:rsidRDefault="00F16BFF" w:rsidP="00F16B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B37DD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F16BFF" w:rsidRPr="00B37DD3" w:rsidRDefault="00F16BFF" w:rsidP="00F16BFF">
      <w:pPr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F16BFF" w:rsidRPr="00B37DD3" w:rsidRDefault="00F16BFF" w:rsidP="00F16BFF">
      <w:pPr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об исправлении опечаток и (или) ошибок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является наличие </w:t>
      </w:r>
      <w:r w:rsidRPr="00B37DD3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5 рабочих  дней со дня </w:t>
      </w:r>
      <w:r w:rsidRPr="00B37DD3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ОУЖФ </w:t>
      </w:r>
      <w:r w:rsidRPr="00B37DD3">
        <w:rPr>
          <w:rFonts w:ascii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Результатом процедуры является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6BFF" w:rsidRPr="00B37DD3" w:rsidRDefault="00F16BFF" w:rsidP="00F16BF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F16BFF" w:rsidRPr="00B37DD3" w:rsidRDefault="00F16BFF" w:rsidP="00F16BFF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</w:t>
      </w:r>
      <w:r>
        <w:rPr>
          <w:rFonts w:ascii="Times New Roman" w:hAnsi="Times New Roman" w:cs="Times New Roman"/>
          <w:sz w:val="24"/>
          <w:szCs w:val="24"/>
        </w:rPr>
        <w:t>рядке, установленном пунктом 3.5</w:t>
      </w:r>
      <w:r w:rsidRPr="00B37DD3">
        <w:rPr>
          <w:rFonts w:ascii="Times New Roman" w:hAnsi="Times New Roman" w:cs="Times New Roman"/>
          <w:sz w:val="24"/>
          <w:szCs w:val="24"/>
        </w:rPr>
        <w:t>. настоящего административного  регламента.</w:t>
      </w:r>
    </w:p>
    <w:p w:rsidR="00F16BFF" w:rsidRPr="00B37DD3" w:rsidRDefault="00F16BFF" w:rsidP="00F16BF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 является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регистрация исправленного документа или принятого решения в Журнале.</w:t>
      </w:r>
    </w:p>
    <w:p w:rsidR="00C3447F" w:rsidRPr="00F16BFF" w:rsidRDefault="00F16BFF" w:rsidP="00F16BFF">
      <w:pPr>
        <w:pStyle w:val="ConsPlusNormal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37DD3">
        <w:rPr>
          <w:rFonts w:ascii="Times New Roman" w:hAnsi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21D9C" w:rsidRPr="00351296" w:rsidRDefault="00721D9C" w:rsidP="00F9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2801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2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 отделом ОУЖФ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 услуги осуществляется  Главой администрации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="00351296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специалистами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руководителем МФЦ.</w:t>
      </w:r>
    </w:p>
    <w:p w:rsidR="00FE7916" w:rsidRPr="00351296" w:rsidRDefault="00FE791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C3447F" w:rsidRPr="00351296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7F" w:rsidRPr="00351296" w:rsidRDefault="00386FA4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3447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ОУЖФ </w:t>
      </w:r>
      <w:r w:rsidR="00C3447F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716C5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="00716C55"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ОУЖФ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регистрации жалобы в Администрации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716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</w:t>
      </w:r>
      <w:r w:rsidR="00716C55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 </w:t>
      </w:r>
      <w:proofErr w:type="gramStart"/>
      <w:r w:rsidR="00716C55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716C55"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</w:t>
      </w: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86FA4" w:rsidRPr="00351296" w:rsidRDefault="00386FA4" w:rsidP="00716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</w:t>
      </w:r>
      <w:r w:rsidR="00716C5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CE0E4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CE0E4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CE0E4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CE0E45"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351296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</w:t>
      </w:r>
      <w:r w:rsidRPr="00351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>, должностных лиц Администрации либо муниципального служащего в досудебном порядке.</w:t>
      </w:r>
    </w:p>
    <w:p w:rsidR="00351296" w:rsidRPr="00351296" w:rsidRDefault="00351296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3512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(функций), а также принимается при личном приеме заявителя.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муниципальных услуг администрации муниципального района «Печора» (далее – 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16C55" w:rsidRPr="00351296" w:rsidRDefault="00716C55" w:rsidP="00F16BFF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716C55" w:rsidRPr="00351296" w:rsidRDefault="00716C55" w:rsidP="00F16BFF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716C55" w:rsidRPr="00351296" w:rsidRDefault="00716C55" w:rsidP="00F16BFF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16C55" w:rsidRPr="00351296" w:rsidRDefault="00716C55" w:rsidP="00F16BFF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716C55" w:rsidRPr="00351296" w:rsidRDefault="00716C55" w:rsidP="00F16BFF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35129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3512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</w:t>
      </w:r>
      <w:r w:rsidRPr="003512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документа с исправленными допущенными опечатками и ошибками.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1296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</w:t>
      </w: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Российской Федерации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5.17. Заявитель вправе запрашивать и получать информацию и документы, </w:t>
      </w: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необходимые для обоснования и рассмотрения жалобы.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6C55" w:rsidRPr="00351296" w:rsidRDefault="00716C55" w:rsidP="003512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16C55" w:rsidRPr="00351296" w:rsidRDefault="00716C55" w:rsidP="00F16BF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716C55" w:rsidRPr="00351296" w:rsidRDefault="00716C55" w:rsidP="00F16BF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716C55" w:rsidRPr="00351296" w:rsidRDefault="00716C55" w:rsidP="00F16BF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16C55" w:rsidRPr="00351296" w:rsidRDefault="00716C55" w:rsidP="00F16B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Сектора, МФЦ;</w:t>
      </w:r>
    </w:p>
    <w:p w:rsidR="00716C55" w:rsidRPr="00351296" w:rsidRDefault="00716C55" w:rsidP="00F16B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16C55" w:rsidRPr="00351296" w:rsidRDefault="00716C55" w:rsidP="00F16B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716C55" w:rsidRPr="00351296" w:rsidRDefault="00716C55" w:rsidP="00F16B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716C55" w:rsidRPr="00351296" w:rsidRDefault="00716C55" w:rsidP="00F16BF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296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P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6" w:rsidRDefault="00351296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6BFF" w:rsidRDefault="00F16BFF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6BFF" w:rsidRDefault="00F16BFF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6BFF" w:rsidRPr="00351296" w:rsidRDefault="00F16BFF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35129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5129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«</w:t>
      </w:r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Признание граждан </w:t>
      </w:r>
      <w:proofErr w:type="gramStart"/>
      <w:r w:rsidRPr="00351296">
        <w:rPr>
          <w:rFonts w:ascii="Times New Roman" w:eastAsia="Calibri" w:hAnsi="Times New Roman" w:cs="Times New Roman"/>
          <w:sz w:val="24"/>
          <w:szCs w:val="24"/>
        </w:rPr>
        <w:t>малоимущими</w:t>
      </w:r>
      <w:proofErr w:type="gramEnd"/>
      <w:r w:rsidRPr="00351296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351296">
        <w:rPr>
          <w:rFonts w:ascii="Times New Roman" w:hAnsi="Times New Roman" w:cs="Times New Roman"/>
          <w:sz w:val="24"/>
          <w:szCs w:val="24"/>
        </w:rPr>
        <w:t>»</w:t>
      </w:r>
    </w:p>
    <w:p w:rsidR="00716C55" w:rsidRPr="00351296" w:rsidRDefault="00716C55" w:rsidP="00716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6" w:name="Par779"/>
      <w:bookmarkEnd w:id="6"/>
      <w:r w:rsidRPr="00351296">
        <w:rPr>
          <w:rFonts w:ascii="Times New Roman" w:eastAsia="SimSun" w:hAnsi="Times New Roman" w:cs="Times New Roman"/>
          <w:b/>
          <w:sz w:val="24"/>
          <w:szCs w:val="24"/>
        </w:rPr>
        <w:t>Общая информация</w:t>
      </w:r>
    </w:p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51296">
        <w:rPr>
          <w:rFonts w:ascii="Times New Roman" w:eastAsia="SimSun" w:hAnsi="Times New Roman" w:cs="Times New Roman"/>
          <w:b/>
          <w:sz w:val="24"/>
          <w:szCs w:val="24"/>
        </w:rPr>
        <w:t xml:space="preserve">об </w:t>
      </w:r>
      <w:r w:rsidRPr="00351296">
        <w:rPr>
          <w:rFonts w:ascii="Times New Roman" w:hAnsi="Times New Roman" w:cs="Times New Roman"/>
          <w:b/>
          <w:sz w:val="24"/>
          <w:szCs w:val="24"/>
        </w:rPr>
        <w:t>отделе управления жилым фондом администрации МР «Печора»</w:t>
      </w:r>
    </w:p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897"/>
      </w:tblGrid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jilotdelpechora</w:t>
            </w:r>
            <w:proofErr w:type="spellEnd"/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5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8(82142) 7-25-9</w:t>
            </w:r>
            <w:r w:rsidRPr="0035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; 7-48-44</w:t>
            </w:r>
          </w:p>
        </w:tc>
      </w:tr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35129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35129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351296">
                <w:rPr>
                  <w:rStyle w:val="a3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Pr="0035129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351296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16C55" w:rsidRPr="00351296" w:rsidTr="00716C55">
        <w:tc>
          <w:tcPr>
            <w:tcW w:w="2601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9" w:type="pct"/>
            <w:shd w:val="clear" w:color="auto" w:fill="auto"/>
          </w:tcPr>
          <w:p w:rsidR="00716C55" w:rsidRPr="00351296" w:rsidRDefault="00716C55" w:rsidP="00716C55">
            <w:pPr>
              <w:pStyle w:val="af9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- глава </w:t>
            </w:r>
            <w:r w:rsidRPr="0035129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16C55" w:rsidRPr="00351296" w:rsidRDefault="00716C55" w:rsidP="00716C55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51296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716C55" w:rsidRPr="00351296" w:rsidRDefault="00716C55" w:rsidP="00716C55">
      <w:pPr>
        <w:widowControl w:val="0"/>
        <w:spacing w:line="240" w:lineRule="auto"/>
        <w:contextualSpacing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686"/>
      </w:tblGrid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9-00 до 17-00 (с 13-00 до 14-00)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B44F70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16C55" w:rsidRPr="00351296" w:rsidTr="00716C55">
        <w:tc>
          <w:tcPr>
            <w:tcW w:w="2694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716C55" w:rsidRPr="00351296" w:rsidRDefault="00716C55" w:rsidP="00B44F7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B44F70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2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p w:rsidR="00716C55" w:rsidRPr="00351296" w:rsidRDefault="00716C55" w:rsidP="00716C55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1"/>
      </w:tblGrid>
      <w:tr w:rsidR="00716C55" w:rsidRPr="00351296" w:rsidTr="00716C55">
        <w:trPr>
          <w:trHeight w:val="467"/>
        </w:trPr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Адрес месторасположения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Печорский проспект, д.64,  Печора, Республика Коми, 169600</w:t>
            </w:r>
          </w:p>
        </w:tc>
      </w:tr>
      <w:tr w:rsidR="00716C55" w:rsidRPr="00351296" w:rsidTr="00716C55">
        <w:trPr>
          <w:trHeight w:val="467"/>
        </w:trPr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Сайт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http://mydocuments11.ru</w:t>
            </w:r>
          </w:p>
        </w:tc>
      </w:tr>
      <w:tr w:rsidR="00716C55" w:rsidRPr="00351296" w:rsidTr="00716C55">
        <w:trPr>
          <w:trHeight w:val="503"/>
        </w:trPr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Pr="00351296">
                <w:rPr>
                  <w:rStyle w:val="a3"/>
                  <w:lang w:val="en-US"/>
                </w:rPr>
                <w:t>pechora</w:t>
              </w:r>
              <w:r w:rsidRPr="00351296">
                <w:rPr>
                  <w:rStyle w:val="a3"/>
                </w:rPr>
                <w:t>@</w:t>
              </w:r>
              <w:r w:rsidRPr="00351296">
                <w:rPr>
                  <w:rStyle w:val="a3"/>
                  <w:lang w:val="en-US"/>
                </w:rPr>
                <w:t>mydocuments</w:t>
              </w:r>
              <w:r w:rsidRPr="00351296">
                <w:rPr>
                  <w:rStyle w:val="a3"/>
                </w:rPr>
                <w:t>11.</w:t>
              </w:r>
              <w:proofErr w:type="spellStart"/>
              <w:r w:rsidRPr="0035129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16C55" w:rsidRPr="00351296" w:rsidTr="00716C55">
        <w:trPr>
          <w:trHeight w:val="240"/>
        </w:trPr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Телефон для справок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-37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 xml:space="preserve">8(82142) 3-28-18; 3-16-18 </w:t>
            </w:r>
          </w:p>
        </w:tc>
      </w:tr>
      <w:tr w:rsidR="00716C55" w:rsidRPr="00351296" w:rsidTr="00716C55">
        <w:trPr>
          <w:trHeight w:val="350"/>
        </w:trPr>
        <w:tc>
          <w:tcPr>
            <w:tcW w:w="2608" w:type="pct"/>
          </w:tcPr>
          <w:p w:rsidR="00716C55" w:rsidRPr="00351296" w:rsidRDefault="00716C55" w:rsidP="00716C55">
            <w:pPr>
              <w:pStyle w:val="af9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 xml:space="preserve">Руководитель территориального отдела ГАУ РК по городу Печоре «МФЦ» </w:t>
            </w:r>
            <w:r w:rsidRPr="0035129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16C55" w:rsidRPr="00351296" w:rsidRDefault="00716C55" w:rsidP="00716C55">
      <w:pPr>
        <w:pStyle w:val="ConsPlusNormal0"/>
        <w:contextualSpacing/>
        <w:jc w:val="center"/>
        <w:rPr>
          <w:rFonts w:ascii="Times New Roman" w:hAnsi="Times New Roman"/>
          <w:sz w:val="22"/>
        </w:rPr>
      </w:pPr>
    </w:p>
    <w:p w:rsidR="00716C55" w:rsidRPr="00351296" w:rsidRDefault="00716C55" w:rsidP="00716C55">
      <w:pPr>
        <w:pStyle w:val="ConsPlusNormal0"/>
        <w:contextualSpacing/>
        <w:jc w:val="center"/>
        <w:rPr>
          <w:rFonts w:ascii="Times New Roman" w:hAnsi="Times New Roman"/>
          <w:b/>
          <w:sz w:val="22"/>
        </w:rPr>
      </w:pPr>
      <w:r w:rsidRPr="00351296">
        <w:rPr>
          <w:rFonts w:ascii="Times New Roman" w:hAnsi="Times New Roman"/>
          <w:b/>
          <w:sz w:val="22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16C55" w:rsidRPr="00351296" w:rsidTr="00716C55">
        <w:tc>
          <w:tcPr>
            <w:tcW w:w="5182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1296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1296">
              <w:rPr>
                <w:rFonts w:ascii="Times New Roman" w:hAnsi="Times New Roman" w:cs="Times New Roman"/>
                <w:b/>
              </w:rPr>
              <w:t>Часы работы</w:t>
            </w:r>
          </w:p>
        </w:tc>
      </w:tr>
      <w:tr w:rsidR="00716C55" w:rsidRPr="00351296" w:rsidTr="00716C55">
        <w:tc>
          <w:tcPr>
            <w:tcW w:w="5182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с 9-00  до 19-00</w:t>
            </w:r>
          </w:p>
        </w:tc>
      </w:tr>
      <w:tr w:rsidR="00716C55" w:rsidRPr="00351296" w:rsidTr="00716C55">
        <w:tc>
          <w:tcPr>
            <w:tcW w:w="5182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  <w:bCs/>
              </w:rPr>
              <w:t>Вторник, четверг</w:t>
            </w:r>
          </w:p>
        </w:tc>
        <w:tc>
          <w:tcPr>
            <w:tcW w:w="4388" w:type="dxa"/>
          </w:tcPr>
          <w:p w:rsidR="00716C55" w:rsidRPr="00351296" w:rsidRDefault="00716C55" w:rsidP="00716C5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  <w:bCs/>
              </w:rPr>
              <w:t>с 10-00 до 20-00</w:t>
            </w:r>
          </w:p>
        </w:tc>
      </w:tr>
      <w:tr w:rsidR="00716C55" w:rsidRPr="00351296" w:rsidTr="00716C55">
        <w:tc>
          <w:tcPr>
            <w:tcW w:w="5182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4388" w:type="dxa"/>
          </w:tcPr>
          <w:p w:rsidR="00716C55" w:rsidRPr="00351296" w:rsidRDefault="00716C55" w:rsidP="00716C55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  <w:bCs/>
              </w:rPr>
              <w:t xml:space="preserve"> с 10-00 до 16-00</w:t>
            </w:r>
          </w:p>
        </w:tc>
      </w:tr>
      <w:tr w:rsidR="00716C55" w:rsidRPr="00351296" w:rsidTr="00716C55">
        <w:tc>
          <w:tcPr>
            <w:tcW w:w="5182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716C55" w:rsidRPr="00351296" w:rsidRDefault="00716C55" w:rsidP="00716C55">
      <w:pPr>
        <w:pStyle w:val="a6"/>
        <w:widowControl w:val="0"/>
        <w:spacing w:after="0" w:line="240" w:lineRule="auto"/>
        <w:contextualSpacing/>
        <w:rPr>
          <w:b/>
          <w:sz w:val="22"/>
          <w:szCs w:val="22"/>
        </w:rPr>
      </w:pPr>
    </w:p>
    <w:p w:rsidR="00716C55" w:rsidRPr="00351296" w:rsidRDefault="00716C55" w:rsidP="00716C55">
      <w:pPr>
        <w:pStyle w:val="a6"/>
        <w:widowControl w:val="0"/>
        <w:spacing w:after="0" w:line="240" w:lineRule="auto"/>
        <w:ind w:left="0"/>
        <w:contextualSpacing/>
        <w:jc w:val="center"/>
        <w:rPr>
          <w:b/>
          <w:sz w:val="22"/>
          <w:szCs w:val="22"/>
        </w:rPr>
      </w:pPr>
      <w:r w:rsidRPr="00351296">
        <w:rPr>
          <w:b/>
          <w:sz w:val="22"/>
          <w:szCs w:val="22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16C55" w:rsidRPr="00351296" w:rsidTr="00716C55"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Адрес месторасположения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Советская ул., д.20,  Печора, Республика Коми, 169600</w:t>
            </w:r>
          </w:p>
        </w:tc>
      </w:tr>
      <w:tr w:rsidR="00716C55" w:rsidRPr="00351296" w:rsidTr="00716C55"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Pr="00351296">
                <w:rPr>
                  <w:rStyle w:val="a3"/>
                  <w:lang w:val="en-US"/>
                </w:rPr>
                <w:t>pechora</w:t>
              </w:r>
              <w:r w:rsidRPr="00351296">
                <w:rPr>
                  <w:rStyle w:val="a3"/>
                </w:rPr>
                <w:t>@</w:t>
              </w:r>
              <w:r w:rsidRPr="00351296">
                <w:rPr>
                  <w:rStyle w:val="a3"/>
                  <w:lang w:val="en-US"/>
                </w:rPr>
                <w:t>mydocuments</w:t>
              </w:r>
              <w:r w:rsidRPr="00351296">
                <w:rPr>
                  <w:rStyle w:val="a3"/>
                </w:rPr>
                <w:t>11.</w:t>
              </w:r>
              <w:proofErr w:type="spellStart"/>
              <w:r w:rsidRPr="0035129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16C55" w:rsidRPr="00351296" w:rsidTr="00716C55">
        <w:tc>
          <w:tcPr>
            <w:tcW w:w="2608" w:type="pct"/>
          </w:tcPr>
          <w:p w:rsidR="00716C55" w:rsidRPr="00351296" w:rsidRDefault="00716C55" w:rsidP="00716C55">
            <w:pPr>
              <w:pStyle w:val="a6"/>
              <w:widowControl w:val="0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351296">
              <w:rPr>
                <w:sz w:val="22"/>
                <w:szCs w:val="22"/>
              </w:rPr>
              <w:t>Телефон для справок</w:t>
            </w:r>
          </w:p>
        </w:tc>
        <w:tc>
          <w:tcPr>
            <w:tcW w:w="2392" w:type="pct"/>
          </w:tcPr>
          <w:p w:rsidR="00716C55" w:rsidRPr="00351296" w:rsidRDefault="00716C55" w:rsidP="00716C55">
            <w:pPr>
              <w:pStyle w:val="af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8(82142) 3-77-28</w:t>
            </w:r>
          </w:p>
        </w:tc>
      </w:tr>
    </w:tbl>
    <w:p w:rsidR="00716C55" w:rsidRPr="00351296" w:rsidRDefault="00716C55" w:rsidP="00716C55">
      <w:pPr>
        <w:pStyle w:val="ConsPlusNormal0"/>
        <w:contextualSpacing/>
        <w:jc w:val="center"/>
        <w:rPr>
          <w:rFonts w:ascii="Times New Roman" w:hAnsi="Times New Roman"/>
          <w:sz w:val="22"/>
        </w:rPr>
      </w:pPr>
    </w:p>
    <w:p w:rsidR="00716C55" w:rsidRPr="00351296" w:rsidRDefault="00716C55" w:rsidP="00716C55">
      <w:pPr>
        <w:pStyle w:val="ConsPlusNormal0"/>
        <w:contextualSpacing/>
        <w:jc w:val="center"/>
        <w:rPr>
          <w:rFonts w:ascii="Times New Roman" w:hAnsi="Times New Roman"/>
          <w:b/>
          <w:sz w:val="22"/>
        </w:rPr>
      </w:pPr>
      <w:r w:rsidRPr="00351296">
        <w:rPr>
          <w:rFonts w:ascii="Times New Roman" w:hAnsi="Times New Roman"/>
          <w:b/>
          <w:sz w:val="22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16C55" w:rsidRPr="00351296" w:rsidTr="00716C55">
        <w:tc>
          <w:tcPr>
            <w:tcW w:w="5182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1296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1296">
              <w:rPr>
                <w:rFonts w:ascii="Times New Roman" w:hAnsi="Times New Roman" w:cs="Times New Roman"/>
                <w:b/>
              </w:rPr>
              <w:t>Часы работы</w:t>
            </w:r>
          </w:p>
        </w:tc>
      </w:tr>
      <w:tr w:rsidR="00716C55" w:rsidRPr="00351296" w:rsidTr="00716C55">
        <w:tc>
          <w:tcPr>
            <w:tcW w:w="5182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Понедельник – четверг</w:t>
            </w:r>
          </w:p>
        </w:tc>
        <w:tc>
          <w:tcPr>
            <w:tcW w:w="4388" w:type="dxa"/>
          </w:tcPr>
          <w:p w:rsidR="00716C55" w:rsidRPr="00351296" w:rsidRDefault="00716C55" w:rsidP="00716C55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с 8-45 до 18-00 (без перерыва на обед)</w:t>
            </w:r>
          </w:p>
        </w:tc>
      </w:tr>
      <w:tr w:rsidR="00716C55" w:rsidRPr="00351296" w:rsidTr="00716C55">
        <w:tc>
          <w:tcPr>
            <w:tcW w:w="5182" w:type="dxa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88" w:type="dxa"/>
          </w:tcPr>
          <w:p w:rsidR="00716C55" w:rsidRPr="00351296" w:rsidRDefault="00716C55" w:rsidP="00716C55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с 8-45 до 17-45 (без перерыва на обед)</w:t>
            </w:r>
          </w:p>
        </w:tc>
      </w:tr>
      <w:tr w:rsidR="00716C55" w:rsidRPr="00351296" w:rsidTr="00716C55">
        <w:tc>
          <w:tcPr>
            <w:tcW w:w="5182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716C55" w:rsidRPr="00351296" w:rsidRDefault="00716C55" w:rsidP="00716C55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296">
              <w:rPr>
                <w:rFonts w:ascii="Times New Roman" w:hAnsi="Times New Roman" w:cs="Times New Roman"/>
              </w:rPr>
              <w:t>выходные дни</w:t>
            </w:r>
          </w:p>
        </w:tc>
      </w:tr>
    </w:tbl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  <w:b/>
        </w:rPr>
        <w:t>Офис «Мои Документы»</w:t>
      </w:r>
      <w:r w:rsidRPr="00351296">
        <w:rPr>
          <w:rFonts w:ascii="Times New Roman" w:hAnsi="Times New Roman" w:cs="Times New Roman"/>
        </w:rPr>
        <w:t xml:space="preserve"> Печорский р-н, </w:t>
      </w:r>
      <w:proofErr w:type="spellStart"/>
      <w:r w:rsidRPr="00351296">
        <w:rPr>
          <w:rFonts w:ascii="Times New Roman" w:hAnsi="Times New Roman" w:cs="Times New Roman"/>
          <w:b/>
        </w:rPr>
        <w:t>пгт</w:t>
      </w:r>
      <w:proofErr w:type="spellEnd"/>
      <w:r w:rsidRPr="00351296">
        <w:rPr>
          <w:rFonts w:ascii="Times New Roman" w:hAnsi="Times New Roman" w:cs="Times New Roman"/>
          <w:b/>
        </w:rPr>
        <w:t xml:space="preserve">. </w:t>
      </w:r>
      <w:proofErr w:type="spellStart"/>
      <w:r w:rsidRPr="00351296">
        <w:rPr>
          <w:rFonts w:ascii="Times New Roman" w:hAnsi="Times New Roman" w:cs="Times New Roman"/>
          <w:b/>
        </w:rPr>
        <w:t>Кожва</w:t>
      </w:r>
      <w:proofErr w:type="spellEnd"/>
      <w:r w:rsidRPr="00351296">
        <w:rPr>
          <w:rFonts w:ascii="Times New Roman" w:hAnsi="Times New Roman" w:cs="Times New Roman"/>
        </w:rPr>
        <w:t>, ул. Мира, д. 12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Режим работы: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Понедельник с 9.00 до 13.00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Вторник, четверг с 9.00 до 12.00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Среда, пятница с 10.00 до 17.00 перерыв с 13.00 до 14.00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Суббота, воскресенье  - выходной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Телефон для справок - 8(82142) 9-54-74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  <w:b/>
        </w:rPr>
        <w:t>Офис «Мои Документы»</w:t>
      </w:r>
      <w:r w:rsidRPr="00351296">
        <w:rPr>
          <w:rFonts w:ascii="Times New Roman" w:hAnsi="Times New Roman" w:cs="Times New Roman"/>
        </w:rPr>
        <w:t xml:space="preserve"> Печорский р-н, </w:t>
      </w:r>
      <w:proofErr w:type="spellStart"/>
      <w:r w:rsidRPr="00351296">
        <w:rPr>
          <w:rFonts w:ascii="Times New Roman" w:hAnsi="Times New Roman" w:cs="Times New Roman"/>
          <w:b/>
        </w:rPr>
        <w:t>пгт</w:t>
      </w:r>
      <w:proofErr w:type="spellEnd"/>
      <w:r w:rsidRPr="00351296">
        <w:rPr>
          <w:rFonts w:ascii="Times New Roman" w:hAnsi="Times New Roman" w:cs="Times New Roman"/>
          <w:b/>
        </w:rPr>
        <w:t>. Путеец</w:t>
      </w:r>
      <w:r w:rsidRPr="00351296">
        <w:rPr>
          <w:rFonts w:ascii="Times New Roman" w:hAnsi="Times New Roman" w:cs="Times New Roman"/>
        </w:rPr>
        <w:t xml:space="preserve">, ул. </w:t>
      </w:r>
      <w:proofErr w:type="gramStart"/>
      <w:r w:rsidRPr="00351296">
        <w:rPr>
          <w:rFonts w:ascii="Times New Roman" w:hAnsi="Times New Roman" w:cs="Times New Roman"/>
        </w:rPr>
        <w:t>Парковая</w:t>
      </w:r>
      <w:proofErr w:type="gramEnd"/>
      <w:r w:rsidRPr="00351296">
        <w:rPr>
          <w:rFonts w:ascii="Times New Roman" w:hAnsi="Times New Roman" w:cs="Times New Roman"/>
        </w:rPr>
        <w:t>, д. 9А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Режим работы: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Вторник, пятница  с 9.00 до 13.00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Понедельник, среда, четверг, суббота, воскресенье  - выходной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  <w:b/>
        </w:rPr>
        <w:t>Офис «Мои Документы»</w:t>
      </w:r>
      <w:r w:rsidRPr="00351296">
        <w:rPr>
          <w:rFonts w:ascii="Times New Roman" w:hAnsi="Times New Roman" w:cs="Times New Roman"/>
        </w:rPr>
        <w:t xml:space="preserve"> Печорский р-н, </w:t>
      </w:r>
      <w:proofErr w:type="spellStart"/>
      <w:r w:rsidRPr="00351296">
        <w:rPr>
          <w:rFonts w:ascii="Times New Roman" w:hAnsi="Times New Roman" w:cs="Times New Roman"/>
          <w:b/>
        </w:rPr>
        <w:t>пст</w:t>
      </w:r>
      <w:proofErr w:type="spellEnd"/>
      <w:r w:rsidRPr="00351296">
        <w:rPr>
          <w:rFonts w:ascii="Times New Roman" w:hAnsi="Times New Roman" w:cs="Times New Roman"/>
          <w:b/>
        </w:rPr>
        <w:t>. Озерный</w:t>
      </w:r>
      <w:r w:rsidRPr="00351296">
        <w:rPr>
          <w:rFonts w:ascii="Times New Roman" w:hAnsi="Times New Roman" w:cs="Times New Roman"/>
        </w:rPr>
        <w:t>, ул. Центральная, д. 15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Режим работы: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Вторник, четверг с 15.00 до 17.00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Понедельник, среда, пятница, суббота, воскресенье – выходной</w:t>
      </w:r>
    </w:p>
    <w:p w:rsidR="00716C55" w:rsidRPr="00351296" w:rsidRDefault="00716C55" w:rsidP="00716C55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716C55" w:rsidRPr="00351296" w:rsidRDefault="00716C55" w:rsidP="00B44F70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  <w:b/>
        </w:rPr>
        <w:t>Офис «Мои Документы»</w:t>
      </w:r>
      <w:r w:rsidRPr="00351296">
        <w:rPr>
          <w:rFonts w:ascii="Times New Roman" w:hAnsi="Times New Roman" w:cs="Times New Roman"/>
        </w:rPr>
        <w:t xml:space="preserve"> Печорский р-н, </w:t>
      </w:r>
      <w:proofErr w:type="spellStart"/>
      <w:r w:rsidRPr="00351296">
        <w:rPr>
          <w:rFonts w:ascii="Times New Roman" w:hAnsi="Times New Roman" w:cs="Times New Roman"/>
          <w:b/>
        </w:rPr>
        <w:t>пст</w:t>
      </w:r>
      <w:proofErr w:type="spellEnd"/>
      <w:r w:rsidRPr="00351296">
        <w:rPr>
          <w:rFonts w:ascii="Times New Roman" w:hAnsi="Times New Roman" w:cs="Times New Roman"/>
          <w:b/>
        </w:rPr>
        <w:t xml:space="preserve">. </w:t>
      </w:r>
      <w:proofErr w:type="spellStart"/>
      <w:r w:rsidRPr="00351296">
        <w:rPr>
          <w:rFonts w:ascii="Times New Roman" w:hAnsi="Times New Roman" w:cs="Times New Roman"/>
          <w:b/>
        </w:rPr>
        <w:t>Каджером</w:t>
      </w:r>
      <w:proofErr w:type="spellEnd"/>
      <w:r w:rsidRPr="00351296">
        <w:rPr>
          <w:rFonts w:ascii="Times New Roman" w:hAnsi="Times New Roman" w:cs="Times New Roman"/>
        </w:rPr>
        <w:t>, ул. Театральная, д. 15</w:t>
      </w:r>
    </w:p>
    <w:p w:rsidR="00716C55" w:rsidRPr="00351296" w:rsidRDefault="00716C55" w:rsidP="00B44F70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Режим работы:</w:t>
      </w:r>
    </w:p>
    <w:p w:rsidR="00716C55" w:rsidRPr="00351296" w:rsidRDefault="00716C55" w:rsidP="00B44F70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>Понедельник, четверг с 10.00 до 14.00</w:t>
      </w:r>
    </w:p>
    <w:p w:rsidR="00B44F70" w:rsidRPr="00351296" w:rsidRDefault="00716C55" w:rsidP="00B44F70">
      <w:pPr>
        <w:pStyle w:val="af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51296">
        <w:rPr>
          <w:rFonts w:ascii="Times New Roman" w:hAnsi="Times New Roman" w:cs="Times New Roman"/>
        </w:rPr>
        <w:t xml:space="preserve">Вторник, среда, пятница, суббота, воскресенье </w:t>
      </w:r>
      <w:r w:rsidR="00B44F70" w:rsidRPr="00351296">
        <w:rPr>
          <w:rFonts w:ascii="Times New Roman" w:hAnsi="Times New Roman" w:cs="Times New Roman"/>
        </w:rPr>
        <w:t>–</w:t>
      </w:r>
      <w:r w:rsidRPr="00351296">
        <w:rPr>
          <w:rFonts w:ascii="Times New Roman" w:hAnsi="Times New Roman" w:cs="Times New Roman"/>
        </w:rPr>
        <w:t xml:space="preserve"> в</w:t>
      </w:r>
      <w:r w:rsidR="00B44F70" w:rsidRPr="00351296">
        <w:rPr>
          <w:rFonts w:ascii="Times New Roman" w:hAnsi="Times New Roman" w:cs="Times New Roman"/>
        </w:rPr>
        <w:t>ыходной</w:t>
      </w:r>
    </w:p>
    <w:p w:rsidR="00716C55" w:rsidRPr="00351296" w:rsidRDefault="00716C55" w:rsidP="00716C55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51296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716C55" w:rsidRPr="00351296" w:rsidRDefault="00716C55" w:rsidP="00716C55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51296">
        <w:rPr>
          <w:rFonts w:ascii="Times New Roman" w:eastAsia="SimSun" w:hAnsi="Times New Roman" w:cs="Times New Roma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4614"/>
      </w:tblGrid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5" w:history="1">
              <w:r w:rsidRPr="00351296">
                <w:rPr>
                  <w:rStyle w:val="a3"/>
                  <w:sz w:val="24"/>
                  <w:szCs w:val="24"/>
                </w:rPr>
                <w:t>uslugi-pechora@mail.ru</w:t>
              </w:r>
            </w:hyperlink>
          </w:p>
        </w:tc>
      </w:tr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8(82142) 7-22-43</w:t>
            </w:r>
          </w:p>
        </w:tc>
      </w:tr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35129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35129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351296">
                <w:rPr>
                  <w:rStyle w:val="a3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Pr="0035129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351296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16C55" w:rsidRPr="00351296" w:rsidTr="00716C55">
        <w:tc>
          <w:tcPr>
            <w:tcW w:w="2675" w:type="pct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716C55" w:rsidRPr="00351296" w:rsidRDefault="00716C55" w:rsidP="00716C55">
            <w:pPr>
              <w:pStyle w:val="af9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35129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16C55" w:rsidRPr="00351296" w:rsidRDefault="00716C55" w:rsidP="00716C55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51296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69"/>
        <w:gridCol w:w="3685"/>
      </w:tblGrid>
      <w:tr w:rsidR="00716C55" w:rsidRPr="00351296" w:rsidTr="00B44F70">
        <w:tc>
          <w:tcPr>
            <w:tcW w:w="2269" w:type="dxa"/>
            <w:shd w:val="clear" w:color="auto" w:fill="auto"/>
          </w:tcPr>
          <w:p w:rsidR="00716C55" w:rsidRPr="00351296" w:rsidRDefault="00716C55" w:rsidP="00B44F70">
            <w:pPr>
              <w:widowControl w:val="0"/>
              <w:spacing w:line="240" w:lineRule="auto"/>
              <w:ind w:right="318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685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16C55" w:rsidRPr="00351296" w:rsidTr="00B44F70">
        <w:tc>
          <w:tcPr>
            <w:tcW w:w="22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16C55" w:rsidRPr="00351296" w:rsidRDefault="00716C55" w:rsidP="00B44F70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 w:rsidR="00B44F70" w:rsidRPr="0035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16C55" w:rsidRPr="00351296" w:rsidTr="00B44F70">
        <w:tc>
          <w:tcPr>
            <w:tcW w:w="22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16C55" w:rsidRPr="00351296" w:rsidRDefault="00716C55" w:rsidP="00B44F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 w:rsidR="00B44F70" w:rsidRPr="0035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B44F70" w:rsidRPr="00351296" w:rsidTr="00B44F70">
        <w:tc>
          <w:tcPr>
            <w:tcW w:w="22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B44F70" w:rsidRPr="00351296" w:rsidRDefault="00B44F70" w:rsidP="00B44F70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B44F70" w:rsidRPr="00351296" w:rsidTr="00B44F70">
        <w:tc>
          <w:tcPr>
            <w:tcW w:w="22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B44F70" w:rsidRPr="00351296" w:rsidRDefault="00B44F70" w:rsidP="00B44F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B44F70" w:rsidRPr="00351296" w:rsidTr="00B44F70">
        <w:tc>
          <w:tcPr>
            <w:tcW w:w="22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B44F70" w:rsidRPr="00351296" w:rsidRDefault="00B44F70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5" w:type="dxa"/>
            <w:shd w:val="clear" w:color="auto" w:fill="auto"/>
          </w:tcPr>
          <w:p w:rsidR="00B44F70" w:rsidRPr="00351296" w:rsidRDefault="00B44F70" w:rsidP="00B44F70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716C55" w:rsidRPr="00351296" w:rsidTr="00B44F70">
        <w:tc>
          <w:tcPr>
            <w:tcW w:w="22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716C55" w:rsidRPr="00351296" w:rsidRDefault="00716C55" w:rsidP="00716C5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16C55" w:rsidRPr="00351296" w:rsidRDefault="00B44F70" w:rsidP="00716C5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6C55" w:rsidRPr="00351296" w:rsidRDefault="00716C55" w:rsidP="00716C55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16C55" w:rsidRPr="00351296" w:rsidRDefault="00716C55" w:rsidP="00716C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6C55" w:rsidRPr="00351296" w:rsidRDefault="00716C55" w:rsidP="00716C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848D4" w:rsidRPr="00351296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8D4" w:rsidRPr="00351296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8D4" w:rsidRPr="00351296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68C3" w:rsidRPr="00351296" w:rsidRDefault="00EB68C3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8D4" w:rsidRPr="00351296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F70" w:rsidRPr="00351296" w:rsidRDefault="00B44F70" w:rsidP="00B44F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351296" w:rsidRDefault="00063A2D" w:rsidP="00B44F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2552F3" w:rsidRPr="00351296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552F3" w:rsidRPr="00351296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F3367" w:rsidRPr="00351296" w:rsidRDefault="00CE0E45" w:rsidP="00DF33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«</w:t>
      </w:r>
      <w:r w:rsidR="00F9727E" w:rsidRPr="00351296">
        <w:rPr>
          <w:rFonts w:ascii="Times New Roman" w:eastAsia="Calibri" w:hAnsi="Times New Roman" w:cs="Times New Roman"/>
          <w:sz w:val="24"/>
          <w:szCs w:val="24"/>
        </w:rPr>
        <w:t xml:space="preserve">Признание граждан </w:t>
      </w:r>
      <w:proofErr w:type="gramStart"/>
      <w:r w:rsidR="00F9727E" w:rsidRPr="00351296">
        <w:rPr>
          <w:rFonts w:ascii="Times New Roman" w:eastAsia="Calibri" w:hAnsi="Times New Roman" w:cs="Times New Roman"/>
          <w:sz w:val="24"/>
          <w:szCs w:val="24"/>
        </w:rPr>
        <w:t>малоимущими</w:t>
      </w:r>
      <w:proofErr w:type="gramEnd"/>
      <w:r w:rsidR="00F9727E" w:rsidRPr="00351296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35129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552F3" w:rsidRPr="00351296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351296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314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44F70" w:rsidRPr="00351296" w:rsidTr="00B44F7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0" w:rsidRPr="00351296" w:rsidRDefault="00B44F70" w:rsidP="00B44F70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70" w:rsidRPr="00351296" w:rsidRDefault="00B44F70" w:rsidP="00B44F7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44F70" w:rsidRPr="00351296" w:rsidRDefault="00B44F70" w:rsidP="00B44F7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44F70" w:rsidRPr="00351296" w:rsidRDefault="00B44F70" w:rsidP="00B44F70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44F70" w:rsidRPr="00351296" w:rsidTr="00B44F70">
        <w:tc>
          <w:tcPr>
            <w:tcW w:w="1019" w:type="pct"/>
            <w:tcBorders>
              <w:top w:val="single" w:sz="4" w:space="0" w:color="auto"/>
            </w:tcBorders>
          </w:tcPr>
          <w:p w:rsidR="00B44F70" w:rsidRPr="00351296" w:rsidRDefault="00B44F70" w:rsidP="00B44F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44F70" w:rsidRPr="00351296" w:rsidRDefault="00B44F70" w:rsidP="00B44F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44F70" w:rsidRPr="00351296" w:rsidRDefault="00B44F70" w:rsidP="00B44F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44F70" w:rsidRPr="00351296" w:rsidRDefault="00B44F70" w:rsidP="00B44F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296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44F70" w:rsidRPr="00351296" w:rsidRDefault="00B44F70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4F70" w:rsidRPr="00351296" w:rsidRDefault="00B44F70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06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B68C3" w:rsidRPr="00351296" w:rsidTr="00063A2D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063A2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063A2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063A2D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351296" w:rsidRDefault="00740D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351296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1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351296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8A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351296" w:rsidRDefault="00B65520" w:rsidP="00B6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351296" w:rsidRDefault="002552F3" w:rsidP="0074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51296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51296" w:rsidRDefault="002552F3" w:rsidP="00B65520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351296" w:rsidRDefault="002552F3" w:rsidP="00740DF3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40DF3" w:rsidRPr="00351296" w:rsidRDefault="00740DF3" w:rsidP="00740DF3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872" w:rsidRPr="00351296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Прошу     признать     мою  семью  (одиноко   проживающего  гражданина) малоимущи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>ей) для предоставления им (ей)  по  договорам  социального найма жилых   помещений   муниципального   жилищного   фонда  в Республике Коми.</w:t>
      </w:r>
    </w:p>
    <w:p w:rsidR="00BC2872" w:rsidRPr="00351296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351296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351296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351296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351296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351296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2" w:rsidRPr="00351296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lastRenderedPageBreak/>
        <w:t>Члены семьи:</w:t>
      </w:r>
    </w:p>
    <w:p w:rsidR="00BC2872" w:rsidRPr="00351296" w:rsidRDefault="00BC2872" w:rsidP="00BC28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2106"/>
        <w:gridCol w:w="1559"/>
        <w:gridCol w:w="1418"/>
        <w:gridCol w:w="2268"/>
        <w:gridCol w:w="1559"/>
      </w:tblGrid>
      <w:tr w:rsidR="00EB68C3" w:rsidRPr="00351296" w:rsidTr="00740DF3">
        <w:trPr>
          <w:trHeight w:val="16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Согласие на проверку заявленных сведений о доходах и имуществе</w:t>
            </w: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351296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872" w:rsidRPr="00351296" w:rsidRDefault="00BC2872" w:rsidP="00BC2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872" w:rsidRPr="00351296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Доходы,   получаемые   мною   (членами  семьи)  указаны  в  прилагаемых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документах.</w:t>
      </w:r>
    </w:p>
    <w:p w:rsidR="00BC2872" w:rsidRPr="00351296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Обязуюсь   информировать  о  наступлении обстоятельств,  которые  влекут  за  собой изменение размера среднедушевого дохода  семьи и (или) стоимости имущества, в течение 15 календарных дней со дня наступления этих обстоятельств.</w:t>
      </w:r>
    </w:p>
    <w:p w:rsidR="00BC2872" w:rsidRPr="00351296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Предупрежде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>а)  о том, что предоставление неполных  или  недостоверных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сведений   является  основанием  для  отказа  в  признании  семьи  (одиноко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проживающего  гражданина)  малоимущим(ей) для предоставления семье (мне) по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договорам  социального найма жилых помещений муниципального жилищного фонда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на территории МО ____________________.</w:t>
      </w:r>
    </w:p>
    <w:p w:rsidR="00BC2872" w:rsidRPr="00351296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Предупрежде</w:t>
      </w:r>
      <w:proofErr w:type="gramStart"/>
      <w:r w:rsidRPr="003512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1296">
        <w:rPr>
          <w:rFonts w:ascii="Times New Roman" w:hAnsi="Times New Roman" w:cs="Times New Roman"/>
          <w:sz w:val="24"/>
          <w:szCs w:val="24"/>
        </w:rPr>
        <w:t>а)   о   необходимости   предоставления   документов   для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переоценки   размера   среднедушевого   дохода  семьи  или  дохода  одиноко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проживающего  гражданина  и стоимости имущества ежегодно в администрацию МО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_________________.</w:t>
      </w:r>
    </w:p>
    <w:p w:rsidR="00BC2872" w:rsidRPr="00351296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 xml:space="preserve">    Не  возражаю  против  проверки  достоверности сведений, предоставленных</w:t>
      </w:r>
      <w:r w:rsidR="00A517B3" w:rsidRPr="00351296">
        <w:rPr>
          <w:rFonts w:ascii="Times New Roman" w:hAnsi="Times New Roman" w:cs="Times New Roman"/>
          <w:sz w:val="24"/>
          <w:szCs w:val="24"/>
        </w:rPr>
        <w:t xml:space="preserve"> </w:t>
      </w:r>
      <w:r w:rsidRPr="00351296">
        <w:rPr>
          <w:rFonts w:ascii="Times New Roman" w:hAnsi="Times New Roman" w:cs="Times New Roman"/>
          <w:sz w:val="24"/>
          <w:szCs w:val="24"/>
        </w:rPr>
        <w:t>мною и членами моей семьи, и направлением для этого запросов в соответствующие инстанции.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1"/>
        <w:gridCol w:w="1504"/>
        <w:gridCol w:w="2053"/>
      </w:tblGrid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351296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351296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0DF3" w:rsidRPr="00351296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29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351296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51296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351296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51296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51296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51296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51296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B68C3" w:rsidRPr="00351296" w:rsidTr="006441D2">
        <w:tc>
          <w:tcPr>
            <w:tcW w:w="3190" w:type="dxa"/>
          </w:tcPr>
          <w:p w:rsidR="002552F3" w:rsidRPr="00351296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51296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51296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351296" w:rsidTr="006441D2">
        <w:tc>
          <w:tcPr>
            <w:tcW w:w="3190" w:type="dxa"/>
          </w:tcPr>
          <w:p w:rsidR="002552F3" w:rsidRPr="00351296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296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51296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51296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296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351296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B44F70" w:rsidP="00B44F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68C3" w:rsidRPr="00351296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F70" w:rsidRPr="00351296" w:rsidRDefault="00B44F70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4F70" w:rsidRDefault="00B44F70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6BFF" w:rsidRPr="00351296" w:rsidRDefault="00F16BFF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7" w:name="_GoBack"/>
      <w:bookmarkEnd w:id="7"/>
    </w:p>
    <w:p w:rsidR="00B44F70" w:rsidRPr="00351296" w:rsidRDefault="00B44F70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51296" w:rsidRDefault="00104671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063A2D" w:rsidRPr="00351296">
        <w:rPr>
          <w:rFonts w:ascii="Times New Roman" w:eastAsia="Calibri" w:hAnsi="Times New Roman" w:cs="Times New Roman"/>
          <w:sz w:val="24"/>
          <w:szCs w:val="24"/>
        </w:rPr>
        <w:t>риложение № 3</w:t>
      </w:r>
    </w:p>
    <w:p w:rsidR="00386FA4" w:rsidRPr="0035129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5129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51296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</w:rPr>
        <w:t>«</w:t>
      </w:r>
      <w:r w:rsidR="00DF3367" w:rsidRPr="00351296">
        <w:rPr>
          <w:rFonts w:ascii="Times New Roman" w:eastAsia="Calibri" w:hAnsi="Times New Roman" w:cs="Times New Roman"/>
          <w:sz w:val="24"/>
          <w:szCs w:val="24"/>
        </w:rPr>
        <w:t xml:space="preserve">Признание граждан </w:t>
      </w:r>
      <w:proofErr w:type="gramStart"/>
      <w:r w:rsidR="00DF3367" w:rsidRPr="00351296">
        <w:rPr>
          <w:rFonts w:ascii="Times New Roman" w:eastAsia="Calibri" w:hAnsi="Times New Roman" w:cs="Times New Roman"/>
          <w:sz w:val="24"/>
          <w:szCs w:val="24"/>
        </w:rPr>
        <w:t>малоимущими</w:t>
      </w:r>
      <w:proofErr w:type="gramEnd"/>
      <w:r w:rsidR="00DF3367" w:rsidRPr="00351296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35129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6FA4" w:rsidRPr="00351296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51296" w:rsidRDefault="00B44F70" w:rsidP="00B44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386FA4" w:rsidRPr="00351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351296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351296" w:rsidRDefault="00386FA4" w:rsidP="00C3447F">
      <w:pPr>
        <w:rPr>
          <w:rFonts w:ascii="Times New Roman" w:eastAsia="Calibri" w:hAnsi="Times New Roman" w:cs="Times New Roman"/>
          <w:sz w:val="24"/>
          <w:szCs w:val="24"/>
        </w:rPr>
      </w:pPr>
      <w:r w:rsidRPr="0035129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44F70" w:rsidRPr="00351296" w:rsidRDefault="00C3447F">
      <w:pPr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26E313" wp14:editId="6FE2367A">
            <wp:extent cx="5940425" cy="5420638"/>
            <wp:effectExtent l="0" t="0" r="3175" b="889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70" w:rsidRPr="00351296" w:rsidRDefault="00B44F70" w:rsidP="00B44F70">
      <w:pPr>
        <w:rPr>
          <w:rFonts w:ascii="Times New Roman" w:hAnsi="Times New Roman" w:cs="Times New Roman"/>
          <w:sz w:val="24"/>
          <w:szCs w:val="24"/>
        </w:rPr>
      </w:pPr>
    </w:p>
    <w:p w:rsidR="00B44F70" w:rsidRPr="00351296" w:rsidRDefault="00B44F70" w:rsidP="00B44F70">
      <w:pPr>
        <w:rPr>
          <w:rFonts w:ascii="Times New Roman" w:hAnsi="Times New Roman" w:cs="Times New Roman"/>
          <w:sz w:val="24"/>
          <w:szCs w:val="24"/>
        </w:rPr>
      </w:pPr>
    </w:p>
    <w:p w:rsidR="00D13826" w:rsidRPr="00351296" w:rsidRDefault="00B44F70" w:rsidP="00B44F70">
      <w:pPr>
        <w:tabs>
          <w:tab w:val="left" w:pos="545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1296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D13826" w:rsidRPr="0035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7D" w:rsidRDefault="005C7A7D" w:rsidP="00386FA4">
      <w:pPr>
        <w:spacing w:after="0" w:line="240" w:lineRule="auto"/>
      </w:pPr>
      <w:r>
        <w:separator/>
      </w:r>
    </w:p>
  </w:endnote>
  <w:endnote w:type="continuationSeparator" w:id="0">
    <w:p w:rsidR="005C7A7D" w:rsidRDefault="005C7A7D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7D" w:rsidRDefault="005C7A7D" w:rsidP="00386FA4">
      <w:pPr>
        <w:spacing w:after="0" w:line="240" w:lineRule="auto"/>
      </w:pPr>
      <w:r>
        <w:separator/>
      </w:r>
    </w:p>
  </w:footnote>
  <w:footnote w:type="continuationSeparator" w:id="0">
    <w:p w:rsidR="005C7A7D" w:rsidRDefault="005C7A7D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35E8E"/>
    <w:multiLevelType w:val="hybridMultilevel"/>
    <w:tmpl w:val="68D2D6D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92B1D"/>
    <w:multiLevelType w:val="hybridMultilevel"/>
    <w:tmpl w:val="89586A76"/>
    <w:lvl w:ilvl="0" w:tplc="0BD689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C21BF"/>
    <w:multiLevelType w:val="hybridMultilevel"/>
    <w:tmpl w:val="A2448154"/>
    <w:lvl w:ilvl="0" w:tplc="0BD6890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D5499A"/>
    <w:multiLevelType w:val="hybridMultilevel"/>
    <w:tmpl w:val="DAE043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D4105D"/>
    <w:multiLevelType w:val="hybridMultilevel"/>
    <w:tmpl w:val="E0CC8B92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22F72"/>
    <w:multiLevelType w:val="hybridMultilevel"/>
    <w:tmpl w:val="E5E4DDEC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021F1C"/>
    <w:multiLevelType w:val="hybridMultilevel"/>
    <w:tmpl w:val="5AFAAA9C"/>
    <w:lvl w:ilvl="0" w:tplc="0BD689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11676"/>
    <w:multiLevelType w:val="hybridMultilevel"/>
    <w:tmpl w:val="7C0A0C5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1B25E9"/>
    <w:multiLevelType w:val="hybridMultilevel"/>
    <w:tmpl w:val="4A7A916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B64F31"/>
    <w:multiLevelType w:val="hybridMultilevel"/>
    <w:tmpl w:val="1458F9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59018F"/>
    <w:multiLevelType w:val="hybridMultilevel"/>
    <w:tmpl w:val="E716C68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D935D3"/>
    <w:multiLevelType w:val="hybridMultilevel"/>
    <w:tmpl w:val="608E7D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122BC8"/>
    <w:multiLevelType w:val="hybridMultilevel"/>
    <w:tmpl w:val="C27A3FE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4327E4"/>
    <w:multiLevelType w:val="hybridMultilevel"/>
    <w:tmpl w:val="FBEAC3D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F44383"/>
    <w:multiLevelType w:val="hybridMultilevel"/>
    <w:tmpl w:val="85AA599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AB4ADD"/>
    <w:multiLevelType w:val="hybridMultilevel"/>
    <w:tmpl w:val="885A59C2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95025"/>
    <w:multiLevelType w:val="hybridMultilevel"/>
    <w:tmpl w:val="D346DD6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F74878"/>
    <w:multiLevelType w:val="hybridMultilevel"/>
    <w:tmpl w:val="7690DE9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5"/>
  </w:num>
  <w:num w:numId="5">
    <w:abstractNumId w:val="19"/>
  </w:num>
  <w:num w:numId="6">
    <w:abstractNumId w:val="11"/>
  </w:num>
  <w:num w:numId="7">
    <w:abstractNumId w:val="4"/>
  </w:num>
  <w:num w:numId="8">
    <w:abstractNumId w:val="23"/>
  </w:num>
  <w:num w:numId="9">
    <w:abstractNumId w:val="24"/>
  </w:num>
  <w:num w:numId="10">
    <w:abstractNumId w:val="18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13"/>
  </w:num>
  <w:num w:numId="16">
    <w:abstractNumId w:val="20"/>
  </w:num>
  <w:num w:numId="17">
    <w:abstractNumId w:val="2"/>
  </w:num>
  <w:num w:numId="18">
    <w:abstractNumId w:val="15"/>
  </w:num>
  <w:num w:numId="19">
    <w:abstractNumId w:val="27"/>
  </w:num>
  <w:num w:numId="20">
    <w:abstractNumId w:val="0"/>
  </w:num>
  <w:num w:numId="21">
    <w:abstractNumId w:val="8"/>
  </w:num>
  <w:num w:numId="22">
    <w:abstractNumId w:val="22"/>
  </w:num>
  <w:num w:numId="23">
    <w:abstractNumId w:val="17"/>
  </w:num>
  <w:num w:numId="24">
    <w:abstractNumId w:val="9"/>
  </w:num>
  <w:num w:numId="25">
    <w:abstractNumId w:val="21"/>
  </w:num>
  <w:num w:numId="26">
    <w:abstractNumId w:val="5"/>
  </w:num>
  <w:num w:numId="27">
    <w:abstractNumId w:val="3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021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17D41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123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058E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296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A7D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55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4F70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547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767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4858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479E2"/>
    <w:rsid w:val="00E50100"/>
    <w:rsid w:val="00E504CF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6BFF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052A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E5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link w:val="af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uiPriority w:val="34"/>
    <w:rsid w:val="00E5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echora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3EB5CD8D62CF10B342846311CE7BAD25B096A865233E725F3004BA779512338907AEB371EFCB80EA047905MAm5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slugi-pechora@mail.ru" TargetMode="External"/><Relationship Id="rId10" Type="http://schemas.openxmlformats.org/officeDocument/2006/relationships/hyperlink" Target="mailto:mr_pechora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" TargetMode="External"/><Relationship Id="rId14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88D9-1554-48E9-952B-6BE68990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33</Pages>
  <Words>12952</Words>
  <Characters>73832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НемановаТС</cp:lastModifiedBy>
  <cp:revision>9</cp:revision>
  <cp:lastPrinted>2017-10-23T15:47:00Z</cp:lastPrinted>
  <dcterms:created xsi:type="dcterms:W3CDTF">2017-07-20T08:30:00Z</dcterms:created>
  <dcterms:modified xsi:type="dcterms:W3CDTF">2017-10-23T15:47:00Z</dcterms:modified>
</cp:coreProperties>
</file>