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48" w:rsidRPr="00617F0B" w:rsidRDefault="00ED6848" w:rsidP="00ED684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17F0B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ED6848" w:rsidRPr="00617F0B" w:rsidRDefault="00ED6848" w:rsidP="00ED684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17F0B"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 администрации МР «Печора» </w:t>
      </w:r>
    </w:p>
    <w:p w:rsidR="00ED6848" w:rsidRDefault="00ED6848" w:rsidP="00ED68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17F0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17F0B">
        <w:rPr>
          <w:rFonts w:ascii="Times New Roman" w:hAnsi="Times New Roman"/>
          <w:sz w:val="24"/>
          <w:szCs w:val="24"/>
        </w:rPr>
        <w:t>»</w:t>
      </w:r>
      <w:r w:rsidR="007816B1">
        <w:rPr>
          <w:rFonts w:ascii="Times New Roman" w:hAnsi="Times New Roman"/>
          <w:sz w:val="24"/>
          <w:szCs w:val="24"/>
        </w:rPr>
        <w:t>________</w:t>
      </w:r>
      <w:r w:rsidR="007A1E3E">
        <w:rPr>
          <w:rFonts w:ascii="Times New Roman" w:hAnsi="Times New Roman"/>
          <w:sz w:val="24"/>
          <w:szCs w:val="24"/>
        </w:rPr>
        <w:t xml:space="preserve"> 2016</w:t>
      </w:r>
      <w:r w:rsidRPr="00617F0B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>______</w:t>
      </w:r>
      <w:r w:rsidRPr="00617F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ED6848" w:rsidRPr="005855B5" w:rsidRDefault="00ED6848" w:rsidP="00ED68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848" w:rsidRPr="005855B5" w:rsidRDefault="00ED6848" w:rsidP="00ED68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</w:p>
    <w:p w:rsidR="006A53EA" w:rsidRPr="00ED6848" w:rsidRDefault="00495067" w:rsidP="00112D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86FA4" w:rsidRPr="00ED6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E0E45" w:rsidRPr="00ED6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954E8" w:rsidRPr="00ED6848">
        <w:rPr>
          <w:rFonts w:ascii="Times New Roman" w:hAnsi="Times New Roman" w:cs="Times New Roman"/>
          <w:b/>
          <w:bCs/>
          <w:sz w:val="24"/>
          <w:szCs w:val="24"/>
        </w:rPr>
        <w:t>Выдача градостроительного плана земельного участка</w:t>
      </w:r>
      <w:r w:rsidR="00CE0E45" w:rsidRPr="00ED6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112DCE" w:rsidRPr="00ED68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A52BCB" w:rsidRDefault="00A52BC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ED68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6A53EA" w:rsidRPr="00ED6848" w:rsidRDefault="006A53E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590EC3" w:rsidRPr="00ED6848" w:rsidRDefault="00590EC3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2954E8" w:rsidRPr="00ED6848">
        <w:rPr>
          <w:rFonts w:ascii="Times New Roman" w:eastAsia="Calibri" w:hAnsi="Times New Roman" w:cs="Times New Roman"/>
          <w:sz w:val="24"/>
          <w:szCs w:val="24"/>
        </w:rPr>
        <w:t>Выдача градостроительного плана земельного участка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4950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ED6848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далее - </w:t>
      </w:r>
      <w:r w:rsidR="00ED6848" w:rsidRPr="005855B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административный регламент</w:t>
      </w:r>
      <w:r w:rsidR="00ED6848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определяет порядок, сроки и последовательность действий (административных процедур) </w:t>
      </w:r>
      <w:r w:rsidR="00ED6848" w:rsidRPr="005855B5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муниципального района «Печора» (далее – </w:t>
      </w:r>
      <w:r w:rsidR="00ED6848" w:rsidRPr="005855B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Администрация</w:t>
      </w:r>
      <w:r w:rsidR="00ED6848" w:rsidRPr="005855B5">
        <w:rPr>
          <w:rFonts w:ascii="Times New Roman" w:hAnsi="Times New Roman" w:cs="Times New Roman"/>
          <w:sz w:val="24"/>
          <w:szCs w:val="24"/>
          <w:lang w:eastAsia="ru-RU"/>
        </w:rPr>
        <w:t xml:space="preserve">), муниципального автономного учреждения «Многофункциональный центр предоставления государственных и муниципальных услуг» (далее – </w:t>
      </w:r>
      <w:r w:rsidR="00ED6848" w:rsidRPr="005855B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МФЦ</w:t>
      </w:r>
      <w:r w:rsidR="00ED6848" w:rsidRPr="005855B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формы контроля за исполнением административного регламента, ответственность должностных лиц </w:t>
      </w:r>
      <w:r w:rsidR="00ED6848" w:rsidRPr="005855B5">
        <w:rPr>
          <w:rFonts w:ascii="Times New Roman" w:hAnsi="Times New Roman" w:cs="Times New Roman"/>
          <w:sz w:val="24"/>
          <w:szCs w:val="24"/>
          <w:lang w:eastAsia="ru-RU"/>
        </w:rPr>
        <w:t>Администрации, МФЦ</w:t>
      </w:r>
      <w:r w:rsidR="00ED6848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предоставляющих муниципальные услуги, за несоблюдение ими требований регламентов при выполнении</w:t>
      </w:r>
      <w:proofErr w:type="gramEnd"/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административных процедур (действий), порядок обжалования действий (бездействия) должностного лица, а также принимаемого им решения при выдаче</w:t>
      </w:r>
      <w:r w:rsidR="00B06C4A" w:rsidRPr="00ED68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2532F8" w:rsidRPr="00ED6848">
        <w:rPr>
          <w:rFonts w:ascii="Times New Roman" w:eastAsia="Calibri" w:hAnsi="Times New Roman" w:cs="Times New Roman"/>
          <w:sz w:val="24"/>
          <w:szCs w:val="24"/>
        </w:rPr>
        <w:t>градостроительного плана земельного участка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</w:t>
      </w:r>
      <w:r w:rsidRPr="00ED684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муниципальная услуга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86FA4" w:rsidRPr="00ED6848" w:rsidRDefault="00F63BEF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градостроительного плана земельного участка осуществляется в составе проекта межевания территории или в виде отдельного документа.</w:t>
      </w:r>
    </w:p>
    <w:p w:rsidR="00495067" w:rsidRDefault="00495067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ED6848" w:rsidRDefault="008958C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8958C4" w:rsidRPr="00ED6848" w:rsidRDefault="008958C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05899" w:rsidRPr="00ED6848" w:rsidRDefault="00386FA4" w:rsidP="00D43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48">
        <w:rPr>
          <w:rFonts w:ascii="Times New Roman" w:hAnsi="Times New Roman" w:cs="Times New Roman"/>
          <w:sz w:val="24"/>
          <w:szCs w:val="24"/>
        </w:rPr>
        <w:t xml:space="preserve">1.2. </w:t>
      </w:r>
      <w:r w:rsidR="00FD5488" w:rsidRPr="00ED6848">
        <w:rPr>
          <w:rFonts w:ascii="Times New Roman" w:eastAsia="Calibri" w:hAnsi="Times New Roman" w:cs="Times New Roman"/>
          <w:sz w:val="24"/>
          <w:szCs w:val="24"/>
        </w:rPr>
        <w:t xml:space="preserve">Заявителями являются </w:t>
      </w:r>
      <w:r w:rsidR="00FD5488" w:rsidRPr="007816B1">
        <w:rPr>
          <w:rFonts w:ascii="Times New Roman" w:eastAsia="Calibri" w:hAnsi="Times New Roman" w:cs="Times New Roman"/>
          <w:b/>
          <w:i/>
          <w:sz w:val="24"/>
          <w:szCs w:val="24"/>
        </w:rPr>
        <w:t>физические лица</w:t>
      </w:r>
      <w:r w:rsidR="00FD5488" w:rsidRPr="00ED6848">
        <w:rPr>
          <w:rFonts w:ascii="Times New Roman" w:eastAsia="Calibri" w:hAnsi="Times New Roman" w:cs="Times New Roman"/>
          <w:sz w:val="24"/>
          <w:szCs w:val="24"/>
        </w:rPr>
        <w:t xml:space="preserve"> (в том числе индивидуальные предприниматели) и </w:t>
      </w:r>
      <w:r w:rsidR="00FD5488" w:rsidRPr="007816B1">
        <w:rPr>
          <w:rFonts w:ascii="Times New Roman" w:eastAsia="Calibri" w:hAnsi="Times New Roman" w:cs="Times New Roman"/>
          <w:b/>
          <w:i/>
          <w:sz w:val="24"/>
          <w:szCs w:val="24"/>
        </w:rPr>
        <w:t>юридические лица</w:t>
      </w:r>
      <w:r w:rsidR="00A05899" w:rsidRPr="00ED68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6FA4" w:rsidRPr="00ED6848" w:rsidRDefault="00386FA4" w:rsidP="00D43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D6848" w:rsidRDefault="00386FA4" w:rsidP="00A52B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  <w:r w:rsidR="004950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D68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</w:rPr>
        <w:t>1.4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01ED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Информация о порядке предоставления муниципальной услуги</w:t>
      </w:r>
      <w:r w:rsidRPr="00201ED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01ED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размещается:</w:t>
      </w:r>
    </w:p>
    <w:p w:rsidR="00386FA4" w:rsidRPr="00ED6848" w:rsidRDefault="00386FA4" w:rsidP="00201EDB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информационных стендах, расположенных в </w:t>
      </w:r>
      <w:r w:rsidR="00201EDB" w:rsidRPr="005855B5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, в МФЦ;</w:t>
      </w:r>
    </w:p>
    <w:p w:rsidR="00386FA4" w:rsidRPr="00ED6848" w:rsidRDefault="00386FA4" w:rsidP="00201EDB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электронном виде в информационно-телекоммуникационной сети Интернет 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(далее – сеть Интернет): </w:t>
      </w:r>
    </w:p>
    <w:p w:rsidR="00386FA4" w:rsidRPr="00201EDB" w:rsidRDefault="00386FA4" w:rsidP="00201EDB">
      <w:pPr>
        <w:pStyle w:val="af9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1E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201EDB" w:rsidRPr="00201ED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201EDB">
        <w:rPr>
          <w:rFonts w:ascii="Times New Roman" w:eastAsia="Calibri" w:hAnsi="Times New Roman" w:cs="Times New Roman"/>
          <w:sz w:val="24"/>
          <w:szCs w:val="24"/>
          <w:lang w:eastAsia="ru-RU"/>
        </w:rPr>
        <w:t>, МФЦ</w:t>
      </w:r>
      <w:r w:rsidRPr="00201ED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386FA4" w:rsidRPr="00201EDB" w:rsidRDefault="00386FA4" w:rsidP="00201EDB">
      <w:pPr>
        <w:pStyle w:val="af9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E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="00CE0E45" w:rsidRPr="00201EDB">
        <w:rPr>
          <w:rFonts w:ascii="Times New Roman" w:eastAsia="Calibri" w:hAnsi="Times New Roman" w:cs="Times New Roman"/>
          <w:sz w:val="24"/>
          <w:szCs w:val="24"/>
        </w:rPr>
        <w:t>«</w:t>
      </w:r>
      <w:r w:rsidRPr="00201EDB">
        <w:rPr>
          <w:rFonts w:ascii="Times New Roman" w:eastAsia="Calibri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CE0E45" w:rsidRPr="00201EDB">
        <w:rPr>
          <w:rFonts w:ascii="Times New Roman" w:eastAsia="Calibri" w:hAnsi="Times New Roman" w:cs="Times New Roman"/>
          <w:sz w:val="24"/>
          <w:szCs w:val="24"/>
        </w:rPr>
        <w:t>»</w:t>
      </w:r>
      <w:r w:rsidRPr="00201ED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01EDB">
        <w:rPr>
          <w:rFonts w:ascii="Times New Roman" w:eastAsia="Calibri" w:hAnsi="Times New Roman" w:cs="Times New Roman"/>
          <w:sz w:val="24"/>
          <w:szCs w:val="24"/>
          <w:lang w:eastAsia="ru-RU"/>
        </w:rPr>
        <w:t>http://www.gosuslugi.ru/</w:t>
      </w:r>
      <w:r w:rsidRPr="00201EDB">
        <w:rPr>
          <w:rFonts w:ascii="Times New Roman" w:eastAsia="Calibri" w:hAnsi="Times New Roman" w:cs="Times New Roman"/>
          <w:sz w:val="24"/>
          <w:szCs w:val="24"/>
        </w:rPr>
        <w:t xml:space="preserve">) и региональной информационной системе </w:t>
      </w:r>
      <w:r w:rsidR="00CE0E45" w:rsidRPr="00201EDB">
        <w:rPr>
          <w:rFonts w:ascii="Times New Roman" w:eastAsia="Calibri" w:hAnsi="Times New Roman" w:cs="Times New Roman"/>
          <w:sz w:val="24"/>
          <w:szCs w:val="24"/>
        </w:rPr>
        <w:t>«</w:t>
      </w:r>
      <w:r w:rsidRPr="00201EDB">
        <w:rPr>
          <w:rFonts w:ascii="Times New Roman" w:eastAsia="Calibri" w:hAnsi="Times New Roman" w:cs="Times New Roman"/>
          <w:sz w:val="24"/>
          <w:szCs w:val="24"/>
        </w:rPr>
        <w:t>Портал государственных и муниципальных услуг (функций) Республики Коми</w:t>
      </w:r>
      <w:r w:rsidR="00CE0E45" w:rsidRPr="00201EDB">
        <w:rPr>
          <w:rFonts w:ascii="Times New Roman" w:eastAsia="Calibri" w:hAnsi="Times New Roman" w:cs="Times New Roman"/>
          <w:sz w:val="24"/>
          <w:szCs w:val="24"/>
        </w:rPr>
        <w:t>»</w:t>
      </w:r>
      <w:r w:rsidRPr="00201ED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hyperlink r:id="rId9" w:history="1">
        <w:r w:rsidRPr="00201EDB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http://pgu.rkomi.ru/</w:t>
        </w:r>
      </w:hyperlink>
      <w:r w:rsidRPr="00201EDB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201EDB">
        <w:rPr>
          <w:rFonts w:ascii="Times New Roman" w:eastAsia="Calibri" w:hAnsi="Times New Roman" w:cs="Times New Roman"/>
          <w:sz w:val="24"/>
          <w:szCs w:val="24"/>
        </w:rPr>
        <w:t xml:space="preserve"> (далее – </w:t>
      </w:r>
      <w:r w:rsidRPr="00201EDB">
        <w:rPr>
          <w:rFonts w:ascii="Times New Roman" w:eastAsia="Calibri" w:hAnsi="Times New Roman" w:cs="Times New Roman"/>
          <w:b/>
          <w:sz w:val="24"/>
          <w:szCs w:val="24"/>
        </w:rPr>
        <w:t>порталы государственных и муниципальных услуг (функций)</w:t>
      </w:r>
      <w:r w:rsidRPr="00201EDB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86FA4" w:rsidRPr="00201EDB" w:rsidRDefault="00386FA4" w:rsidP="00201EDB">
      <w:pPr>
        <w:pStyle w:val="af9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1EDB">
        <w:rPr>
          <w:rFonts w:ascii="Times New Roman" w:eastAsia="Calibri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386FA4" w:rsidRPr="00201EDB" w:rsidRDefault="00386FA4" w:rsidP="00201ED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01ED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386FA4" w:rsidRPr="00201EDB" w:rsidRDefault="00386FA4" w:rsidP="00201EDB">
      <w:pPr>
        <w:pStyle w:val="af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01E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посредством телефонной связи по номеру </w:t>
      </w:r>
      <w:r w:rsidR="00201EDB" w:rsidRPr="00201ED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201E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в том числе </w:t>
      </w:r>
      <w:r w:rsidR="000371A3" w:rsidRPr="00201E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центра телефонного обслуживания (далее – </w:t>
      </w:r>
      <w:r w:rsidR="000371A3" w:rsidRPr="00201ED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ЦТО</w:t>
      </w:r>
      <w:r w:rsidR="000371A3" w:rsidRPr="00201E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201EDB">
        <w:rPr>
          <w:rFonts w:ascii="Times New Roman" w:eastAsia="Calibri" w:hAnsi="Times New Roman" w:cs="Times New Roman"/>
          <w:sz w:val="24"/>
          <w:szCs w:val="24"/>
          <w:lang w:eastAsia="ru-RU"/>
        </w:rPr>
        <w:t>(телефон: 8-800-200-8212)</w:t>
      </w:r>
      <w:r w:rsidRPr="00201ED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386FA4" w:rsidRPr="00201EDB" w:rsidRDefault="00386FA4" w:rsidP="00201EDB">
      <w:pPr>
        <w:pStyle w:val="af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1EDB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386FA4" w:rsidRPr="00201EDB" w:rsidRDefault="00386FA4" w:rsidP="00201EDB">
      <w:pPr>
        <w:pStyle w:val="af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1E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личном обращении в </w:t>
      </w:r>
      <w:r w:rsidR="00201EDB" w:rsidRPr="00201EDB">
        <w:rPr>
          <w:rFonts w:ascii="Times New Roman" w:hAnsi="Times New Roman" w:cs="Times New Roman"/>
          <w:sz w:val="24"/>
          <w:szCs w:val="24"/>
          <w:lang w:eastAsia="ru-RU"/>
        </w:rPr>
        <w:t>Администрацию</w:t>
      </w:r>
      <w:r w:rsidRPr="00201EDB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386FA4" w:rsidRPr="00201EDB" w:rsidRDefault="00386FA4" w:rsidP="00201EDB">
      <w:pPr>
        <w:pStyle w:val="af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1E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письменном обращении в </w:t>
      </w:r>
      <w:r w:rsidR="00201EDB" w:rsidRPr="00201EDB">
        <w:rPr>
          <w:rFonts w:ascii="Times New Roman" w:hAnsi="Times New Roman" w:cs="Times New Roman"/>
          <w:sz w:val="24"/>
          <w:szCs w:val="24"/>
          <w:lang w:eastAsia="ru-RU"/>
        </w:rPr>
        <w:t>Администрацию</w:t>
      </w:r>
      <w:r w:rsidRPr="00201EDB">
        <w:rPr>
          <w:rFonts w:ascii="Times New Roman" w:eastAsia="Calibri" w:hAnsi="Times New Roman" w:cs="Times New Roman"/>
          <w:sz w:val="24"/>
          <w:szCs w:val="24"/>
          <w:lang w:eastAsia="ru-RU"/>
        </w:rPr>
        <w:t>, МФЦ,</w:t>
      </w:r>
      <w:r w:rsidRPr="00201E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1EDB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по электронной почте;</w:t>
      </w:r>
    </w:p>
    <w:p w:rsidR="00386FA4" w:rsidRPr="00201EDB" w:rsidRDefault="00386FA4" w:rsidP="00201EDB">
      <w:pPr>
        <w:pStyle w:val="af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1EDB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386FA4" w:rsidRPr="00495067" w:rsidRDefault="00386FA4" w:rsidP="004950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9506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386FA4" w:rsidRPr="00201EDB" w:rsidRDefault="00386FA4" w:rsidP="00201EDB">
      <w:pPr>
        <w:pStyle w:val="af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1EDB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386FA4" w:rsidRPr="00201EDB" w:rsidRDefault="00386FA4" w:rsidP="00201EDB">
      <w:pPr>
        <w:pStyle w:val="af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1EDB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заявителей;</w:t>
      </w:r>
    </w:p>
    <w:p w:rsidR="00386FA4" w:rsidRPr="00201EDB" w:rsidRDefault="00386FA4" w:rsidP="00201EDB">
      <w:pPr>
        <w:pStyle w:val="af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01E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</w:t>
      </w:r>
      <w:r w:rsidR="00201EDB" w:rsidRPr="00201ED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201E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для приема документов, необходимых для предоставления муниципальной услуги, режим работы </w:t>
      </w:r>
      <w:r w:rsidR="00201EDB" w:rsidRPr="00201ED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201EDB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  <w:r w:rsidRPr="00201ED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386FA4" w:rsidRPr="00201EDB" w:rsidRDefault="00386FA4" w:rsidP="00201EDB">
      <w:pPr>
        <w:pStyle w:val="af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1EDB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386FA4" w:rsidRPr="00201EDB" w:rsidRDefault="00386FA4" w:rsidP="00201EDB">
      <w:pPr>
        <w:pStyle w:val="af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1EDB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386FA4" w:rsidRPr="00201EDB" w:rsidRDefault="00386FA4" w:rsidP="00201EDB">
      <w:pPr>
        <w:pStyle w:val="af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1EDB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386FA4" w:rsidRPr="00201EDB" w:rsidRDefault="00386FA4" w:rsidP="00201EDB">
      <w:pPr>
        <w:pStyle w:val="af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1EDB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386FA4" w:rsidRPr="00201EDB" w:rsidRDefault="00386FA4" w:rsidP="00201EDB">
      <w:pPr>
        <w:pStyle w:val="af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1EDB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386FA4" w:rsidRPr="00201EDB" w:rsidRDefault="00386FA4" w:rsidP="00201EDB">
      <w:pPr>
        <w:pStyle w:val="af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1EDB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386FA4" w:rsidRPr="00201EDB" w:rsidRDefault="00386FA4" w:rsidP="00201EDB">
      <w:pPr>
        <w:pStyle w:val="af9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EDB">
        <w:rPr>
          <w:rFonts w:ascii="Times New Roman" w:eastAsia="Calibri" w:hAnsi="Times New Roman" w:cs="Times New Roman"/>
          <w:sz w:val="24"/>
          <w:szCs w:val="24"/>
        </w:rPr>
        <w:t>время приема и выдачи документов.</w:t>
      </w:r>
    </w:p>
    <w:p w:rsidR="00386FA4" w:rsidRPr="00ED6848" w:rsidRDefault="00386FA4" w:rsidP="00D43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48">
        <w:rPr>
          <w:rFonts w:ascii="Times New Roman" w:eastAsia="Calibri" w:hAnsi="Times New Roman" w:cs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Консультации по процедуре предоставления муниципальной услуги осуществляются </w:t>
      </w:r>
      <w:r w:rsidR="00201E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специалистами </w:t>
      </w:r>
      <w:r w:rsidR="00201EDB" w:rsidRPr="005855B5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, МФЦ, в том числе ЦТО в соответствии с должностными инструкциями.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ответах на телефонные звонки и личные обращения </w:t>
      </w:r>
      <w:r w:rsidR="00201E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специалисты </w:t>
      </w:r>
      <w:r w:rsidR="00201EDB" w:rsidRPr="005855B5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для подготовки ответа на устное обращение требуется более продолжительное время, </w:t>
      </w:r>
      <w:r w:rsidR="00201E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201EDB" w:rsidRPr="005855B5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ответственный за 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</w:t>
      </w:r>
      <w:r w:rsidR="00201EDB" w:rsidRPr="005855B5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МФЦ.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предоставление информации, необходимой заявителю, не представляется возможным посредством телефона, </w:t>
      </w:r>
      <w:r w:rsidR="00201E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201EDB" w:rsidRPr="005855B5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принявший телефонный звонок, разъясняет заявителю право обратиться с письменным обращением в </w:t>
      </w:r>
      <w:r w:rsidR="00201EDB">
        <w:rPr>
          <w:rFonts w:ascii="Times New Roman" w:hAnsi="Times New Roman" w:cs="Times New Roman"/>
          <w:sz w:val="24"/>
          <w:szCs w:val="24"/>
          <w:lang w:eastAsia="ru-RU"/>
        </w:rPr>
        <w:t>Администрацию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, МФЦ и требования к оформлению обращения.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 на письменное обращение, поступившее в </w:t>
      </w:r>
      <w:r w:rsidR="00201EDB">
        <w:rPr>
          <w:rFonts w:ascii="Times New Roman" w:hAnsi="Times New Roman" w:cs="Times New Roman"/>
          <w:sz w:val="24"/>
          <w:szCs w:val="24"/>
          <w:lang w:eastAsia="ru-RU"/>
        </w:rPr>
        <w:t>Администрацию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, МФЦ направляется заявителю в срок, не превышающий 30 календарных дней со дня регистрации обращения.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МФЦ, </w:t>
      </w:r>
      <w:r w:rsidR="00201EDB" w:rsidRPr="005855B5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Прием документов, необходимых для предоставления муниципальной услуги, осуществляется в </w:t>
      </w:r>
      <w:r w:rsidR="00201EDB" w:rsidRPr="005855B5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, МФЦ</w:t>
      </w:r>
      <w:r w:rsidRPr="00ED684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</w:t>
      </w:r>
      <w:r w:rsidR="00201EDB">
        <w:rPr>
          <w:rFonts w:ascii="Times New Roman" w:hAnsi="Times New Roman" w:cs="Times New Roman"/>
          <w:sz w:val="24"/>
          <w:szCs w:val="24"/>
          <w:lang w:eastAsia="ru-RU"/>
        </w:rPr>
        <w:t>Администрацию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, МФЦ содержится в Приложении № 1 к настоящему административному регламенту.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ED68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495067" w:rsidRDefault="00495067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5600B5" w:rsidRPr="00ED6848" w:rsidRDefault="005600B5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</w:t>
      </w:r>
      <w:r w:rsidR="00D66A26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уги: 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5600B5" w:rsidRPr="00ED68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градостроительного плана земельного участка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</w:t>
      </w:r>
      <w:r w:rsidR="00201EDB" w:rsidRPr="005855B5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администрацией муниципального района «Печора», через отдел архитектуры и градостроительства администрации муниципального района «Печора» (далее – </w:t>
      </w:r>
      <w:r w:rsidR="00201EDB" w:rsidRPr="005855B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Отдел архитектуры</w:t>
      </w:r>
      <w:r w:rsidR="00201EDB" w:rsidRPr="005855B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201EDB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01EDB" w:rsidRPr="00ED6848" w:rsidRDefault="00201ED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Для получения муниципальной услуги заявитель </w:t>
      </w:r>
      <w:r w:rsidR="00DC36A5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обращается 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одну из следующих организаций, участвующих в предоставлении муниципальной услуги: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2.3.1. </w:t>
      </w:r>
      <w:r w:rsidRPr="00323E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МФЦ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части приема и регистрации документов у заявителя,  уведомления и выдачи результата </w:t>
      </w:r>
      <w:r w:rsidR="00B317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заявителю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2.3.2. </w:t>
      </w:r>
      <w:r w:rsidR="007A1E3E" w:rsidRPr="005855B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Отдел архитектуры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 части приема и регистрации документов у заявителя, 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принятия решения, выдачи результата предоставления услуги.</w:t>
      </w:r>
    </w:p>
    <w:p w:rsidR="00386FA4" w:rsidRPr="00ED6848" w:rsidRDefault="00386FA4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386FA4" w:rsidRPr="00D93E48" w:rsidRDefault="00386FA4" w:rsidP="00D93E48">
      <w:pPr>
        <w:pStyle w:val="af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E48">
        <w:rPr>
          <w:rFonts w:ascii="Times New Roman" w:eastAsia="Calibri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D93E48">
        <w:rPr>
          <w:rFonts w:ascii="Times New Roman" w:eastAsia="Calibri" w:hAnsi="Times New Roman" w:cs="Times New Roman"/>
          <w:sz w:val="24"/>
          <w:szCs w:val="24"/>
        </w:rPr>
        <w:lastRenderedPageBreak/>
        <w:t>актами, регулирующими отношения, возникающие в связи с предоставлением муниципальной услуги</w:t>
      </w:r>
      <w:r w:rsidR="000371A3" w:rsidRPr="00D93E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6FA4" w:rsidRPr="00ED6848" w:rsidRDefault="00386FA4" w:rsidP="00D4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1A3" w:rsidRPr="00ED6848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A5308D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:rsidR="00D0795A" w:rsidRPr="00ED6848" w:rsidRDefault="00D0795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выдача заявителю градостроительного плана земельного участка (далее - </w:t>
      </w:r>
      <w:r w:rsidRPr="00D93E4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выдача градостроительного плана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4B2129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4B2129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 принятом решении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347E3" w:rsidRPr="00ED6848" w:rsidRDefault="00D0795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решение об отказе в выдаче заявителю градостроительного плана земельного участка (далее – </w:t>
      </w:r>
      <w:r w:rsidRPr="00D93E4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решение об отказе в выдаче градостроительного плана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C1222B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4B2129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об отказе в предоставлении муниципальной услуги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85398" w:rsidRPr="00ED6848" w:rsidRDefault="00085398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6FF7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A5308D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ED68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2565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</w:t>
      </w:r>
      <w:r w:rsidR="00BD7FA6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услуги составляет </w:t>
      </w:r>
      <w:r w:rsidR="00BD7FA6" w:rsidRPr="006E2B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более 3</w:t>
      </w:r>
      <w:r w:rsidR="009C2565" w:rsidRPr="006E2B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0 </w:t>
      </w:r>
      <w:r w:rsidR="00BD7FA6" w:rsidRPr="006E2BA6">
        <w:rPr>
          <w:rFonts w:ascii="Times New Roman" w:eastAsia="Calibri" w:hAnsi="Times New Roman" w:cs="Times New Roman"/>
          <w:b/>
          <w:i/>
          <w:sz w:val="24"/>
          <w:szCs w:val="24"/>
        </w:rPr>
        <w:t>календарных дней</w:t>
      </w:r>
      <w:r w:rsidR="00BD7FA6" w:rsidRPr="00ED6848">
        <w:rPr>
          <w:rFonts w:ascii="Times New Roman" w:eastAsia="Calibri" w:hAnsi="Times New Roman" w:cs="Times New Roman"/>
          <w:sz w:val="24"/>
          <w:szCs w:val="24"/>
        </w:rPr>
        <w:t>, исчисляемых со дня регистрации заявления с документами, необходимыми для предоставления муниципальной услуги</w:t>
      </w:r>
      <w:r w:rsidR="009C2565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2565" w:rsidRPr="00ED6848" w:rsidRDefault="009C2565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71A3" w:rsidRPr="00ED6848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A5308D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6E2BA6" w:rsidRDefault="000408D3" w:rsidP="006E2BA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2BA6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6E2BA6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Pr="006E2B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всенародным голосованием 12.12.1993</w:t>
      </w:r>
      <w:r w:rsidR="004950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6E2BA6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C1222B" w:rsidRPr="006E2B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371A3" w:rsidRPr="006E2BA6">
        <w:rPr>
          <w:rFonts w:ascii="Times New Roman" w:eastAsia="Calibri" w:hAnsi="Times New Roman" w:cs="Times New Roman"/>
          <w:sz w:val="24"/>
          <w:szCs w:val="24"/>
          <w:lang w:eastAsia="ru-RU"/>
        </w:rPr>
        <w:t>(«Собрание законодательства Российской Федерации», 04.08.2014, № 31, ст. 4398.)</w:t>
      </w:r>
      <w:r w:rsidRPr="006E2B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6E2BA6" w:rsidRPr="00ED6848" w:rsidRDefault="006E2BA6" w:rsidP="006E2BA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Республики Коми (принята Верховным Советом Республики Коми 17.02.1994</w:t>
      </w:r>
      <w:r w:rsidR="004950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) («Ведомости Верховного Совета Республики Коми», 1994, № 2, ст. 21);</w:t>
      </w:r>
    </w:p>
    <w:p w:rsidR="000B2FEE" w:rsidRPr="00ED6848" w:rsidRDefault="000B2FEE" w:rsidP="006E2BA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Градостроительным кодексом Рос</w:t>
      </w:r>
      <w:r w:rsidR="00495067">
        <w:rPr>
          <w:rFonts w:ascii="Times New Roman" w:eastAsia="Calibri" w:hAnsi="Times New Roman" w:cs="Times New Roman"/>
          <w:sz w:val="24"/>
          <w:szCs w:val="24"/>
          <w:lang w:eastAsia="ru-RU"/>
        </w:rPr>
        <w:t>сийской Федерации от 29.12.2004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190-ФЗ (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газета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290, 30.12.2004);</w:t>
      </w:r>
    </w:p>
    <w:p w:rsidR="000B2FEE" w:rsidRPr="00ED6848" w:rsidRDefault="000B2FEE" w:rsidP="006E2BA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Земельным кодексом Российской Федерации от 25.10.2001</w:t>
      </w:r>
      <w:r w:rsidR="004950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136-ФЗ (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</w:t>
      </w:r>
      <w:r w:rsidR="000371A3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0371A3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едерации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29.10.2001, 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44, ст. 4147);</w:t>
      </w:r>
    </w:p>
    <w:p w:rsidR="000B2FEE" w:rsidRPr="00ED6848" w:rsidRDefault="000B2FEE" w:rsidP="006E2BA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Фе</w:t>
      </w:r>
      <w:r w:rsidR="00D366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деральным законом от 06.10.2003 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131-ФЗ 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РФ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</w:t>
      </w:r>
      <w:r w:rsidR="000371A3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0371A3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едерации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06.10.2003, 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40, ст. 3822);</w:t>
      </w:r>
    </w:p>
    <w:p w:rsidR="000B2FEE" w:rsidRPr="00ED6848" w:rsidRDefault="000B2FEE" w:rsidP="006E2BA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27.07.2010</w:t>
      </w:r>
      <w:r w:rsidR="00D366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210-ФЗ 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газета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168, 30.07.2010);</w:t>
      </w:r>
    </w:p>
    <w:p w:rsidR="000B2FEE" w:rsidRPr="00ED6848" w:rsidRDefault="000B2FEE" w:rsidP="006E2BA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06.04.2011</w:t>
      </w:r>
      <w:r w:rsidR="00D366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95067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63-ФЗ 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Об электронной подписи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</w:t>
      </w:r>
      <w:r w:rsidR="00C1222B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C1222B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едерации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11.04.2011, 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15, ст. 2036);</w:t>
      </w:r>
    </w:p>
    <w:p w:rsidR="000B2FEE" w:rsidRPr="00ED6848" w:rsidRDefault="000B2FEE" w:rsidP="006E2BA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Правительства Р</w:t>
      </w:r>
      <w:r w:rsidR="000371A3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0371A3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едерации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22.12.2012</w:t>
      </w:r>
      <w:r w:rsidR="00D366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1376 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муниципальных услуг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газета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303, 31.12.2012);</w:t>
      </w:r>
    </w:p>
    <w:p w:rsidR="000B2FEE" w:rsidRPr="00ED6848" w:rsidRDefault="000B2FEE" w:rsidP="006E2BA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Приказом Министерства регионального</w:t>
      </w:r>
      <w:r w:rsidR="00C1222B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развития Российской Федерации </w:t>
      </w:r>
      <w:r w:rsidR="00495067">
        <w:rPr>
          <w:rFonts w:ascii="Times New Roman" w:eastAsia="Calibri" w:hAnsi="Times New Roman" w:cs="Times New Roman"/>
          <w:sz w:val="24"/>
          <w:szCs w:val="24"/>
          <w:lang w:eastAsia="ru-RU"/>
        </w:rPr>
        <w:t>от 10.05.2011</w:t>
      </w:r>
      <w:r w:rsidR="00D366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207 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формы градостроительного плана земельного участка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газета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122, 08.06.2011);</w:t>
      </w:r>
    </w:p>
    <w:p w:rsidR="000B2FEE" w:rsidRPr="00ED6848" w:rsidRDefault="000B2FEE" w:rsidP="006E2BA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Приказом Министерства регионального развития Российской Федерации от 11.08.2006</w:t>
      </w:r>
      <w:r w:rsidR="00D366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95067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93 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Инструкции о порядке заполнения формы градостроительного плана земельного участка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C1222B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газета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257, 16.11.2006);</w:t>
      </w:r>
    </w:p>
    <w:p w:rsidR="007A7E5D" w:rsidRPr="00ED6848" w:rsidRDefault="000B2FEE" w:rsidP="006E2BA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Приказом Министерства регионального развития Российской Федерации от 28.12.2010</w:t>
      </w:r>
      <w:r w:rsidR="00D366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95067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802 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Методических рекомендаций по разработке региональных программ развития жилищного строительства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Нормирование в 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строительстве и ЖКХ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2, 2011);</w:t>
      </w:r>
    </w:p>
    <w:p w:rsidR="0099668B" w:rsidRPr="00ED6848" w:rsidRDefault="000B2FEE" w:rsidP="006E2BA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Законом Республики Коми от 08.05.2007</w:t>
      </w:r>
      <w:r w:rsidR="00D366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95067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43-РЗ 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О некоторых вопросах в области градостроительной деятельности в Республике Коми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85 - 86, 15.05.2007);</w:t>
      </w:r>
    </w:p>
    <w:p w:rsidR="000B2FEE" w:rsidRPr="00ED6848" w:rsidRDefault="000B2FEE" w:rsidP="006E2BA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Приказом </w:t>
      </w:r>
      <w:r w:rsidR="0099668B" w:rsidRPr="00ED6848">
        <w:rPr>
          <w:rFonts w:ascii="Times New Roman" w:hAnsi="Times New Roman" w:cs="Times New Roman"/>
          <w:sz w:val="24"/>
          <w:szCs w:val="24"/>
        </w:rPr>
        <w:t xml:space="preserve">Министерства архитектуры, строительства и коммунального хозяйства Республики Коми </w:t>
      </w:r>
      <w:r w:rsidR="0099668B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от 29.01.2008</w:t>
      </w:r>
      <w:r w:rsidR="00D366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95067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="0099668B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07-ОД 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региональных нормативов градостроительного проектирования для Республики К</w:t>
      </w:r>
      <w:r w:rsidR="0099668B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оми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(Зарегистрировано в Администрации Главы РК и Правительства РК 09.</w:t>
      </w:r>
      <w:r w:rsidR="00CE0E4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04.2008 Реестр № 11-431-2008) («Республика», №</w:t>
      </w:r>
      <w:r w:rsidR="006E2B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76-77, 19.04.2008).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36A5" w:rsidRPr="00ED6848" w:rsidRDefault="00DC36A5" w:rsidP="00DC3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863" w:rsidRPr="00ED6848" w:rsidRDefault="00386FA4" w:rsidP="00D4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A5308D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F3863" w:rsidRPr="00ED6848">
        <w:rPr>
          <w:rFonts w:ascii="Times New Roman" w:eastAsia="Calibri" w:hAnsi="Times New Roman" w:cs="Times New Roman"/>
          <w:sz w:val="24"/>
          <w:szCs w:val="24"/>
        </w:rPr>
        <w:t xml:space="preserve">Для получения муниципальной услуги заявители подают в </w:t>
      </w:r>
      <w:r w:rsidR="007A1E3E" w:rsidRPr="007A1E3E">
        <w:rPr>
          <w:rFonts w:ascii="Times New Roman" w:hAnsi="Times New Roman" w:cs="Times New Roman"/>
          <w:sz w:val="24"/>
          <w:szCs w:val="24"/>
          <w:lang w:eastAsia="ru-RU"/>
        </w:rPr>
        <w:t>Отдел архитектуры</w:t>
      </w:r>
      <w:r w:rsidR="00BF3863" w:rsidRPr="00ED6848">
        <w:rPr>
          <w:rFonts w:ascii="Times New Roman" w:eastAsia="Calibri" w:hAnsi="Times New Roman" w:cs="Times New Roman"/>
          <w:sz w:val="24"/>
          <w:szCs w:val="24"/>
        </w:rPr>
        <w:t xml:space="preserve">, МФЦ </w:t>
      </w:r>
      <w:r w:rsidR="00BF3863" w:rsidRPr="007A1E3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заявление о предоставлении муниципальной услуги </w:t>
      </w:r>
      <w:r w:rsidR="001366F1" w:rsidRPr="004950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366F1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формам согласно Приложению</w:t>
      </w:r>
      <w:r w:rsidR="00F919C9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</w:t>
      </w:r>
      <w:r w:rsidR="001366F1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физических лиц, индивидуальных предпринимателей), Приложению № </w:t>
      </w:r>
      <w:r w:rsidR="00F919C9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66F1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юридических лиц) </w:t>
      </w:r>
      <w:r w:rsidR="00BF3863" w:rsidRPr="00ED6848">
        <w:rPr>
          <w:rFonts w:ascii="Times New Roman" w:eastAsia="Calibri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7C008E" w:rsidRPr="00ED684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20CD4" w:rsidRPr="00ED6848" w:rsidRDefault="00520CD4" w:rsidP="00D4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48">
        <w:rPr>
          <w:rFonts w:ascii="Times New Roman" w:eastAsia="Calibri" w:hAnsi="Times New Roman" w:cs="Times New Roman"/>
          <w:sz w:val="24"/>
          <w:szCs w:val="24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</w:t>
      </w:r>
      <w:r w:rsidRPr="007A1E3E">
        <w:rPr>
          <w:rFonts w:ascii="Times New Roman" w:eastAsia="Calibri" w:hAnsi="Times New Roman" w:cs="Times New Roman"/>
          <w:b/>
          <w:i/>
          <w:sz w:val="24"/>
          <w:szCs w:val="24"/>
        </w:rPr>
        <w:t>до</w:t>
      </w:r>
      <w:r w:rsidR="00E97653" w:rsidRPr="007A1E3E">
        <w:rPr>
          <w:rFonts w:ascii="Times New Roman" w:eastAsia="Calibri" w:hAnsi="Times New Roman" w:cs="Times New Roman"/>
          <w:b/>
          <w:i/>
          <w:sz w:val="24"/>
          <w:szCs w:val="24"/>
        </w:rPr>
        <w:t>кумент, удостоверяющий личность</w:t>
      </w:r>
      <w:r w:rsidR="00E97653" w:rsidRPr="00ED68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</w:t>
      </w:r>
      <w:r w:rsidRPr="007816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документ, удостоверяющий личность представителя</w:t>
      </w:r>
      <w:r w:rsidRPr="00ED6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r w:rsidRPr="007816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документ, подтверждающий соответствующие полномочия</w:t>
      </w:r>
      <w:r w:rsidRPr="00ED68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6FA4" w:rsidRPr="00ED6848" w:rsidRDefault="00386FA4" w:rsidP="00D4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48">
        <w:rPr>
          <w:rFonts w:ascii="Times New Roman" w:eastAsia="Calibri" w:hAnsi="Times New Roman" w:cs="Times New Roman"/>
          <w:sz w:val="24"/>
          <w:szCs w:val="24"/>
        </w:rPr>
        <w:t>2.</w:t>
      </w:r>
      <w:r w:rsidR="00A5308D" w:rsidRPr="00ED6848">
        <w:rPr>
          <w:rFonts w:ascii="Times New Roman" w:eastAsia="Calibri" w:hAnsi="Times New Roman" w:cs="Times New Roman"/>
          <w:sz w:val="24"/>
          <w:szCs w:val="24"/>
        </w:rPr>
        <w:t>7</w:t>
      </w:r>
      <w:r w:rsidRPr="00ED6848">
        <w:rPr>
          <w:rFonts w:ascii="Times New Roman" w:eastAsia="Calibri" w:hAnsi="Times New Roman" w:cs="Times New Roman"/>
          <w:sz w:val="24"/>
          <w:szCs w:val="24"/>
        </w:rPr>
        <w:t>.</w:t>
      </w:r>
      <w:r w:rsidR="00A62215" w:rsidRPr="00ED6848">
        <w:rPr>
          <w:rFonts w:ascii="Times New Roman" w:eastAsia="Calibri" w:hAnsi="Times New Roman" w:cs="Times New Roman"/>
          <w:sz w:val="24"/>
          <w:szCs w:val="24"/>
        </w:rPr>
        <w:t>1</w:t>
      </w:r>
      <w:r w:rsidRPr="00ED6848">
        <w:rPr>
          <w:rFonts w:ascii="Times New Roman" w:eastAsia="Calibri" w:hAnsi="Times New Roman" w:cs="Times New Roman"/>
          <w:sz w:val="24"/>
          <w:szCs w:val="24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386FA4" w:rsidRPr="006E2BA6" w:rsidRDefault="00386FA4" w:rsidP="006E2BA6">
      <w:pPr>
        <w:pStyle w:val="af9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2B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лично (в </w:t>
      </w:r>
      <w:r w:rsidR="007A1E3E" w:rsidRPr="007A1E3E">
        <w:rPr>
          <w:rFonts w:ascii="Times New Roman" w:hAnsi="Times New Roman" w:cs="Times New Roman"/>
          <w:sz w:val="24"/>
          <w:szCs w:val="24"/>
          <w:lang w:eastAsia="ru-RU"/>
        </w:rPr>
        <w:t>Отдел архитектуры</w:t>
      </w:r>
      <w:r w:rsidRPr="006E2BA6">
        <w:rPr>
          <w:rFonts w:ascii="Times New Roman" w:eastAsia="Calibri" w:hAnsi="Times New Roman" w:cs="Times New Roman"/>
          <w:sz w:val="24"/>
          <w:szCs w:val="24"/>
          <w:lang w:eastAsia="ru-RU"/>
        </w:rPr>
        <w:t>, МФЦ);</w:t>
      </w:r>
    </w:p>
    <w:p w:rsidR="00386FA4" w:rsidRPr="006E2BA6" w:rsidRDefault="00386FA4" w:rsidP="006E2BA6">
      <w:pPr>
        <w:pStyle w:val="af9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2B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посредством  почтового  отправления (в </w:t>
      </w:r>
      <w:r w:rsidR="007A1E3E" w:rsidRPr="007A1E3E">
        <w:rPr>
          <w:rFonts w:ascii="Times New Roman" w:hAnsi="Times New Roman" w:cs="Times New Roman"/>
          <w:sz w:val="24"/>
          <w:szCs w:val="24"/>
          <w:lang w:eastAsia="ru-RU"/>
        </w:rPr>
        <w:t>Отдел архитектуры</w:t>
      </w:r>
      <w:r w:rsidR="00B3179B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Par45"/>
      <w:bookmarkEnd w:id="0"/>
    </w:p>
    <w:p w:rsidR="000371A3" w:rsidRPr="00ED6848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D6848" w:rsidRDefault="00386FA4" w:rsidP="00555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A5308D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55436" w:rsidRPr="006E2B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0371A3" w:rsidRPr="00ED6848" w:rsidRDefault="000371A3" w:rsidP="00555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1A3" w:rsidRPr="00ED6848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0371A3" w:rsidRPr="00ED6848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371A3" w:rsidRPr="00ED6848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2.9. Запрещается требовать от заявителя:</w:t>
      </w:r>
    </w:p>
    <w:p w:rsidR="000371A3" w:rsidRPr="00B07B2D" w:rsidRDefault="000371A3" w:rsidP="00B07B2D">
      <w:pPr>
        <w:pStyle w:val="af9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07B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</w:t>
      </w:r>
      <w:r w:rsidRPr="00B07B2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B07B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0371A3" w:rsidRPr="00B07B2D" w:rsidRDefault="000371A3" w:rsidP="00B07B2D">
      <w:pPr>
        <w:pStyle w:val="af9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07B2D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B07B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услуг».</w:t>
      </w:r>
    </w:p>
    <w:p w:rsidR="00555436" w:rsidRPr="00ED6848" w:rsidRDefault="00555436" w:rsidP="00555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48">
        <w:rPr>
          <w:rFonts w:ascii="Times New Roman" w:eastAsia="Calibri" w:hAnsi="Times New Roman" w:cs="Times New Roman"/>
          <w:sz w:val="24"/>
          <w:szCs w:val="24"/>
        </w:rPr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2.11. Приостановление предоставления муниципальной услуги не предусмотрено.</w:t>
      </w:r>
    </w:p>
    <w:p w:rsidR="00386FA4" w:rsidRPr="00B07B2D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2.12. </w:t>
      </w:r>
      <w:r w:rsidRPr="00B07B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F63BEF" w:rsidRPr="00B07B2D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выдаче</w:t>
      </w:r>
      <w:r w:rsidRPr="00B07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градостроительного плана земельного участка, в виде отдельного документа</w:t>
      </w:r>
      <w:r w:rsidRPr="00B07B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3BEF" w:rsidRPr="00B07B2D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вступившее в законную силу определение или решение суда, препятствующее оказанию муниципальной услуги на момент принятия решения о ее предоставлении;</w:t>
      </w:r>
    </w:p>
    <w:p w:rsidR="00F63BEF" w:rsidRPr="00B07B2D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заявлении не указаны фамилия, имя, отчество гражданина (реквизиты юридического лица), направившего заявление на предоставление муниципальной услуги, или почтовый адрес, по которому направл</w:t>
      </w:r>
      <w:r w:rsidR="00495067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</w:t>
      </w:r>
      <w:r w:rsidRPr="00B0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предоставления муниципальной услуги;</w:t>
      </w:r>
    </w:p>
    <w:p w:rsidR="00F63BEF" w:rsidRPr="00B07B2D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D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F63BEF" w:rsidRPr="00B07B2D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7B2D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текст заявления не поддается прочтению</w:t>
      </w:r>
      <w:r w:rsidR="00484ED6" w:rsidRPr="00B07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63BEF" w:rsidRPr="00B07B2D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r w:rsidRPr="00B0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B07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ыдаче градостроительного плана земельного участка, в </w:t>
      </w:r>
      <w:r w:rsidRPr="00B07B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 проекта межевания территории:</w:t>
      </w:r>
    </w:p>
    <w:p w:rsidR="00F63BEF" w:rsidRPr="00B07B2D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отсутствие возможности определения места допустимого размещения создаваемых зданий, строений, сооружений без нарушения нормативных расстояний (противопожарных, санитарных и т.д.) относительно существующих объектов или сетей инженерно-технического обеспечения;</w:t>
      </w:r>
    </w:p>
    <w:p w:rsidR="00F63BEF" w:rsidRPr="00B07B2D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вступившее в законную силу определение или решение суда, препятствующее оказанию муниципальной услуги на момент принятия решения о ее предоставлении;</w:t>
      </w:r>
    </w:p>
    <w:p w:rsidR="00F63BEF" w:rsidRPr="00B07B2D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D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несоответствие указанного в заявлении назначения объекта капитального строительства требованиям градостроительных, экологических, санитарно-гигиенических, противопожарных и иных правил и нормативов для размещения объектов капитального строительства;</w:t>
      </w:r>
    </w:p>
    <w:p w:rsidR="00F63BEF" w:rsidRPr="00B07B2D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заявлении не указаны фамилия, имя, отчество гражданина (реквизиты юридического лица), направившего заявление на предоставление муниципальной услуги, или почтовый адрес, по которому </w:t>
      </w:r>
      <w:r w:rsidR="004950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 w:rsidRPr="00B0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предоставления муниципальной услуги;</w:t>
      </w:r>
    </w:p>
    <w:p w:rsidR="00F63BEF" w:rsidRPr="00B07B2D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F63BEF" w:rsidRPr="00ED6848" w:rsidRDefault="00F63BEF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D">
        <w:rPr>
          <w:rFonts w:ascii="Times New Roman" w:eastAsia="Times New Roman" w:hAnsi="Times New Roman" w:cs="Times New Roman"/>
          <w:sz w:val="24"/>
          <w:szCs w:val="24"/>
          <w:lang w:eastAsia="ru-RU"/>
        </w:rPr>
        <w:t>6) текст заявления не поддается прочтению.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2.12.1. После устранения оснований для отказа в предоставлении муниципальной услуги в случаях, предусмотренных пунктом 2.12</w:t>
      </w:r>
      <w:r w:rsidR="004950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F3863" w:rsidRPr="00ED6848" w:rsidRDefault="00386FA4" w:rsidP="00D438E7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ED6848">
        <w:rPr>
          <w:rFonts w:ascii="Times New Roman" w:hAnsi="Times New Roman"/>
          <w:sz w:val="24"/>
          <w:szCs w:val="24"/>
        </w:rPr>
        <w:t xml:space="preserve">2.13. </w:t>
      </w:r>
      <w:r w:rsidR="00BF3863" w:rsidRPr="00ED6848">
        <w:rPr>
          <w:rFonts w:ascii="Times New Roman" w:hAnsi="Times New Roman"/>
          <w:sz w:val="24"/>
          <w:szCs w:val="24"/>
        </w:rPr>
        <w:t>Услуги, являющиеся необходимыми и обязательными для предоставления муниципальной услуги, отсутствуют.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2.14.</w:t>
      </w:r>
      <w:r w:rsidRPr="00ED68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371A3" w:rsidRPr="00ED6848">
        <w:rPr>
          <w:rFonts w:ascii="Times New Roman" w:eastAsia="Calibri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D6848" w:rsidRDefault="00BF3863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848">
        <w:rPr>
          <w:rFonts w:ascii="Times New Roman" w:hAnsi="Times New Roman" w:cs="Times New Roman"/>
          <w:sz w:val="24"/>
          <w:szCs w:val="24"/>
        </w:rPr>
        <w:t>2.15. Муниципальная услуга предоставляется бесплатно.</w:t>
      </w:r>
    </w:p>
    <w:p w:rsidR="00BF3863" w:rsidRPr="00ED6848" w:rsidRDefault="00BF3863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2.16. </w:t>
      </w:r>
      <w:r w:rsidR="00BF3863" w:rsidRPr="00ED6848">
        <w:rPr>
          <w:rFonts w:ascii="Times New Roman" w:eastAsia="Calibri" w:hAnsi="Times New Roman" w:cs="Times New Roman"/>
          <w:sz w:val="24"/>
          <w:szCs w:val="24"/>
        </w:rPr>
        <w:t>Плата за предоставление услуг, необходимых и обязательных для предоставления муниципальной услуги, не взимается в связи с отсутствием таких услуг в рамках предоставления муниципальной услуги.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2.17.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D6848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371A3" w:rsidRPr="00ED6848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B07B2D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2.18. </w:t>
      </w:r>
      <w:r w:rsidR="00B07B2D" w:rsidRPr="00B07B2D">
        <w:rPr>
          <w:rFonts w:ascii="Times New Roman" w:hAnsi="Times New Roman"/>
          <w:sz w:val="24"/>
          <w:szCs w:val="24"/>
        </w:rPr>
        <w:t>Заявление и прилагаемые к нему документы, необходимые для предоставления муниципальной услуги, регистрируются в день их поступления.</w:t>
      </w:r>
    </w:p>
    <w:p w:rsidR="00B07B2D" w:rsidRPr="00ED6848" w:rsidRDefault="00B07B2D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36A5" w:rsidRPr="00921940" w:rsidRDefault="00921940" w:rsidP="00DC3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21940">
        <w:rPr>
          <w:rFonts w:ascii="Times New Roman" w:eastAsia="Calibri" w:hAnsi="Times New Roman" w:cs="Times New Roman"/>
          <w:b/>
          <w:sz w:val="24"/>
          <w:szCs w:val="24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ED6848" w:rsidRDefault="000371A3" w:rsidP="00D438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48">
        <w:rPr>
          <w:rFonts w:ascii="Times New Roman" w:eastAsia="Calibri" w:hAnsi="Times New Roman" w:cs="Times New Roman"/>
          <w:sz w:val="24"/>
          <w:szCs w:val="24"/>
        </w:rPr>
        <w:t xml:space="preserve">2.19. Здание </w:t>
      </w:r>
      <w:r w:rsidR="00B07B2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ED68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6FA4" w:rsidRPr="00ED6848">
        <w:rPr>
          <w:rFonts w:ascii="Times New Roman" w:eastAsia="Calibri" w:hAnsi="Times New Roman" w:cs="Times New Roman"/>
          <w:sz w:val="24"/>
          <w:szCs w:val="24"/>
        </w:rPr>
        <w:t>оборудуется информационной табличкой (вывеской) с указанием полного наименования.</w:t>
      </w:r>
    </w:p>
    <w:p w:rsidR="00386FA4" w:rsidRPr="00ED6848" w:rsidRDefault="00386FA4" w:rsidP="00D438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6848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386FA4" w:rsidRPr="00ED6848" w:rsidRDefault="00386FA4" w:rsidP="00D438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48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86FA4" w:rsidRPr="00ED6848" w:rsidRDefault="00386FA4" w:rsidP="00D438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48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86FA4" w:rsidRPr="00ED6848" w:rsidRDefault="00386FA4" w:rsidP="00D438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48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86FA4" w:rsidRPr="00ED6848" w:rsidRDefault="00386FA4" w:rsidP="00D438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48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86FA4" w:rsidRPr="00ED6848" w:rsidRDefault="00386FA4" w:rsidP="00D438E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48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386FA4" w:rsidRPr="00ED6848" w:rsidRDefault="00386FA4" w:rsidP="00B07B2D">
      <w:pPr>
        <w:numPr>
          <w:ilvl w:val="0"/>
          <w:numId w:val="27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48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86FA4" w:rsidRPr="00ED6848" w:rsidRDefault="00386FA4" w:rsidP="00B07B2D">
      <w:pPr>
        <w:numPr>
          <w:ilvl w:val="0"/>
          <w:numId w:val="27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48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86FA4" w:rsidRPr="00ED6848" w:rsidRDefault="00386FA4" w:rsidP="00B07B2D">
      <w:pPr>
        <w:numPr>
          <w:ilvl w:val="0"/>
          <w:numId w:val="27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48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386FA4" w:rsidRPr="00B07B2D" w:rsidRDefault="00386FA4" w:rsidP="00B07B2D">
      <w:pPr>
        <w:pStyle w:val="af9"/>
        <w:numPr>
          <w:ilvl w:val="0"/>
          <w:numId w:val="27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B2D">
        <w:rPr>
          <w:rFonts w:ascii="Times New Roman" w:eastAsia="Calibri" w:hAnsi="Times New Roman" w:cs="Times New Roman"/>
          <w:sz w:val="24"/>
          <w:szCs w:val="24"/>
        </w:rPr>
        <w:t xml:space="preserve">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86FA4" w:rsidRPr="00ED6848" w:rsidRDefault="00386FA4" w:rsidP="00D438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48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3774C7" w:rsidRPr="00D13C13" w:rsidRDefault="00386FA4" w:rsidP="003774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848">
        <w:rPr>
          <w:rFonts w:ascii="Times New Roman" w:eastAsia="Calibri" w:hAnsi="Times New Roman" w:cs="Times New Roman"/>
          <w:bCs/>
          <w:sz w:val="24"/>
          <w:szCs w:val="24"/>
        </w:rPr>
        <w:t xml:space="preserve">2.20. </w:t>
      </w:r>
      <w:r w:rsidR="003774C7" w:rsidRPr="00D13C13">
        <w:rPr>
          <w:rFonts w:ascii="Times New Roman" w:hAnsi="Times New Roman"/>
          <w:bCs/>
          <w:sz w:val="24"/>
          <w:szCs w:val="24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3774C7" w:rsidRPr="00D13C13" w:rsidRDefault="003774C7" w:rsidP="00377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13C13">
        <w:rPr>
          <w:rFonts w:ascii="Times New Roman" w:hAnsi="Times New Roman"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3774C7" w:rsidRPr="00D13C13" w:rsidRDefault="003774C7" w:rsidP="00377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C13">
        <w:rPr>
          <w:rFonts w:ascii="Times New Roman" w:hAnsi="Times New Roman"/>
          <w:sz w:val="24"/>
          <w:szCs w:val="24"/>
        </w:rPr>
        <w:lastRenderedPageBreak/>
        <w:t>а) сектор информирования и ожидания;</w:t>
      </w:r>
    </w:p>
    <w:p w:rsidR="003774C7" w:rsidRPr="00D13C13" w:rsidRDefault="003774C7" w:rsidP="00377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C13">
        <w:rPr>
          <w:rFonts w:ascii="Times New Roman" w:hAnsi="Times New Roman"/>
          <w:sz w:val="24"/>
          <w:szCs w:val="24"/>
        </w:rPr>
        <w:t>б) сектор приема заявителей.</w:t>
      </w:r>
    </w:p>
    <w:p w:rsidR="003774C7" w:rsidRPr="00D13C13" w:rsidRDefault="003774C7" w:rsidP="00377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C13">
        <w:rPr>
          <w:rFonts w:ascii="Times New Roman" w:hAnsi="Times New Roman"/>
          <w:sz w:val="24"/>
          <w:szCs w:val="24"/>
        </w:rPr>
        <w:t>Сектор информирования и ожидания включает в себя:</w:t>
      </w:r>
    </w:p>
    <w:p w:rsidR="003774C7" w:rsidRPr="00D13C13" w:rsidRDefault="003774C7" w:rsidP="00377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C13">
        <w:rPr>
          <w:rFonts w:ascii="Times New Roman" w:hAnsi="Times New Roman"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3774C7" w:rsidRPr="00D13C13" w:rsidRDefault="003774C7" w:rsidP="003774C7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13C13">
        <w:rPr>
          <w:rFonts w:ascii="Times New Roman" w:eastAsia="Times New Roman" w:hAnsi="Times New Roman"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3774C7" w:rsidRPr="00D13C13" w:rsidRDefault="003774C7" w:rsidP="003774C7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13C13">
        <w:rPr>
          <w:rFonts w:ascii="Times New Roman" w:eastAsia="Times New Roman" w:hAnsi="Times New Roman"/>
          <w:sz w:val="24"/>
          <w:szCs w:val="24"/>
        </w:rPr>
        <w:t>сроки предоставления государственных и муниципальных услуг;</w:t>
      </w:r>
    </w:p>
    <w:p w:rsidR="003774C7" w:rsidRPr="00D13C13" w:rsidRDefault="003774C7" w:rsidP="003774C7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13C13">
        <w:rPr>
          <w:rFonts w:ascii="Times New Roman" w:eastAsia="Times New Roman" w:hAnsi="Times New Roman"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3774C7" w:rsidRPr="00D13C13" w:rsidRDefault="003774C7" w:rsidP="003774C7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13C13">
        <w:rPr>
          <w:rFonts w:ascii="Times New Roman" w:eastAsia="Times New Roman" w:hAnsi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3774C7" w:rsidRPr="00D13C13" w:rsidRDefault="003774C7" w:rsidP="003774C7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13C13">
        <w:rPr>
          <w:rFonts w:ascii="Times New Roman" w:eastAsia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3774C7" w:rsidRPr="00680E45" w:rsidRDefault="003774C7" w:rsidP="003774C7">
      <w:pPr>
        <w:pStyle w:val="af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680E45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680E4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3774C7" w:rsidRPr="00680E45" w:rsidRDefault="003774C7" w:rsidP="003774C7">
      <w:pPr>
        <w:pStyle w:val="af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80E45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3774C7" w:rsidRPr="00680E45" w:rsidRDefault="003774C7" w:rsidP="003774C7">
      <w:pPr>
        <w:pStyle w:val="af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80E45">
        <w:rPr>
          <w:rFonts w:ascii="Times New Roman" w:eastAsia="Calibri" w:hAnsi="Times New Roman" w:cs="Times New Roman"/>
          <w:sz w:val="24"/>
          <w:szCs w:val="24"/>
          <w:lang w:bidi="en-US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3774C7" w:rsidRPr="00680E45" w:rsidRDefault="003774C7" w:rsidP="003774C7">
      <w:pPr>
        <w:pStyle w:val="af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80E45">
        <w:rPr>
          <w:rFonts w:ascii="Times New Roman" w:eastAsia="Calibri" w:hAnsi="Times New Roman" w:cs="Times New Roman"/>
          <w:sz w:val="24"/>
          <w:szCs w:val="24"/>
          <w:lang w:bidi="en-US"/>
        </w:rPr>
        <w:t>иную информацию, необходимую для получения государственной и муниципальной услуги;</w:t>
      </w:r>
    </w:p>
    <w:p w:rsidR="003774C7" w:rsidRPr="00D13C13" w:rsidRDefault="003774C7" w:rsidP="00377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C13">
        <w:rPr>
          <w:rFonts w:ascii="Times New Roman" w:hAnsi="Times New Roman"/>
          <w:sz w:val="24"/>
          <w:szCs w:val="24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D13C13">
        <w:rPr>
          <w:rFonts w:ascii="Times New Roman" w:hAnsi="Times New Roman"/>
          <w:sz w:val="24"/>
          <w:szCs w:val="24"/>
        </w:rPr>
        <w:t>;</w:t>
      </w:r>
    </w:p>
    <w:p w:rsidR="003774C7" w:rsidRPr="00D13C13" w:rsidRDefault="003774C7" w:rsidP="00377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C13">
        <w:rPr>
          <w:rFonts w:ascii="Times New Roman" w:hAnsi="Times New Roman"/>
          <w:sz w:val="24"/>
          <w:szCs w:val="24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3774C7" w:rsidRPr="00D13C13" w:rsidRDefault="003774C7" w:rsidP="00377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C13">
        <w:rPr>
          <w:rFonts w:ascii="Times New Roman" w:hAnsi="Times New Roman"/>
          <w:sz w:val="24"/>
          <w:szCs w:val="24"/>
        </w:rPr>
        <w:t>г) стулья, кресельные секции, скамьи (</w:t>
      </w:r>
      <w:proofErr w:type="spellStart"/>
      <w:r w:rsidRPr="00D13C13">
        <w:rPr>
          <w:rFonts w:ascii="Times New Roman" w:hAnsi="Times New Roman"/>
          <w:sz w:val="24"/>
          <w:szCs w:val="24"/>
        </w:rPr>
        <w:t>банкетки</w:t>
      </w:r>
      <w:proofErr w:type="spellEnd"/>
      <w:r w:rsidRPr="00D13C13">
        <w:rPr>
          <w:rFonts w:ascii="Times New Roman" w:hAnsi="Times New Roman"/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3774C7" w:rsidRPr="00D13C13" w:rsidRDefault="003774C7" w:rsidP="003774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C13">
        <w:rPr>
          <w:rFonts w:ascii="Times New Roman" w:hAnsi="Times New Roman"/>
          <w:sz w:val="24"/>
          <w:szCs w:val="24"/>
        </w:rPr>
        <w:t xml:space="preserve">д) электронную систему управления очередью, предназначенную </w:t>
      </w:r>
      <w:proofErr w:type="gramStart"/>
      <w:r w:rsidRPr="00D13C13">
        <w:rPr>
          <w:rFonts w:ascii="Times New Roman" w:hAnsi="Times New Roman"/>
          <w:sz w:val="24"/>
          <w:szCs w:val="24"/>
        </w:rPr>
        <w:t>для</w:t>
      </w:r>
      <w:proofErr w:type="gramEnd"/>
      <w:r w:rsidRPr="00D13C13">
        <w:rPr>
          <w:rFonts w:ascii="Times New Roman" w:hAnsi="Times New Roman"/>
          <w:sz w:val="24"/>
          <w:szCs w:val="24"/>
        </w:rPr>
        <w:t>:</w:t>
      </w:r>
    </w:p>
    <w:p w:rsidR="003774C7" w:rsidRPr="00D13C13" w:rsidRDefault="003774C7" w:rsidP="003774C7">
      <w:pPr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13C13">
        <w:rPr>
          <w:rFonts w:ascii="Times New Roman" w:eastAsia="Times New Roman" w:hAnsi="Times New Roman"/>
          <w:sz w:val="24"/>
          <w:szCs w:val="24"/>
        </w:rPr>
        <w:t>регистрации заявителя в очереди;</w:t>
      </w:r>
    </w:p>
    <w:p w:rsidR="003774C7" w:rsidRPr="00D13C13" w:rsidRDefault="003774C7" w:rsidP="003774C7">
      <w:pPr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13C13">
        <w:rPr>
          <w:rFonts w:ascii="Times New Roman" w:eastAsia="Times New Roman" w:hAnsi="Times New Roman"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3774C7" w:rsidRPr="00D13C13" w:rsidRDefault="003774C7" w:rsidP="003774C7">
      <w:pPr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13C13">
        <w:rPr>
          <w:rFonts w:ascii="Times New Roman" w:eastAsia="Times New Roman" w:hAnsi="Times New Roman"/>
          <w:sz w:val="24"/>
          <w:szCs w:val="24"/>
        </w:rPr>
        <w:t>отображение статуса очереди;</w:t>
      </w:r>
    </w:p>
    <w:p w:rsidR="003774C7" w:rsidRPr="00D13C13" w:rsidRDefault="003774C7" w:rsidP="003774C7">
      <w:pPr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13C13">
        <w:rPr>
          <w:rFonts w:ascii="Times New Roman" w:eastAsia="Times New Roman" w:hAnsi="Times New Roman"/>
          <w:sz w:val="24"/>
          <w:szCs w:val="24"/>
        </w:rPr>
        <w:lastRenderedPageBreak/>
        <w:t>автоматического перенаправления заявителя в очередь на обслуживание к следующему работнику МФЦ;</w:t>
      </w:r>
    </w:p>
    <w:p w:rsidR="003774C7" w:rsidRPr="00D13C13" w:rsidRDefault="003774C7" w:rsidP="003774C7">
      <w:pPr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13C13">
        <w:rPr>
          <w:rFonts w:ascii="Times New Roman" w:eastAsia="Times New Roman" w:hAnsi="Times New Roman"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3774C7" w:rsidRPr="00D13C13" w:rsidRDefault="003774C7" w:rsidP="00377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C13">
        <w:rPr>
          <w:rFonts w:ascii="Times New Roman" w:hAnsi="Times New Roman"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3774C7" w:rsidRPr="00D13C13" w:rsidRDefault="003774C7" w:rsidP="00377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C13">
        <w:rPr>
          <w:rFonts w:ascii="Times New Roman" w:hAnsi="Times New Roman"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3774C7" w:rsidRPr="00D13C13" w:rsidRDefault="003774C7" w:rsidP="00377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C13">
        <w:rPr>
          <w:rFonts w:ascii="Times New Roman" w:hAnsi="Times New Roman"/>
          <w:sz w:val="24"/>
          <w:szCs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0" w:history="1">
        <w:r w:rsidRPr="00D13C13">
          <w:rPr>
            <w:rFonts w:ascii="Times New Roman" w:hAnsi="Times New Roman"/>
            <w:sz w:val="24"/>
            <w:szCs w:val="24"/>
          </w:rPr>
          <w:t>закона</w:t>
        </w:r>
      </w:hyperlink>
      <w:r w:rsidRPr="00D13C13">
        <w:rPr>
          <w:rFonts w:ascii="Times New Roman" w:hAnsi="Times New Roman"/>
          <w:sz w:val="24"/>
          <w:szCs w:val="24"/>
        </w:rPr>
        <w:t xml:space="preserve"> от 30.12.2009 № 384-ФЗ «Технический регламент о безопасности зданий и сооружений».</w:t>
      </w:r>
    </w:p>
    <w:p w:rsidR="003774C7" w:rsidRPr="00D13C13" w:rsidRDefault="003774C7" w:rsidP="00377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C13">
        <w:rPr>
          <w:rFonts w:ascii="Times New Roman" w:hAnsi="Times New Roman"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3774C7" w:rsidRPr="00D13C13" w:rsidRDefault="003774C7" w:rsidP="00377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C13">
        <w:rPr>
          <w:rFonts w:ascii="Times New Roman" w:hAnsi="Times New Roman"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3774C7" w:rsidRPr="00D13C13" w:rsidRDefault="003774C7" w:rsidP="00377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C13">
        <w:rPr>
          <w:rFonts w:ascii="Times New Roman" w:hAnsi="Times New Roman"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774C7" w:rsidRPr="00D13C13" w:rsidRDefault="003774C7" w:rsidP="00377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C13">
        <w:rPr>
          <w:rFonts w:ascii="Times New Roman" w:hAnsi="Times New Roman"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921940" w:rsidRPr="00ED6848" w:rsidRDefault="00921940" w:rsidP="000371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ED6848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386FA4" w:rsidRPr="00ED6848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D6848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2.21.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386FA4" w:rsidRPr="00ED6848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ED6848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ED6848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386FA4" w:rsidRPr="00ED6848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ED6848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386FA4" w:rsidRPr="00ED6848" w:rsidTr="00386FA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ED6848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386FA4" w:rsidRPr="00ED6848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ED6848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</w:t>
            </w:r>
            <w:r w:rsidR="00582204"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услуги</w:t>
            </w: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ED6848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ED6848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86FA4" w:rsidRPr="00ED6848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ED6848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ED6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ED6848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ED6848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86FA4" w:rsidRPr="00ED6848" w:rsidTr="00386FA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ED6848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386FA4" w:rsidRPr="00ED6848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ED6848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ED6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ED6848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ED6848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6FA4" w:rsidRPr="00ED6848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ED6848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ED6848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A4" w:rsidRPr="00ED6848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FA4" w:rsidRPr="00ED6848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6FA4" w:rsidRPr="00ED6848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ED6848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</w:t>
            </w: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услуги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ED6848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ED6848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6FA4" w:rsidRPr="00ED6848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ED6848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ED6848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ED6848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86FA4" w:rsidRPr="00ED6848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ED6848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FA4" w:rsidRPr="00ED6848" w:rsidRDefault="00386FA4" w:rsidP="00D438E7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48">
        <w:rPr>
          <w:rFonts w:ascii="Times New Roman" w:eastAsia="Calibri" w:hAnsi="Times New Roman" w:cs="Times New Roman"/>
          <w:sz w:val="24"/>
          <w:szCs w:val="24"/>
        </w:rPr>
        <w:t>2.22. Сведения о предоставлении муниципальной услуги и форма заявления для предоставления муниципальной  услуги наход</w:t>
      </w:r>
      <w:r w:rsidR="00DC36A5" w:rsidRPr="00ED6848">
        <w:rPr>
          <w:rFonts w:ascii="Times New Roman" w:eastAsia="Calibri" w:hAnsi="Times New Roman" w:cs="Times New Roman"/>
          <w:sz w:val="24"/>
          <w:szCs w:val="24"/>
        </w:rPr>
        <w:t>я</w:t>
      </w:r>
      <w:r w:rsidRPr="00ED6848">
        <w:rPr>
          <w:rFonts w:ascii="Times New Roman" w:eastAsia="Calibri" w:hAnsi="Times New Roman" w:cs="Times New Roman"/>
          <w:sz w:val="24"/>
          <w:szCs w:val="24"/>
        </w:rPr>
        <w:t xml:space="preserve">тся на Интернет-сайте </w:t>
      </w:r>
      <w:r w:rsidR="00B07B2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ED684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hyperlink r:id="rId11" w:history="1">
        <w:r w:rsidR="007816B1" w:rsidRPr="005855B5">
          <w:rPr>
            <w:rStyle w:val="a3"/>
            <w:sz w:val="24"/>
            <w:szCs w:val="24"/>
            <w:lang w:val="en-US"/>
          </w:rPr>
          <w:t>www</w:t>
        </w:r>
        <w:r w:rsidR="007816B1" w:rsidRPr="005855B5">
          <w:rPr>
            <w:rStyle w:val="a3"/>
            <w:sz w:val="24"/>
            <w:szCs w:val="24"/>
          </w:rPr>
          <w:t>.</w:t>
        </w:r>
        <w:proofErr w:type="spellStart"/>
        <w:r w:rsidR="007816B1" w:rsidRPr="005855B5">
          <w:rPr>
            <w:rStyle w:val="a3"/>
            <w:sz w:val="24"/>
            <w:szCs w:val="24"/>
            <w:lang w:val="en-US"/>
          </w:rPr>
          <w:t>pechoraonline</w:t>
        </w:r>
        <w:proofErr w:type="spellEnd"/>
        <w:r w:rsidR="007816B1" w:rsidRPr="005855B5">
          <w:rPr>
            <w:rStyle w:val="a3"/>
            <w:sz w:val="24"/>
            <w:szCs w:val="24"/>
          </w:rPr>
          <w:t>.</w:t>
        </w:r>
        <w:proofErr w:type="spellStart"/>
        <w:r w:rsidR="007816B1" w:rsidRPr="005855B5">
          <w:rPr>
            <w:rStyle w:val="a3"/>
            <w:sz w:val="24"/>
            <w:szCs w:val="24"/>
          </w:rPr>
          <w:t>ru</w:t>
        </w:r>
        <w:proofErr w:type="spellEnd"/>
      </w:hyperlink>
      <w:r w:rsidRPr="00ED6848">
        <w:rPr>
          <w:rFonts w:ascii="Times New Roman" w:eastAsia="Calibri" w:hAnsi="Times New Roman" w:cs="Times New Roman"/>
          <w:sz w:val="24"/>
          <w:szCs w:val="24"/>
        </w:rPr>
        <w:t>), порталах государственных и муниципальных услуг (функций).</w:t>
      </w:r>
    </w:p>
    <w:p w:rsidR="00386FA4" w:rsidRPr="00ED6848" w:rsidRDefault="00244240" w:rsidP="00D43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2.23</w:t>
      </w:r>
      <w:r w:rsidR="00386FA4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</w:t>
      </w:r>
      <w:r w:rsidR="00386FA4" w:rsidRPr="00ED6848">
        <w:rPr>
          <w:rFonts w:ascii="Times New Roman" w:eastAsia="Calibri" w:hAnsi="Times New Roman" w:cs="Times New Roman"/>
          <w:sz w:val="24"/>
          <w:szCs w:val="24"/>
        </w:rPr>
        <w:t>слуги</w:t>
      </w:r>
      <w:r w:rsidR="00386FA4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</w:t>
      </w:r>
      <w:r w:rsidR="00CE0E45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86FA4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окна</w:t>
      </w:r>
      <w:r w:rsidR="00CE0E45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86FA4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которым предоставление муниципальной у</w:t>
      </w:r>
      <w:r w:rsidR="00386FA4" w:rsidRPr="00ED6848">
        <w:rPr>
          <w:rFonts w:ascii="Times New Roman" w:eastAsia="Calibri" w:hAnsi="Times New Roman" w:cs="Times New Roman"/>
          <w:sz w:val="24"/>
          <w:szCs w:val="24"/>
        </w:rPr>
        <w:t>слуги</w:t>
      </w:r>
      <w:r w:rsidR="00386FA4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B07B2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="00386FA4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без участия заявителя</w:t>
      </w:r>
      <w:r w:rsidR="00A5308D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6FA4" w:rsidRPr="00ED6848" w:rsidRDefault="00386FA4" w:rsidP="00D43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386FA4" w:rsidRPr="00ED6848" w:rsidRDefault="00386FA4" w:rsidP="00D43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386FA4" w:rsidRPr="00ED6848" w:rsidRDefault="00386FA4" w:rsidP="00D43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386FA4" w:rsidRPr="00ED6848" w:rsidRDefault="00386FA4" w:rsidP="00D43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ED68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ED6848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 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0371A3" w:rsidRPr="00ED6848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1) прием и регистрация заявления о предоставлении муниципальной услуги;</w:t>
      </w:r>
    </w:p>
    <w:p w:rsidR="000371A3" w:rsidRPr="00ED6848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0371A3" w:rsidRPr="00ED6848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3) выдача заявителю результата предоставления муниципальной услуги.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Основанием для начала предоставления муниципальной услуги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служит поступившее заявление о предоставлении муниципальной услуги.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Блок-схема предоставления муниципальной услуги приведена в Приложении № </w:t>
      </w:r>
      <w:r w:rsidR="005F03E9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и регистрация заявлени</w:t>
      </w:r>
      <w:r w:rsidR="00DC36A5" w:rsidRPr="00ED6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ED6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предоставлении муниципальной услуги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05D" w:rsidRPr="00ED6848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F95E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Основанием для начала исполнения административной процедуры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обращение заявителя в </w:t>
      </w:r>
      <w:r w:rsidR="007A1E3E" w:rsidRPr="007A1E3E">
        <w:rPr>
          <w:rFonts w:ascii="Times New Roman" w:hAnsi="Times New Roman" w:cs="Times New Roman"/>
          <w:sz w:val="24"/>
          <w:szCs w:val="24"/>
          <w:lang w:eastAsia="ru-RU"/>
        </w:rPr>
        <w:t>Отдел архитектуры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 о предоставлении муниципальной услуги.</w:t>
      </w:r>
    </w:p>
    <w:p w:rsidR="0061205D" w:rsidRPr="00ED6848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заявителя в </w:t>
      </w:r>
      <w:r w:rsidR="007A1E3E" w:rsidRPr="007A1E3E">
        <w:rPr>
          <w:rFonts w:ascii="Times New Roman" w:hAnsi="Times New Roman" w:cs="Times New Roman"/>
          <w:sz w:val="24"/>
          <w:szCs w:val="24"/>
          <w:lang w:eastAsia="ru-RU"/>
        </w:rPr>
        <w:t>Отдел архитектуры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осуществляться в очной и заочной форме путем подачи заявления и иных документов.</w:t>
      </w:r>
    </w:p>
    <w:p w:rsidR="0061205D" w:rsidRPr="00ED6848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Очная форма подачи документов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61205D" w:rsidRPr="00ED6848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61205D" w:rsidRPr="00ED6848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Заочная форма подачи документов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направление заявления о предоставлении муниципальной услуги и иных документов</w:t>
      </w:r>
      <w:r w:rsidR="000371A3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организацию почтовой связи, иную организацию, осуществляющую доставку корреспонденции,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  порталы государственных и муниципальных услуг (функций).</w:t>
      </w:r>
    </w:p>
    <w:p w:rsidR="0061205D" w:rsidRPr="00ED6848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пункте 2.7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61205D" w:rsidRPr="00ED6848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заявления и документов, указанных в пункте 2.7 административного регламента, в бумажном виде осуществляется </w:t>
      </w:r>
      <w:r w:rsidR="000371A3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(могут быть направлены заказным письмом с уведомлением о вручении).</w:t>
      </w:r>
    </w:p>
    <w:p w:rsidR="0061205D" w:rsidRPr="00ED6848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документов</w:t>
      </w:r>
      <w:r w:rsidR="000371A3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371A3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связи, иную организацию, осуществляющую доставку корреспонденции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днем регистрации заявления является день получения письма </w:t>
      </w:r>
      <w:r w:rsidR="00052940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Отдел</w:t>
      </w:r>
      <w:r w:rsidR="00052940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="00052940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архитектуры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05D" w:rsidRPr="00ED6848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направлении заявления и документов, указанных в пунктах 2.7 настоящего административного регламента через организацию почтовой связи, </w:t>
      </w:r>
      <w:r w:rsidR="000371A3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иную организацию, осуществляющую доставку корреспонденции, 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верности копий документов осуществляется в порядке, установленном федеральным законодательством.</w:t>
      </w:r>
    </w:p>
    <w:p w:rsidR="0061205D" w:rsidRPr="00ED6848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заявления и документов, указанных в пункте 2.7 административного регламента, в электронном виде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 через личный кабинет порталов государственных и муниципальных услуг (функций).</w:t>
      </w:r>
    </w:p>
    <w:p w:rsidR="0061205D" w:rsidRPr="00ED6848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тентификации.</w:t>
      </w:r>
    </w:p>
    <w:p w:rsidR="0061205D" w:rsidRPr="00ED6848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направлении документов через порталы государственных и муниципальных услуг (функций) 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61205D" w:rsidRPr="00ED6848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</w:t>
      </w:r>
      <w:r w:rsidR="00E8713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в ходе приема в </w:t>
      </w:r>
      <w:r w:rsidR="007A1E3E" w:rsidRPr="007A1E3E">
        <w:rPr>
          <w:rFonts w:ascii="Times New Roman" w:hAnsi="Times New Roman" w:cs="Times New Roman"/>
          <w:sz w:val="24"/>
          <w:szCs w:val="24"/>
          <w:lang w:eastAsia="ru-RU"/>
        </w:rPr>
        <w:t>Отдел архитектуры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либо оформлено заранее. </w:t>
      </w:r>
    </w:p>
    <w:p w:rsidR="0061205D" w:rsidRPr="00ED6848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обратившегося лица, заявление оформл</w:t>
      </w:r>
      <w:r w:rsidR="00E8713F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специалистом </w:t>
      </w:r>
      <w:r w:rsidR="007A1E3E" w:rsidRPr="007A1E3E">
        <w:rPr>
          <w:rFonts w:ascii="Times New Roman" w:hAnsi="Times New Roman" w:cs="Times New Roman"/>
          <w:sz w:val="24"/>
          <w:szCs w:val="24"/>
          <w:lang w:eastAsia="ru-RU"/>
        </w:rPr>
        <w:t>Отдел архитектуры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61205D" w:rsidRPr="00ED6848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61205D" w:rsidRPr="00ED6848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7A1E3E" w:rsidRPr="007A1E3E">
        <w:rPr>
          <w:rFonts w:ascii="Times New Roman" w:hAnsi="Times New Roman" w:cs="Times New Roman"/>
          <w:sz w:val="24"/>
          <w:szCs w:val="24"/>
          <w:lang w:eastAsia="ru-RU"/>
        </w:rPr>
        <w:t>Отдел</w:t>
      </w:r>
      <w:r w:rsidR="007A1E3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A1E3E" w:rsidRPr="007A1E3E">
        <w:rPr>
          <w:rFonts w:ascii="Times New Roman" w:hAnsi="Times New Roman" w:cs="Times New Roman"/>
          <w:sz w:val="24"/>
          <w:szCs w:val="24"/>
          <w:lang w:eastAsia="ru-RU"/>
        </w:rPr>
        <w:t xml:space="preserve"> архитектуры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прием документов, осуществляет следующие действия в ходе приема заявителя:</w:t>
      </w:r>
    </w:p>
    <w:p w:rsidR="0061205D" w:rsidRPr="00F95E3A" w:rsidRDefault="0061205D" w:rsidP="00F95E3A">
      <w:pPr>
        <w:pStyle w:val="af9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3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61205D" w:rsidRPr="00F95E3A" w:rsidRDefault="0061205D" w:rsidP="00F95E3A">
      <w:pPr>
        <w:pStyle w:val="af9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полномочия заявителя;</w:t>
      </w:r>
    </w:p>
    <w:p w:rsidR="0061205D" w:rsidRPr="00F95E3A" w:rsidRDefault="0061205D" w:rsidP="00F95E3A">
      <w:pPr>
        <w:pStyle w:val="af9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61205D" w:rsidRPr="00F95E3A" w:rsidRDefault="0061205D" w:rsidP="00F95E3A">
      <w:pPr>
        <w:pStyle w:val="af9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61205D" w:rsidRPr="00F95E3A" w:rsidRDefault="0061205D" w:rsidP="00E8713F">
      <w:pPr>
        <w:pStyle w:val="af9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1205D" w:rsidRPr="00F95E3A" w:rsidRDefault="0061205D" w:rsidP="00E8713F">
      <w:pPr>
        <w:pStyle w:val="af9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61205D" w:rsidRPr="00F95E3A" w:rsidRDefault="0061205D" w:rsidP="00E8713F">
      <w:pPr>
        <w:pStyle w:val="af9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3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61205D" w:rsidRPr="00F95E3A" w:rsidRDefault="0061205D" w:rsidP="00E8713F">
      <w:pPr>
        <w:pStyle w:val="af9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61205D" w:rsidRPr="00F95E3A" w:rsidRDefault="0061205D" w:rsidP="00E8713F">
      <w:pPr>
        <w:pStyle w:val="af9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не исполнены карандашом;</w:t>
      </w:r>
    </w:p>
    <w:p w:rsidR="0061205D" w:rsidRPr="00F95E3A" w:rsidRDefault="0061205D" w:rsidP="00E8713F">
      <w:pPr>
        <w:pStyle w:val="af9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61205D" w:rsidRPr="00F95E3A" w:rsidRDefault="0061205D" w:rsidP="00E8713F">
      <w:pPr>
        <w:pStyle w:val="af9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61205D" w:rsidRPr="00F95E3A" w:rsidRDefault="0061205D" w:rsidP="00E8713F">
      <w:pPr>
        <w:pStyle w:val="af9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61205D" w:rsidRPr="00F95E3A" w:rsidRDefault="0061205D" w:rsidP="00E8713F">
      <w:pPr>
        <w:pStyle w:val="af9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1205D" w:rsidRPr="00ED6848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61205D" w:rsidRPr="00ED6848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заявитель обратился заочно, специалист </w:t>
      </w:r>
      <w:r w:rsidR="007A1E3E" w:rsidRPr="007A1E3E">
        <w:rPr>
          <w:rFonts w:ascii="Times New Roman" w:hAnsi="Times New Roman" w:cs="Times New Roman"/>
          <w:sz w:val="24"/>
          <w:szCs w:val="24"/>
          <w:lang w:eastAsia="ru-RU"/>
        </w:rPr>
        <w:t>Отдел</w:t>
      </w:r>
      <w:r w:rsidR="007A1E3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A1E3E" w:rsidRPr="007A1E3E">
        <w:rPr>
          <w:rFonts w:ascii="Times New Roman" w:hAnsi="Times New Roman" w:cs="Times New Roman"/>
          <w:sz w:val="24"/>
          <w:szCs w:val="24"/>
          <w:lang w:eastAsia="ru-RU"/>
        </w:rPr>
        <w:t xml:space="preserve"> архитектуры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прием документов:</w:t>
      </w:r>
    </w:p>
    <w:p w:rsidR="0061205D" w:rsidRPr="00ED6848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61205D" w:rsidRPr="00ED6848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61205D" w:rsidRPr="00ED6848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61205D" w:rsidRPr="00ED6848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61205D" w:rsidRPr="00ED6848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61205D" w:rsidRPr="00ED6848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  следующего за днем 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61205D" w:rsidRPr="00F95E3A" w:rsidRDefault="0061205D" w:rsidP="00F95E3A">
      <w:pPr>
        <w:pStyle w:val="af9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дата и время приема запроса заявителя;</w:t>
      </w:r>
    </w:p>
    <w:p w:rsidR="0061205D" w:rsidRPr="00F95E3A" w:rsidRDefault="0061205D" w:rsidP="00F95E3A">
      <w:pPr>
        <w:pStyle w:val="af9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3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61205D" w:rsidRPr="00F95E3A" w:rsidRDefault="0061205D" w:rsidP="00F95E3A">
      <w:pPr>
        <w:pStyle w:val="af9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61205D" w:rsidRPr="00F95E3A" w:rsidRDefault="0061205D" w:rsidP="00F95E3A">
      <w:pPr>
        <w:pStyle w:val="af9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3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специалиста, принявшего запрос;</w:t>
      </w:r>
    </w:p>
    <w:p w:rsidR="0061205D" w:rsidRPr="00F95E3A" w:rsidRDefault="0061205D" w:rsidP="00F95E3A">
      <w:pPr>
        <w:pStyle w:val="af9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срок предоставления муниципальной услуги в соответствии с настоящим </w:t>
      </w:r>
      <w:r w:rsidR="00F95E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административным р</w:t>
      </w:r>
      <w:r w:rsidRPr="00F95E3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егламентом.</w:t>
      </w:r>
    </w:p>
    <w:p w:rsidR="0061205D" w:rsidRPr="00ED6848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</w:t>
      </w:r>
      <w:r w:rsidR="007A1E3E" w:rsidRPr="007A1E3E">
        <w:rPr>
          <w:rFonts w:ascii="Times New Roman" w:hAnsi="Times New Roman" w:cs="Times New Roman"/>
          <w:sz w:val="24"/>
          <w:szCs w:val="24"/>
          <w:lang w:eastAsia="ru-RU"/>
        </w:rPr>
        <w:t>Отдел</w:t>
      </w:r>
      <w:r w:rsidR="007A1E3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A1E3E" w:rsidRPr="007A1E3E">
        <w:rPr>
          <w:rFonts w:ascii="Times New Roman" w:hAnsi="Times New Roman" w:cs="Times New Roman"/>
          <w:sz w:val="24"/>
          <w:szCs w:val="24"/>
          <w:lang w:eastAsia="ru-RU"/>
        </w:rPr>
        <w:t xml:space="preserve"> архитектуры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прием документов, </w:t>
      </w:r>
      <w:r w:rsidR="00A62215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 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1205D" w:rsidRPr="00ED6848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</w:t>
      </w:r>
      <w:r w:rsidR="007A1E3E" w:rsidRPr="007A1E3E">
        <w:rPr>
          <w:rFonts w:ascii="Times New Roman" w:hAnsi="Times New Roman" w:cs="Times New Roman"/>
          <w:sz w:val="24"/>
          <w:szCs w:val="24"/>
          <w:lang w:eastAsia="ru-RU"/>
        </w:rPr>
        <w:t>Отдел архитектуры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специалист, ответственный за прием документов, формирует документы (дело) и передает его специалисту, ответственному за принятие решения о предоставлении услуги. </w:t>
      </w:r>
    </w:p>
    <w:p w:rsidR="0061205D" w:rsidRPr="00ED6848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специалисту, ответственному за межведомственное взаимодействие, который в свою очередь в этот же день передает документы в </w:t>
      </w:r>
      <w:r w:rsidR="007A1E3E" w:rsidRPr="007A1E3E">
        <w:rPr>
          <w:rFonts w:ascii="Times New Roman" w:hAnsi="Times New Roman" w:cs="Times New Roman"/>
          <w:sz w:val="24"/>
          <w:szCs w:val="24"/>
          <w:lang w:eastAsia="ru-RU"/>
        </w:rPr>
        <w:t>Отдел архитектуры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71A3" w:rsidRPr="00ED6848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3.2.1. </w:t>
      </w:r>
      <w:r w:rsidRPr="00E9118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Критерием принятия решения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наличие заявления и прилагаемых к нему документов.</w:t>
      </w:r>
    </w:p>
    <w:p w:rsidR="0061205D" w:rsidRPr="00ED6848" w:rsidRDefault="000371A3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r w:rsidR="0061205D" w:rsidRPr="00E911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Максимальный срок исполнения административной процедуры</w:t>
      </w:r>
      <w:r w:rsidR="0061205D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более </w:t>
      </w:r>
      <w:r w:rsidR="00545B14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3 календарных дней</w:t>
      </w:r>
      <w:r w:rsidR="0061205D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обращения заявителя о предоставлении муниципальной услуги. </w:t>
      </w:r>
    </w:p>
    <w:p w:rsidR="0061205D" w:rsidRPr="00ED6848" w:rsidRDefault="000371A3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</w:t>
      </w:r>
      <w:r w:rsidR="0061205D" w:rsidRPr="00E911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Результатом административной процедуры</w:t>
      </w:r>
      <w:r w:rsidR="0061205D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прием и регистрация заявления (документов) и передача заявления (документов) специалисту </w:t>
      </w:r>
      <w:r w:rsidR="00052940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="0061205D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ответственному за принятие решений.</w:t>
      </w:r>
    </w:p>
    <w:p w:rsidR="007A1E3E" w:rsidRPr="00EE17F0" w:rsidRDefault="000371A3" w:rsidP="007A1E3E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1E3E" w:rsidRPr="00115B35">
        <w:rPr>
          <w:rFonts w:ascii="Times New Roman" w:hAnsi="Times New Roman" w:cs="Times New Roman"/>
          <w:b/>
          <w:i/>
          <w:sz w:val="24"/>
          <w:szCs w:val="24"/>
        </w:rPr>
        <w:t>Фиксацией результата выполненной административной процедуры</w:t>
      </w:r>
      <w:r w:rsidR="007A1E3E" w:rsidRPr="00115B35">
        <w:rPr>
          <w:rFonts w:ascii="Times New Roman" w:hAnsi="Times New Roman" w:cs="Times New Roman"/>
          <w:sz w:val="24"/>
          <w:szCs w:val="24"/>
        </w:rPr>
        <w:t xml:space="preserve"> является запись в </w:t>
      </w:r>
      <w:r w:rsidR="007A1E3E">
        <w:rPr>
          <w:rFonts w:ascii="Times New Roman" w:hAnsi="Times New Roman" w:cs="Times New Roman"/>
          <w:sz w:val="24"/>
          <w:szCs w:val="24"/>
        </w:rPr>
        <w:t>журнале</w:t>
      </w:r>
      <w:r w:rsidR="007A1E3E" w:rsidRPr="00115B35">
        <w:rPr>
          <w:rFonts w:ascii="Times New Roman" w:hAnsi="Times New Roman" w:cs="Times New Roman"/>
          <w:sz w:val="24"/>
          <w:szCs w:val="24"/>
        </w:rPr>
        <w:t xml:space="preserve"> </w:t>
      </w:r>
      <w:r w:rsidR="00605141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7A1E3E"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 w:rsidR="007A1E3E" w:rsidRPr="00EE17F0">
        <w:rPr>
          <w:rFonts w:ascii="Times New Roman" w:eastAsia="Calibri" w:hAnsi="Times New Roman" w:cs="Times New Roman"/>
          <w:b/>
          <w:i/>
          <w:sz w:val="24"/>
          <w:szCs w:val="24"/>
        </w:rPr>
        <w:t>Журнал</w:t>
      </w:r>
      <w:r w:rsidR="007A1E3E">
        <w:rPr>
          <w:rFonts w:ascii="Times New Roman" w:eastAsia="Calibri" w:hAnsi="Times New Roman" w:cs="Times New Roman"/>
          <w:sz w:val="24"/>
          <w:szCs w:val="24"/>
        </w:rPr>
        <w:t>)</w:t>
      </w:r>
      <w:r w:rsidR="007A1E3E">
        <w:rPr>
          <w:rFonts w:ascii="Times New Roman" w:hAnsi="Times New Roman" w:cs="Times New Roman"/>
          <w:sz w:val="24"/>
          <w:szCs w:val="24"/>
        </w:rPr>
        <w:t xml:space="preserve"> с</w:t>
      </w:r>
      <w:r w:rsidR="007A1E3E" w:rsidRPr="00115B35">
        <w:rPr>
          <w:rFonts w:ascii="Times New Roman" w:hAnsi="Times New Roman" w:cs="Times New Roman"/>
          <w:sz w:val="24"/>
          <w:szCs w:val="24"/>
        </w:rPr>
        <w:t xml:space="preserve"> </w:t>
      </w:r>
      <w:r w:rsidR="007A1E3E">
        <w:rPr>
          <w:rFonts w:ascii="Times New Roman" w:hAnsi="Times New Roman" w:cs="Times New Roman"/>
          <w:sz w:val="24"/>
          <w:szCs w:val="24"/>
        </w:rPr>
        <w:t>отметкой</w:t>
      </w:r>
      <w:r w:rsidR="007A1E3E" w:rsidRPr="00115B35">
        <w:rPr>
          <w:rFonts w:ascii="Times New Roman" w:hAnsi="Times New Roman" w:cs="Times New Roman"/>
          <w:sz w:val="24"/>
          <w:szCs w:val="24"/>
        </w:rPr>
        <w:t xml:space="preserve"> </w:t>
      </w:r>
      <w:r w:rsidR="007A1E3E">
        <w:rPr>
          <w:rFonts w:ascii="Times New Roman" w:hAnsi="Times New Roman" w:cs="Times New Roman"/>
          <w:sz w:val="24"/>
          <w:szCs w:val="24"/>
        </w:rPr>
        <w:t xml:space="preserve">о </w:t>
      </w:r>
      <w:r w:rsidR="007A1E3E">
        <w:rPr>
          <w:rFonts w:ascii="Times New Roman" w:hAnsi="Times New Roman"/>
          <w:sz w:val="24"/>
          <w:szCs w:val="24"/>
          <w:shd w:val="clear" w:color="auto" w:fill="FFFFFF"/>
        </w:rPr>
        <w:t>приеме документов.</w:t>
      </w:r>
    </w:p>
    <w:p w:rsidR="000371A3" w:rsidRPr="00ED6848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предоставлении муниципальной услуги или об отказе в предоставлении муниципальной услуги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FA4" w:rsidRPr="00ED6848" w:rsidRDefault="0061205D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386FA4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6FA4" w:rsidRPr="00E911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Основанием для начала исполнения административной процедуры</w:t>
      </w:r>
      <w:r w:rsidR="00386FA4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передача в </w:t>
      </w:r>
      <w:r w:rsidR="00605141" w:rsidRPr="007A1E3E">
        <w:rPr>
          <w:rFonts w:ascii="Times New Roman" w:hAnsi="Times New Roman" w:cs="Times New Roman"/>
          <w:sz w:val="24"/>
          <w:szCs w:val="24"/>
          <w:lang w:eastAsia="ru-RU"/>
        </w:rPr>
        <w:t>Отдел архитектуры</w:t>
      </w:r>
      <w:r w:rsidR="00605141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FA4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необходимых для принятия решения.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605141" w:rsidRPr="007A1E3E">
        <w:rPr>
          <w:rFonts w:ascii="Times New Roman" w:hAnsi="Times New Roman" w:cs="Times New Roman"/>
          <w:sz w:val="24"/>
          <w:szCs w:val="24"/>
          <w:lang w:eastAsia="ru-RU"/>
        </w:rPr>
        <w:t>Отдел</w:t>
      </w:r>
      <w:r w:rsidR="0060514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05141" w:rsidRPr="007A1E3E">
        <w:rPr>
          <w:rFonts w:ascii="Times New Roman" w:hAnsi="Times New Roman" w:cs="Times New Roman"/>
          <w:sz w:val="24"/>
          <w:szCs w:val="24"/>
          <w:lang w:eastAsia="ru-RU"/>
        </w:rPr>
        <w:t xml:space="preserve"> архитектуры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принятие решения о предоставлении услуги</w:t>
      </w:r>
      <w:r w:rsidRPr="00ED684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услуги, специалист </w:t>
      </w:r>
      <w:r w:rsidR="00605141" w:rsidRPr="007A1E3E">
        <w:rPr>
          <w:rFonts w:ascii="Times New Roman" w:hAnsi="Times New Roman" w:cs="Times New Roman"/>
          <w:sz w:val="24"/>
          <w:szCs w:val="24"/>
          <w:lang w:eastAsia="ru-RU"/>
        </w:rPr>
        <w:t>Отдел</w:t>
      </w:r>
      <w:r w:rsidR="0060514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05141" w:rsidRPr="007A1E3E">
        <w:rPr>
          <w:rFonts w:ascii="Times New Roman" w:hAnsi="Times New Roman" w:cs="Times New Roman"/>
          <w:sz w:val="24"/>
          <w:szCs w:val="24"/>
          <w:lang w:eastAsia="ru-RU"/>
        </w:rPr>
        <w:t xml:space="preserve"> архитектуры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принятие решения о предоставлении услуги, устанавливает соответствие </w:t>
      </w:r>
      <w:r w:rsidR="00DF7D07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</w:t>
      </w:r>
      <w:r w:rsidR="00E871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13F" w:rsidRPr="00ED6848">
        <w:rPr>
          <w:rFonts w:ascii="Times New Roman" w:eastAsia="Times New Roman" w:hAnsi="Times New Roman"/>
          <w:sz w:val="24"/>
          <w:szCs w:val="24"/>
        </w:rPr>
        <w:t xml:space="preserve">настоящего 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605141" w:rsidRPr="007A1E3E">
        <w:rPr>
          <w:rFonts w:ascii="Times New Roman" w:hAnsi="Times New Roman" w:cs="Times New Roman"/>
          <w:sz w:val="24"/>
          <w:szCs w:val="24"/>
          <w:lang w:eastAsia="ru-RU"/>
        </w:rPr>
        <w:t>Отдел</w:t>
      </w:r>
      <w:r w:rsidR="0060514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05141" w:rsidRPr="007A1E3E">
        <w:rPr>
          <w:rFonts w:ascii="Times New Roman" w:hAnsi="Times New Roman" w:cs="Times New Roman"/>
          <w:sz w:val="24"/>
          <w:szCs w:val="24"/>
          <w:lang w:eastAsia="ru-RU"/>
        </w:rPr>
        <w:t xml:space="preserve"> архитектуры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</w:t>
      </w:r>
      <w:r w:rsidRPr="00ED68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принимает одно из следующих решений:</w:t>
      </w:r>
    </w:p>
    <w:p w:rsidR="00DC15A7" w:rsidRPr="00ED6848" w:rsidRDefault="00DC15A7" w:rsidP="00E91181">
      <w:pPr>
        <w:pStyle w:val="ConsPlusNormal0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848">
        <w:rPr>
          <w:rFonts w:ascii="Times New Roman" w:hAnsi="Times New Roman"/>
          <w:sz w:val="24"/>
          <w:szCs w:val="24"/>
        </w:rPr>
        <w:t>о выдаче заявителю градостроительного плана земельного участка</w:t>
      </w:r>
      <w:r w:rsidR="00C1222B" w:rsidRPr="00ED6848">
        <w:rPr>
          <w:rFonts w:ascii="Times New Roman" w:hAnsi="Times New Roman"/>
          <w:sz w:val="24"/>
          <w:szCs w:val="24"/>
        </w:rPr>
        <w:t>;</w:t>
      </w:r>
      <w:r w:rsidRPr="00ED6848">
        <w:rPr>
          <w:rFonts w:ascii="Times New Roman" w:hAnsi="Times New Roman"/>
          <w:sz w:val="24"/>
          <w:szCs w:val="24"/>
        </w:rPr>
        <w:t xml:space="preserve"> </w:t>
      </w:r>
    </w:p>
    <w:p w:rsidR="00386FA4" w:rsidRPr="00ED6848" w:rsidRDefault="00DC15A7" w:rsidP="00E91181">
      <w:pPr>
        <w:pStyle w:val="ConsPlusNormal0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848">
        <w:rPr>
          <w:rFonts w:ascii="Times New Roman" w:hAnsi="Times New Roman"/>
          <w:sz w:val="24"/>
          <w:szCs w:val="24"/>
        </w:rPr>
        <w:t xml:space="preserve">об отказе в выдаче заявителю градостроительного плана земельного участка </w:t>
      </w:r>
      <w:r w:rsidR="00386FA4" w:rsidRPr="00ED6848">
        <w:rPr>
          <w:rFonts w:ascii="Times New Roman" w:eastAsia="Times New Roman" w:hAnsi="Times New Roman"/>
          <w:sz w:val="24"/>
          <w:szCs w:val="24"/>
        </w:rPr>
        <w:t>(в случае наличия оснований, предусмотренных пунктом 2.12</w:t>
      </w:r>
      <w:r w:rsidR="00E8713F">
        <w:rPr>
          <w:rFonts w:ascii="Times New Roman" w:eastAsia="Times New Roman" w:hAnsi="Times New Roman"/>
          <w:sz w:val="24"/>
          <w:szCs w:val="24"/>
        </w:rPr>
        <w:t xml:space="preserve">. </w:t>
      </w:r>
      <w:r w:rsidR="00386FA4" w:rsidRPr="00ED6848">
        <w:rPr>
          <w:rFonts w:ascii="Times New Roman" w:eastAsia="Times New Roman" w:hAnsi="Times New Roman"/>
          <w:sz w:val="24"/>
          <w:szCs w:val="24"/>
        </w:rPr>
        <w:t xml:space="preserve">настоящего административного регламента). </w:t>
      </w:r>
    </w:p>
    <w:p w:rsidR="00BD1BA5" w:rsidRPr="00ED6848" w:rsidRDefault="00BD1BA5" w:rsidP="00BD1B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605141" w:rsidRPr="007A1E3E">
        <w:rPr>
          <w:rFonts w:ascii="Times New Roman" w:hAnsi="Times New Roman" w:cs="Times New Roman"/>
          <w:sz w:val="24"/>
          <w:szCs w:val="24"/>
          <w:lang w:eastAsia="ru-RU"/>
        </w:rPr>
        <w:t>Отдел</w:t>
      </w:r>
      <w:r w:rsidR="0060514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05141" w:rsidRPr="007A1E3E">
        <w:rPr>
          <w:rFonts w:ascii="Times New Roman" w:hAnsi="Times New Roman" w:cs="Times New Roman"/>
          <w:sz w:val="24"/>
          <w:szCs w:val="24"/>
          <w:lang w:eastAsia="ru-RU"/>
        </w:rPr>
        <w:t xml:space="preserve"> архитектуры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ответственный за принятие решения о предоставлении услуги, осуществляет оформление документа, являющегося 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</w:t>
      </w:r>
      <w:r w:rsidR="00C1222B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двух экземплярах и передает их на подпись </w:t>
      </w:r>
      <w:r w:rsidR="00E87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</w:t>
      </w:r>
      <w:r w:rsidR="00DB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 </w:t>
      </w:r>
      <w:r w:rsidR="00E871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B2B81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</w:t>
      </w:r>
      <w:r w:rsidR="00DB2B81" w:rsidRPr="00DB2B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B2B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района «Печора» (далее - </w:t>
      </w:r>
      <w:r w:rsidR="00DB2B81" w:rsidRPr="00E9118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Глава </w:t>
      </w:r>
      <w:r w:rsidR="00E8713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</w:t>
      </w:r>
      <w:r w:rsidR="00DB2B81" w:rsidRPr="00E9118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дминистрации</w:t>
      </w:r>
      <w:r w:rsidR="00DB2B8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BA5" w:rsidRPr="00E91181" w:rsidRDefault="00E91181" w:rsidP="00BD1B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</w:t>
      </w:r>
      <w:r w:rsidR="00F6524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дминистрации </w:t>
      </w:r>
      <w:r w:rsidR="00605141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</w:t>
      </w:r>
      <w:r w:rsidR="00BD1BA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91181">
        <w:rPr>
          <w:rFonts w:ascii="Times New Roman" w:eastAsia="Calibri" w:hAnsi="Times New Roman" w:cs="Times New Roman"/>
          <w:sz w:val="24"/>
          <w:szCs w:val="24"/>
          <w:lang w:eastAsia="ru-RU"/>
        </w:rPr>
        <w:t>трех календарных</w:t>
      </w:r>
      <w:r w:rsidR="00BD1BA5" w:rsidRPr="00E911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051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дней </w:t>
      </w:r>
      <w:r w:rsidR="00BD1BA5" w:rsidRPr="00E91181">
        <w:rPr>
          <w:rFonts w:ascii="Times New Roman" w:eastAsia="Calibri" w:hAnsi="Times New Roman" w:cs="Times New Roman"/>
          <w:sz w:val="24"/>
          <w:szCs w:val="24"/>
          <w:lang w:eastAsia="ru-RU"/>
        </w:rPr>
        <w:t>подписывает документы.</w:t>
      </w:r>
    </w:p>
    <w:p w:rsidR="00B3179B" w:rsidRDefault="00B3179B" w:rsidP="00605141">
      <w:pPr>
        <w:pStyle w:val="af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Отделе архитектуры, специалист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Отдела архитектуры ответственному за выдачу результата предоставления муниципальной услуги, для выдачи его заявителю.</w:t>
      </w:r>
    </w:p>
    <w:p w:rsidR="00BD1BA5" w:rsidRPr="00ED6848" w:rsidRDefault="00BD1BA5" w:rsidP="006051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</w:t>
      </w:r>
      <w:r w:rsidR="00E8713F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заявитель изъявил желание получить результат услуги в МФЦ, специалист </w:t>
      </w:r>
      <w:r w:rsidR="00605141" w:rsidRPr="007A1E3E">
        <w:rPr>
          <w:rFonts w:ascii="Times New Roman" w:hAnsi="Times New Roman" w:cs="Times New Roman"/>
          <w:sz w:val="24"/>
          <w:szCs w:val="24"/>
          <w:lang w:eastAsia="ru-RU"/>
        </w:rPr>
        <w:t>Отдел</w:t>
      </w:r>
      <w:r w:rsidR="0060514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05141" w:rsidRPr="007A1E3E">
        <w:rPr>
          <w:rFonts w:ascii="Times New Roman" w:hAnsi="Times New Roman" w:cs="Times New Roman"/>
          <w:sz w:val="24"/>
          <w:szCs w:val="24"/>
          <w:lang w:eastAsia="ru-RU"/>
        </w:rPr>
        <w:t xml:space="preserve"> архитектуры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BD1BA5" w:rsidRPr="00ED6848" w:rsidRDefault="00BD1BA5" w:rsidP="00BD1BA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Второй экземпляр </w:t>
      </w:r>
      <w:proofErr w:type="gramStart"/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документа, являющегося результатом предоставления муниципальной услуги </w:t>
      </w:r>
      <w:r w:rsidR="00B3179B">
        <w:rPr>
          <w:rFonts w:ascii="Times New Roman" w:eastAsia="Calibri" w:hAnsi="Times New Roman" w:cs="Times New Roman"/>
          <w:sz w:val="24"/>
          <w:szCs w:val="24"/>
          <w:lang w:eastAsia="ru-RU"/>
        </w:rPr>
        <w:t>подшивается</w:t>
      </w:r>
      <w:proofErr w:type="gramEnd"/>
      <w:r w:rsidR="00B317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дело.</w:t>
      </w:r>
    </w:p>
    <w:p w:rsidR="00BD1BA5" w:rsidRPr="00ED6848" w:rsidRDefault="00BD1BA5" w:rsidP="00BD1B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3.3.1. </w:t>
      </w:r>
      <w:r w:rsidRPr="00DB2B8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Критерием принятия решения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соответствие заявления и прилагаемых к нему документов требованиям настоящего </w:t>
      </w:r>
      <w:r w:rsidR="00DB2B8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DF7D07" w:rsidRPr="00ED6848" w:rsidRDefault="00BD1BA5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</w:t>
      </w:r>
      <w:r w:rsidR="00DF7D07" w:rsidRPr="00DB2B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Максимальный срок исполнения административной процедуры</w:t>
      </w:r>
      <w:r w:rsidR="00DF7D07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более </w:t>
      </w:r>
      <w:r w:rsidR="00DC15A7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D438E7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="00BB6279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="00DF7D07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</w:t>
      </w:r>
      <w:r w:rsidR="00605141">
        <w:rPr>
          <w:rFonts w:ascii="Times New Roman" w:eastAsia="Calibri" w:hAnsi="Times New Roman" w:cs="Times New Roman"/>
          <w:sz w:val="24"/>
          <w:szCs w:val="24"/>
          <w:lang w:eastAsia="ru-RU"/>
        </w:rPr>
        <w:t>Отделом</w:t>
      </w:r>
      <w:r w:rsidR="00605141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архитектуры</w:t>
      </w:r>
      <w:r w:rsidR="00DF7D07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 документов, необходимых для принятия решения.</w:t>
      </w:r>
    </w:p>
    <w:p w:rsidR="00DF7D07" w:rsidRPr="00ED6848" w:rsidRDefault="00BD1BA5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</w:t>
      </w:r>
      <w:r w:rsidR="00DF7D07" w:rsidRPr="00DB2B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Результатом административной процедуры</w:t>
      </w:r>
      <w:r w:rsidR="00DF7D07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оформление </w:t>
      </w:r>
      <w:r w:rsidR="00224F95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градостроительного плана земельного участка</w:t>
      </w:r>
      <w:r w:rsidR="00DF7D07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50507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 выдач</w:t>
      </w:r>
      <w:r w:rsidR="00617ADF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(отказе в выдаче) </w:t>
      </w:r>
      <w:r w:rsidR="008062E6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градостроительного плана земельного участка</w:t>
      </w:r>
      <w:r w:rsidR="00DF7D07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направление </w:t>
      </w:r>
      <w:r w:rsidR="00350507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документов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507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специалисту </w:t>
      </w:r>
      <w:r w:rsidR="00052940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Pr="00ED6848">
        <w:rPr>
          <w:rFonts w:ascii="Times New Roman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или специалисту МФЦ,</w:t>
      </w:r>
      <w:r w:rsidRPr="00ED684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D6848">
        <w:rPr>
          <w:rFonts w:ascii="Times New Roman" w:hAnsi="Times New Roman" w:cs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CC72F3" w:rsidRDefault="00B3179B" w:rsidP="00CC72F3">
      <w:pPr>
        <w:pStyle w:val="af9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609C">
        <w:rPr>
          <w:rFonts w:ascii="Times New Roman" w:hAnsi="Times New Roman" w:cs="Times New Roman"/>
          <w:b/>
          <w:i/>
          <w:sz w:val="24"/>
          <w:szCs w:val="24"/>
        </w:rPr>
        <w:t>Фиксацией результата выполненной административной</w:t>
      </w:r>
      <w:r w:rsidRPr="00D6609C">
        <w:rPr>
          <w:rFonts w:ascii="Times New Roman" w:hAnsi="Times New Roman" w:cs="Times New Roman"/>
          <w:sz w:val="24"/>
          <w:szCs w:val="24"/>
        </w:rPr>
        <w:t xml:space="preserve">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:rsidR="00CC72F3" w:rsidRDefault="00CC72F3" w:rsidP="00CC72F3">
      <w:pPr>
        <w:pStyle w:val="af9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6FA4" w:rsidRPr="00ED6848" w:rsidRDefault="00386FA4" w:rsidP="00CC72F3">
      <w:pPr>
        <w:pStyle w:val="af9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386FA4" w:rsidRPr="00ED6848" w:rsidRDefault="00545B1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</w:rPr>
        <w:t>3.4</w:t>
      </w:r>
      <w:r w:rsidR="00386FA4" w:rsidRPr="00ED68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86FA4" w:rsidRPr="00DB2B81">
        <w:rPr>
          <w:rFonts w:ascii="Times New Roman" w:eastAsia="Calibri" w:hAnsi="Times New Roman" w:cs="Times New Roman"/>
          <w:b/>
          <w:i/>
          <w:sz w:val="24"/>
          <w:szCs w:val="24"/>
        </w:rPr>
        <w:t>Основанием начала исполнения административной процедуры</w:t>
      </w:r>
      <w:r w:rsidR="00386FA4" w:rsidRPr="00ED6848">
        <w:rPr>
          <w:rFonts w:ascii="Times New Roman" w:eastAsia="Calibri" w:hAnsi="Times New Roman" w:cs="Times New Roman"/>
          <w:sz w:val="24"/>
          <w:szCs w:val="24"/>
        </w:rPr>
        <w:t xml:space="preserve"> является поступление</w:t>
      </w:r>
      <w:r w:rsidR="008A482C" w:rsidRPr="00ED6848">
        <w:rPr>
          <w:rFonts w:ascii="Times New Roman" w:hAnsi="Times New Roman" w:cs="Times New Roman"/>
          <w:sz w:val="24"/>
          <w:szCs w:val="24"/>
        </w:rPr>
        <w:t xml:space="preserve"> </w:t>
      </w:r>
      <w:r w:rsidR="008A482C" w:rsidRPr="00ED6848">
        <w:rPr>
          <w:rFonts w:ascii="Times New Roman" w:eastAsia="Calibri" w:hAnsi="Times New Roman" w:cs="Times New Roman"/>
          <w:sz w:val="24"/>
          <w:szCs w:val="24"/>
        </w:rPr>
        <w:t xml:space="preserve">специалисту </w:t>
      </w:r>
      <w:r w:rsidR="00052940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="008A482C" w:rsidRPr="00ED6848">
        <w:rPr>
          <w:rFonts w:ascii="Times New Roman" w:eastAsia="Calibri" w:hAnsi="Times New Roman" w:cs="Times New Roman"/>
          <w:sz w:val="24"/>
          <w:szCs w:val="24"/>
        </w:rPr>
        <w:t>, ответственному за выдачу результата предоставления услуги, или специалисту МФЦ,</w:t>
      </w:r>
      <w:r w:rsidR="008A482C" w:rsidRPr="00ED68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8A482C" w:rsidRPr="00ED6848">
        <w:rPr>
          <w:rFonts w:ascii="Times New Roman" w:eastAsia="Calibri" w:hAnsi="Times New Roman" w:cs="Times New Roman"/>
          <w:sz w:val="24"/>
          <w:szCs w:val="24"/>
        </w:rPr>
        <w:t>ответственному за межведомственное взаимодействие,</w:t>
      </w:r>
      <w:r w:rsidR="00386FA4" w:rsidRPr="00ED68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7943"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градостроительного плана земельного участка</w:t>
      </w:r>
      <w:r w:rsidR="00157301" w:rsidRPr="00ED68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A482C" w:rsidRPr="00ED6848">
        <w:rPr>
          <w:rFonts w:ascii="Times New Roman" w:eastAsia="Calibri" w:hAnsi="Times New Roman" w:cs="Times New Roman"/>
          <w:sz w:val="24"/>
          <w:szCs w:val="24"/>
        </w:rPr>
        <w:t>решения об отказе в выдаче градостроительного плана</w:t>
      </w:r>
      <w:r w:rsidR="00AC4B5E" w:rsidRPr="00ED68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6FA4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 w:rsidR="00386FA4" w:rsidRPr="00DB2B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документ, являющийся результатом предоставления услуги</w:t>
      </w:r>
      <w:r w:rsidR="00386FA4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="005C72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заявитель изъявил желание получить результат услуги в </w:t>
      </w:r>
      <w:r w:rsidR="00052940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Отдел</w:t>
      </w:r>
      <w:r w:rsidR="00052940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052940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архитектуры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поступлении документа, являющегося результатом предоставления услуги </w:t>
      </w:r>
      <w:r w:rsidR="00E3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E35013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документа, являющегося результатом предоставления услуги, осуществляет </w:t>
      </w:r>
      <w:r w:rsidR="00DB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605141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выдачу результата предоставления услуги:</w:t>
      </w:r>
    </w:p>
    <w:p w:rsidR="00386FA4" w:rsidRPr="00DB2B81" w:rsidRDefault="00386FA4" w:rsidP="00DB2B81">
      <w:pPr>
        <w:pStyle w:val="af9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86FA4" w:rsidRPr="00DB2B81" w:rsidRDefault="00386FA4" w:rsidP="00DB2B81">
      <w:pPr>
        <w:pStyle w:val="af9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являющийся результатом предоставления услуги, направляется по почте заказным письмом с уведомлением.</w:t>
      </w:r>
    </w:p>
    <w:p w:rsidR="008A482C" w:rsidRPr="00ED6848" w:rsidRDefault="008A482C" w:rsidP="008A48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случае если</w:t>
      </w:r>
      <w:r w:rsidR="00E8713F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заявитель изъявил желание получить результат услуги в МФЦ специалист МФЦ, ответственный за межведомственное взаимодействие в день поступления от </w:t>
      </w:r>
      <w:r w:rsidR="00605141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8A482C" w:rsidRPr="00ED6848" w:rsidRDefault="008A482C" w:rsidP="008A4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Выдачу документа, являющегося результатом предоставления услуги, осуществляет </w:t>
      </w:r>
      <w:r w:rsidR="00DB2B81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</w:t>
      </w:r>
      <w:r w:rsidRPr="00ED684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ED6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8A482C" w:rsidRPr="00ED6848" w:rsidRDefault="008A482C" w:rsidP="008A48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</w:t>
      </w:r>
      <w:r w:rsidRPr="00DB2B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Критерием принятия решения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выбор заявителем способа его уведомления о принятом решении, выдачи результата предоставления </w:t>
      </w:r>
      <w:r w:rsidR="00E87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услуги. </w:t>
      </w:r>
    </w:p>
    <w:p w:rsidR="00386FA4" w:rsidRPr="00ED6848" w:rsidRDefault="008A48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</w:t>
      </w:r>
      <w:r w:rsidR="00386FA4" w:rsidRPr="00DB2B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Максимальный срок исполнения административной процедуры</w:t>
      </w:r>
      <w:r w:rsidR="00386FA4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545B14" w:rsidRPr="00ED6848">
        <w:rPr>
          <w:rFonts w:ascii="Times New Roman" w:eastAsia="Calibri" w:hAnsi="Times New Roman" w:cs="Times New Roman"/>
          <w:sz w:val="24"/>
          <w:szCs w:val="24"/>
        </w:rPr>
        <w:t xml:space="preserve">3 </w:t>
      </w:r>
      <w:proofErr w:type="gramStart"/>
      <w:r w:rsidR="00545B14" w:rsidRPr="00ED6848">
        <w:rPr>
          <w:rFonts w:ascii="Times New Roman" w:eastAsia="Calibri" w:hAnsi="Times New Roman" w:cs="Times New Roman"/>
          <w:sz w:val="24"/>
          <w:szCs w:val="24"/>
        </w:rPr>
        <w:t>календарных</w:t>
      </w:r>
      <w:proofErr w:type="gramEnd"/>
      <w:r w:rsidR="00545B14" w:rsidRPr="00ED6848">
        <w:rPr>
          <w:rFonts w:ascii="Times New Roman" w:eastAsia="Calibri" w:hAnsi="Times New Roman" w:cs="Times New Roman"/>
          <w:sz w:val="24"/>
          <w:szCs w:val="24"/>
        </w:rPr>
        <w:t xml:space="preserve"> дня</w:t>
      </w:r>
      <w:r w:rsidR="00386FA4" w:rsidRPr="00ED6848">
        <w:rPr>
          <w:rFonts w:ascii="Times New Roman" w:eastAsia="Calibri" w:hAnsi="Times New Roman" w:cs="Times New Roman"/>
          <w:sz w:val="24"/>
          <w:szCs w:val="24"/>
        </w:rPr>
        <w:t xml:space="preserve"> с момента поступления </w:t>
      </w:r>
      <w:r w:rsidR="00DB2B81">
        <w:rPr>
          <w:rFonts w:ascii="Times New Roman" w:eastAsia="Calibri" w:hAnsi="Times New Roman" w:cs="Times New Roman"/>
          <w:sz w:val="24"/>
          <w:szCs w:val="24"/>
        </w:rPr>
        <w:t xml:space="preserve">специалисту </w:t>
      </w:r>
      <w:r w:rsidR="00605141" w:rsidRPr="005855B5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Pr="00ED6848">
        <w:rPr>
          <w:rFonts w:ascii="Times New Roman" w:eastAsia="Calibri" w:hAnsi="Times New Roman" w:cs="Times New Roman"/>
          <w:sz w:val="24"/>
          <w:szCs w:val="24"/>
        </w:rPr>
        <w:t>, ответственному за выдачу результата предоставления услуги, с</w:t>
      </w:r>
      <w:r w:rsidR="00DB2B81">
        <w:rPr>
          <w:rFonts w:ascii="Times New Roman" w:eastAsia="Calibri" w:hAnsi="Times New Roman" w:cs="Times New Roman"/>
          <w:sz w:val="24"/>
          <w:szCs w:val="24"/>
        </w:rPr>
        <w:t>пециалисту</w:t>
      </w:r>
      <w:r w:rsidRPr="00ED6848">
        <w:rPr>
          <w:rFonts w:ascii="Times New Roman" w:eastAsia="Calibri" w:hAnsi="Times New Roman" w:cs="Times New Roman"/>
          <w:sz w:val="24"/>
          <w:szCs w:val="24"/>
        </w:rPr>
        <w:t xml:space="preserve"> МФЦ,</w:t>
      </w:r>
      <w:r w:rsidRPr="00ED68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D6848">
        <w:rPr>
          <w:rFonts w:ascii="Times New Roman" w:eastAsia="Calibri" w:hAnsi="Times New Roman" w:cs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DF7D07" w:rsidRPr="00ED6848" w:rsidRDefault="008A482C" w:rsidP="00D438E7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6848">
        <w:rPr>
          <w:rFonts w:ascii="Times New Roman" w:eastAsia="Times New Roman" w:hAnsi="Times New Roman"/>
          <w:sz w:val="24"/>
          <w:szCs w:val="24"/>
        </w:rPr>
        <w:t xml:space="preserve">3.4.3. </w:t>
      </w:r>
      <w:r w:rsidR="00386FA4" w:rsidRPr="00DB2B81">
        <w:rPr>
          <w:rFonts w:ascii="Times New Roman" w:eastAsia="Times New Roman" w:hAnsi="Times New Roman"/>
          <w:b/>
          <w:i/>
          <w:sz w:val="24"/>
          <w:szCs w:val="24"/>
        </w:rPr>
        <w:t>Результатом исполнения административной процедуры</w:t>
      </w:r>
      <w:r w:rsidR="00386FA4" w:rsidRPr="00ED6848">
        <w:rPr>
          <w:rFonts w:ascii="Times New Roman" w:eastAsia="Times New Roman" w:hAnsi="Times New Roman"/>
          <w:sz w:val="24"/>
          <w:szCs w:val="24"/>
        </w:rPr>
        <w:t xml:space="preserve"> является </w:t>
      </w:r>
      <w:r w:rsidR="00DF7D07" w:rsidRPr="00ED6848">
        <w:rPr>
          <w:rFonts w:ascii="Times New Roman" w:eastAsia="Times New Roman" w:hAnsi="Times New Roman"/>
          <w:sz w:val="24"/>
          <w:szCs w:val="24"/>
        </w:rPr>
        <w:t>выдача оформленного</w:t>
      </w:r>
      <w:r w:rsidR="00157301" w:rsidRPr="00ED6848">
        <w:rPr>
          <w:rFonts w:ascii="Times New Roman" w:eastAsia="Times New Roman" w:hAnsi="Times New Roman"/>
          <w:sz w:val="24"/>
          <w:szCs w:val="24"/>
        </w:rPr>
        <w:t xml:space="preserve"> </w:t>
      </w:r>
      <w:r w:rsidR="00857943" w:rsidRPr="00ED6848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="00157301" w:rsidRPr="00ED6848">
        <w:rPr>
          <w:rFonts w:ascii="Times New Roman" w:eastAsia="Times New Roman" w:hAnsi="Times New Roman"/>
          <w:sz w:val="24"/>
          <w:szCs w:val="24"/>
        </w:rPr>
        <w:t>,</w:t>
      </w:r>
      <w:r w:rsidR="00A62215" w:rsidRPr="00ED6848">
        <w:rPr>
          <w:rFonts w:ascii="Times New Roman" w:eastAsia="Times New Roman" w:hAnsi="Times New Roman"/>
          <w:sz w:val="24"/>
          <w:szCs w:val="24"/>
        </w:rPr>
        <w:t xml:space="preserve"> решения об отказе в выдаче градостроительного плана,</w:t>
      </w:r>
      <w:r w:rsidR="00157301" w:rsidRPr="00ED6848">
        <w:rPr>
          <w:rFonts w:ascii="Times New Roman" w:eastAsia="Times New Roman" w:hAnsi="Times New Roman"/>
          <w:sz w:val="24"/>
          <w:szCs w:val="24"/>
        </w:rPr>
        <w:t xml:space="preserve"> уведомления о выдаче</w:t>
      </w:r>
      <w:r w:rsidR="00590EC3" w:rsidRPr="00ED6848">
        <w:rPr>
          <w:rFonts w:ascii="Times New Roman" w:eastAsia="Times New Roman" w:hAnsi="Times New Roman"/>
          <w:sz w:val="24"/>
          <w:szCs w:val="24"/>
        </w:rPr>
        <w:t xml:space="preserve"> (отказе в выдаче) </w:t>
      </w:r>
      <w:r w:rsidR="00857943" w:rsidRPr="00ED6848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="00DF7D07" w:rsidRPr="00ED6848">
        <w:rPr>
          <w:rFonts w:ascii="Times New Roman" w:eastAsia="Times New Roman" w:hAnsi="Times New Roman"/>
          <w:sz w:val="24"/>
          <w:szCs w:val="24"/>
        </w:rPr>
        <w:t>.</w:t>
      </w:r>
    </w:p>
    <w:p w:rsidR="00605141" w:rsidRPr="00A966F4" w:rsidRDefault="00605141" w:rsidP="006051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AE8">
        <w:rPr>
          <w:rFonts w:ascii="Times New Roman" w:hAnsi="Times New Roman"/>
          <w:b/>
          <w:i/>
          <w:sz w:val="24"/>
          <w:szCs w:val="24"/>
        </w:rPr>
        <w:t>Способом фиксации результата административной процедуры</w:t>
      </w:r>
      <w:r w:rsidRPr="00A966F4">
        <w:rPr>
          <w:rFonts w:ascii="Times New Roman" w:hAnsi="Times New Roman"/>
          <w:sz w:val="24"/>
          <w:szCs w:val="24"/>
        </w:rPr>
        <w:t xml:space="preserve"> является регистрация </w:t>
      </w:r>
      <w:r>
        <w:rPr>
          <w:rFonts w:ascii="Times New Roman" w:hAnsi="Times New Roman"/>
          <w:sz w:val="24"/>
          <w:szCs w:val="24"/>
        </w:rPr>
        <w:t xml:space="preserve">в Журнале, </w:t>
      </w:r>
      <w:r w:rsidRPr="00A966F4">
        <w:rPr>
          <w:rFonts w:ascii="Times New Roman" w:hAnsi="Times New Roman"/>
          <w:sz w:val="24"/>
          <w:szCs w:val="24"/>
        </w:rPr>
        <w:t xml:space="preserve"> результата предост</w:t>
      </w:r>
      <w:r>
        <w:rPr>
          <w:rFonts w:ascii="Times New Roman" w:hAnsi="Times New Roman"/>
          <w:sz w:val="24"/>
          <w:szCs w:val="24"/>
        </w:rPr>
        <w:t>авления муниципальной услуги.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ED6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FA4" w:rsidRPr="00ED6848" w:rsidRDefault="00386FA4" w:rsidP="00D43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ED6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ED6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D6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81" w:rsidRPr="005855B5" w:rsidRDefault="00DB2B81" w:rsidP="00DB2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Заведующим отделом. </w:t>
      </w:r>
    </w:p>
    <w:p w:rsidR="00DB2B81" w:rsidRPr="005855B5" w:rsidRDefault="00DB2B81" w:rsidP="00DB2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Отдела архитектуры  по предоставлению муниципальной услуги осуществляется </w:t>
      </w:r>
      <w:r w:rsidR="009D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</w:t>
      </w:r>
      <w:r w:rsidR="0060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заместителем </w:t>
      </w:r>
      <w:r w:rsidR="00605141" w:rsidRPr="0060514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0514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605141" w:rsidRPr="0060514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0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A60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 «Печора»</w:t>
      </w:r>
      <w:r w:rsidRPr="00605141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курирующим работу данного отдела.</w:t>
      </w:r>
    </w:p>
    <w:p w:rsidR="00386FA4" w:rsidRDefault="00DB2B81" w:rsidP="00DB2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специалистами МФЦ осуществляется руководителем МФЦ.</w:t>
      </w:r>
    </w:p>
    <w:p w:rsidR="00DB2B81" w:rsidRPr="00ED6848" w:rsidRDefault="00DB2B81" w:rsidP="00DB2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6A5" w:rsidRPr="00ED6848" w:rsidRDefault="00DC36A5" w:rsidP="00DC3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D6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ED6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DB2B81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реже 1 раза в 3 года.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 w:rsidR="00DB2B81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8A482C" w:rsidRPr="00ED6848" w:rsidRDefault="008A482C" w:rsidP="008A4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81" w:rsidRPr="005855B5" w:rsidRDefault="00386FA4" w:rsidP="00DB2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DB2B81"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Отдела архитектуры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DB2B81" w:rsidRPr="005855B5" w:rsidRDefault="00DB2B81" w:rsidP="00DB2B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МФЦ и его специалисты, несут ответственность, установленную законодательством Российской Федерации:</w:t>
      </w:r>
    </w:p>
    <w:p w:rsidR="00DB2B81" w:rsidRPr="005855B5" w:rsidRDefault="00DB2B81" w:rsidP="00DB2B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 xml:space="preserve">1) за полноту передаваемых </w:t>
      </w: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 архитектуры </w:t>
      </w:r>
      <w:r w:rsidRPr="005855B5">
        <w:rPr>
          <w:rFonts w:ascii="Times New Roman" w:hAnsi="Times New Roman" w:cs="Times New Roman"/>
          <w:sz w:val="24"/>
          <w:szCs w:val="24"/>
          <w:lang w:eastAsia="ru-RU"/>
        </w:rPr>
        <w:t>запросов, иных документов, принятых от заявителя в МФЦ;</w:t>
      </w:r>
    </w:p>
    <w:p w:rsidR="00DB2B81" w:rsidRPr="005855B5" w:rsidRDefault="00DB2B81" w:rsidP="00DB2B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2) за своевременную передачу запросов, иных документов, принятых от заявителя, а также за своевременную выдачу заявителю документов.</w:t>
      </w:r>
    </w:p>
    <w:p w:rsidR="00DB2B81" w:rsidRPr="005855B5" w:rsidRDefault="00DB2B81" w:rsidP="00DB2B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B2B81" w:rsidRPr="005855B5" w:rsidRDefault="00DB2B81" w:rsidP="00DB2B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за реш</w:t>
      </w:r>
      <w:r w:rsidRPr="005855B5">
        <w:rPr>
          <w:rFonts w:ascii="Times New Roman" w:hAnsi="Times New Roman" w:cs="Times New Roman"/>
          <w:sz w:val="24"/>
          <w:szCs w:val="24"/>
          <w:lang w:eastAsia="ru-RU"/>
        </w:rPr>
        <w:t>ения и действие (бездействие), принимаемые (осуществляемые) ими в ходе предоставления муниципальной услуги.</w:t>
      </w:r>
    </w:p>
    <w:p w:rsidR="00386FA4" w:rsidRPr="00ED6848" w:rsidRDefault="00DB2B81" w:rsidP="00DB2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рассматривается Администрацией. </w:t>
      </w:r>
      <w:r w:rsidR="00386FA4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в </w:t>
      </w:r>
      <w:r w:rsidR="00A00B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86FA4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ED6848" w:rsidRDefault="00386FA4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ED6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ED6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</w:t>
      </w:r>
      <w:r w:rsidR="00E87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6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386FA4" w:rsidRPr="00ED6848" w:rsidRDefault="00386FA4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</w:t>
      </w:r>
      <w:r w:rsidR="00CE0E45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горячих линий</w:t>
      </w:r>
      <w:r w:rsidR="00CE0E45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конференций, </w:t>
      </w:r>
      <w:r w:rsidR="00CE0E45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круглых</w:t>
      </w:r>
      <w:r w:rsidR="00CE0E45"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</w:t>
      </w:r>
      <w:r w:rsidRPr="00ED68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предоставлении муниципальной услуги, МФЦ в дальнейшей работе по предоставлению муниципальной услуги.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ED6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D6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386FA4" w:rsidRPr="00ED68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3F" w:rsidRPr="007539B4" w:rsidRDefault="00E8713F" w:rsidP="00E8713F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9B4">
        <w:rPr>
          <w:rFonts w:ascii="Times New Roman" w:hAnsi="Times New Roman"/>
          <w:sz w:val="24"/>
          <w:szCs w:val="24"/>
          <w:lang w:eastAsia="ru-RU"/>
        </w:rPr>
        <w:t>5.1. 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 муниципального района «Печора» в досудебном порядке.</w:t>
      </w:r>
    </w:p>
    <w:p w:rsidR="00E8713F" w:rsidRPr="00986F33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6F33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E8713F" w:rsidRPr="00986F33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8713F" w:rsidRPr="00986F33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E8713F" w:rsidRPr="00986F33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8713F" w:rsidRPr="00986F33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E8713F" w:rsidRPr="00986F33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8713F" w:rsidRPr="00986F33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8713F" w:rsidRPr="00986F33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86F33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E8713F" w:rsidRPr="00986F33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8713F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A0840">
        <w:rPr>
          <w:rFonts w:ascii="Times New Roman" w:hAnsi="Times New Roman"/>
          <w:sz w:val="24"/>
          <w:szCs w:val="24"/>
          <w:lang w:eastAsia="ru-RU"/>
        </w:rPr>
        <w:t xml:space="preserve">7) </w:t>
      </w:r>
      <w:r w:rsidRPr="0079614C">
        <w:rPr>
          <w:rFonts w:ascii="Times New Roman" w:hAnsi="Times New Roman" w:cs="Times New Roman"/>
          <w:sz w:val="24"/>
          <w:szCs w:val="24"/>
          <w:lang w:eastAsia="ru-RU"/>
        </w:rPr>
        <w:t xml:space="preserve">отказ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органа </w:t>
      </w:r>
      <w:r w:rsidRPr="0079614C">
        <w:rPr>
          <w:rFonts w:ascii="Times New Roman" w:hAnsi="Times New Roman" w:cs="Times New Roman"/>
          <w:sz w:val="24"/>
          <w:szCs w:val="24"/>
          <w:lang w:eastAsia="ru-RU"/>
        </w:rPr>
        <w:t>в исправлении допущенных опечаток и ошибок в выданных в результате предоставления муниципальной услуги.</w:t>
      </w:r>
      <w:proofErr w:type="gramEnd"/>
    </w:p>
    <w:p w:rsidR="00E8713F" w:rsidRPr="00986F33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8713F" w:rsidRPr="00986F33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6F33">
        <w:rPr>
          <w:rFonts w:ascii="Times New Roman" w:hAnsi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E8713F" w:rsidRPr="00986F33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8713F" w:rsidRPr="007539B4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9B4">
        <w:rPr>
          <w:rFonts w:ascii="Times New Roman" w:hAnsi="Times New Roman"/>
          <w:sz w:val="24"/>
          <w:szCs w:val="24"/>
          <w:lang w:eastAsia="ru-RU"/>
        </w:rPr>
        <w:t xml:space="preserve">5.3. </w:t>
      </w:r>
      <w:r w:rsidRPr="007539B4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 муниципального района «Печора». </w:t>
      </w:r>
      <w:r w:rsidRPr="007539B4">
        <w:rPr>
          <w:rFonts w:ascii="Times New Roman" w:hAnsi="Times New Roman"/>
          <w:sz w:val="24"/>
          <w:szCs w:val="24"/>
          <w:lang w:eastAsia="ru-RU"/>
        </w:rPr>
        <w:t xml:space="preserve">Жалобы на решения, принятые руководителем администрации муниципального района «Печора», рассматриваются непосредственно руководителем администрации муниципального района «Печора». </w:t>
      </w:r>
    </w:p>
    <w:p w:rsidR="00E8713F" w:rsidRPr="00986F33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713F" w:rsidRPr="00986F33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6F33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E8713F" w:rsidRPr="00986F33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2111" w:rsidRPr="00986F33" w:rsidRDefault="00622111" w:rsidP="00622111">
      <w:pPr>
        <w:pStyle w:val="a6"/>
        <w:spacing w:after="0" w:line="240" w:lineRule="auto"/>
        <w:ind w:left="0" w:firstLine="709"/>
        <w:rPr>
          <w:sz w:val="24"/>
          <w:szCs w:val="24"/>
        </w:rPr>
      </w:pPr>
      <w:r w:rsidRPr="00986F33">
        <w:rPr>
          <w:sz w:val="24"/>
          <w:szCs w:val="24"/>
        </w:rPr>
        <w:t xml:space="preserve">5.4. Жалоба направляется </w:t>
      </w:r>
      <w:r w:rsidRPr="00774989">
        <w:rPr>
          <w:sz w:val="24"/>
          <w:szCs w:val="24"/>
        </w:rPr>
        <w:t xml:space="preserve">через организацию почтовой связи, иную организацию, осуществляющую доставку почтовой корреспонденции, через МФЦ, с использованием </w:t>
      </w:r>
      <w:r w:rsidRPr="00774989">
        <w:rPr>
          <w:sz w:val="24"/>
          <w:szCs w:val="24"/>
        </w:rPr>
        <w:lastRenderedPageBreak/>
        <w:t xml:space="preserve">информационно-телекоммуникационной сети "Интернет", официального сайта </w:t>
      </w:r>
      <w:r>
        <w:rPr>
          <w:sz w:val="24"/>
          <w:szCs w:val="24"/>
        </w:rPr>
        <w:t>администрации муниципального района «Печора»</w:t>
      </w:r>
      <w:r w:rsidRPr="00774989">
        <w:rPr>
          <w:sz w:val="24"/>
          <w:szCs w:val="24"/>
        </w:rPr>
        <w:t>, предоставляющего муниципальную услугу, а также прин</w:t>
      </w:r>
      <w:r>
        <w:rPr>
          <w:sz w:val="24"/>
          <w:szCs w:val="24"/>
        </w:rPr>
        <w:t>имается</w:t>
      </w:r>
      <w:r w:rsidRPr="00774989">
        <w:rPr>
          <w:sz w:val="24"/>
          <w:szCs w:val="24"/>
        </w:rPr>
        <w:t xml:space="preserve"> при личном приеме заявителя. </w:t>
      </w:r>
    </w:p>
    <w:p w:rsidR="00622111" w:rsidRPr="00986F33" w:rsidRDefault="00622111" w:rsidP="006221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E8713F" w:rsidRPr="00986F33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5.5. Жалоба должна содержать:</w:t>
      </w:r>
    </w:p>
    <w:p w:rsidR="00E8713F" w:rsidRPr="00986F33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8713F" w:rsidRPr="00986F33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86F33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8713F" w:rsidRPr="00986F33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8713F" w:rsidRPr="00986F33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8713F" w:rsidRPr="00986F33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представляется:</w:t>
      </w:r>
    </w:p>
    <w:p w:rsidR="00E8713F" w:rsidRPr="00986F33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8713F" w:rsidRPr="00986F33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E8713F" w:rsidRPr="00986F33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8713F" w:rsidRPr="00774989" w:rsidRDefault="00E8713F" w:rsidP="00F85DE8">
      <w:pPr>
        <w:pStyle w:val="a6"/>
        <w:spacing w:after="0" w:line="240" w:lineRule="auto"/>
        <w:ind w:left="0" w:firstLine="709"/>
        <w:rPr>
          <w:sz w:val="24"/>
          <w:szCs w:val="24"/>
        </w:rPr>
      </w:pPr>
      <w:r w:rsidRPr="00986F33">
        <w:rPr>
          <w:sz w:val="24"/>
          <w:szCs w:val="24"/>
        </w:rPr>
        <w:t xml:space="preserve">5.7. </w:t>
      </w:r>
      <w:r w:rsidRPr="00774989">
        <w:rPr>
          <w:sz w:val="24"/>
          <w:szCs w:val="24"/>
        </w:rPr>
        <w:t xml:space="preserve">Регистрация жалобы осуществляется </w:t>
      </w:r>
      <w:r>
        <w:rPr>
          <w:sz w:val="24"/>
          <w:szCs w:val="24"/>
        </w:rPr>
        <w:t>администрацией муниципального района «Печора»</w:t>
      </w:r>
      <w:r w:rsidRPr="00774989">
        <w:rPr>
          <w:sz w:val="24"/>
          <w:szCs w:val="24"/>
        </w:rPr>
        <w:t xml:space="preserve">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 </w:t>
      </w:r>
    </w:p>
    <w:p w:rsidR="00E8713F" w:rsidRPr="00774989" w:rsidRDefault="00E8713F" w:rsidP="00F85DE8">
      <w:pPr>
        <w:pStyle w:val="a6"/>
        <w:spacing w:after="0" w:line="240" w:lineRule="auto"/>
        <w:ind w:left="0" w:firstLine="709"/>
        <w:rPr>
          <w:sz w:val="24"/>
          <w:szCs w:val="24"/>
        </w:rPr>
      </w:pPr>
      <w:proofErr w:type="gramStart"/>
      <w:r w:rsidRPr="00774989">
        <w:rPr>
          <w:sz w:val="24"/>
          <w:szCs w:val="24"/>
        </w:rPr>
        <w:t>Ведение Журнала осуществляется по форме и в порядке, уста</w:t>
      </w:r>
      <w:r>
        <w:rPr>
          <w:sz w:val="24"/>
          <w:szCs w:val="24"/>
        </w:rPr>
        <w:t>новленными правовым актом Администрации.</w:t>
      </w:r>
      <w:proofErr w:type="gramEnd"/>
    </w:p>
    <w:p w:rsidR="00E8713F" w:rsidRPr="00774989" w:rsidRDefault="00E8713F" w:rsidP="00F85DE8">
      <w:pPr>
        <w:pStyle w:val="a6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Администрацией </w:t>
      </w:r>
      <w:r w:rsidRPr="00774989">
        <w:rPr>
          <w:sz w:val="24"/>
          <w:szCs w:val="24"/>
        </w:rPr>
        <w:t xml:space="preserve">выдается расписка заявителю в получении от него жалобы и </w:t>
      </w:r>
      <w:r w:rsidRPr="00CF1B0D">
        <w:rPr>
          <w:sz w:val="24"/>
          <w:szCs w:val="24"/>
        </w:rPr>
        <w:t>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  <w:r w:rsidRPr="00774989">
        <w:rPr>
          <w:sz w:val="24"/>
          <w:szCs w:val="24"/>
        </w:rPr>
        <w:t xml:space="preserve"> </w:t>
      </w:r>
    </w:p>
    <w:p w:rsidR="00E8713F" w:rsidRPr="00774989" w:rsidRDefault="00E8713F" w:rsidP="00F85DE8">
      <w:pPr>
        <w:pStyle w:val="a6"/>
        <w:spacing w:after="0" w:line="240" w:lineRule="auto"/>
        <w:ind w:left="0" w:firstLine="709"/>
        <w:rPr>
          <w:sz w:val="24"/>
          <w:szCs w:val="24"/>
        </w:rPr>
      </w:pPr>
      <w:proofErr w:type="gramStart"/>
      <w:r w:rsidRPr="00774989">
        <w:rPr>
          <w:sz w:val="24"/>
          <w:szCs w:val="24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</w:t>
      </w:r>
      <w:r>
        <w:rPr>
          <w:sz w:val="24"/>
          <w:szCs w:val="24"/>
        </w:rPr>
        <w:lastRenderedPageBreak/>
        <w:t xml:space="preserve">муниципальную </w:t>
      </w:r>
      <w:r w:rsidRPr="00774989">
        <w:rPr>
          <w:sz w:val="24"/>
          <w:szCs w:val="24"/>
        </w:rPr>
        <w:t xml:space="preserve">услугу,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 </w:t>
      </w:r>
      <w:proofErr w:type="gramEnd"/>
    </w:p>
    <w:p w:rsidR="00E8713F" w:rsidRPr="00774989" w:rsidRDefault="00E8713F" w:rsidP="00F85DE8">
      <w:pPr>
        <w:pStyle w:val="a6"/>
        <w:spacing w:after="0" w:line="240" w:lineRule="auto"/>
        <w:ind w:left="0" w:firstLine="709"/>
        <w:rPr>
          <w:sz w:val="24"/>
          <w:szCs w:val="24"/>
        </w:rPr>
      </w:pPr>
      <w:r w:rsidRPr="00774989">
        <w:rPr>
          <w:sz w:val="24"/>
          <w:szCs w:val="24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 </w:t>
      </w:r>
    </w:p>
    <w:p w:rsidR="00E8713F" w:rsidRPr="00986F33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5.8. </w:t>
      </w:r>
      <w:proofErr w:type="gramStart"/>
      <w:r w:rsidRPr="00986F33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в Администрацию, но не позднее следующего рабочего дня со дня поступления жалобы.</w:t>
      </w:r>
      <w:proofErr w:type="gramEnd"/>
    </w:p>
    <w:p w:rsidR="00E8713F" w:rsidRPr="00986F33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E8713F" w:rsidRPr="00986F33" w:rsidRDefault="00E8713F" w:rsidP="00E8713F">
      <w:pPr>
        <w:pStyle w:val="af9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E8713F" w:rsidRPr="00986F33" w:rsidRDefault="00E8713F" w:rsidP="00E8713F">
      <w:pPr>
        <w:pStyle w:val="af9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фамилия, имя, отчество заявителя;</w:t>
      </w:r>
    </w:p>
    <w:p w:rsidR="00E8713F" w:rsidRPr="00986F33" w:rsidRDefault="00E8713F" w:rsidP="00E8713F">
      <w:pPr>
        <w:pStyle w:val="af9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E8713F" w:rsidRPr="00986F33" w:rsidRDefault="00E8713F" w:rsidP="00E8713F">
      <w:pPr>
        <w:pStyle w:val="af9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F33">
        <w:rPr>
          <w:rFonts w:ascii="Times New Roman" w:hAnsi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E8713F" w:rsidRPr="005A1F00" w:rsidRDefault="00E8713F" w:rsidP="00E8713F">
      <w:pPr>
        <w:pStyle w:val="af9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5.9</w:t>
      </w:r>
      <w:r w:rsidRPr="005A1F00">
        <w:rPr>
          <w:rFonts w:ascii="Times New Roman" w:hAnsi="Times New Roman"/>
          <w:sz w:val="24"/>
          <w:szCs w:val="24"/>
          <w:lang w:eastAsia="ru-RU"/>
        </w:rPr>
        <w:t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8713F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5.10</w:t>
      </w:r>
      <w:r w:rsidRPr="005A1F00">
        <w:rPr>
          <w:rFonts w:ascii="Times New Roman" w:hAnsi="Times New Roman"/>
          <w:sz w:val="24"/>
          <w:szCs w:val="24"/>
          <w:lang w:eastAsia="ru-RU"/>
        </w:rPr>
        <w:t xml:space="preserve">. В случае установления в ходе или по результатам </w:t>
      </w:r>
      <w:proofErr w:type="gramStart"/>
      <w:r w:rsidRPr="005A1F00">
        <w:rPr>
          <w:rFonts w:ascii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5A1F00">
        <w:rPr>
          <w:rFonts w:ascii="Times New Roman" w:hAnsi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9D489F" w:rsidRPr="005A1F00" w:rsidRDefault="009D489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00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8713F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5.11</w:t>
      </w:r>
      <w:r w:rsidRPr="005A1F00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DA468C">
        <w:rPr>
          <w:rFonts w:ascii="Times New Roman" w:hAnsi="Times New Roman"/>
          <w:sz w:val="24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- в течение пяти рабочих дней со дня ее регистрации</w:t>
      </w:r>
      <w:r w:rsidRPr="00DA468C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00">
        <w:rPr>
          <w:rFonts w:ascii="Times New Roman" w:hAnsi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5.12</w:t>
      </w:r>
      <w:r w:rsidRPr="005A1F00">
        <w:rPr>
          <w:rFonts w:ascii="Times New Roman" w:hAnsi="Times New Roman"/>
          <w:sz w:val="24"/>
          <w:szCs w:val="24"/>
          <w:lang w:eastAsia="ru-RU"/>
        </w:rPr>
        <w:t>. Основания для приостановления рассмотрения жалобы не предусмотрены.</w:t>
      </w:r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00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5.13</w:t>
      </w:r>
      <w:r w:rsidRPr="005A1F00">
        <w:rPr>
          <w:rFonts w:ascii="Times New Roman" w:hAnsi="Times New Roman"/>
          <w:sz w:val="24"/>
          <w:szCs w:val="24"/>
          <w:lang w:eastAsia="ru-RU"/>
        </w:rPr>
        <w:t>. По результатам рассмотрения жалобы Администрацией принимается одно из следующих решений:</w:t>
      </w:r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A1F00">
        <w:rPr>
          <w:rFonts w:ascii="Times New Roman" w:hAnsi="Times New Roman"/>
          <w:sz w:val="24"/>
          <w:szCs w:val="24"/>
          <w:lang w:eastAsia="ru-RU"/>
        </w:rPr>
        <w:lastRenderedPageBreak/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2) отказать в удовлетворении жалобы.</w:t>
      </w:r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5.14</w:t>
      </w:r>
      <w:r w:rsidRPr="005A1F00">
        <w:rPr>
          <w:rFonts w:ascii="Times New Roman" w:hAnsi="Times New Roman"/>
          <w:sz w:val="24"/>
          <w:szCs w:val="24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00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713F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 xml:space="preserve">5.15. </w:t>
      </w:r>
      <w:r w:rsidRPr="00CF1B0D">
        <w:rPr>
          <w:rFonts w:ascii="Times New Roman" w:hAnsi="Times New Roman"/>
          <w:sz w:val="24"/>
          <w:szCs w:val="24"/>
        </w:rPr>
        <w:t>Не позднее дня, следующего за днем принятия указа</w:t>
      </w:r>
      <w:r>
        <w:rPr>
          <w:rFonts w:ascii="Times New Roman" w:hAnsi="Times New Roman"/>
          <w:sz w:val="24"/>
          <w:szCs w:val="24"/>
        </w:rPr>
        <w:t>нного в пункте 5.13 настоящего а</w:t>
      </w:r>
      <w:r w:rsidRPr="00CF1B0D">
        <w:rPr>
          <w:rFonts w:ascii="Times New Roman" w:hAnsi="Times New Roman"/>
          <w:sz w:val="24"/>
          <w:szCs w:val="24"/>
        </w:rPr>
        <w:t>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774989">
        <w:rPr>
          <w:sz w:val="24"/>
          <w:szCs w:val="24"/>
        </w:rPr>
        <w:t xml:space="preserve"> </w:t>
      </w:r>
    </w:p>
    <w:p w:rsidR="009D489F" w:rsidRPr="005A1F00" w:rsidRDefault="009D489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00">
        <w:rPr>
          <w:rFonts w:ascii="Times New Roman" w:hAnsi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00">
        <w:rPr>
          <w:rFonts w:ascii="Times New Roman" w:hAnsi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00">
        <w:rPr>
          <w:rFonts w:ascii="Times New Roman" w:hAnsi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 xml:space="preserve">5.18. </w:t>
      </w:r>
      <w:r w:rsidRPr="002E38F9">
        <w:rPr>
          <w:rFonts w:ascii="Times New Roman" w:hAnsi="Times New Roman"/>
          <w:b/>
          <w:i/>
          <w:sz w:val="24"/>
          <w:szCs w:val="24"/>
          <w:lang w:eastAsia="ru-RU"/>
        </w:rPr>
        <w:t>Информация о порядке подачи и рассмотрения жалобы размещается</w:t>
      </w:r>
      <w:r w:rsidRPr="005A1F00">
        <w:rPr>
          <w:rFonts w:ascii="Times New Roman" w:hAnsi="Times New Roman"/>
          <w:sz w:val="24"/>
          <w:szCs w:val="24"/>
          <w:lang w:eastAsia="ru-RU"/>
        </w:rPr>
        <w:t>:</w:t>
      </w:r>
    </w:p>
    <w:p w:rsidR="00E8713F" w:rsidRPr="005A1F00" w:rsidRDefault="00E8713F" w:rsidP="00E8713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на информационных стендах, расположенных в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 w:rsidRPr="005A1F00">
        <w:rPr>
          <w:rFonts w:ascii="Times New Roman" w:hAnsi="Times New Roman"/>
          <w:sz w:val="24"/>
          <w:szCs w:val="24"/>
          <w:lang w:eastAsia="ru-RU"/>
        </w:rPr>
        <w:t>, в МФЦ;</w:t>
      </w:r>
    </w:p>
    <w:p w:rsidR="00E8713F" w:rsidRPr="005A1F00" w:rsidRDefault="00E8713F" w:rsidP="00E8713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на официальных сайтах Администрации, МФЦ;</w:t>
      </w:r>
    </w:p>
    <w:p w:rsidR="00E8713F" w:rsidRPr="005A1F00" w:rsidRDefault="00E8713F" w:rsidP="00E8713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E8713F" w:rsidRPr="005A1F00" w:rsidRDefault="00E8713F" w:rsidP="00E8713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 xml:space="preserve">5.19. </w:t>
      </w:r>
      <w:r w:rsidRPr="002E38F9">
        <w:rPr>
          <w:rFonts w:ascii="Times New Roman" w:hAnsi="Times New Roman"/>
          <w:b/>
          <w:i/>
          <w:sz w:val="24"/>
          <w:szCs w:val="24"/>
          <w:lang w:eastAsia="ru-RU"/>
        </w:rPr>
        <w:t>Информацию о порядке подачи и рассмотрения жалобы можно получить</w:t>
      </w:r>
      <w:r w:rsidRPr="005A1F00">
        <w:rPr>
          <w:rFonts w:ascii="Times New Roman" w:hAnsi="Times New Roman"/>
          <w:sz w:val="24"/>
          <w:szCs w:val="24"/>
          <w:lang w:eastAsia="ru-RU"/>
        </w:rPr>
        <w:t>:</w:t>
      </w:r>
    </w:p>
    <w:p w:rsidR="00E8713F" w:rsidRPr="005A1F00" w:rsidRDefault="00E8713F" w:rsidP="00E8713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Администрации,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1F00">
        <w:rPr>
          <w:rFonts w:ascii="Times New Roman" w:hAnsi="Times New Roman"/>
          <w:sz w:val="24"/>
          <w:szCs w:val="24"/>
          <w:lang w:eastAsia="ru-RU"/>
        </w:rPr>
        <w:t>МФЦ;</w:t>
      </w:r>
    </w:p>
    <w:p w:rsidR="00E8713F" w:rsidRPr="005A1F00" w:rsidRDefault="00E8713F" w:rsidP="00E8713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E8713F" w:rsidRPr="005A1F00" w:rsidRDefault="00E8713F" w:rsidP="00E8713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E8713F" w:rsidRPr="005A1F00" w:rsidRDefault="00E8713F" w:rsidP="00E8713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E8713F" w:rsidRPr="005A1F00" w:rsidRDefault="00E8713F" w:rsidP="00E8713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E8713F" w:rsidRPr="005A1F00" w:rsidRDefault="00E8713F" w:rsidP="00E8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</w:t>
      </w:r>
    </w:p>
    <w:p w:rsidR="00386FA4" w:rsidRPr="0072132B" w:rsidRDefault="009049D8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П</w:t>
      </w:r>
      <w:r w:rsidR="00386FA4" w:rsidRPr="0072132B">
        <w:rPr>
          <w:rFonts w:ascii="Times New Roman" w:eastAsia="Calibri" w:hAnsi="Times New Roman" w:cs="Times New Roman"/>
          <w:sz w:val="20"/>
          <w:szCs w:val="20"/>
        </w:rPr>
        <w:t>риложение № 1</w:t>
      </w:r>
    </w:p>
    <w:p w:rsidR="00386FA4" w:rsidRPr="0072132B" w:rsidRDefault="00386FA4" w:rsidP="00DF7D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2132B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386FA4" w:rsidRPr="0072132B" w:rsidRDefault="00386FA4" w:rsidP="00DF7D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2132B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386FA4" w:rsidRPr="00ED6848" w:rsidRDefault="00CE0E45" w:rsidP="006A53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2132B">
        <w:rPr>
          <w:rFonts w:ascii="Times New Roman" w:eastAsia="Calibri" w:hAnsi="Times New Roman" w:cs="Times New Roman"/>
          <w:bCs/>
          <w:sz w:val="20"/>
          <w:szCs w:val="20"/>
        </w:rPr>
        <w:t>«</w:t>
      </w:r>
      <w:r w:rsidR="001E208A" w:rsidRPr="0072132B">
        <w:rPr>
          <w:rFonts w:ascii="Times New Roman" w:eastAsia="Calibri" w:hAnsi="Times New Roman" w:cs="Times New Roman"/>
          <w:sz w:val="20"/>
          <w:szCs w:val="20"/>
        </w:rPr>
        <w:t>Выдача градостроительного плана земельного участка</w:t>
      </w:r>
      <w:r w:rsidRPr="0072132B">
        <w:rPr>
          <w:rFonts w:ascii="Times New Roman" w:eastAsia="Calibri" w:hAnsi="Times New Roman" w:cs="Times New Roman"/>
          <w:bCs/>
          <w:sz w:val="20"/>
          <w:szCs w:val="20"/>
        </w:rPr>
        <w:t>»</w:t>
      </w:r>
    </w:p>
    <w:p w:rsidR="00386FA4" w:rsidRPr="00ED6848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132B" w:rsidRPr="005855B5" w:rsidRDefault="0072132B" w:rsidP="0072132B">
      <w:pPr>
        <w:pStyle w:val="a6"/>
        <w:widowControl w:val="0"/>
        <w:spacing w:after="0" w:line="240" w:lineRule="auto"/>
        <w:contextualSpacing/>
        <w:jc w:val="center"/>
        <w:rPr>
          <w:sz w:val="24"/>
          <w:szCs w:val="24"/>
        </w:rPr>
      </w:pPr>
      <w:r w:rsidRPr="005855B5">
        <w:rPr>
          <w:sz w:val="24"/>
          <w:szCs w:val="24"/>
        </w:rPr>
        <w:t xml:space="preserve">Общая информация о  </w:t>
      </w:r>
    </w:p>
    <w:p w:rsidR="0072132B" w:rsidRPr="005855B5" w:rsidRDefault="0072132B" w:rsidP="0072132B">
      <w:pPr>
        <w:pStyle w:val="a6"/>
        <w:widowControl w:val="0"/>
        <w:spacing w:after="0" w:line="240" w:lineRule="auto"/>
        <w:contextualSpacing/>
        <w:jc w:val="center"/>
        <w:rPr>
          <w:b/>
          <w:i/>
          <w:sz w:val="24"/>
          <w:szCs w:val="24"/>
        </w:rPr>
      </w:pPr>
      <w:r w:rsidRPr="005855B5">
        <w:rPr>
          <w:b/>
          <w:i/>
          <w:sz w:val="24"/>
          <w:szCs w:val="24"/>
        </w:rPr>
        <w:t xml:space="preserve">муниципальном автономном </w:t>
      </w:r>
      <w:proofErr w:type="gramStart"/>
      <w:r w:rsidRPr="005855B5">
        <w:rPr>
          <w:b/>
          <w:i/>
          <w:sz w:val="24"/>
          <w:szCs w:val="24"/>
        </w:rPr>
        <w:t>учреждении</w:t>
      </w:r>
      <w:proofErr w:type="gramEnd"/>
      <w:r w:rsidRPr="005855B5">
        <w:rPr>
          <w:b/>
          <w:i/>
          <w:sz w:val="24"/>
          <w:szCs w:val="24"/>
        </w:rPr>
        <w:t xml:space="preserve">  «Многофункциональный центр предоставления  государственных муниципальных услуг»</w:t>
      </w:r>
    </w:p>
    <w:p w:rsidR="0072132B" w:rsidRPr="005855B5" w:rsidRDefault="0072132B" w:rsidP="0072132B">
      <w:pPr>
        <w:pStyle w:val="a6"/>
        <w:widowControl w:val="0"/>
        <w:spacing w:after="0" w:line="240" w:lineRule="auto"/>
        <w:contextualSpacing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72132B" w:rsidRPr="005855B5" w:rsidTr="007A1E3E">
        <w:trPr>
          <w:trHeight w:val="577"/>
        </w:trPr>
        <w:tc>
          <w:tcPr>
            <w:tcW w:w="2608" w:type="pct"/>
          </w:tcPr>
          <w:p w:rsidR="0072132B" w:rsidRPr="005855B5" w:rsidRDefault="0072132B" w:rsidP="00A60FAD">
            <w:pPr>
              <w:pStyle w:val="a6"/>
              <w:widowControl w:val="0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5855B5"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72132B" w:rsidRPr="005855B5" w:rsidRDefault="0072132B" w:rsidP="007A1E3E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Печорский проспект, д.64,  Печора, Республика Коми, 169600</w:t>
            </w:r>
          </w:p>
        </w:tc>
      </w:tr>
      <w:tr w:rsidR="0072132B" w:rsidRPr="005855B5" w:rsidTr="007A1E3E">
        <w:trPr>
          <w:trHeight w:val="517"/>
        </w:trPr>
        <w:tc>
          <w:tcPr>
            <w:tcW w:w="2608" w:type="pct"/>
          </w:tcPr>
          <w:p w:rsidR="0072132B" w:rsidRPr="005855B5" w:rsidRDefault="0072132B" w:rsidP="00A60FAD">
            <w:pPr>
              <w:pStyle w:val="a6"/>
              <w:widowControl w:val="0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5855B5"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72132B" w:rsidRPr="005855B5" w:rsidRDefault="0072132B" w:rsidP="007A1E3E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Печорский проспект, д.64,  Печора, Республика Коми, 169600</w:t>
            </w:r>
          </w:p>
        </w:tc>
      </w:tr>
      <w:tr w:rsidR="0072132B" w:rsidRPr="005855B5" w:rsidTr="007A1E3E">
        <w:tc>
          <w:tcPr>
            <w:tcW w:w="2608" w:type="pct"/>
          </w:tcPr>
          <w:p w:rsidR="0072132B" w:rsidRPr="005855B5" w:rsidRDefault="0072132B" w:rsidP="00A60FAD">
            <w:pPr>
              <w:pStyle w:val="a6"/>
              <w:widowControl w:val="0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5855B5"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2132B" w:rsidRPr="005855B5" w:rsidRDefault="00244240" w:rsidP="007A1E3E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2132B" w:rsidRPr="005855B5">
                <w:rPr>
                  <w:rStyle w:val="a3"/>
                  <w:sz w:val="24"/>
                  <w:szCs w:val="24"/>
                  <w:lang w:val="en-US"/>
                </w:rPr>
                <w:t>pechora</w:t>
              </w:r>
              <w:r w:rsidR="0072132B" w:rsidRPr="005855B5">
                <w:rPr>
                  <w:rStyle w:val="a3"/>
                  <w:sz w:val="24"/>
                  <w:szCs w:val="24"/>
                </w:rPr>
                <w:t>@</w:t>
              </w:r>
              <w:r w:rsidR="0072132B" w:rsidRPr="005855B5">
                <w:rPr>
                  <w:rStyle w:val="a3"/>
                  <w:sz w:val="24"/>
                  <w:szCs w:val="24"/>
                  <w:lang w:val="en-US"/>
                </w:rPr>
                <w:t>mydocuments</w:t>
              </w:r>
              <w:r w:rsidR="0072132B" w:rsidRPr="005855B5">
                <w:rPr>
                  <w:rStyle w:val="a3"/>
                  <w:sz w:val="24"/>
                  <w:szCs w:val="24"/>
                </w:rPr>
                <w:t>11.</w:t>
              </w:r>
              <w:proofErr w:type="spellStart"/>
              <w:r w:rsidR="0072132B" w:rsidRPr="005855B5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2132B" w:rsidRPr="005855B5" w:rsidTr="007A1E3E">
        <w:tc>
          <w:tcPr>
            <w:tcW w:w="2608" w:type="pct"/>
          </w:tcPr>
          <w:p w:rsidR="0072132B" w:rsidRPr="005855B5" w:rsidRDefault="0072132B" w:rsidP="00A60FAD">
            <w:pPr>
              <w:pStyle w:val="a6"/>
              <w:widowControl w:val="0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5855B5"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72132B" w:rsidRPr="005855B5" w:rsidRDefault="0072132B" w:rsidP="00921940">
            <w:pPr>
              <w:pStyle w:val="a6"/>
              <w:widowControl w:val="0"/>
              <w:spacing w:after="0" w:line="240" w:lineRule="auto"/>
              <w:ind w:left="-37"/>
              <w:contextualSpacing/>
              <w:rPr>
                <w:sz w:val="24"/>
                <w:szCs w:val="24"/>
              </w:rPr>
            </w:pPr>
            <w:r w:rsidRPr="005855B5">
              <w:rPr>
                <w:sz w:val="24"/>
                <w:szCs w:val="24"/>
              </w:rPr>
              <w:t>8(82142) 3-28-18; 3-</w:t>
            </w:r>
            <w:r w:rsidR="00921940">
              <w:rPr>
                <w:sz w:val="24"/>
                <w:szCs w:val="24"/>
              </w:rPr>
              <w:t>16-18</w:t>
            </w:r>
            <w:r w:rsidRPr="005855B5">
              <w:rPr>
                <w:sz w:val="24"/>
                <w:szCs w:val="24"/>
              </w:rPr>
              <w:t xml:space="preserve"> </w:t>
            </w:r>
          </w:p>
        </w:tc>
      </w:tr>
      <w:tr w:rsidR="0072132B" w:rsidRPr="005855B5" w:rsidTr="007A1E3E">
        <w:tc>
          <w:tcPr>
            <w:tcW w:w="2608" w:type="pct"/>
          </w:tcPr>
          <w:p w:rsidR="0072132B" w:rsidRPr="005855B5" w:rsidRDefault="00921940" w:rsidP="00A60FAD">
            <w:pPr>
              <w:pStyle w:val="a6"/>
              <w:widowControl w:val="0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2132B" w:rsidRPr="005855B5">
              <w:rPr>
                <w:sz w:val="24"/>
                <w:szCs w:val="24"/>
              </w:rPr>
              <w:t>иректор</w:t>
            </w:r>
          </w:p>
        </w:tc>
        <w:tc>
          <w:tcPr>
            <w:tcW w:w="2392" w:type="pct"/>
          </w:tcPr>
          <w:p w:rsidR="0072132B" w:rsidRPr="005855B5" w:rsidRDefault="0072132B" w:rsidP="007A1E3E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Линькова</w:t>
            </w:r>
            <w:proofErr w:type="spellEnd"/>
            <w:r w:rsidRPr="005855B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</w:tr>
    </w:tbl>
    <w:p w:rsidR="0072132B" w:rsidRPr="005855B5" w:rsidRDefault="0072132B" w:rsidP="0072132B">
      <w:pPr>
        <w:pStyle w:val="ConsPlusNormal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72132B" w:rsidRPr="005855B5" w:rsidRDefault="0072132B" w:rsidP="0072132B">
      <w:pPr>
        <w:pStyle w:val="ConsPlusNormal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5855B5">
        <w:rPr>
          <w:rFonts w:ascii="Times New Roman" w:hAnsi="Times New Roman"/>
          <w:b/>
          <w:i/>
          <w:sz w:val="24"/>
          <w:szCs w:val="24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9"/>
      </w:tblGrid>
      <w:tr w:rsidR="0072132B" w:rsidRPr="005855B5" w:rsidTr="007A1E3E">
        <w:tc>
          <w:tcPr>
            <w:tcW w:w="5637" w:type="dxa"/>
            <w:vAlign w:val="center"/>
          </w:tcPr>
          <w:p w:rsidR="0072132B" w:rsidRPr="005855B5" w:rsidRDefault="0072132B" w:rsidP="007A1E3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5" w:type="dxa"/>
            <w:vAlign w:val="center"/>
          </w:tcPr>
          <w:p w:rsidR="0072132B" w:rsidRPr="005855B5" w:rsidRDefault="0072132B" w:rsidP="007A1E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 работы</w:t>
            </w:r>
          </w:p>
        </w:tc>
      </w:tr>
      <w:tr w:rsidR="0072132B" w:rsidRPr="005855B5" w:rsidTr="007A1E3E">
        <w:tc>
          <w:tcPr>
            <w:tcW w:w="5637" w:type="dxa"/>
          </w:tcPr>
          <w:p w:rsidR="0072132B" w:rsidRPr="005855B5" w:rsidRDefault="0072132B" w:rsidP="007A1E3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</w:tc>
        <w:tc>
          <w:tcPr>
            <w:tcW w:w="4785" w:type="dxa"/>
          </w:tcPr>
          <w:p w:rsidR="0072132B" w:rsidRPr="005855B5" w:rsidRDefault="0072132B" w:rsidP="007A1E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с 8-45 до 18-00 (без перерыва на обед)</w:t>
            </w:r>
          </w:p>
        </w:tc>
      </w:tr>
      <w:tr w:rsidR="0072132B" w:rsidRPr="005855B5" w:rsidTr="007A1E3E">
        <w:tc>
          <w:tcPr>
            <w:tcW w:w="5637" w:type="dxa"/>
          </w:tcPr>
          <w:p w:rsidR="0072132B" w:rsidRPr="005855B5" w:rsidRDefault="0072132B" w:rsidP="007A1E3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85" w:type="dxa"/>
          </w:tcPr>
          <w:p w:rsidR="0072132B" w:rsidRPr="005855B5" w:rsidRDefault="0072132B" w:rsidP="007A1E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с 8-45 до 17-45 (без перерыва на обед)</w:t>
            </w:r>
          </w:p>
        </w:tc>
      </w:tr>
      <w:tr w:rsidR="0072132B" w:rsidRPr="005855B5" w:rsidTr="007A1E3E">
        <w:tc>
          <w:tcPr>
            <w:tcW w:w="5637" w:type="dxa"/>
            <w:vAlign w:val="center"/>
          </w:tcPr>
          <w:p w:rsidR="0072132B" w:rsidRPr="005855B5" w:rsidRDefault="0072132B" w:rsidP="007A1E3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 – воскресенье </w:t>
            </w:r>
          </w:p>
        </w:tc>
        <w:tc>
          <w:tcPr>
            <w:tcW w:w="4785" w:type="dxa"/>
            <w:vAlign w:val="center"/>
          </w:tcPr>
          <w:p w:rsidR="0072132B" w:rsidRPr="005855B5" w:rsidRDefault="0072132B" w:rsidP="007A1E3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</w:tr>
    </w:tbl>
    <w:p w:rsidR="0072132B" w:rsidRPr="005855B5" w:rsidRDefault="0072132B" w:rsidP="0072132B">
      <w:pPr>
        <w:pStyle w:val="a6"/>
        <w:widowControl w:val="0"/>
        <w:spacing w:after="0" w:line="240" w:lineRule="auto"/>
        <w:ind w:firstLine="284"/>
        <w:contextualSpacing/>
        <w:jc w:val="center"/>
        <w:rPr>
          <w:b/>
          <w:sz w:val="24"/>
          <w:szCs w:val="24"/>
        </w:rPr>
      </w:pPr>
    </w:p>
    <w:p w:rsidR="0072132B" w:rsidRPr="005855B5" w:rsidRDefault="0072132B" w:rsidP="0072132B">
      <w:pPr>
        <w:pStyle w:val="a6"/>
        <w:widowControl w:val="0"/>
        <w:spacing w:after="0" w:line="240" w:lineRule="auto"/>
        <w:contextualSpacing/>
        <w:jc w:val="center"/>
        <w:rPr>
          <w:sz w:val="24"/>
          <w:szCs w:val="24"/>
        </w:rPr>
      </w:pPr>
      <w:r w:rsidRPr="005855B5">
        <w:rPr>
          <w:sz w:val="24"/>
          <w:szCs w:val="24"/>
        </w:rPr>
        <w:t xml:space="preserve">Общая информация о </w:t>
      </w:r>
    </w:p>
    <w:p w:rsidR="0072132B" w:rsidRPr="005855B5" w:rsidRDefault="0072132B" w:rsidP="0072132B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855B5">
        <w:rPr>
          <w:rFonts w:ascii="Times New Roman" w:hAnsi="Times New Roman" w:cs="Times New Roman"/>
          <w:b/>
          <w:i/>
          <w:sz w:val="24"/>
          <w:szCs w:val="24"/>
        </w:rPr>
        <w:t>Центре</w:t>
      </w:r>
      <w:proofErr w:type="gramEnd"/>
      <w:r w:rsidRPr="005855B5">
        <w:rPr>
          <w:rFonts w:ascii="Times New Roman" w:hAnsi="Times New Roman" w:cs="Times New Roman"/>
          <w:b/>
          <w:i/>
          <w:sz w:val="24"/>
          <w:szCs w:val="24"/>
        </w:rPr>
        <w:t xml:space="preserve"> государственных и муниципальных услуг «Мои Документы»</w:t>
      </w:r>
    </w:p>
    <w:p w:rsidR="0072132B" w:rsidRPr="005855B5" w:rsidRDefault="0072132B" w:rsidP="0072132B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55B5">
        <w:rPr>
          <w:rFonts w:ascii="Times New Roman" w:hAnsi="Times New Roman" w:cs="Times New Roman"/>
          <w:b/>
          <w:i/>
          <w:sz w:val="24"/>
          <w:szCs w:val="24"/>
        </w:rPr>
        <w:t xml:space="preserve"> (удаленное рабочее место)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72132B" w:rsidRPr="005855B5" w:rsidTr="007A1E3E">
        <w:tc>
          <w:tcPr>
            <w:tcW w:w="2608" w:type="pct"/>
          </w:tcPr>
          <w:p w:rsidR="0072132B" w:rsidRPr="005855B5" w:rsidRDefault="0072132B" w:rsidP="00A60FAD">
            <w:pPr>
              <w:pStyle w:val="a6"/>
              <w:widowControl w:val="0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5855B5"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72132B" w:rsidRPr="005855B5" w:rsidRDefault="0072132B" w:rsidP="007A1E3E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Советская ул., д.20,  Печора, Республика Коми, 169600</w:t>
            </w:r>
          </w:p>
        </w:tc>
      </w:tr>
      <w:tr w:rsidR="0072132B" w:rsidRPr="005855B5" w:rsidTr="007A1E3E">
        <w:tc>
          <w:tcPr>
            <w:tcW w:w="2608" w:type="pct"/>
          </w:tcPr>
          <w:p w:rsidR="0072132B" w:rsidRPr="005855B5" w:rsidRDefault="0072132B" w:rsidP="00A60FAD">
            <w:pPr>
              <w:pStyle w:val="a6"/>
              <w:widowControl w:val="0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5855B5"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72132B" w:rsidRPr="005855B5" w:rsidRDefault="0072132B" w:rsidP="007A1E3E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Советская ул., д.20,  Печора, Республика Коми, 169600</w:t>
            </w:r>
          </w:p>
        </w:tc>
      </w:tr>
      <w:tr w:rsidR="0072132B" w:rsidRPr="005855B5" w:rsidTr="007A1E3E">
        <w:tc>
          <w:tcPr>
            <w:tcW w:w="2608" w:type="pct"/>
          </w:tcPr>
          <w:p w:rsidR="0072132B" w:rsidRPr="005855B5" w:rsidRDefault="0072132B" w:rsidP="00A60FAD">
            <w:pPr>
              <w:pStyle w:val="a6"/>
              <w:widowControl w:val="0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5855B5"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2132B" w:rsidRPr="005855B5" w:rsidRDefault="00244240" w:rsidP="007A1E3E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2132B" w:rsidRPr="005855B5">
                <w:rPr>
                  <w:rStyle w:val="a3"/>
                  <w:sz w:val="24"/>
                  <w:szCs w:val="24"/>
                  <w:lang w:val="en-US"/>
                </w:rPr>
                <w:t>pechora</w:t>
              </w:r>
              <w:r w:rsidR="0072132B" w:rsidRPr="005855B5">
                <w:rPr>
                  <w:rStyle w:val="a3"/>
                  <w:sz w:val="24"/>
                  <w:szCs w:val="24"/>
                </w:rPr>
                <w:t>@</w:t>
              </w:r>
              <w:r w:rsidR="0072132B" w:rsidRPr="005855B5">
                <w:rPr>
                  <w:rStyle w:val="a3"/>
                  <w:sz w:val="24"/>
                  <w:szCs w:val="24"/>
                  <w:lang w:val="en-US"/>
                </w:rPr>
                <w:t>mydocuments</w:t>
              </w:r>
              <w:r w:rsidR="0072132B" w:rsidRPr="005855B5">
                <w:rPr>
                  <w:rStyle w:val="a3"/>
                  <w:sz w:val="24"/>
                  <w:szCs w:val="24"/>
                </w:rPr>
                <w:t>11.</w:t>
              </w:r>
              <w:proofErr w:type="spellStart"/>
              <w:r w:rsidR="0072132B" w:rsidRPr="005855B5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2132B" w:rsidRPr="005855B5" w:rsidTr="007A1E3E">
        <w:tc>
          <w:tcPr>
            <w:tcW w:w="2608" w:type="pct"/>
          </w:tcPr>
          <w:p w:rsidR="0072132B" w:rsidRPr="005855B5" w:rsidRDefault="0072132B" w:rsidP="00A60FAD">
            <w:pPr>
              <w:pStyle w:val="a6"/>
              <w:widowControl w:val="0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5855B5"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72132B" w:rsidRPr="005855B5" w:rsidRDefault="0072132B" w:rsidP="007A1E3E">
            <w:pPr>
              <w:pStyle w:val="af9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8(82142) 3-77-28</w:t>
            </w:r>
          </w:p>
        </w:tc>
      </w:tr>
      <w:tr w:rsidR="0072132B" w:rsidRPr="005855B5" w:rsidTr="007A1E3E">
        <w:tc>
          <w:tcPr>
            <w:tcW w:w="2608" w:type="pct"/>
          </w:tcPr>
          <w:p w:rsidR="0072132B" w:rsidRPr="005855B5" w:rsidRDefault="00921940" w:rsidP="00A60FAD">
            <w:pPr>
              <w:pStyle w:val="a6"/>
              <w:widowControl w:val="0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2132B" w:rsidRPr="005855B5">
              <w:rPr>
                <w:sz w:val="24"/>
                <w:szCs w:val="24"/>
              </w:rPr>
              <w:t>иректор</w:t>
            </w:r>
          </w:p>
        </w:tc>
        <w:tc>
          <w:tcPr>
            <w:tcW w:w="2392" w:type="pct"/>
          </w:tcPr>
          <w:p w:rsidR="0072132B" w:rsidRPr="005855B5" w:rsidRDefault="0072132B" w:rsidP="007A1E3E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Линькова</w:t>
            </w:r>
            <w:proofErr w:type="spellEnd"/>
            <w:r w:rsidRPr="005855B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</w:tr>
    </w:tbl>
    <w:p w:rsidR="0072132B" w:rsidRPr="005855B5" w:rsidRDefault="0072132B" w:rsidP="0072132B">
      <w:pPr>
        <w:pStyle w:val="ConsPlusNormal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72132B" w:rsidRPr="005855B5" w:rsidRDefault="0072132B" w:rsidP="0072132B">
      <w:pPr>
        <w:pStyle w:val="ConsPlusNormal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5855B5">
        <w:rPr>
          <w:rFonts w:ascii="Times New Roman" w:hAnsi="Times New Roman"/>
          <w:b/>
          <w:i/>
          <w:sz w:val="24"/>
          <w:szCs w:val="24"/>
        </w:rPr>
        <w:t xml:space="preserve">График работы по приему заявителей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8"/>
      </w:tblGrid>
      <w:tr w:rsidR="0072132B" w:rsidRPr="005855B5" w:rsidTr="007A1E3E">
        <w:tc>
          <w:tcPr>
            <w:tcW w:w="5182" w:type="dxa"/>
            <w:vAlign w:val="center"/>
          </w:tcPr>
          <w:p w:rsidR="0072132B" w:rsidRPr="005855B5" w:rsidRDefault="0072132B" w:rsidP="007A1E3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388" w:type="dxa"/>
            <w:vAlign w:val="center"/>
          </w:tcPr>
          <w:p w:rsidR="0072132B" w:rsidRPr="005855B5" w:rsidRDefault="0072132B" w:rsidP="007A1E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 работы</w:t>
            </w:r>
          </w:p>
        </w:tc>
      </w:tr>
      <w:tr w:rsidR="0072132B" w:rsidRPr="005855B5" w:rsidTr="007A1E3E">
        <w:tc>
          <w:tcPr>
            <w:tcW w:w="5182" w:type="dxa"/>
          </w:tcPr>
          <w:p w:rsidR="0072132B" w:rsidRPr="005855B5" w:rsidRDefault="0072132B" w:rsidP="007A1E3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</w:tc>
        <w:tc>
          <w:tcPr>
            <w:tcW w:w="4388" w:type="dxa"/>
          </w:tcPr>
          <w:p w:rsidR="0072132B" w:rsidRPr="005855B5" w:rsidRDefault="0072132B" w:rsidP="007A1E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с 8-45 до 18-00 (без перерыва на обед)</w:t>
            </w:r>
          </w:p>
        </w:tc>
      </w:tr>
      <w:tr w:rsidR="0072132B" w:rsidRPr="005855B5" w:rsidTr="007A1E3E">
        <w:tc>
          <w:tcPr>
            <w:tcW w:w="5182" w:type="dxa"/>
          </w:tcPr>
          <w:p w:rsidR="0072132B" w:rsidRPr="005855B5" w:rsidRDefault="0072132B" w:rsidP="007A1E3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388" w:type="dxa"/>
          </w:tcPr>
          <w:p w:rsidR="0072132B" w:rsidRPr="005855B5" w:rsidRDefault="0072132B" w:rsidP="007A1E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с 8-45 до 17-45 (без перерыва на обед)</w:t>
            </w:r>
          </w:p>
        </w:tc>
      </w:tr>
      <w:tr w:rsidR="0072132B" w:rsidRPr="005855B5" w:rsidTr="007A1E3E">
        <w:tc>
          <w:tcPr>
            <w:tcW w:w="5182" w:type="dxa"/>
            <w:vAlign w:val="center"/>
          </w:tcPr>
          <w:p w:rsidR="0072132B" w:rsidRPr="005855B5" w:rsidRDefault="0072132B" w:rsidP="007A1E3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 – воскресенье </w:t>
            </w:r>
          </w:p>
        </w:tc>
        <w:tc>
          <w:tcPr>
            <w:tcW w:w="4388" w:type="dxa"/>
            <w:vAlign w:val="center"/>
          </w:tcPr>
          <w:p w:rsidR="0072132B" w:rsidRPr="005855B5" w:rsidRDefault="0072132B" w:rsidP="007A1E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</w:tr>
    </w:tbl>
    <w:p w:rsidR="0072132B" w:rsidRPr="005855B5" w:rsidRDefault="0072132B" w:rsidP="0072132B">
      <w:pPr>
        <w:widowControl w:val="0"/>
        <w:spacing w:line="240" w:lineRule="auto"/>
        <w:ind w:firstLine="709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72132B" w:rsidRPr="005855B5" w:rsidRDefault="0072132B" w:rsidP="0072132B">
      <w:pPr>
        <w:widowControl w:val="0"/>
        <w:spacing w:line="240" w:lineRule="auto"/>
        <w:ind w:firstLine="709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72132B" w:rsidRPr="005855B5" w:rsidRDefault="0072132B" w:rsidP="0072132B">
      <w:pPr>
        <w:widowControl w:val="0"/>
        <w:spacing w:line="240" w:lineRule="auto"/>
        <w:ind w:firstLine="709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72132B" w:rsidRDefault="0072132B" w:rsidP="0072132B">
      <w:pPr>
        <w:widowControl w:val="0"/>
        <w:spacing w:line="240" w:lineRule="auto"/>
        <w:ind w:firstLine="709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921940" w:rsidRDefault="00921940" w:rsidP="0072132B">
      <w:pPr>
        <w:widowControl w:val="0"/>
        <w:spacing w:line="240" w:lineRule="auto"/>
        <w:ind w:firstLine="709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921940" w:rsidRDefault="00921940" w:rsidP="0072132B">
      <w:pPr>
        <w:widowControl w:val="0"/>
        <w:spacing w:line="240" w:lineRule="auto"/>
        <w:ind w:firstLine="709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72132B" w:rsidRPr="00A60FAD" w:rsidRDefault="0072132B" w:rsidP="0072132B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60FAD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Общая информация</w:t>
      </w:r>
    </w:p>
    <w:p w:rsidR="0072132B" w:rsidRPr="00A60FAD" w:rsidRDefault="0072132B" w:rsidP="0072132B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A60FAD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об Отделе архитектуры и градостроительства администрации</w:t>
      </w:r>
    </w:p>
    <w:p w:rsidR="0072132B" w:rsidRPr="00A60FAD" w:rsidRDefault="0072132B" w:rsidP="0072132B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A60FAD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 xml:space="preserve"> муниципального района «Печора» </w:t>
      </w:r>
    </w:p>
    <w:p w:rsidR="0072132B" w:rsidRPr="005855B5" w:rsidRDefault="0072132B" w:rsidP="0072132B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5855B5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72132B" w:rsidRPr="005855B5" w:rsidTr="007A1E3E">
        <w:tc>
          <w:tcPr>
            <w:tcW w:w="2608" w:type="pct"/>
            <w:shd w:val="clear" w:color="auto" w:fill="auto"/>
          </w:tcPr>
          <w:p w:rsidR="0072132B" w:rsidRPr="005855B5" w:rsidRDefault="0072132B" w:rsidP="007A1E3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72132B" w:rsidRPr="005855B5" w:rsidRDefault="0072132B" w:rsidP="007A1E3E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72132B" w:rsidRPr="005855B5" w:rsidTr="007A1E3E">
        <w:tc>
          <w:tcPr>
            <w:tcW w:w="2608" w:type="pct"/>
            <w:shd w:val="clear" w:color="auto" w:fill="auto"/>
          </w:tcPr>
          <w:p w:rsidR="0072132B" w:rsidRPr="005855B5" w:rsidRDefault="0072132B" w:rsidP="007A1E3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72132B" w:rsidRPr="005855B5" w:rsidRDefault="0072132B" w:rsidP="007A1E3E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72132B" w:rsidRPr="005855B5" w:rsidTr="007A1E3E">
        <w:tc>
          <w:tcPr>
            <w:tcW w:w="2608" w:type="pct"/>
            <w:shd w:val="clear" w:color="auto" w:fill="auto"/>
          </w:tcPr>
          <w:p w:rsidR="0072132B" w:rsidRPr="005855B5" w:rsidRDefault="0072132B" w:rsidP="007A1E3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корреспонденции:</w:t>
            </w:r>
          </w:p>
        </w:tc>
        <w:tc>
          <w:tcPr>
            <w:tcW w:w="2392" w:type="pct"/>
            <w:shd w:val="clear" w:color="auto" w:fill="auto"/>
          </w:tcPr>
          <w:p w:rsidR="0072132B" w:rsidRPr="005855B5" w:rsidRDefault="00244240" w:rsidP="007A1E3E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2132B" w:rsidRPr="005855B5">
                <w:rPr>
                  <w:rStyle w:val="a3"/>
                  <w:bCs/>
                  <w:sz w:val="24"/>
                  <w:szCs w:val="24"/>
                  <w:lang w:val="en-US"/>
                </w:rPr>
                <w:t>gl</w:t>
              </w:r>
              <w:r w:rsidR="0072132B" w:rsidRPr="005855B5">
                <w:rPr>
                  <w:rStyle w:val="a3"/>
                  <w:bCs/>
                  <w:sz w:val="24"/>
                  <w:szCs w:val="24"/>
                </w:rPr>
                <w:t>_</w:t>
              </w:r>
              <w:r w:rsidR="0072132B" w:rsidRPr="005855B5">
                <w:rPr>
                  <w:rStyle w:val="a3"/>
                  <w:bCs/>
                  <w:sz w:val="24"/>
                  <w:szCs w:val="24"/>
                  <w:lang w:val="en-US"/>
                </w:rPr>
                <w:t>arx</w:t>
              </w:r>
              <w:r w:rsidR="0072132B" w:rsidRPr="005855B5">
                <w:rPr>
                  <w:rStyle w:val="a3"/>
                  <w:bCs/>
                  <w:sz w:val="24"/>
                  <w:szCs w:val="24"/>
                </w:rPr>
                <w:t>@</w:t>
              </w:r>
              <w:r w:rsidR="0072132B" w:rsidRPr="005855B5">
                <w:rPr>
                  <w:rStyle w:val="a3"/>
                  <w:bCs/>
                  <w:sz w:val="24"/>
                  <w:szCs w:val="24"/>
                  <w:lang w:val="en-US"/>
                </w:rPr>
                <w:t>mail</w:t>
              </w:r>
              <w:r w:rsidR="0072132B" w:rsidRPr="005855B5">
                <w:rPr>
                  <w:rStyle w:val="a3"/>
                  <w:bCs/>
                  <w:sz w:val="24"/>
                  <w:szCs w:val="24"/>
                </w:rPr>
                <w:t>.</w:t>
              </w:r>
              <w:proofErr w:type="spellStart"/>
              <w:r w:rsidR="0072132B" w:rsidRPr="005855B5">
                <w:rPr>
                  <w:rStyle w:val="a3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2132B" w:rsidRPr="005855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2132B" w:rsidRPr="005855B5" w:rsidTr="007A1E3E">
        <w:tc>
          <w:tcPr>
            <w:tcW w:w="2608" w:type="pct"/>
            <w:shd w:val="clear" w:color="auto" w:fill="auto"/>
          </w:tcPr>
          <w:p w:rsidR="0072132B" w:rsidRPr="005855B5" w:rsidRDefault="0072132B" w:rsidP="007A1E3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2392" w:type="pct"/>
            <w:shd w:val="clear" w:color="auto" w:fill="auto"/>
          </w:tcPr>
          <w:p w:rsidR="0072132B" w:rsidRPr="005855B5" w:rsidRDefault="0072132B" w:rsidP="00E1759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hAnsi="Times New Roman" w:cs="Times New Roman"/>
                <w:sz w:val="24"/>
                <w:szCs w:val="24"/>
              </w:rPr>
              <w:t xml:space="preserve">8(82142) </w:t>
            </w:r>
            <w:r w:rsidR="00A60FAD">
              <w:rPr>
                <w:rFonts w:ascii="Times New Roman" w:hAnsi="Times New Roman" w:cs="Times New Roman"/>
                <w:sz w:val="24"/>
                <w:szCs w:val="24"/>
              </w:rPr>
              <w:t>7-24-46</w:t>
            </w:r>
            <w:r w:rsidR="00E1759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1759A" w:rsidRPr="00E1759A">
              <w:rPr>
                <w:rFonts w:ascii="Times New Roman" w:hAnsi="Times New Roman" w:cs="Times New Roman"/>
                <w:sz w:val="24"/>
                <w:szCs w:val="24"/>
              </w:rPr>
              <w:t>7-10-84</w:t>
            </w:r>
          </w:p>
        </w:tc>
      </w:tr>
      <w:tr w:rsidR="0072132B" w:rsidRPr="005855B5" w:rsidTr="007A1E3E">
        <w:tc>
          <w:tcPr>
            <w:tcW w:w="2608" w:type="pct"/>
            <w:shd w:val="clear" w:color="auto" w:fill="auto"/>
          </w:tcPr>
          <w:p w:rsidR="0072132B" w:rsidRPr="005855B5" w:rsidRDefault="0072132B" w:rsidP="007A1E3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shd w:val="clear" w:color="auto" w:fill="auto"/>
          </w:tcPr>
          <w:p w:rsidR="0072132B" w:rsidRPr="005855B5" w:rsidRDefault="00244240" w:rsidP="007A1E3E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 w:rsidR="0072132B" w:rsidRPr="005855B5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72132B" w:rsidRPr="005855B5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72132B" w:rsidRPr="005855B5">
                <w:rPr>
                  <w:rStyle w:val="a3"/>
                  <w:sz w:val="24"/>
                  <w:szCs w:val="24"/>
                  <w:lang w:val="en-US"/>
                </w:rPr>
                <w:t>pechoraonline</w:t>
              </w:r>
              <w:proofErr w:type="spellEnd"/>
              <w:r w:rsidR="0072132B" w:rsidRPr="005855B5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72132B" w:rsidRPr="005855B5">
                <w:rPr>
                  <w:rStyle w:val="a3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72132B" w:rsidRPr="005855B5" w:rsidTr="007A1E3E">
        <w:tc>
          <w:tcPr>
            <w:tcW w:w="2608" w:type="pct"/>
            <w:shd w:val="clear" w:color="auto" w:fill="auto"/>
          </w:tcPr>
          <w:p w:rsidR="0072132B" w:rsidRPr="005855B5" w:rsidRDefault="0072132B" w:rsidP="007A1E3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ФИО и должность руководителя </w:t>
            </w:r>
          </w:p>
        </w:tc>
        <w:tc>
          <w:tcPr>
            <w:tcW w:w="2392" w:type="pct"/>
            <w:shd w:val="clear" w:color="auto" w:fill="auto"/>
          </w:tcPr>
          <w:p w:rsidR="0072132B" w:rsidRPr="005855B5" w:rsidRDefault="0072132B" w:rsidP="00E8713F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Михайлович</w:t>
            </w:r>
            <w:r w:rsidRPr="005855B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871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855B5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5B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«Печора»</w:t>
            </w:r>
          </w:p>
        </w:tc>
      </w:tr>
    </w:tbl>
    <w:p w:rsidR="0072132B" w:rsidRPr="005855B5" w:rsidRDefault="0072132B" w:rsidP="0072132B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2132B" w:rsidRPr="005855B5" w:rsidRDefault="0072132B" w:rsidP="0072132B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2132B" w:rsidRPr="00A60FAD" w:rsidRDefault="0072132B" w:rsidP="0072132B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60FA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График работы </w:t>
      </w:r>
    </w:p>
    <w:p w:rsidR="0072132B" w:rsidRPr="00A60FAD" w:rsidRDefault="0072132B" w:rsidP="0072132B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A60FAD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Отдела архитектуры и градостроительства администрации</w:t>
      </w:r>
    </w:p>
    <w:p w:rsidR="0072132B" w:rsidRPr="00A60FAD" w:rsidRDefault="0072132B" w:rsidP="0072132B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A60FAD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 xml:space="preserve"> муниципального района «Печора» </w:t>
      </w:r>
    </w:p>
    <w:p w:rsidR="0072132B" w:rsidRPr="005855B5" w:rsidRDefault="0072132B" w:rsidP="0072132B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969"/>
        <w:gridCol w:w="3686"/>
      </w:tblGrid>
      <w:tr w:rsidR="0072132B" w:rsidRPr="005855B5" w:rsidTr="007A1E3E">
        <w:tc>
          <w:tcPr>
            <w:tcW w:w="2694" w:type="dxa"/>
            <w:shd w:val="clear" w:color="auto" w:fill="auto"/>
          </w:tcPr>
          <w:p w:rsidR="0072132B" w:rsidRPr="005855B5" w:rsidRDefault="0072132B" w:rsidP="007A1E3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969" w:type="dxa"/>
            <w:shd w:val="clear" w:color="auto" w:fill="auto"/>
          </w:tcPr>
          <w:p w:rsidR="0072132B" w:rsidRPr="005855B5" w:rsidRDefault="0072132B" w:rsidP="007A1E3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3686" w:type="dxa"/>
            <w:shd w:val="clear" w:color="auto" w:fill="auto"/>
          </w:tcPr>
          <w:p w:rsidR="0072132B" w:rsidRPr="005855B5" w:rsidRDefault="0072132B" w:rsidP="007A1E3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72132B" w:rsidRPr="005855B5" w:rsidTr="007A1E3E">
        <w:tc>
          <w:tcPr>
            <w:tcW w:w="2694" w:type="dxa"/>
            <w:shd w:val="clear" w:color="auto" w:fill="auto"/>
          </w:tcPr>
          <w:p w:rsidR="0072132B" w:rsidRPr="005855B5" w:rsidRDefault="0072132B" w:rsidP="007A1E3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969" w:type="dxa"/>
            <w:shd w:val="clear" w:color="auto" w:fill="auto"/>
          </w:tcPr>
          <w:p w:rsidR="0072132B" w:rsidRPr="005855B5" w:rsidRDefault="0072132B" w:rsidP="007A1E3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8-45 до 17</w:t>
            </w: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</w:rPr>
              <w:t>-00 (с 13-00 до 14-00)</w:t>
            </w:r>
          </w:p>
        </w:tc>
        <w:tc>
          <w:tcPr>
            <w:tcW w:w="3686" w:type="dxa"/>
            <w:shd w:val="clear" w:color="auto" w:fill="auto"/>
          </w:tcPr>
          <w:p w:rsidR="0072132B" w:rsidRPr="005855B5" w:rsidRDefault="0072132B" w:rsidP="007A1E3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8-45 до 17-00 </w:t>
            </w: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</w:rPr>
              <w:t>(с 13-00 до 14-00)</w:t>
            </w:r>
          </w:p>
        </w:tc>
      </w:tr>
      <w:tr w:rsidR="0072132B" w:rsidRPr="005855B5" w:rsidTr="007A1E3E">
        <w:tc>
          <w:tcPr>
            <w:tcW w:w="2694" w:type="dxa"/>
            <w:shd w:val="clear" w:color="auto" w:fill="auto"/>
          </w:tcPr>
          <w:p w:rsidR="0072132B" w:rsidRPr="005855B5" w:rsidRDefault="0072132B" w:rsidP="007A1E3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3969" w:type="dxa"/>
            <w:shd w:val="clear" w:color="auto" w:fill="auto"/>
          </w:tcPr>
          <w:p w:rsidR="0072132B" w:rsidRPr="005855B5" w:rsidRDefault="0072132B" w:rsidP="007A1E3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8-45 до 17</w:t>
            </w: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</w:rPr>
              <w:t>-00 (с 13-00 до 14-00)</w:t>
            </w:r>
          </w:p>
        </w:tc>
        <w:tc>
          <w:tcPr>
            <w:tcW w:w="3686" w:type="dxa"/>
            <w:shd w:val="clear" w:color="auto" w:fill="auto"/>
          </w:tcPr>
          <w:p w:rsidR="0072132B" w:rsidRPr="005855B5" w:rsidRDefault="0072132B" w:rsidP="007A1E3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72132B" w:rsidRPr="005855B5" w:rsidTr="007A1E3E">
        <w:tc>
          <w:tcPr>
            <w:tcW w:w="2694" w:type="dxa"/>
            <w:shd w:val="clear" w:color="auto" w:fill="auto"/>
          </w:tcPr>
          <w:p w:rsidR="0072132B" w:rsidRPr="005855B5" w:rsidRDefault="0072132B" w:rsidP="007A1E3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3969" w:type="dxa"/>
            <w:shd w:val="clear" w:color="auto" w:fill="auto"/>
          </w:tcPr>
          <w:p w:rsidR="0072132B" w:rsidRPr="005855B5" w:rsidRDefault="0072132B" w:rsidP="007A1E3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8-45 до 17</w:t>
            </w: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</w:rPr>
              <w:t>-00 (с 13-00 до 14-00)</w:t>
            </w:r>
          </w:p>
        </w:tc>
        <w:tc>
          <w:tcPr>
            <w:tcW w:w="3686" w:type="dxa"/>
            <w:shd w:val="clear" w:color="auto" w:fill="auto"/>
          </w:tcPr>
          <w:p w:rsidR="0072132B" w:rsidRPr="005855B5" w:rsidRDefault="0072132B" w:rsidP="007A1E3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72132B" w:rsidRPr="005855B5" w:rsidTr="007A1E3E">
        <w:tc>
          <w:tcPr>
            <w:tcW w:w="2694" w:type="dxa"/>
            <w:shd w:val="clear" w:color="auto" w:fill="auto"/>
          </w:tcPr>
          <w:p w:rsidR="0072132B" w:rsidRPr="005855B5" w:rsidRDefault="0072132B" w:rsidP="007A1E3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969" w:type="dxa"/>
            <w:shd w:val="clear" w:color="auto" w:fill="auto"/>
          </w:tcPr>
          <w:p w:rsidR="0072132B" w:rsidRPr="005855B5" w:rsidRDefault="0072132B" w:rsidP="007A1E3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8-45 до 17-00 </w:t>
            </w: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</w:rPr>
              <w:t>(с 13-00 до 14-00)</w:t>
            </w:r>
          </w:p>
        </w:tc>
        <w:tc>
          <w:tcPr>
            <w:tcW w:w="3686" w:type="dxa"/>
            <w:shd w:val="clear" w:color="auto" w:fill="auto"/>
          </w:tcPr>
          <w:p w:rsidR="0072132B" w:rsidRPr="005855B5" w:rsidRDefault="0072132B" w:rsidP="007A1E3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72132B" w:rsidRPr="005855B5" w:rsidTr="007A1E3E">
        <w:tc>
          <w:tcPr>
            <w:tcW w:w="2694" w:type="dxa"/>
            <w:shd w:val="clear" w:color="auto" w:fill="auto"/>
          </w:tcPr>
          <w:p w:rsidR="0072132B" w:rsidRPr="005855B5" w:rsidRDefault="0072132B" w:rsidP="007A1E3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969" w:type="dxa"/>
            <w:shd w:val="clear" w:color="auto" w:fill="auto"/>
          </w:tcPr>
          <w:p w:rsidR="0072132B" w:rsidRPr="005855B5" w:rsidRDefault="0072132B" w:rsidP="007A1E3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</w:rPr>
              <w:t>с 8-45 до 16-45 (с 13-00 до 14-00)</w:t>
            </w:r>
          </w:p>
        </w:tc>
        <w:tc>
          <w:tcPr>
            <w:tcW w:w="3686" w:type="dxa"/>
            <w:shd w:val="clear" w:color="auto" w:fill="auto"/>
          </w:tcPr>
          <w:p w:rsidR="0072132B" w:rsidRPr="005855B5" w:rsidRDefault="0072132B" w:rsidP="007A1E3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72132B" w:rsidRPr="005855B5" w:rsidTr="007A1E3E">
        <w:tc>
          <w:tcPr>
            <w:tcW w:w="2694" w:type="dxa"/>
            <w:shd w:val="clear" w:color="auto" w:fill="auto"/>
          </w:tcPr>
          <w:p w:rsidR="0072132B" w:rsidRPr="005855B5" w:rsidRDefault="0072132B" w:rsidP="007A1E3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 -  воскресенье</w:t>
            </w:r>
          </w:p>
        </w:tc>
        <w:tc>
          <w:tcPr>
            <w:tcW w:w="3969" w:type="dxa"/>
            <w:shd w:val="clear" w:color="auto" w:fill="auto"/>
          </w:tcPr>
          <w:p w:rsidR="0072132B" w:rsidRPr="005855B5" w:rsidRDefault="0072132B" w:rsidP="007A1E3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5B5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3686" w:type="dxa"/>
            <w:shd w:val="clear" w:color="auto" w:fill="auto"/>
          </w:tcPr>
          <w:p w:rsidR="0072132B" w:rsidRPr="005855B5" w:rsidRDefault="0072132B" w:rsidP="007A1E3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5855B5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</w:tbl>
    <w:p w:rsidR="0072132B" w:rsidRPr="005855B5" w:rsidRDefault="0072132B" w:rsidP="0072132B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</w:p>
    <w:p w:rsidR="0072132B" w:rsidRPr="005855B5" w:rsidRDefault="0072132B" w:rsidP="0072132B">
      <w:pPr>
        <w:pStyle w:val="a6"/>
        <w:widowControl w:val="0"/>
        <w:spacing w:after="0" w:line="240" w:lineRule="auto"/>
        <w:ind w:firstLine="709"/>
        <w:rPr>
          <w:b/>
          <w:sz w:val="28"/>
          <w:szCs w:val="28"/>
        </w:rPr>
      </w:pPr>
    </w:p>
    <w:p w:rsidR="0072132B" w:rsidRPr="005855B5" w:rsidRDefault="0072132B" w:rsidP="0072132B">
      <w:pPr>
        <w:pStyle w:val="a6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5855B5">
        <w:rPr>
          <w:b/>
          <w:sz w:val="28"/>
          <w:szCs w:val="28"/>
        </w:rPr>
        <w:t>____________________________________________</w:t>
      </w:r>
    </w:p>
    <w:p w:rsidR="0072132B" w:rsidRDefault="0072132B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2132B" w:rsidRDefault="0072132B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2132B" w:rsidRDefault="0072132B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2132B" w:rsidRDefault="0072132B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2132B" w:rsidRDefault="0072132B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2132B" w:rsidRDefault="0072132B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2132B" w:rsidRDefault="0072132B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2132B" w:rsidRDefault="0072132B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2132B" w:rsidRDefault="0072132B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2132B" w:rsidRDefault="0072132B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2132B" w:rsidRDefault="0072132B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2132B" w:rsidRDefault="0072132B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2132B" w:rsidRDefault="0072132B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2132B" w:rsidRDefault="0072132B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2132B" w:rsidRDefault="0072132B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2132B" w:rsidRDefault="0072132B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2132B" w:rsidRDefault="0072132B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2132B" w:rsidRDefault="0072132B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60FAD" w:rsidRDefault="00A60FAD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60FAD" w:rsidRDefault="00A60FAD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552F3" w:rsidRPr="0072132B" w:rsidRDefault="002552F3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2132B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2</w:t>
      </w:r>
    </w:p>
    <w:p w:rsidR="00BF3EDC" w:rsidRPr="0072132B" w:rsidRDefault="002552F3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2132B">
        <w:rPr>
          <w:rFonts w:ascii="Times New Roman" w:eastAsia="Calibri" w:hAnsi="Times New Roman" w:cs="Times New Roman"/>
          <w:sz w:val="20"/>
          <w:szCs w:val="20"/>
        </w:rPr>
        <w:t xml:space="preserve">к административному регламенту </w:t>
      </w:r>
    </w:p>
    <w:p w:rsidR="00BF3EDC" w:rsidRPr="0072132B" w:rsidRDefault="002552F3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2132B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2552F3" w:rsidRPr="0072132B" w:rsidRDefault="00CE0E45" w:rsidP="001E208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2132B">
        <w:rPr>
          <w:rFonts w:ascii="Times New Roman" w:eastAsia="Calibri" w:hAnsi="Times New Roman" w:cs="Times New Roman"/>
          <w:sz w:val="20"/>
          <w:szCs w:val="20"/>
        </w:rPr>
        <w:t>«</w:t>
      </w:r>
      <w:r w:rsidR="001E208A" w:rsidRPr="0072132B">
        <w:rPr>
          <w:rFonts w:ascii="Times New Roman" w:eastAsia="Calibri" w:hAnsi="Times New Roman" w:cs="Times New Roman"/>
          <w:sz w:val="20"/>
          <w:szCs w:val="20"/>
        </w:rPr>
        <w:t>Выдача градостроительного плана земельного участка</w:t>
      </w:r>
      <w:r w:rsidRPr="0072132B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72132B" w:rsidRDefault="0072132B" w:rsidP="001E208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132B" w:rsidRDefault="0072132B" w:rsidP="001E208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2B4B" w:rsidRPr="00ED6848" w:rsidRDefault="00F62B4B" w:rsidP="001E208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0"/>
        <w:tblpPr w:leftFromText="180" w:rightFromText="180" w:vertAnchor="page" w:horzAnchor="margin" w:tblpY="2932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2552F3" w:rsidRPr="00ED6848" w:rsidTr="006441D2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F3" w:rsidRPr="00ED6848" w:rsidRDefault="002552F3" w:rsidP="002552F3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F3" w:rsidRPr="00ED6848" w:rsidRDefault="002552F3" w:rsidP="002552F3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552F3" w:rsidRPr="00ED6848" w:rsidRDefault="002552F3" w:rsidP="002552F3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2552F3" w:rsidRPr="00ED6848" w:rsidRDefault="002552F3" w:rsidP="002552F3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2552F3" w:rsidRPr="00ED6848" w:rsidTr="006441D2">
        <w:tc>
          <w:tcPr>
            <w:tcW w:w="1019" w:type="pct"/>
            <w:tcBorders>
              <w:top w:val="single" w:sz="4" w:space="0" w:color="auto"/>
            </w:tcBorders>
          </w:tcPr>
          <w:p w:rsidR="002552F3" w:rsidRPr="00ED6848" w:rsidRDefault="002552F3" w:rsidP="00255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552F3" w:rsidRPr="00ED6848" w:rsidRDefault="002552F3" w:rsidP="00255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2552F3" w:rsidRPr="00ED6848" w:rsidRDefault="002552F3" w:rsidP="00255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552F3" w:rsidRPr="00ED6848" w:rsidRDefault="002552F3" w:rsidP="00255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6848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2552F3" w:rsidRPr="00ED6848" w:rsidRDefault="002552F3" w:rsidP="00255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2552F3" w:rsidRPr="00ED6848" w:rsidTr="006441D2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2F3" w:rsidRPr="00ED6848" w:rsidRDefault="002552F3" w:rsidP="00BF3E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1DA0" w:rsidRPr="00ED6848" w:rsidRDefault="00C776A1" w:rsidP="00C776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6848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DC22C3" w:rsidRPr="00ED6848" w:rsidRDefault="00DC22C3" w:rsidP="00DC22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48">
        <w:rPr>
          <w:rFonts w:ascii="Times New Roman" w:eastAsia="Calibri" w:hAnsi="Times New Roman" w:cs="Times New Roman"/>
          <w:sz w:val="24"/>
          <w:szCs w:val="24"/>
        </w:rPr>
        <w:t xml:space="preserve">Прошу     выдать     градостроительный  </w:t>
      </w:r>
      <w:r w:rsidR="00C776A1" w:rsidRPr="00ED6848">
        <w:rPr>
          <w:rFonts w:ascii="Times New Roman" w:eastAsia="Calibri" w:hAnsi="Times New Roman" w:cs="Times New Roman"/>
          <w:sz w:val="24"/>
          <w:szCs w:val="24"/>
        </w:rPr>
        <w:t xml:space="preserve">  план    земельного    участка </w:t>
      </w:r>
      <w:r w:rsidRPr="00ED684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:rsidR="00DC22C3" w:rsidRPr="00ED6848" w:rsidRDefault="00DC22C3" w:rsidP="00E976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6848">
        <w:rPr>
          <w:rFonts w:ascii="Times New Roman" w:eastAsia="Calibri" w:hAnsi="Times New Roman" w:cs="Times New Roman"/>
          <w:sz w:val="24"/>
          <w:szCs w:val="24"/>
        </w:rPr>
        <w:t>(местоположение)</w:t>
      </w:r>
    </w:p>
    <w:p w:rsidR="00DC22C3" w:rsidRPr="00ED6848" w:rsidRDefault="00DC22C3" w:rsidP="00DC22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4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DC22C3" w:rsidRPr="00ED6848" w:rsidRDefault="00DC22C3" w:rsidP="00DC22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48">
        <w:rPr>
          <w:rFonts w:ascii="Times New Roman" w:eastAsia="Calibri" w:hAnsi="Times New Roman" w:cs="Times New Roman"/>
          <w:sz w:val="24"/>
          <w:szCs w:val="24"/>
        </w:rPr>
        <w:t xml:space="preserve">под строительство, реконструкцию, капитальный ремонт объекта: </w:t>
      </w:r>
    </w:p>
    <w:p w:rsidR="00DC22C3" w:rsidRPr="00ED6848" w:rsidRDefault="002E1EC8" w:rsidP="00C776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6848">
        <w:rPr>
          <w:rFonts w:ascii="Times New Roman" w:eastAsia="Calibri" w:hAnsi="Times New Roman" w:cs="Times New Roman"/>
          <w:sz w:val="24"/>
          <w:szCs w:val="24"/>
        </w:rPr>
        <w:t>(ненужное зачеркнуть</w:t>
      </w:r>
      <w:r w:rsidR="00E97653" w:rsidRPr="00ED684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E1EC8" w:rsidRPr="00ED6848" w:rsidRDefault="002E1EC8" w:rsidP="00C776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684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</w:p>
    <w:p w:rsidR="000160A5" w:rsidRPr="00ED6848" w:rsidRDefault="000160A5" w:rsidP="00E77E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2552F3" w:rsidRPr="00ED6848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2552F3" w:rsidRPr="00ED6848" w:rsidTr="000160A5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ED6848" w:rsidTr="000160A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ED6848" w:rsidTr="000160A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ED6848" w:rsidTr="000160A5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ED6848" w:rsidTr="000160A5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ED6848" w:rsidTr="000160A5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ED6848" w:rsidTr="000160A5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062" w:rsidRDefault="009E2062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2552F3" w:rsidRPr="00ED6848" w:rsidTr="000160A5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ED6848" w:rsidTr="000160A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ED6848" w:rsidTr="000160A5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ED6848" w:rsidTr="000160A5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552F3" w:rsidRPr="00ED6848" w:rsidTr="000160A5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ED6848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ED6848" w:rsidTr="000160A5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2552F3" w:rsidRPr="00ED6848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0160A5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552F3" w:rsidRPr="00ED6848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0160A5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0160A5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0160A5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ED6848" w:rsidTr="000160A5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2552F3" w:rsidRPr="00ED6848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2F3" w:rsidRPr="00ED6848" w:rsidRDefault="002552F3" w:rsidP="002552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0"/>
        <w:tblpPr w:leftFromText="180" w:rightFromText="180" w:vertAnchor="text" w:horzAnchor="margin" w:tblpY="2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F3EDC" w:rsidRPr="00ED6848" w:rsidTr="00BF3EDC">
        <w:tc>
          <w:tcPr>
            <w:tcW w:w="3190" w:type="dxa"/>
          </w:tcPr>
          <w:p w:rsidR="00BF3EDC" w:rsidRPr="00ED6848" w:rsidRDefault="00BF3EDC" w:rsidP="00BF3ED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F3EDC" w:rsidRPr="00ED6848" w:rsidRDefault="00BF3EDC" w:rsidP="00BF3ED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EDC" w:rsidRPr="00ED6848" w:rsidRDefault="00BF3EDC" w:rsidP="00BF3ED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3EDC" w:rsidRPr="00ED6848" w:rsidTr="00BF3EDC">
        <w:tc>
          <w:tcPr>
            <w:tcW w:w="3190" w:type="dxa"/>
          </w:tcPr>
          <w:p w:rsidR="00BF3EDC" w:rsidRPr="00ED6848" w:rsidRDefault="00BF3EDC" w:rsidP="00BF3ED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6848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F3EDC" w:rsidRPr="00ED6848" w:rsidRDefault="00BF3EDC" w:rsidP="00BF3ED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EDC" w:rsidRPr="00ED6848" w:rsidRDefault="00BF3EDC" w:rsidP="00BF3ED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6848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2552F3" w:rsidRPr="00ED6848" w:rsidRDefault="002552F3" w:rsidP="002552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2F3" w:rsidRPr="00ED6848" w:rsidRDefault="002552F3" w:rsidP="002552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2F3" w:rsidRPr="00ED6848" w:rsidRDefault="002552F3" w:rsidP="002552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2F3" w:rsidRPr="00ED6848" w:rsidRDefault="002552F3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2F3" w:rsidRPr="00ED6848" w:rsidRDefault="002552F3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2F3" w:rsidRPr="00ED6848" w:rsidRDefault="002552F3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2F3" w:rsidRPr="00ED6848" w:rsidRDefault="002552F3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2F3" w:rsidRPr="00ED6848" w:rsidRDefault="002552F3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2F3" w:rsidRPr="00ED6848" w:rsidRDefault="002552F3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2F3" w:rsidRPr="00ED6848" w:rsidRDefault="002552F3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2F3" w:rsidRPr="00ED6848" w:rsidRDefault="002552F3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2F3" w:rsidRPr="00ED6848" w:rsidRDefault="002552F3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2F3" w:rsidRPr="00ED6848" w:rsidRDefault="002552F3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2F3" w:rsidRPr="00ED6848" w:rsidRDefault="002552F3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2F3" w:rsidRPr="00ED6848" w:rsidRDefault="002552F3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8A" w:rsidRDefault="00B1478A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B1478A" w:rsidRDefault="00B1478A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552F3" w:rsidRPr="00921940" w:rsidRDefault="0072132B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921940">
        <w:rPr>
          <w:rFonts w:ascii="Times New Roman" w:eastAsia="Calibri" w:hAnsi="Times New Roman" w:cs="Times New Roman"/>
          <w:sz w:val="20"/>
          <w:szCs w:val="20"/>
        </w:rPr>
        <w:lastRenderedPageBreak/>
        <w:t>П</w:t>
      </w:r>
      <w:r w:rsidR="002552F3" w:rsidRPr="00921940">
        <w:rPr>
          <w:rFonts w:ascii="Times New Roman" w:eastAsia="Calibri" w:hAnsi="Times New Roman" w:cs="Times New Roman"/>
          <w:sz w:val="20"/>
          <w:szCs w:val="20"/>
        </w:rPr>
        <w:t>риложение № 3</w:t>
      </w:r>
    </w:p>
    <w:p w:rsidR="002552F3" w:rsidRPr="00921940" w:rsidRDefault="002552F3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21940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2552F3" w:rsidRPr="00921940" w:rsidRDefault="002552F3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21940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2552F3" w:rsidRPr="00921940" w:rsidRDefault="00CE0E45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21940">
        <w:rPr>
          <w:rFonts w:ascii="Times New Roman" w:eastAsia="Calibri" w:hAnsi="Times New Roman" w:cs="Times New Roman"/>
          <w:sz w:val="20"/>
          <w:szCs w:val="20"/>
        </w:rPr>
        <w:t>«</w:t>
      </w:r>
      <w:r w:rsidR="00507C3F" w:rsidRPr="00921940">
        <w:rPr>
          <w:rFonts w:ascii="Times New Roman" w:eastAsia="Calibri" w:hAnsi="Times New Roman" w:cs="Times New Roman"/>
          <w:sz w:val="20"/>
          <w:szCs w:val="20"/>
        </w:rPr>
        <w:t>Выдача градостроительного плана земельного участка</w:t>
      </w:r>
      <w:r w:rsidRPr="00921940">
        <w:rPr>
          <w:rFonts w:ascii="Times New Roman" w:eastAsia="Calibri" w:hAnsi="Times New Roman" w:cs="Times New Roman"/>
          <w:sz w:val="20"/>
          <w:szCs w:val="20"/>
        </w:rPr>
        <w:t>»</w:t>
      </w:r>
    </w:p>
    <w:tbl>
      <w:tblPr>
        <w:tblStyle w:val="6"/>
        <w:tblpPr w:leftFromText="180" w:rightFromText="180" w:vertAnchor="page" w:horzAnchor="margin" w:tblpY="230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921940" w:rsidRPr="00ED6848" w:rsidTr="00921940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0" w:rsidRPr="00ED6848" w:rsidRDefault="00921940" w:rsidP="00921940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0" w:rsidRPr="00ED6848" w:rsidRDefault="00921940" w:rsidP="00921940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921940" w:rsidRPr="00ED6848" w:rsidRDefault="00921940" w:rsidP="00921940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921940" w:rsidRPr="00ED6848" w:rsidRDefault="00921940" w:rsidP="00921940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921940" w:rsidRPr="00ED6848" w:rsidTr="00921940">
        <w:tc>
          <w:tcPr>
            <w:tcW w:w="1019" w:type="pct"/>
            <w:tcBorders>
              <w:top w:val="single" w:sz="4" w:space="0" w:color="auto"/>
            </w:tcBorders>
          </w:tcPr>
          <w:p w:rsidR="00921940" w:rsidRPr="00ED6848" w:rsidRDefault="00921940" w:rsidP="0092194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921940" w:rsidRPr="00ED6848" w:rsidRDefault="00921940" w:rsidP="0092194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921940" w:rsidRPr="00ED6848" w:rsidRDefault="00921940" w:rsidP="0092194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921940" w:rsidRPr="00ED6848" w:rsidRDefault="00921940" w:rsidP="0092194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6848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72132B" w:rsidRPr="00ED6848" w:rsidRDefault="0072132B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552F3" w:rsidRPr="00ED6848" w:rsidRDefault="002552F3" w:rsidP="008902DD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2552F3" w:rsidRPr="00ED6848" w:rsidTr="006441D2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552F3" w:rsidRPr="00ED6848" w:rsidRDefault="002552F3" w:rsidP="00255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2F3" w:rsidRPr="00ED6848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2552F3" w:rsidRPr="00ED6848" w:rsidTr="006441D2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ED6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ED6848" w:rsidTr="006441D2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ED6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ED6848" w:rsidTr="006441D2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552F3" w:rsidRPr="00ED6848" w:rsidRDefault="002552F3" w:rsidP="002552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68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552F3" w:rsidRPr="00ED6848" w:rsidTr="006441D2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ED6848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ED6848" w:rsidTr="006441D2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ED6848" w:rsidTr="006441D2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ED6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2552F3" w:rsidRPr="00ED6848" w:rsidTr="006441D2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6441D2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6441D2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ED6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2552F3" w:rsidRPr="00ED6848" w:rsidTr="006441D2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6441D2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6441D2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6441D2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ED6848" w:rsidTr="006441D2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2F3" w:rsidRPr="00ED6848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52F3" w:rsidRPr="00ED6848" w:rsidRDefault="002552F3" w:rsidP="002552F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6848">
        <w:rPr>
          <w:rFonts w:ascii="Times New Roman" w:eastAsia="Calibri" w:hAnsi="Times New Roman" w:cs="Times New Roman"/>
          <w:sz w:val="24"/>
          <w:szCs w:val="24"/>
        </w:rPr>
        <w:lastRenderedPageBreak/>
        <w:t>ЗАЯВЛЕНИЕ</w:t>
      </w:r>
    </w:p>
    <w:p w:rsidR="002552F3" w:rsidRPr="00ED6848" w:rsidRDefault="002552F3" w:rsidP="00E9765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653" w:rsidRPr="00ED6848" w:rsidRDefault="00E97653" w:rsidP="00E976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48">
        <w:rPr>
          <w:rFonts w:ascii="Times New Roman" w:eastAsia="Calibri" w:hAnsi="Times New Roman" w:cs="Times New Roman"/>
          <w:sz w:val="24"/>
          <w:szCs w:val="24"/>
        </w:rPr>
        <w:t>Прошу     выдать     градостроительный    план    земельного    участка ___________________________________________________________</w:t>
      </w:r>
    </w:p>
    <w:p w:rsidR="00E97653" w:rsidRPr="00ED6848" w:rsidRDefault="00E97653" w:rsidP="00E976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6848">
        <w:rPr>
          <w:rFonts w:ascii="Times New Roman" w:eastAsia="Calibri" w:hAnsi="Times New Roman" w:cs="Times New Roman"/>
          <w:sz w:val="24"/>
          <w:szCs w:val="24"/>
        </w:rPr>
        <w:t>(местоположение)</w:t>
      </w:r>
    </w:p>
    <w:p w:rsidR="00E97653" w:rsidRPr="00ED6848" w:rsidRDefault="00E97653" w:rsidP="00E976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4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E97653" w:rsidRPr="00ED6848" w:rsidRDefault="00E97653" w:rsidP="00E976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48">
        <w:rPr>
          <w:rFonts w:ascii="Times New Roman" w:eastAsia="Calibri" w:hAnsi="Times New Roman" w:cs="Times New Roman"/>
          <w:sz w:val="24"/>
          <w:szCs w:val="24"/>
        </w:rPr>
        <w:t xml:space="preserve">под строительство, реконструкцию, капитальный ремонт объекта: </w:t>
      </w:r>
    </w:p>
    <w:p w:rsidR="00E97653" w:rsidRPr="00ED6848" w:rsidRDefault="00E97653" w:rsidP="00E976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6848">
        <w:rPr>
          <w:rFonts w:ascii="Times New Roman" w:eastAsia="Calibri" w:hAnsi="Times New Roman" w:cs="Times New Roman"/>
          <w:sz w:val="24"/>
          <w:szCs w:val="24"/>
        </w:rPr>
        <w:t>(ненужное зачеркнуть)</w:t>
      </w:r>
    </w:p>
    <w:p w:rsidR="00C776A1" w:rsidRPr="00ED6848" w:rsidRDefault="00C776A1" w:rsidP="00C776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552F3" w:rsidRPr="00ED6848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2552F3" w:rsidRPr="00ED6848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D6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848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ED6848" w:rsidTr="006441D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2552F3" w:rsidRPr="00ED6848" w:rsidRDefault="002552F3" w:rsidP="002552F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D6848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2F3" w:rsidRPr="00ED6848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552F3" w:rsidRPr="00ED6848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552F3" w:rsidRPr="00ED6848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552F3" w:rsidRPr="00ED6848" w:rsidTr="006441D2">
        <w:tc>
          <w:tcPr>
            <w:tcW w:w="3190" w:type="dxa"/>
          </w:tcPr>
          <w:p w:rsidR="002552F3" w:rsidRPr="00ED6848" w:rsidRDefault="002552F3" w:rsidP="00255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552F3" w:rsidRPr="00ED6848" w:rsidRDefault="002552F3" w:rsidP="00255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552F3" w:rsidRPr="00ED6848" w:rsidRDefault="002552F3" w:rsidP="00255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552F3" w:rsidRPr="00ED6848" w:rsidTr="006441D2">
        <w:tc>
          <w:tcPr>
            <w:tcW w:w="3190" w:type="dxa"/>
          </w:tcPr>
          <w:p w:rsidR="002552F3" w:rsidRPr="00ED6848" w:rsidRDefault="002552F3" w:rsidP="00255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6848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552F3" w:rsidRPr="00ED6848" w:rsidRDefault="002552F3" w:rsidP="00255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552F3" w:rsidRPr="00ED6848" w:rsidRDefault="002552F3" w:rsidP="00255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6848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921940" w:rsidRDefault="00921940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86FA4" w:rsidRPr="0072132B" w:rsidRDefault="00386FA4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2132B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4</w:t>
      </w:r>
    </w:p>
    <w:p w:rsidR="00386FA4" w:rsidRPr="0072132B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2132B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386FA4" w:rsidRPr="0072132B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2132B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386FA4" w:rsidRPr="00ED6848" w:rsidRDefault="00CE0E45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132B">
        <w:rPr>
          <w:rFonts w:ascii="Times New Roman" w:eastAsia="Calibri" w:hAnsi="Times New Roman" w:cs="Times New Roman"/>
          <w:sz w:val="20"/>
          <w:szCs w:val="20"/>
        </w:rPr>
        <w:t>«</w:t>
      </w:r>
      <w:r w:rsidR="00507C3F" w:rsidRPr="0072132B">
        <w:rPr>
          <w:rFonts w:ascii="Times New Roman" w:eastAsia="Calibri" w:hAnsi="Times New Roman" w:cs="Times New Roman"/>
          <w:sz w:val="20"/>
          <w:szCs w:val="20"/>
        </w:rPr>
        <w:t>Выдача градостроительного плана земельного участка</w:t>
      </w:r>
      <w:r w:rsidRPr="0072132B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386FA4" w:rsidRPr="00ED6848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86FA4" w:rsidRPr="00ED6848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386FA4" w:rsidRPr="00ED6848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6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386FA4" w:rsidRPr="00ED6848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3826" w:rsidRPr="00ED6848" w:rsidRDefault="009E1E0B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ED68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E9480E" wp14:editId="5D7E00C6">
            <wp:extent cx="5940425" cy="3754857"/>
            <wp:effectExtent l="0" t="0" r="3175" b="0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Центр_информационных_технологий\Отдел регламентации\ТИПОВЫЕ АР ОТ ОЛИ\типовые переработанные 15 год\к ВКС\блок-схемы с МВ и без\Снимок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D13826" w:rsidRPr="00ED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89F" w:rsidRDefault="009D489F" w:rsidP="00386FA4">
      <w:pPr>
        <w:spacing w:after="0" w:line="240" w:lineRule="auto"/>
      </w:pPr>
      <w:r>
        <w:separator/>
      </w:r>
    </w:p>
  </w:endnote>
  <w:endnote w:type="continuationSeparator" w:id="0">
    <w:p w:rsidR="009D489F" w:rsidRDefault="009D489F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89F" w:rsidRDefault="009D489F" w:rsidP="00386FA4">
      <w:pPr>
        <w:spacing w:after="0" w:line="240" w:lineRule="auto"/>
      </w:pPr>
      <w:r>
        <w:separator/>
      </w:r>
    </w:p>
  </w:footnote>
  <w:footnote w:type="continuationSeparator" w:id="0">
    <w:p w:rsidR="009D489F" w:rsidRDefault="009D489F" w:rsidP="00386FA4">
      <w:pPr>
        <w:spacing w:after="0" w:line="240" w:lineRule="auto"/>
      </w:pPr>
      <w:r>
        <w:continuationSeparator/>
      </w:r>
    </w:p>
  </w:footnote>
  <w:footnote w:id="1">
    <w:p w:rsidR="009D489F" w:rsidRDefault="009D489F" w:rsidP="002552F3">
      <w:pPr>
        <w:pStyle w:val="a8"/>
      </w:pPr>
      <w:r>
        <w:rPr>
          <w:rStyle w:val="af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9D489F" w:rsidRDefault="009D489F" w:rsidP="002552F3">
      <w:pPr>
        <w:pStyle w:val="a8"/>
      </w:pPr>
      <w:r>
        <w:rPr>
          <w:rStyle w:val="af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9D489F" w:rsidRDefault="009D489F" w:rsidP="002552F3">
      <w:pPr>
        <w:pStyle w:val="a8"/>
      </w:pPr>
      <w:r>
        <w:rPr>
          <w:rStyle w:val="af6"/>
        </w:rPr>
        <w:footnoteRef/>
      </w:r>
      <w:r>
        <w:t xml:space="preserve"> Заголовок зависит от типа заявителя</w:t>
      </w:r>
    </w:p>
  </w:footnote>
  <w:footnote w:id="4">
    <w:p w:rsidR="009D489F" w:rsidRDefault="009D489F" w:rsidP="002552F3">
      <w:pPr>
        <w:pStyle w:val="a8"/>
      </w:pPr>
      <w:r>
        <w:rPr>
          <w:rStyle w:val="af6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E25"/>
    <w:multiLevelType w:val="hybridMultilevel"/>
    <w:tmpl w:val="97447656"/>
    <w:lvl w:ilvl="0" w:tplc="BF9415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944CB3"/>
    <w:multiLevelType w:val="hybridMultilevel"/>
    <w:tmpl w:val="7AD00C6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B2ED0"/>
    <w:multiLevelType w:val="hybridMultilevel"/>
    <w:tmpl w:val="AA3076CE"/>
    <w:lvl w:ilvl="0" w:tplc="556C7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792AD6"/>
    <w:multiLevelType w:val="hybridMultilevel"/>
    <w:tmpl w:val="5EE86A0A"/>
    <w:lvl w:ilvl="0" w:tplc="556C7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6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3F0914"/>
    <w:multiLevelType w:val="hybridMultilevel"/>
    <w:tmpl w:val="E0FA649E"/>
    <w:lvl w:ilvl="0" w:tplc="556C7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2263C"/>
    <w:multiLevelType w:val="hybridMultilevel"/>
    <w:tmpl w:val="2AEAD29C"/>
    <w:lvl w:ilvl="0" w:tplc="BF941528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F9D23E0"/>
    <w:multiLevelType w:val="hybridMultilevel"/>
    <w:tmpl w:val="4A7027EC"/>
    <w:lvl w:ilvl="0" w:tplc="556C7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8332AC"/>
    <w:multiLevelType w:val="hybridMultilevel"/>
    <w:tmpl w:val="5A4A43F4"/>
    <w:lvl w:ilvl="0" w:tplc="556C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436E4"/>
    <w:multiLevelType w:val="hybridMultilevel"/>
    <w:tmpl w:val="FAE8493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EC27F8E"/>
    <w:multiLevelType w:val="hybridMultilevel"/>
    <w:tmpl w:val="9D1A8F1C"/>
    <w:lvl w:ilvl="0" w:tplc="BF94152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EE00154"/>
    <w:multiLevelType w:val="hybridMultilevel"/>
    <w:tmpl w:val="2DC67B4C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B95F16"/>
    <w:multiLevelType w:val="hybridMultilevel"/>
    <w:tmpl w:val="0A40B63C"/>
    <w:lvl w:ilvl="0" w:tplc="556C7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2523CF"/>
    <w:multiLevelType w:val="hybridMultilevel"/>
    <w:tmpl w:val="DC5A0F1A"/>
    <w:lvl w:ilvl="0" w:tplc="556C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494691"/>
    <w:multiLevelType w:val="hybridMultilevel"/>
    <w:tmpl w:val="B85670C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</w:num>
  <w:num w:numId="9">
    <w:abstractNumId w:val="9"/>
  </w:num>
  <w:num w:numId="10">
    <w:abstractNumId w:val="9"/>
  </w:num>
  <w:num w:numId="11">
    <w:abstractNumId w:val="20"/>
  </w:num>
  <w:num w:numId="12">
    <w:abstractNumId w:val="20"/>
  </w:num>
  <w:num w:numId="13">
    <w:abstractNumId w:val="7"/>
  </w:num>
  <w:num w:numId="14">
    <w:abstractNumId w:val="7"/>
  </w:num>
  <w:num w:numId="15">
    <w:abstractNumId w:val="17"/>
  </w:num>
  <w:num w:numId="16">
    <w:abstractNumId w:val="17"/>
  </w:num>
  <w:num w:numId="17">
    <w:abstractNumId w:val="11"/>
  </w:num>
  <w:num w:numId="18">
    <w:abstractNumId w:val="19"/>
  </w:num>
  <w:num w:numId="19">
    <w:abstractNumId w:val="18"/>
  </w:num>
  <w:num w:numId="20">
    <w:abstractNumId w:val="4"/>
  </w:num>
  <w:num w:numId="21">
    <w:abstractNumId w:val="14"/>
  </w:num>
  <w:num w:numId="22">
    <w:abstractNumId w:val="15"/>
  </w:num>
  <w:num w:numId="23">
    <w:abstractNumId w:val="24"/>
  </w:num>
  <w:num w:numId="24">
    <w:abstractNumId w:val="2"/>
  </w:num>
  <w:num w:numId="25">
    <w:abstractNumId w:val="3"/>
  </w:num>
  <w:num w:numId="26">
    <w:abstractNumId w:val="16"/>
  </w:num>
  <w:num w:numId="27">
    <w:abstractNumId w:val="8"/>
  </w:num>
  <w:num w:numId="28">
    <w:abstractNumId w:val="23"/>
  </w:num>
  <w:num w:numId="29">
    <w:abstractNumId w:val="10"/>
  </w:num>
  <w:num w:numId="30">
    <w:abstractNumId w:val="0"/>
  </w:num>
  <w:num w:numId="31">
    <w:abstractNumId w:val="25"/>
  </w:num>
  <w:num w:numId="32">
    <w:abstractNumId w:val="1"/>
  </w:num>
  <w:num w:numId="33">
    <w:abstractNumId w:val="2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4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1D4"/>
    <w:rsid w:val="00012EA3"/>
    <w:rsid w:val="000141D5"/>
    <w:rsid w:val="00015000"/>
    <w:rsid w:val="00015627"/>
    <w:rsid w:val="000160A5"/>
    <w:rsid w:val="000166B8"/>
    <w:rsid w:val="00016A86"/>
    <w:rsid w:val="00016E35"/>
    <w:rsid w:val="000171AB"/>
    <w:rsid w:val="00021553"/>
    <w:rsid w:val="0002244D"/>
    <w:rsid w:val="0002356A"/>
    <w:rsid w:val="00023D60"/>
    <w:rsid w:val="000250F3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371A3"/>
    <w:rsid w:val="000408D3"/>
    <w:rsid w:val="000408E0"/>
    <w:rsid w:val="00040D6B"/>
    <w:rsid w:val="00042EC8"/>
    <w:rsid w:val="00044406"/>
    <w:rsid w:val="00044918"/>
    <w:rsid w:val="000455DB"/>
    <w:rsid w:val="00045604"/>
    <w:rsid w:val="00050616"/>
    <w:rsid w:val="00052940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6660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EE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2DCE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214"/>
    <w:rsid w:val="001257C7"/>
    <w:rsid w:val="00126440"/>
    <w:rsid w:val="00131A41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1264"/>
    <w:rsid w:val="00152279"/>
    <w:rsid w:val="00157301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225F"/>
    <w:rsid w:val="001C464E"/>
    <w:rsid w:val="001C6534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0454"/>
    <w:rsid w:val="00201318"/>
    <w:rsid w:val="00201EDB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3BD"/>
    <w:rsid w:val="00217C02"/>
    <w:rsid w:val="002215C7"/>
    <w:rsid w:val="00222085"/>
    <w:rsid w:val="002225FE"/>
    <w:rsid w:val="00222AAD"/>
    <w:rsid w:val="00223AAF"/>
    <w:rsid w:val="00224F95"/>
    <w:rsid w:val="00225580"/>
    <w:rsid w:val="00226FDC"/>
    <w:rsid w:val="0023259F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240"/>
    <w:rsid w:val="00244B52"/>
    <w:rsid w:val="002450CC"/>
    <w:rsid w:val="002453D8"/>
    <w:rsid w:val="00246094"/>
    <w:rsid w:val="002461B3"/>
    <w:rsid w:val="002463C6"/>
    <w:rsid w:val="00247FC7"/>
    <w:rsid w:val="00251DBD"/>
    <w:rsid w:val="00252A64"/>
    <w:rsid w:val="002532F8"/>
    <w:rsid w:val="00253410"/>
    <w:rsid w:val="002546AD"/>
    <w:rsid w:val="002552F3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4E8"/>
    <w:rsid w:val="00295F8A"/>
    <w:rsid w:val="00297B0B"/>
    <w:rsid w:val="00297DEF"/>
    <w:rsid w:val="002A1A73"/>
    <w:rsid w:val="002A1DC0"/>
    <w:rsid w:val="002A25E9"/>
    <w:rsid w:val="002A517D"/>
    <w:rsid w:val="002A712A"/>
    <w:rsid w:val="002B0154"/>
    <w:rsid w:val="002B18D6"/>
    <w:rsid w:val="002B1DA0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B8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EC8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3EB8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22E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774C7"/>
    <w:rsid w:val="0038086D"/>
    <w:rsid w:val="00380F76"/>
    <w:rsid w:val="003814BC"/>
    <w:rsid w:val="00381FD3"/>
    <w:rsid w:val="00385335"/>
    <w:rsid w:val="00385343"/>
    <w:rsid w:val="00386AB5"/>
    <w:rsid w:val="00386FA4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2F9E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7E3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4ED6"/>
    <w:rsid w:val="00486E23"/>
    <w:rsid w:val="004871E6"/>
    <w:rsid w:val="00487EB2"/>
    <w:rsid w:val="0049091A"/>
    <w:rsid w:val="00490DDA"/>
    <w:rsid w:val="004928BF"/>
    <w:rsid w:val="00493E6A"/>
    <w:rsid w:val="004947FE"/>
    <w:rsid w:val="00495067"/>
    <w:rsid w:val="004950B5"/>
    <w:rsid w:val="004A1542"/>
    <w:rsid w:val="004A1880"/>
    <w:rsid w:val="004A2610"/>
    <w:rsid w:val="004A3011"/>
    <w:rsid w:val="004A44B8"/>
    <w:rsid w:val="004A70B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6B27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C3F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0CD4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5B14"/>
    <w:rsid w:val="00546838"/>
    <w:rsid w:val="005500E9"/>
    <w:rsid w:val="00551E03"/>
    <w:rsid w:val="00552DA0"/>
    <w:rsid w:val="00553861"/>
    <w:rsid w:val="00554360"/>
    <w:rsid w:val="00555436"/>
    <w:rsid w:val="00557F65"/>
    <w:rsid w:val="005600B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204"/>
    <w:rsid w:val="00582704"/>
    <w:rsid w:val="005837F6"/>
    <w:rsid w:val="00585EC7"/>
    <w:rsid w:val="0058673F"/>
    <w:rsid w:val="00590D3C"/>
    <w:rsid w:val="00590EC3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5E1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2D4"/>
    <w:rsid w:val="005C7715"/>
    <w:rsid w:val="005C78C5"/>
    <w:rsid w:val="005C7B0E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141"/>
    <w:rsid w:val="00605D71"/>
    <w:rsid w:val="00606A84"/>
    <w:rsid w:val="00607E49"/>
    <w:rsid w:val="00610142"/>
    <w:rsid w:val="0061039F"/>
    <w:rsid w:val="00611F91"/>
    <w:rsid w:val="0061201F"/>
    <w:rsid w:val="0061205D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111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6E0F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2BA6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132B"/>
    <w:rsid w:val="00723D43"/>
    <w:rsid w:val="00723E93"/>
    <w:rsid w:val="00724D42"/>
    <w:rsid w:val="00726525"/>
    <w:rsid w:val="00727A16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16B1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1E3E"/>
    <w:rsid w:val="007A44D3"/>
    <w:rsid w:val="007A4BB4"/>
    <w:rsid w:val="007A5D72"/>
    <w:rsid w:val="007A6D5A"/>
    <w:rsid w:val="007A7B9C"/>
    <w:rsid w:val="007A7E5D"/>
    <w:rsid w:val="007B004F"/>
    <w:rsid w:val="007B03D7"/>
    <w:rsid w:val="007B1FD8"/>
    <w:rsid w:val="007B2462"/>
    <w:rsid w:val="007B2F8D"/>
    <w:rsid w:val="007B52BE"/>
    <w:rsid w:val="007B68D8"/>
    <w:rsid w:val="007C008E"/>
    <w:rsid w:val="007C0622"/>
    <w:rsid w:val="007C52BC"/>
    <w:rsid w:val="007C67B6"/>
    <w:rsid w:val="007D026E"/>
    <w:rsid w:val="007D0400"/>
    <w:rsid w:val="007D05E2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37D9"/>
    <w:rsid w:val="008062E6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57943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450C"/>
    <w:rsid w:val="00895320"/>
    <w:rsid w:val="008958C4"/>
    <w:rsid w:val="008959A2"/>
    <w:rsid w:val="00895A60"/>
    <w:rsid w:val="00897F10"/>
    <w:rsid w:val="008A031D"/>
    <w:rsid w:val="008A0DFA"/>
    <w:rsid w:val="008A2402"/>
    <w:rsid w:val="008A2640"/>
    <w:rsid w:val="008A379E"/>
    <w:rsid w:val="008A482C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3FF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49D8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940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9668B"/>
    <w:rsid w:val="009A3C23"/>
    <w:rsid w:val="009A485D"/>
    <w:rsid w:val="009A4ED6"/>
    <w:rsid w:val="009A54CA"/>
    <w:rsid w:val="009A6605"/>
    <w:rsid w:val="009A774A"/>
    <w:rsid w:val="009B122C"/>
    <w:rsid w:val="009B516C"/>
    <w:rsid w:val="009B5FC1"/>
    <w:rsid w:val="009C02BA"/>
    <w:rsid w:val="009C1366"/>
    <w:rsid w:val="009C2565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89F"/>
    <w:rsid w:val="009D4AAF"/>
    <w:rsid w:val="009D615C"/>
    <w:rsid w:val="009D63BC"/>
    <w:rsid w:val="009D794D"/>
    <w:rsid w:val="009E1E0B"/>
    <w:rsid w:val="009E2062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0B20"/>
    <w:rsid w:val="00A01367"/>
    <w:rsid w:val="00A0302D"/>
    <w:rsid w:val="00A0392F"/>
    <w:rsid w:val="00A04B0B"/>
    <w:rsid w:val="00A04D4F"/>
    <w:rsid w:val="00A05899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33A"/>
    <w:rsid w:val="00A24432"/>
    <w:rsid w:val="00A26E41"/>
    <w:rsid w:val="00A27233"/>
    <w:rsid w:val="00A312DC"/>
    <w:rsid w:val="00A313B6"/>
    <w:rsid w:val="00A36DC9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2BCB"/>
    <w:rsid w:val="00A5308D"/>
    <w:rsid w:val="00A53721"/>
    <w:rsid w:val="00A537A1"/>
    <w:rsid w:val="00A555B7"/>
    <w:rsid w:val="00A567D7"/>
    <w:rsid w:val="00A57527"/>
    <w:rsid w:val="00A57548"/>
    <w:rsid w:val="00A60FAD"/>
    <w:rsid w:val="00A61F9F"/>
    <w:rsid w:val="00A62215"/>
    <w:rsid w:val="00A62AB6"/>
    <w:rsid w:val="00A63B42"/>
    <w:rsid w:val="00A66192"/>
    <w:rsid w:val="00A66D5E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5AE"/>
    <w:rsid w:val="00B059BE"/>
    <w:rsid w:val="00B05A48"/>
    <w:rsid w:val="00B06C4A"/>
    <w:rsid w:val="00B0715B"/>
    <w:rsid w:val="00B07B2D"/>
    <w:rsid w:val="00B103CF"/>
    <w:rsid w:val="00B10E82"/>
    <w:rsid w:val="00B11D1E"/>
    <w:rsid w:val="00B12382"/>
    <w:rsid w:val="00B13807"/>
    <w:rsid w:val="00B13CF2"/>
    <w:rsid w:val="00B1478A"/>
    <w:rsid w:val="00B15ACE"/>
    <w:rsid w:val="00B20FBD"/>
    <w:rsid w:val="00B233CD"/>
    <w:rsid w:val="00B24B8B"/>
    <w:rsid w:val="00B252E5"/>
    <w:rsid w:val="00B26AD6"/>
    <w:rsid w:val="00B26B69"/>
    <w:rsid w:val="00B26D7F"/>
    <w:rsid w:val="00B27B2A"/>
    <w:rsid w:val="00B300CB"/>
    <w:rsid w:val="00B315F1"/>
    <w:rsid w:val="00B3179B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570F"/>
    <w:rsid w:val="00B571A0"/>
    <w:rsid w:val="00B6010F"/>
    <w:rsid w:val="00B63A9B"/>
    <w:rsid w:val="00B63DA1"/>
    <w:rsid w:val="00B63DE7"/>
    <w:rsid w:val="00B64149"/>
    <w:rsid w:val="00B650E8"/>
    <w:rsid w:val="00B65A49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0BDA"/>
    <w:rsid w:val="00BB13B0"/>
    <w:rsid w:val="00BB1BCB"/>
    <w:rsid w:val="00BB33E2"/>
    <w:rsid w:val="00BB5183"/>
    <w:rsid w:val="00BB51D5"/>
    <w:rsid w:val="00BB6279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12DB"/>
    <w:rsid w:val="00BD1BA5"/>
    <w:rsid w:val="00BD50DE"/>
    <w:rsid w:val="00BD516D"/>
    <w:rsid w:val="00BD6833"/>
    <w:rsid w:val="00BD7406"/>
    <w:rsid w:val="00BD7C4E"/>
    <w:rsid w:val="00BD7FA6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3863"/>
    <w:rsid w:val="00BF3EDC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2B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76E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28DF"/>
    <w:rsid w:val="00C62BAE"/>
    <w:rsid w:val="00C63D28"/>
    <w:rsid w:val="00C64BDC"/>
    <w:rsid w:val="00C652F0"/>
    <w:rsid w:val="00C657E8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6A1"/>
    <w:rsid w:val="00C77D82"/>
    <w:rsid w:val="00C804EA"/>
    <w:rsid w:val="00C819F7"/>
    <w:rsid w:val="00C82A77"/>
    <w:rsid w:val="00C85897"/>
    <w:rsid w:val="00C862AD"/>
    <w:rsid w:val="00C866BF"/>
    <w:rsid w:val="00C90492"/>
    <w:rsid w:val="00C93EA8"/>
    <w:rsid w:val="00C95E48"/>
    <w:rsid w:val="00CA02AF"/>
    <w:rsid w:val="00CA2A91"/>
    <w:rsid w:val="00CA4DC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2F3"/>
    <w:rsid w:val="00CC7A71"/>
    <w:rsid w:val="00CD2CC6"/>
    <w:rsid w:val="00CD3542"/>
    <w:rsid w:val="00CD3A5C"/>
    <w:rsid w:val="00CD61F3"/>
    <w:rsid w:val="00CE0E45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95A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63F"/>
    <w:rsid w:val="00D369D6"/>
    <w:rsid w:val="00D40300"/>
    <w:rsid w:val="00D40785"/>
    <w:rsid w:val="00D40BA5"/>
    <w:rsid w:val="00D41311"/>
    <w:rsid w:val="00D438E7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A26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3E48"/>
    <w:rsid w:val="00D9469B"/>
    <w:rsid w:val="00D94EFB"/>
    <w:rsid w:val="00D9503C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2B81"/>
    <w:rsid w:val="00DB37CF"/>
    <w:rsid w:val="00DB3EA1"/>
    <w:rsid w:val="00DB5D57"/>
    <w:rsid w:val="00DB741A"/>
    <w:rsid w:val="00DC040B"/>
    <w:rsid w:val="00DC15A7"/>
    <w:rsid w:val="00DC2263"/>
    <w:rsid w:val="00DC22C3"/>
    <w:rsid w:val="00DC22C9"/>
    <w:rsid w:val="00DC2816"/>
    <w:rsid w:val="00DC36A5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234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DF7D07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1759A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7B9"/>
    <w:rsid w:val="00E279D9"/>
    <w:rsid w:val="00E300D3"/>
    <w:rsid w:val="00E319AB"/>
    <w:rsid w:val="00E33D65"/>
    <w:rsid w:val="00E34BBC"/>
    <w:rsid w:val="00E35013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A98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4C49"/>
    <w:rsid w:val="00E65DC6"/>
    <w:rsid w:val="00E66D88"/>
    <w:rsid w:val="00E706AD"/>
    <w:rsid w:val="00E70CC9"/>
    <w:rsid w:val="00E733B3"/>
    <w:rsid w:val="00E73835"/>
    <w:rsid w:val="00E76C5B"/>
    <w:rsid w:val="00E772AA"/>
    <w:rsid w:val="00E77B66"/>
    <w:rsid w:val="00E77E36"/>
    <w:rsid w:val="00E81380"/>
    <w:rsid w:val="00E841BD"/>
    <w:rsid w:val="00E8713F"/>
    <w:rsid w:val="00E9053F"/>
    <w:rsid w:val="00E90B68"/>
    <w:rsid w:val="00E91181"/>
    <w:rsid w:val="00E92466"/>
    <w:rsid w:val="00E9250E"/>
    <w:rsid w:val="00E925B7"/>
    <w:rsid w:val="00E9302F"/>
    <w:rsid w:val="00E956C3"/>
    <w:rsid w:val="00E97399"/>
    <w:rsid w:val="00E97653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1F7E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23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D6848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EF497B"/>
    <w:rsid w:val="00F001D4"/>
    <w:rsid w:val="00F004E4"/>
    <w:rsid w:val="00F03F8E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4B86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2B4B"/>
    <w:rsid w:val="00F63BEF"/>
    <w:rsid w:val="00F6524B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5DE8"/>
    <w:rsid w:val="00F87A93"/>
    <w:rsid w:val="00F91096"/>
    <w:rsid w:val="00F919C9"/>
    <w:rsid w:val="00F9269C"/>
    <w:rsid w:val="00F93AF0"/>
    <w:rsid w:val="00F940F1"/>
    <w:rsid w:val="00F9451B"/>
    <w:rsid w:val="00F949A6"/>
    <w:rsid w:val="00F959A0"/>
    <w:rsid w:val="00F95E3A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B7CBA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488"/>
    <w:rsid w:val="00FD5507"/>
    <w:rsid w:val="00FD66B4"/>
    <w:rsid w:val="00FE0636"/>
    <w:rsid w:val="00FE1DFF"/>
    <w:rsid w:val="00FE1E2F"/>
    <w:rsid w:val="00FE357B"/>
    <w:rsid w:val="00FE387C"/>
    <w:rsid w:val="00FE3B66"/>
    <w:rsid w:val="00FE4182"/>
    <w:rsid w:val="00FE5EC9"/>
    <w:rsid w:val="00FE7780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qFormat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link w:val="af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Абзац списка Знак"/>
    <w:link w:val="af9"/>
    <w:uiPriority w:val="34"/>
    <w:rsid w:val="00721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qFormat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link w:val="af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Абзац списка Знак"/>
    <w:link w:val="af9"/>
    <w:uiPriority w:val="34"/>
    <w:rsid w:val="0072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chora@mydocuments1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echora@mydocuments1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choraonlin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choraonline.ru/" TargetMode="External"/><Relationship Id="rId10" Type="http://schemas.openxmlformats.org/officeDocument/2006/relationships/hyperlink" Target="consultantplus://offline/ref=570029CB473C2854AA7C7F386C977E229355FCF49B9CCBBFCF9CD7C6iDc3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gu.rkomi.ru/" TargetMode="External"/><Relationship Id="rId14" Type="http://schemas.openxmlformats.org/officeDocument/2006/relationships/hyperlink" Target="mailto:gl_arx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08AD9-94FF-486A-BA66-1388D43A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28</Pages>
  <Words>10437</Words>
  <Characters>59495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Гаркайс СА</cp:lastModifiedBy>
  <cp:revision>31</cp:revision>
  <cp:lastPrinted>2016-02-17T08:49:00Z</cp:lastPrinted>
  <dcterms:created xsi:type="dcterms:W3CDTF">2015-08-01T09:44:00Z</dcterms:created>
  <dcterms:modified xsi:type="dcterms:W3CDTF">2016-02-17T08:54:00Z</dcterms:modified>
</cp:coreProperties>
</file>