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EA33" w14:textId="77777777" w:rsidR="00573F1D" w:rsidRDefault="00D46E07" w:rsidP="002332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332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Паспорт инвестиционной площадки</w:t>
      </w:r>
    </w:p>
    <w:p w14:paraId="3F5560F9" w14:textId="77777777" w:rsidR="00B94DD5" w:rsidRPr="0023321A" w:rsidRDefault="00B94DD5" w:rsidP="002332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г.Печора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="00621F1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Печорский проспект</w:t>
      </w:r>
      <w:r w:rsidR="00D7580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, д.</w:t>
      </w:r>
      <w:r w:rsidR="00621F1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9</w:t>
      </w:r>
      <w:r w:rsidR="003A31F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0Л</w:t>
      </w:r>
    </w:p>
    <w:p w14:paraId="4975FE02" w14:textId="77777777" w:rsidR="00D46E07" w:rsidRDefault="004E65E2" w:rsidP="00D46E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_____________________________________________________________________</w:t>
      </w:r>
    </w:p>
    <w:p w14:paraId="4E9E6C7D" w14:textId="77777777" w:rsidR="004E65E2" w:rsidRPr="00E7506B" w:rsidRDefault="004E65E2" w:rsidP="00D46E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2445"/>
        <w:gridCol w:w="2447"/>
      </w:tblGrid>
      <w:tr w:rsidR="00573F1D" w:rsidRPr="00E7506B" w14:paraId="6D476DD4" w14:textId="77777777" w:rsidTr="00AD7C90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4E87A" w14:textId="77777777" w:rsidR="00573F1D" w:rsidRPr="0023321A" w:rsidRDefault="00573F1D" w:rsidP="00573F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3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573F1D" w:rsidRPr="00E7506B" w14:paraId="50EB9035" w14:textId="77777777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523A" w14:textId="77777777" w:rsidR="00573F1D" w:rsidRPr="00E7506B" w:rsidRDefault="0023321A" w:rsidP="00581CC0">
            <w:pPr>
              <w:spacing w:after="0" w:line="240" w:lineRule="auto"/>
              <w:ind w:left="-3" w:right="-1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45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70C8" w14:textId="77777777" w:rsidR="00573F1D" w:rsidRPr="004E65E2" w:rsidRDefault="00CD57CA" w:rsidP="003A31FD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г.Печора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21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Печорский проспект, д.</w:t>
            </w:r>
            <w:r w:rsidR="003A3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90Л</w:t>
            </w:r>
          </w:p>
        </w:tc>
      </w:tr>
      <w:tr w:rsidR="00B94DD5" w:rsidRPr="00E7506B" w14:paraId="2381291F" w14:textId="77777777" w:rsidTr="0029041A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1C4A" w14:textId="77777777" w:rsidR="00B94DD5" w:rsidRPr="00E7506B" w:rsidRDefault="00B94DD5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площадки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гринфилд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браунфилд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индустриальный парк, технопарк)</w:t>
            </w:r>
          </w:p>
        </w:tc>
        <w:tc>
          <w:tcPr>
            <w:tcW w:w="2455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3752" w14:textId="77777777" w:rsidR="00B94DD5" w:rsidRPr="00E7506B" w:rsidRDefault="00B94DD5" w:rsidP="004D46E7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Браунфилд</w:t>
            </w:r>
            <w:proofErr w:type="spellEnd"/>
          </w:p>
        </w:tc>
      </w:tr>
      <w:tr w:rsidR="00B94DD5" w:rsidRPr="00E7506B" w14:paraId="000F7923" w14:textId="77777777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3460E" w14:textId="77777777" w:rsidR="00B94DD5" w:rsidRDefault="00B94DD5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455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5EFA" w14:textId="77777777" w:rsidR="00B94DD5" w:rsidRPr="004E65E2" w:rsidRDefault="003A31FD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11:12:1701004:931</w:t>
            </w:r>
          </w:p>
        </w:tc>
      </w:tr>
      <w:tr w:rsidR="005379DD" w:rsidRPr="00E7506B" w14:paraId="569011E0" w14:textId="77777777" w:rsidTr="005379DD">
        <w:trPr>
          <w:trHeight w:val="113"/>
        </w:trPr>
        <w:tc>
          <w:tcPr>
            <w:tcW w:w="2545" w:type="pct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2E53" w14:textId="41465A0A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 (широта, долгота)</w:t>
            </w:r>
          </w:p>
        </w:tc>
        <w:tc>
          <w:tcPr>
            <w:tcW w:w="122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EB9B" w14:textId="09BF4AFC" w:rsidR="005379DD" w:rsidRPr="005379DD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DD">
              <w:rPr>
                <w:bCs/>
                <w:color w:val="000000"/>
                <w:sz w:val="20"/>
                <w:szCs w:val="20"/>
              </w:rPr>
              <w:t>Широта:</w:t>
            </w:r>
          </w:p>
        </w:tc>
        <w:tc>
          <w:tcPr>
            <w:tcW w:w="122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FEF880" w14:textId="0AAC561B" w:rsidR="005379DD" w:rsidRPr="005379DD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DD">
              <w:rPr>
                <w:color w:val="000000"/>
                <w:sz w:val="20"/>
                <w:szCs w:val="20"/>
              </w:rPr>
              <w:t>65° 7' 53.00"</w:t>
            </w:r>
          </w:p>
        </w:tc>
      </w:tr>
      <w:tr w:rsidR="005379DD" w:rsidRPr="00E7506B" w14:paraId="5593589B" w14:textId="77777777" w:rsidTr="005379DD">
        <w:trPr>
          <w:trHeight w:val="112"/>
        </w:trPr>
        <w:tc>
          <w:tcPr>
            <w:tcW w:w="2545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5E2A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EA1A" w14:textId="106FF1E6" w:rsidR="005379DD" w:rsidRPr="005379DD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DD">
              <w:rPr>
                <w:bCs/>
                <w:color w:val="000000"/>
                <w:sz w:val="20"/>
                <w:szCs w:val="20"/>
              </w:rPr>
              <w:t>Долгота:</w:t>
            </w:r>
          </w:p>
        </w:tc>
        <w:tc>
          <w:tcPr>
            <w:tcW w:w="122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1F5883" w14:textId="319FBEDA" w:rsidR="005379DD" w:rsidRPr="005379DD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DD">
              <w:rPr>
                <w:color w:val="000000"/>
                <w:sz w:val="20"/>
                <w:szCs w:val="20"/>
              </w:rPr>
              <w:t>57° 10' 1.47"</w:t>
            </w:r>
          </w:p>
        </w:tc>
      </w:tr>
      <w:tr w:rsidR="005379DD" w:rsidRPr="00E7506B" w14:paraId="114FF962" w14:textId="77777777" w:rsidTr="003A2F66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DECC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 (государственная, частная, иное)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22F5" w14:textId="77777777" w:rsidR="005379DD" w:rsidRPr="00E7506B" w:rsidRDefault="005379DD" w:rsidP="00537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5379DD" w:rsidRPr="00E7506B" w14:paraId="4C125928" w14:textId="77777777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ED90D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передачи площадки (продажа, аренда, иное)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A741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</w:tr>
      <w:tr w:rsidR="005379DD" w:rsidRPr="00E7506B" w14:paraId="0FEEE93D" w14:textId="77777777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26C6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Управляющая компания / владелец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7290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муниципального района «Печора»</w:t>
            </w:r>
          </w:p>
        </w:tc>
      </w:tr>
      <w:tr w:rsidR="005379DD" w:rsidRPr="00E7506B" w14:paraId="2AD25A98" w14:textId="77777777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845A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5D90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Ивановна, заместитель председателя – заведующий отделом имущественных отношений и казны КУМС МР «Печора» </w:t>
            </w:r>
          </w:p>
        </w:tc>
      </w:tr>
      <w:tr w:rsidR="005379DD" w:rsidRPr="005379DD" w14:paraId="4883F745" w14:textId="77777777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A47AB" w14:textId="77777777" w:rsidR="005379DD" w:rsidRPr="0023321A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Контакты (телефон,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3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сайт)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4BC7" w14:textId="6D2335AC" w:rsidR="005379DD" w:rsidRPr="005379DD" w:rsidRDefault="005379DD" w:rsidP="005379D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5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88214232330,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D95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D95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>
              <w:fldChar w:fldCharType="begin"/>
            </w:r>
            <w:r w:rsidRPr="005379DD">
              <w:rPr>
                <w:lang w:val="en-US"/>
              </w:rPr>
              <w:instrText>HYPERLINK "mailto:kums_pechora@mail.ru"</w:instrText>
            </w:r>
            <w:r>
              <w:fldChar w:fldCharType="separate"/>
            </w:r>
            <w:r w:rsidRPr="00F47B0B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D95D67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ums_pechora@mail.ru</w:t>
            </w:r>
            <w:r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r w:rsidRPr="00D95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Pr="00D95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http://www.pechoraonline.ru/</w:t>
            </w:r>
          </w:p>
        </w:tc>
      </w:tr>
      <w:tr w:rsidR="005379DD" w:rsidRPr="00E7506B" w14:paraId="0AED46DC" w14:textId="77777777" w:rsidTr="00D76008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F414" w14:textId="77777777" w:rsidR="005379DD" w:rsidRPr="00D76008" w:rsidRDefault="005379DD" w:rsidP="005379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Расположение площадей</w:t>
            </w:r>
          </w:p>
        </w:tc>
      </w:tr>
      <w:tr w:rsidR="005379DD" w:rsidRPr="00E7506B" w14:paraId="23FBF254" w14:textId="77777777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241D" w14:textId="77777777" w:rsidR="005379DD" w:rsidRDefault="005379DD" w:rsidP="005379DD">
            <w:pPr>
              <w:tabs>
                <w:tab w:val="left" w:pos="9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(адрес площадки)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3D3C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Коми </w:t>
            </w:r>
            <w:r w:rsidRPr="00677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Печора,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Печорский проспект, д.90Л</w:t>
            </w:r>
          </w:p>
        </w:tc>
      </w:tr>
      <w:tr w:rsidR="005379DD" w:rsidRPr="00E7506B" w14:paraId="1F01C00F" w14:textId="77777777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3797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ближайшего населенного пункта (км)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62BE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черте города</w:t>
            </w:r>
          </w:p>
        </w:tc>
      </w:tr>
      <w:tr w:rsidR="005379DD" w:rsidRPr="00E7506B" w14:paraId="54272AA9" w14:textId="77777777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B94C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Примыкание к автомагистрали (км)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54C8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5379DD" w:rsidRPr="00E7506B" w14:paraId="6BCEDD76" w14:textId="77777777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8376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Железнодорожное сообщение: железнодорожная ветка (да/нет)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C3F8C" w14:textId="77777777" w:rsidR="005379DD" w:rsidRPr="004E65E2" w:rsidRDefault="005379DD" w:rsidP="005379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79DD" w:rsidRPr="00E7506B" w14:paraId="29CADA21" w14:textId="77777777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DE97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железнодорожной ветки к инвестиционной площадке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4842" w14:textId="77777777" w:rsidR="005379DD" w:rsidRPr="004E65E2" w:rsidRDefault="005379DD" w:rsidP="005379D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км</w:t>
            </w:r>
          </w:p>
        </w:tc>
      </w:tr>
      <w:tr w:rsidR="005379DD" w:rsidRPr="00E7506B" w14:paraId="5F71210D" w14:textId="77777777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E8C5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аэропорта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C407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3км</w:t>
            </w:r>
          </w:p>
        </w:tc>
      </w:tr>
      <w:tr w:rsidR="005379DD" w:rsidRPr="00E7506B" w14:paraId="0C4D3190" w14:textId="77777777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C7C4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речного порта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6E17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км</w:t>
            </w:r>
          </w:p>
        </w:tc>
      </w:tr>
      <w:tr w:rsidR="005379DD" w:rsidRPr="00E7506B" w14:paraId="449A9C68" w14:textId="77777777" w:rsidTr="006C31DE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268D" w14:textId="77777777" w:rsidR="005379DD" w:rsidRPr="006C31DE" w:rsidRDefault="005379DD" w:rsidP="005379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территории</w:t>
            </w:r>
          </w:p>
        </w:tc>
      </w:tr>
      <w:tr w:rsidR="005379DD" w14:paraId="64CCF023" w14:textId="77777777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098F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(га)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B39B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5379DD" w14:paraId="4E9A9EF4" w14:textId="77777777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5CB6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расширения (да, нет)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7E79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79DD" w14:paraId="1420B64D" w14:textId="77777777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DCEC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ограждений (да, нет)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FAE4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79DD" w14:paraId="44B0AD58" w14:textId="77777777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67A9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A75E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5379DD" w14:paraId="6945AC38" w14:textId="77777777" w:rsidTr="003F61AB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EDE6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5DBB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зданием склада</w:t>
            </w:r>
          </w:p>
        </w:tc>
      </w:tr>
      <w:tr w:rsidR="005379DD" w14:paraId="4B4CA0CB" w14:textId="77777777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BFA7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затопления во время паводка (да, нет)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454F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79DD" w14:paraId="79BEA201" w14:textId="77777777" w:rsidTr="00FC2A0D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7552" w14:textId="77777777" w:rsidR="005379DD" w:rsidRPr="00FC2A0D" w:rsidRDefault="005379DD" w:rsidP="005379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5379DD" w14:paraId="70CB2384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9EAB0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Существующие производственные и складские помещения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D3230" w14:textId="77777777" w:rsidR="005379DD" w:rsidRPr="004E65E2" w:rsidRDefault="005379DD" w:rsidP="005379D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Складские помещения 791,6кв.м., </w:t>
            </w:r>
          </w:p>
        </w:tc>
      </w:tr>
      <w:tr w:rsidR="005379DD" w14:paraId="7BA65DCC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E751E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Офисные помещения 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C49B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79DD" w14:paraId="2145BED1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661A" w14:textId="77777777" w:rsidR="005379D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мощность (Мвт)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CB30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110/10кВ 10МВт, ВЛ 110кВ</w:t>
            </w:r>
          </w:p>
        </w:tc>
      </w:tr>
      <w:tr w:rsidR="005379DD" w14:paraId="167AB7F7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0B41" w14:textId="77777777" w:rsidR="005379DD" w:rsidRPr="00FC2A0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газообеспечения (</w:t>
            </w:r>
            <w:proofErr w:type="spellStart"/>
            <w:proofErr w:type="gramStart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куб.метр</w:t>
            </w:r>
            <w:proofErr w:type="spellEnd"/>
            <w:proofErr w:type="gramEnd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8059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79DD" w14:paraId="3B79A19F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4C34" w14:textId="77777777" w:rsidR="005379DD" w:rsidRPr="00FC2A0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водоснабжения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метр/ч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600D" w14:textId="77777777" w:rsidR="005379DD" w:rsidRPr="004E65E2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79DD" w14:paraId="36434FE2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0630" w14:textId="39E3BB27" w:rsidR="005379DD" w:rsidRPr="00FC2A0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694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аренды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(выкупа),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 за га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5B37" w14:textId="5D48DDC0" w:rsidR="005379DD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79DD" w14:paraId="32BA6901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F92C" w14:textId="708F9CBC" w:rsidR="005379DD" w:rsidRPr="00FC2A0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694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аренды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(выкупа),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 за кв.м.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CE19" w14:textId="0729D4D6" w:rsidR="005379DD" w:rsidRPr="00236FB3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2769 (стоимость продажи определяется по результатам оценки рыночной стоимости)</w:t>
            </w:r>
          </w:p>
        </w:tc>
      </w:tr>
      <w:tr w:rsidR="005379DD" w14:paraId="7CFE7676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13F4" w14:textId="507CC2C5" w:rsidR="005379DD" w:rsidRPr="00FC2A0D" w:rsidRDefault="005379DD" w:rsidP="005379D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0D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(выкупа),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 за 1 га или 1кв.м.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5EBF" w14:textId="4F6FF4F4" w:rsidR="005379DD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79DD" w14:paraId="080AF5E7" w14:textId="77777777" w:rsidTr="00FC2A0D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34DE" w14:textId="77777777" w:rsidR="005379DD" w:rsidRPr="00FC2A0D" w:rsidRDefault="005379DD" w:rsidP="005379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Трудовые ресурсы</w:t>
            </w:r>
          </w:p>
        </w:tc>
      </w:tr>
      <w:tr w:rsidR="005379DD" w14:paraId="57484DFA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5CD0" w14:textId="77777777" w:rsidR="005379DD" w:rsidRPr="00FC2A0D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5D4C63" w14:textId="77777777" w:rsidR="005379DD" w:rsidRPr="004E65E2" w:rsidRDefault="005379DD" w:rsidP="005379D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границах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г.Печора</w:t>
            </w:r>
            <w:proofErr w:type="spellEnd"/>
          </w:p>
        </w:tc>
      </w:tr>
      <w:tr w:rsidR="005379DD" w14:paraId="083EBC82" w14:textId="77777777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44BC3" w14:textId="77777777" w:rsidR="005379DD" w:rsidRPr="00FC2A0D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Высшие учебные заведения в населенных пунктах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50 км., ед.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3B2672" w14:textId="77777777" w:rsidR="005379DD" w:rsidRPr="004E65E2" w:rsidRDefault="005379DD" w:rsidP="005379D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79DD" w14:paraId="6AD993D7" w14:textId="77777777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7993" w14:textId="77777777" w:rsidR="005379DD" w:rsidRPr="00FC2A0D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Профессионально-технические учебные заведения в населенных пунктах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пределах 50 км., ед.)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8EFF01" w14:textId="77777777" w:rsidR="005379DD" w:rsidRPr="004E65E2" w:rsidRDefault="005379DD" w:rsidP="005379D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379DD" w14:paraId="619C4930" w14:textId="77777777" w:rsidTr="00EF5AED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98E13" w14:textId="77777777" w:rsidR="005379DD" w:rsidRPr="00EF5AED" w:rsidRDefault="005379DD" w:rsidP="005379D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инфраструктура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 границах населенного пункта)</w:t>
            </w:r>
          </w:p>
        </w:tc>
      </w:tr>
      <w:tr w:rsidR="005379DD" w14:paraId="4772F887" w14:textId="77777777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0B1EB" w14:textId="77777777" w:rsidR="005379DD" w:rsidRPr="00EF5AED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Жилье для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66B65" w14:textId="77777777" w:rsidR="005379DD" w:rsidRPr="004E65E2" w:rsidRDefault="005379DD" w:rsidP="005379D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79DD" w14:paraId="20EFD783" w14:textId="77777777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302E" w14:textId="77777777" w:rsidR="005379DD" w:rsidRPr="00EF5AED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для размещения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62615" w14:textId="77777777" w:rsidR="005379DD" w:rsidRPr="004E65E2" w:rsidRDefault="005379DD" w:rsidP="005379D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79DD" w14:paraId="073BFA1E" w14:textId="77777777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74F0" w14:textId="77777777" w:rsidR="005379DD" w:rsidRPr="00EF5AED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Конференц-зал, бизнес-центр, деловые зоны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31E572" w14:textId="77777777" w:rsidR="005379DD" w:rsidRPr="004E65E2" w:rsidRDefault="005379DD" w:rsidP="005379D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379DD" w14:paraId="06642DAA" w14:textId="77777777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111D" w14:textId="77777777" w:rsidR="005379DD" w:rsidRDefault="005379DD" w:rsidP="005379D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 сооружения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8528F" w14:textId="77777777" w:rsidR="005379DD" w:rsidRPr="004E65E2" w:rsidRDefault="005379DD" w:rsidP="005379D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14:paraId="4C389405" w14:textId="77777777" w:rsidR="00626B3F" w:rsidRPr="00E7506B" w:rsidRDefault="00626B3F">
      <w:pPr>
        <w:rPr>
          <w:sz w:val="20"/>
          <w:szCs w:val="20"/>
        </w:rPr>
      </w:pPr>
    </w:p>
    <w:sectPr w:rsidR="00626B3F" w:rsidRPr="00E7506B" w:rsidSect="00236FB3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F1D"/>
    <w:rsid w:val="0016594D"/>
    <w:rsid w:val="001E344A"/>
    <w:rsid w:val="0023321A"/>
    <w:rsid w:val="00236FB3"/>
    <w:rsid w:val="00333F74"/>
    <w:rsid w:val="003A31FD"/>
    <w:rsid w:val="004E65E2"/>
    <w:rsid w:val="005379DD"/>
    <w:rsid w:val="00537CFC"/>
    <w:rsid w:val="00573F1D"/>
    <w:rsid w:val="00581CC0"/>
    <w:rsid w:val="005F0EBF"/>
    <w:rsid w:val="005F75BE"/>
    <w:rsid w:val="00621F16"/>
    <w:rsid w:val="00626B3F"/>
    <w:rsid w:val="006C31DE"/>
    <w:rsid w:val="006E0833"/>
    <w:rsid w:val="008F7C5D"/>
    <w:rsid w:val="00993129"/>
    <w:rsid w:val="009C3784"/>
    <w:rsid w:val="009C48C3"/>
    <w:rsid w:val="00A56FB8"/>
    <w:rsid w:val="00AD7C90"/>
    <w:rsid w:val="00B6760D"/>
    <w:rsid w:val="00B94DD5"/>
    <w:rsid w:val="00C65557"/>
    <w:rsid w:val="00CD57CA"/>
    <w:rsid w:val="00D46E07"/>
    <w:rsid w:val="00D7580B"/>
    <w:rsid w:val="00D76008"/>
    <w:rsid w:val="00D95D0B"/>
    <w:rsid w:val="00DA0565"/>
    <w:rsid w:val="00DD094B"/>
    <w:rsid w:val="00E7506B"/>
    <w:rsid w:val="00EA249A"/>
    <w:rsid w:val="00EC617A"/>
    <w:rsid w:val="00EF5AED"/>
    <w:rsid w:val="00F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59DD"/>
  <w15:docId w15:val="{6DB2DFFD-20AA-48F0-A747-8D4B302D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7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Инна Васильевна</dc:creator>
  <cp:lastModifiedBy>Светлана</cp:lastModifiedBy>
  <cp:revision>14</cp:revision>
  <cp:lastPrinted>2023-06-09T09:14:00Z</cp:lastPrinted>
  <dcterms:created xsi:type="dcterms:W3CDTF">2019-04-01T11:05:00Z</dcterms:created>
  <dcterms:modified xsi:type="dcterms:W3CDTF">2023-06-09T09:15:00Z</dcterms:modified>
</cp:coreProperties>
</file>