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D" w:rsidRDefault="007848BD" w:rsidP="0017220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деятельности Комиссии по соблюдению требований к служебному поведению муниципальных служащих администрации МР «Печора» и урегулиров</w:t>
      </w:r>
      <w:r w:rsidR="00B8671D">
        <w:rPr>
          <w:rFonts w:ascii="Times New Roman" w:hAnsi="Times New Roman" w:cs="Times New Roman"/>
          <w:sz w:val="26"/>
          <w:szCs w:val="26"/>
        </w:rPr>
        <w:t>анию конфликта интересов за 2024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4184"/>
        <w:gridCol w:w="3969"/>
      </w:tblGrid>
      <w:tr w:rsidR="00A5731E" w:rsidTr="008F7C49">
        <w:tc>
          <w:tcPr>
            <w:tcW w:w="1386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4184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3969" w:type="dxa"/>
          </w:tcPr>
          <w:p w:rsidR="00A5731E" w:rsidRPr="008F7C49" w:rsidRDefault="00A5731E" w:rsidP="00A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Решения комиссии</w:t>
            </w:r>
          </w:p>
        </w:tc>
      </w:tr>
      <w:tr w:rsidR="00767EA9" w:rsidTr="008F7C49">
        <w:tc>
          <w:tcPr>
            <w:tcW w:w="1386" w:type="dxa"/>
          </w:tcPr>
          <w:p w:rsidR="00767EA9" w:rsidRPr="008F7C49" w:rsidRDefault="00767EA9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4184" w:type="dxa"/>
          </w:tcPr>
          <w:p w:rsidR="00767EA9" w:rsidRPr="008F7C49" w:rsidRDefault="00767EA9" w:rsidP="0035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начальника отдела, о намерении выполнять иную оплачиваемую работу и установлении наличия или отсутствия в случае выполнения данной работы конфликта интересов </w:t>
            </w:r>
          </w:p>
        </w:tc>
        <w:tc>
          <w:tcPr>
            <w:tcW w:w="3969" w:type="dxa"/>
          </w:tcPr>
          <w:p w:rsidR="00767EA9" w:rsidRPr="008F7C49" w:rsidRDefault="00767EA9" w:rsidP="0035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 не повлечет и не может повлечь возникновения конфликта интересов</w:t>
            </w:r>
          </w:p>
        </w:tc>
      </w:tr>
      <w:tr w:rsidR="008C7386" w:rsidTr="008F7C49">
        <w:tc>
          <w:tcPr>
            <w:tcW w:w="1386" w:type="dxa"/>
          </w:tcPr>
          <w:p w:rsidR="008C7386" w:rsidRPr="008F7C49" w:rsidRDefault="003E31B8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4184" w:type="dxa"/>
          </w:tcPr>
          <w:p w:rsidR="008C7386" w:rsidRPr="008F7C49" w:rsidRDefault="00E2579A" w:rsidP="003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31B8" w:rsidRPr="003E31B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 w:rsidR="003E31B8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</w:t>
            </w:r>
            <w:r w:rsidR="003E31B8" w:rsidRPr="003E31B8">
              <w:rPr>
                <w:rFonts w:ascii="Times New Roman" w:hAnsi="Times New Roman" w:cs="Times New Roman"/>
                <w:sz w:val="24"/>
                <w:szCs w:val="24"/>
              </w:rPr>
              <w:t>, о возникновении личной заинтересованности, которая и приводит или может привести к конфликту интересов</w:t>
            </w:r>
          </w:p>
        </w:tc>
        <w:tc>
          <w:tcPr>
            <w:tcW w:w="3969" w:type="dxa"/>
          </w:tcPr>
          <w:p w:rsidR="008C7386" w:rsidRPr="008F7C49" w:rsidRDefault="008C7386" w:rsidP="003E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="003E3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31B8" w:rsidRPr="003E31B8">
              <w:rPr>
                <w:rFonts w:ascii="Times New Roman" w:hAnsi="Times New Roman" w:cs="Times New Roman"/>
                <w:sz w:val="24"/>
                <w:szCs w:val="24"/>
              </w:rPr>
              <w:t xml:space="preserve"> что при исполнении муниципальным служащим должностных обязанностей личная заинтересованность приводит или может привести к конфликту интересов. Рекомендовать муниципальному служащему принять </w:t>
            </w:r>
            <w:r w:rsidR="003E31B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</w:t>
            </w:r>
            <w:r w:rsidR="003E31B8" w:rsidRPr="003E31B8">
              <w:rPr>
                <w:rFonts w:ascii="Times New Roman" w:hAnsi="Times New Roman" w:cs="Times New Roman"/>
                <w:sz w:val="24"/>
                <w:szCs w:val="24"/>
              </w:rPr>
              <w:t>меры по урегулированию конфликта интересов или по недопущению его возникновения</w:t>
            </w:r>
          </w:p>
        </w:tc>
      </w:tr>
      <w:tr w:rsidR="00B05ED0" w:rsidTr="008F7C49">
        <w:tc>
          <w:tcPr>
            <w:tcW w:w="1386" w:type="dxa"/>
            <w:vMerge w:val="restart"/>
          </w:tcPr>
          <w:p w:rsidR="00B05ED0" w:rsidRPr="008F7C49" w:rsidRDefault="00B05ED0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184" w:type="dxa"/>
          </w:tcPr>
          <w:p w:rsidR="00B05ED0" w:rsidRPr="008F7C49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ведущего специалиста 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, о намерении выполнять иную оплачиваемую работу и установлении наличия или отсутствия в случае выполнения данной работы конфликта интересов </w:t>
            </w:r>
          </w:p>
        </w:tc>
        <w:tc>
          <w:tcPr>
            <w:tcW w:w="3969" w:type="dxa"/>
          </w:tcPr>
          <w:p w:rsidR="00B05ED0" w:rsidRPr="008F7C49" w:rsidRDefault="00B05ED0" w:rsidP="00D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 отдела Управления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 не повлечет и не может повлечь возникновения конфликта интересов</w:t>
            </w:r>
          </w:p>
        </w:tc>
      </w:tr>
      <w:tr w:rsidR="00B05ED0" w:rsidTr="008F7C49">
        <w:tc>
          <w:tcPr>
            <w:tcW w:w="1386" w:type="dxa"/>
            <w:vMerge/>
          </w:tcPr>
          <w:p w:rsidR="00B05ED0" w:rsidRDefault="00B05ED0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B05ED0" w:rsidRPr="008F7C49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, о намерении выполнять иную оплачиваемую работу и установлении наличия или отсутствия в случае выполнения данной работы конфликта интересов </w:t>
            </w:r>
          </w:p>
        </w:tc>
        <w:tc>
          <w:tcPr>
            <w:tcW w:w="3969" w:type="dxa"/>
          </w:tcPr>
          <w:p w:rsidR="00B05ED0" w:rsidRPr="008F7C49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 не повлечет и не может повлечь возникновения конфликта интересов</w:t>
            </w:r>
          </w:p>
        </w:tc>
      </w:tr>
      <w:tr w:rsidR="00B05ED0" w:rsidTr="008F7C49">
        <w:tc>
          <w:tcPr>
            <w:tcW w:w="1386" w:type="dxa"/>
            <w:vMerge/>
          </w:tcPr>
          <w:p w:rsidR="00B05ED0" w:rsidRDefault="00B05ED0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B05ED0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</w:p>
        </w:tc>
        <w:tc>
          <w:tcPr>
            <w:tcW w:w="3969" w:type="dxa"/>
          </w:tcPr>
          <w:p w:rsidR="00B05ED0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выполнение муниципальным служащим, замещающим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, иной оплачиваемой работы не повлечет и не может повлечь возникновения конфликта интересов</w:t>
            </w:r>
          </w:p>
        </w:tc>
      </w:tr>
      <w:tr w:rsidR="00B05ED0" w:rsidTr="008F7C49">
        <w:tc>
          <w:tcPr>
            <w:tcW w:w="1386" w:type="dxa"/>
            <w:vMerge/>
          </w:tcPr>
          <w:p w:rsidR="00B05ED0" w:rsidRDefault="00B05ED0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B05ED0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служащего, замещающего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специалиста сектора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</w:p>
        </w:tc>
        <w:tc>
          <w:tcPr>
            <w:tcW w:w="3969" w:type="dxa"/>
          </w:tcPr>
          <w:p w:rsidR="00B05ED0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Установить, что выполнение 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служащим, замещающим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специалиста сектора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, иной оплачиваемой работы не повлечет и не может повлечь возникновения конфликта интересов</w:t>
            </w:r>
          </w:p>
        </w:tc>
      </w:tr>
      <w:tr w:rsidR="00B05ED0" w:rsidTr="008F7C49">
        <w:tc>
          <w:tcPr>
            <w:tcW w:w="1386" w:type="dxa"/>
            <w:vMerge/>
          </w:tcPr>
          <w:p w:rsidR="00B05ED0" w:rsidRDefault="00B05ED0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B05ED0" w:rsidRDefault="00B05ED0" w:rsidP="00D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муниципального служащего, замещающего должность ведуще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специалиста отдела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</w:p>
        </w:tc>
        <w:tc>
          <w:tcPr>
            <w:tcW w:w="3969" w:type="dxa"/>
          </w:tcPr>
          <w:p w:rsidR="00B05ED0" w:rsidRDefault="00B05ED0" w:rsidP="00B0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ведущего специалиста отдела</w:t>
            </w:r>
            <w:r w:rsidRPr="00B05ED0">
              <w:rPr>
                <w:rFonts w:ascii="Times New Roman" w:hAnsi="Times New Roman" w:cs="Times New Roman"/>
                <w:sz w:val="24"/>
                <w:szCs w:val="24"/>
              </w:rPr>
              <w:t>, иной оплачиваемой работы не повлечет и не может повлечь возникновения конфликта интересов</w:t>
            </w:r>
          </w:p>
        </w:tc>
      </w:tr>
      <w:tr w:rsidR="007555A9" w:rsidTr="008F7C49">
        <w:tc>
          <w:tcPr>
            <w:tcW w:w="1386" w:type="dxa"/>
            <w:vMerge w:val="restart"/>
          </w:tcPr>
          <w:p w:rsidR="007555A9" w:rsidRPr="008F7C49" w:rsidRDefault="007555A9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4184" w:type="dxa"/>
          </w:tcPr>
          <w:p w:rsidR="007555A9" w:rsidRPr="008F7C49" w:rsidRDefault="007555A9" w:rsidP="00D3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55A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муниципального служащего, замещающего должность ведущего специалиста отдела Управления,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</w:p>
        </w:tc>
        <w:tc>
          <w:tcPr>
            <w:tcW w:w="3969" w:type="dxa"/>
          </w:tcPr>
          <w:p w:rsidR="007555A9" w:rsidRPr="008F7C49" w:rsidRDefault="007555A9" w:rsidP="00FC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A9"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 должность ведущего специалиста отдела, иной оплачиваемой работы не повлечет и не может повлечь возникновения конфликта интересов</w:t>
            </w:r>
          </w:p>
        </w:tc>
      </w:tr>
      <w:tr w:rsidR="007555A9" w:rsidTr="008F7C49">
        <w:tc>
          <w:tcPr>
            <w:tcW w:w="1386" w:type="dxa"/>
            <w:vMerge/>
          </w:tcPr>
          <w:p w:rsidR="007555A9" w:rsidRDefault="007555A9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7555A9" w:rsidRDefault="007555A9" w:rsidP="007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55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о трудоустройстве бывшего муниципального служащего </w:t>
            </w:r>
          </w:p>
        </w:tc>
        <w:tc>
          <w:tcPr>
            <w:tcW w:w="3969" w:type="dxa"/>
          </w:tcPr>
          <w:p w:rsidR="007555A9" w:rsidRPr="008F7C49" w:rsidRDefault="007555A9" w:rsidP="00FC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A9">
              <w:rPr>
                <w:rFonts w:ascii="Times New Roman" w:hAnsi="Times New Roman" w:cs="Times New Roman"/>
                <w:sz w:val="24"/>
                <w:szCs w:val="24"/>
              </w:rPr>
              <w:t>Комиссией усмотрены, признаки нарушения требований ст.12 Федерального закона от 25.12.2008 № 273-ФЗ «О противодействии коррупции». Рекомендовать главе муниципального района – руководителю администрации направить информацию по рассмотрению данного  вопроса в Печорскую межрайонную прокуратуру.</w:t>
            </w:r>
          </w:p>
        </w:tc>
      </w:tr>
      <w:tr w:rsidR="007555A9" w:rsidTr="008F7C49">
        <w:tc>
          <w:tcPr>
            <w:tcW w:w="1386" w:type="dxa"/>
          </w:tcPr>
          <w:p w:rsidR="007555A9" w:rsidRPr="008F7C49" w:rsidRDefault="007555A9" w:rsidP="00A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184" w:type="dxa"/>
          </w:tcPr>
          <w:p w:rsidR="007555A9" w:rsidRPr="008F7C49" w:rsidRDefault="007555A9" w:rsidP="0035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уведомления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, о намерении выполнять иную оплачиваемую работу и установлении наличия или отсутствия в случае выполнения данной работы конфликта интересов </w:t>
            </w:r>
          </w:p>
        </w:tc>
        <w:tc>
          <w:tcPr>
            <w:tcW w:w="3969" w:type="dxa"/>
          </w:tcPr>
          <w:p w:rsidR="007555A9" w:rsidRPr="008F7C49" w:rsidRDefault="007555A9" w:rsidP="0035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выполнение муниципальным служащим, замещающим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</w:t>
            </w:r>
            <w:r w:rsidRPr="008F7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работы не повлечет и не может повлечь возникновения конфликта интересов</w:t>
            </w:r>
          </w:p>
        </w:tc>
      </w:tr>
    </w:tbl>
    <w:p w:rsidR="007848BD" w:rsidRDefault="007848BD" w:rsidP="00A5731E">
      <w:pPr>
        <w:rPr>
          <w:rFonts w:ascii="Times New Roman" w:hAnsi="Times New Roman" w:cs="Times New Roman"/>
          <w:sz w:val="26"/>
          <w:szCs w:val="26"/>
        </w:rPr>
      </w:pPr>
    </w:p>
    <w:p w:rsidR="00F1443D" w:rsidRPr="007848BD" w:rsidRDefault="007848BD" w:rsidP="007848B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443D" w:rsidRPr="0078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87"/>
    <w:rsid w:val="0005056F"/>
    <w:rsid w:val="0007333B"/>
    <w:rsid w:val="00124129"/>
    <w:rsid w:val="0015454B"/>
    <w:rsid w:val="00172205"/>
    <w:rsid w:val="001E03AA"/>
    <w:rsid w:val="00281B1F"/>
    <w:rsid w:val="0030294E"/>
    <w:rsid w:val="00392BCD"/>
    <w:rsid w:val="003E31B8"/>
    <w:rsid w:val="006327C4"/>
    <w:rsid w:val="00667BFF"/>
    <w:rsid w:val="007555A9"/>
    <w:rsid w:val="00767EA9"/>
    <w:rsid w:val="007848BD"/>
    <w:rsid w:val="008C7386"/>
    <w:rsid w:val="008F7C49"/>
    <w:rsid w:val="00992182"/>
    <w:rsid w:val="009C3E4F"/>
    <w:rsid w:val="00A5731E"/>
    <w:rsid w:val="00AB04C1"/>
    <w:rsid w:val="00B05ED0"/>
    <w:rsid w:val="00B8671D"/>
    <w:rsid w:val="00BD3187"/>
    <w:rsid w:val="00CE7903"/>
    <w:rsid w:val="00D13C32"/>
    <w:rsid w:val="00DF65FD"/>
    <w:rsid w:val="00E2579A"/>
    <w:rsid w:val="00E65FDD"/>
    <w:rsid w:val="00F1115E"/>
    <w:rsid w:val="00F1443D"/>
    <w:rsid w:val="00FC5727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2024-05-24T13:03:00Z</dcterms:created>
  <dcterms:modified xsi:type="dcterms:W3CDTF">2024-05-28T09:45:00Z</dcterms:modified>
</cp:coreProperties>
</file>