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48" w:rsidRPr="004719F8" w:rsidRDefault="00135C48" w:rsidP="00135C48">
      <w:pPr>
        <w:jc w:val="center"/>
        <w:rPr>
          <w:szCs w:val="24"/>
        </w:rPr>
      </w:pPr>
      <w:r w:rsidRPr="004719F8">
        <w:rPr>
          <w:szCs w:val="24"/>
        </w:rPr>
        <w:t>Информация</w:t>
      </w:r>
    </w:p>
    <w:p w:rsidR="00135C48" w:rsidRPr="004719F8" w:rsidRDefault="00135C48" w:rsidP="00135C48">
      <w:pPr>
        <w:jc w:val="center"/>
        <w:rPr>
          <w:szCs w:val="24"/>
        </w:rPr>
      </w:pPr>
      <w:r w:rsidRPr="004719F8">
        <w:rPr>
          <w:szCs w:val="24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«Печора» </w:t>
      </w:r>
      <w:r>
        <w:rPr>
          <w:szCs w:val="24"/>
        </w:rPr>
        <w:t>(2018 г.)</w:t>
      </w:r>
    </w:p>
    <w:p w:rsidR="00135C48" w:rsidRDefault="00135C48" w:rsidP="00135C48">
      <w:pPr>
        <w:jc w:val="center"/>
        <w:rPr>
          <w:sz w:val="26"/>
          <w:szCs w:val="26"/>
        </w:rPr>
      </w:pPr>
    </w:p>
    <w:p w:rsidR="00135C48" w:rsidRDefault="00135C48" w:rsidP="00135C4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4113"/>
        <w:gridCol w:w="3684"/>
      </w:tblGrid>
      <w:tr w:rsidR="00135C48" w:rsidTr="003B683B">
        <w:tc>
          <w:tcPr>
            <w:tcW w:w="1548" w:type="dxa"/>
            <w:shd w:val="clear" w:color="auto" w:fill="auto"/>
            <w:vAlign w:val="center"/>
          </w:tcPr>
          <w:p w:rsidR="00135C48" w:rsidRPr="002E7D8A" w:rsidRDefault="00135C48" w:rsidP="00426F84">
            <w:pPr>
              <w:jc w:val="center"/>
              <w:rPr>
                <w:sz w:val="22"/>
                <w:szCs w:val="22"/>
              </w:rPr>
            </w:pPr>
            <w:r w:rsidRPr="002E7D8A">
              <w:rPr>
                <w:sz w:val="22"/>
                <w:szCs w:val="22"/>
              </w:rPr>
              <w:t>Дата заседания комиссии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135C48" w:rsidRPr="002E7D8A" w:rsidRDefault="00135C48" w:rsidP="00426F84">
            <w:pPr>
              <w:jc w:val="center"/>
              <w:rPr>
                <w:sz w:val="22"/>
                <w:szCs w:val="22"/>
              </w:rPr>
            </w:pPr>
            <w:r w:rsidRPr="002E7D8A">
              <w:rPr>
                <w:sz w:val="22"/>
                <w:szCs w:val="22"/>
              </w:rPr>
              <w:t>Вопросы, рассмотренные на заседании комиссии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135C48" w:rsidRPr="002E7D8A" w:rsidRDefault="00135C48" w:rsidP="00426F84">
            <w:pPr>
              <w:jc w:val="center"/>
              <w:rPr>
                <w:sz w:val="22"/>
                <w:szCs w:val="22"/>
              </w:rPr>
            </w:pPr>
            <w:r w:rsidRPr="002E7D8A">
              <w:rPr>
                <w:sz w:val="22"/>
                <w:szCs w:val="22"/>
              </w:rPr>
              <w:t>Решение комиссии</w:t>
            </w:r>
          </w:p>
        </w:tc>
      </w:tr>
      <w:tr w:rsidR="00135C48" w:rsidTr="003B683B">
        <w:trPr>
          <w:trHeight w:val="558"/>
        </w:trPr>
        <w:tc>
          <w:tcPr>
            <w:tcW w:w="1548" w:type="dxa"/>
            <w:shd w:val="clear" w:color="auto" w:fill="auto"/>
          </w:tcPr>
          <w:p w:rsidR="00135C48" w:rsidRPr="002E7D8A" w:rsidRDefault="00135C48" w:rsidP="00426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11.01.2018г.</w:t>
            </w:r>
          </w:p>
        </w:tc>
        <w:tc>
          <w:tcPr>
            <w:tcW w:w="4113" w:type="dxa"/>
            <w:shd w:val="clear" w:color="auto" w:fill="auto"/>
          </w:tcPr>
          <w:p w:rsidR="00135C48" w:rsidRPr="00223AAB" w:rsidRDefault="00135C48" w:rsidP="00426F84">
            <w:pPr>
              <w:jc w:val="both"/>
              <w:rPr>
                <w:sz w:val="22"/>
                <w:szCs w:val="22"/>
              </w:rPr>
            </w:pPr>
            <w:r w:rsidRPr="00223AAB">
              <w:rPr>
                <w:sz w:val="22"/>
                <w:szCs w:val="22"/>
              </w:rPr>
              <w:t xml:space="preserve">1. О нарушении требований к служебному поведению </w:t>
            </w:r>
            <w:r>
              <w:rPr>
                <w:sz w:val="22"/>
                <w:szCs w:val="22"/>
              </w:rPr>
              <w:t>муниципальным служащим.</w:t>
            </w:r>
          </w:p>
          <w:p w:rsidR="00135C48" w:rsidRPr="00223AAB" w:rsidRDefault="00135C48" w:rsidP="00426F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</w:tcPr>
          <w:p w:rsidR="00135C48" w:rsidRPr="00223AAB" w:rsidRDefault="00135C48" w:rsidP="00426F84">
            <w:pPr>
              <w:ind w:firstLine="20"/>
              <w:jc w:val="both"/>
              <w:rPr>
                <w:sz w:val="22"/>
                <w:szCs w:val="22"/>
              </w:rPr>
            </w:pPr>
            <w:r w:rsidRPr="00223A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223AAB">
              <w:rPr>
                <w:sz w:val="22"/>
                <w:szCs w:val="22"/>
              </w:rPr>
              <w:t xml:space="preserve"> Рекомендовать </w:t>
            </w:r>
            <w:r>
              <w:rPr>
                <w:sz w:val="22"/>
                <w:szCs w:val="22"/>
              </w:rPr>
              <w:t>муниципальному служащему</w:t>
            </w:r>
            <w:r w:rsidRPr="00223AAB">
              <w:rPr>
                <w:sz w:val="22"/>
                <w:szCs w:val="22"/>
              </w:rPr>
              <w:t xml:space="preserve"> не допускать впредь нарушений требований к служебному поведению муниципальных служащих и не создавать конфликтные ситуации при исполнении своих служебных обязанностей.</w:t>
            </w:r>
          </w:p>
          <w:p w:rsidR="00135C48" w:rsidRPr="00223AAB" w:rsidRDefault="00135C48" w:rsidP="00426F84">
            <w:pPr>
              <w:ind w:firstLin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23AAB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Г</w:t>
            </w:r>
            <w:r w:rsidRPr="00223AAB">
              <w:rPr>
                <w:sz w:val="22"/>
                <w:szCs w:val="22"/>
              </w:rPr>
              <w:t xml:space="preserve">лавному специалисту по противодействию коррупции, повторно ознакомить </w:t>
            </w:r>
            <w:r>
              <w:rPr>
                <w:sz w:val="22"/>
                <w:szCs w:val="22"/>
              </w:rPr>
              <w:t>муниципального служащего</w:t>
            </w:r>
            <w:r w:rsidRPr="00223AAB">
              <w:rPr>
                <w:sz w:val="22"/>
                <w:szCs w:val="22"/>
              </w:rPr>
              <w:t xml:space="preserve"> с положениями Кодекса этики и служебного поведения муниципальных служащих МО МР «Печора».</w:t>
            </w:r>
          </w:p>
          <w:p w:rsidR="00135C48" w:rsidRPr="00223AAB" w:rsidRDefault="00135C48" w:rsidP="00426F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35C48" w:rsidTr="003B683B">
        <w:trPr>
          <w:trHeight w:val="558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35C48" w:rsidRDefault="00135C48" w:rsidP="00426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24.01.2018 г.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</w:tcPr>
          <w:p w:rsidR="00135C48" w:rsidRPr="00223AAB" w:rsidRDefault="00135C48" w:rsidP="00426F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23AAB">
              <w:rPr>
                <w:sz w:val="22"/>
                <w:szCs w:val="22"/>
              </w:rPr>
              <w:t xml:space="preserve">Рассмотрение уведомления </w:t>
            </w:r>
            <w:r>
              <w:rPr>
                <w:sz w:val="22"/>
                <w:szCs w:val="22"/>
              </w:rPr>
              <w:t>муниципального служащего</w:t>
            </w:r>
            <w:r w:rsidRPr="00223AAB">
              <w:rPr>
                <w:sz w:val="22"/>
                <w:szCs w:val="22"/>
              </w:rPr>
              <w:t xml:space="preserve"> администрации МР «Печора» о намерении выполнять иную оплачиваемую работу и установлении наличия или отсутствия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в случае выполнения данной работы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конфликта интересов.</w:t>
            </w:r>
          </w:p>
          <w:p w:rsidR="00135C48" w:rsidRPr="00223AAB" w:rsidRDefault="00135C48" w:rsidP="00426F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23AAB">
              <w:rPr>
                <w:sz w:val="22"/>
                <w:szCs w:val="22"/>
              </w:rPr>
              <w:t xml:space="preserve">.Рассмотрение уведомления </w:t>
            </w:r>
            <w:r>
              <w:rPr>
                <w:sz w:val="22"/>
                <w:szCs w:val="22"/>
              </w:rPr>
              <w:t>муниципального служащего</w:t>
            </w:r>
            <w:r w:rsidRPr="00223AAB">
              <w:rPr>
                <w:sz w:val="22"/>
                <w:szCs w:val="22"/>
              </w:rPr>
              <w:t xml:space="preserve"> о намерении выполнять иную оплачиваемую работу и установлении наличия или отсутствия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в случае выполнения данной работы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конфликта интересов.</w:t>
            </w:r>
          </w:p>
          <w:p w:rsidR="00135C48" w:rsidRPr="00223AAB" w:rsidRDefault="00135C48" w:rsidP="00426F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223AAB">
              <w:rPr>
                <w:sz w:val="22"/>
                <w:szCs w:val="22"/>
              </w:rPr>
              <w:t xml:space="preserve">Рассмотрение уведомления </w:t>
            </w:r>
            <w:r>
              <w:rPr>
                <w:sz w:val="22"/>
                <w:szCs w:val="22"/>
              </w:rPr>
              <w:t>муниципального служащего</w:t>
            </w:r>
            <w:r w:rsidRPr="00223AAB">
              <w:rPr>
                <w:sz w:val="22"/>
                <w:szCs w:val="22"/>
              </w:rPr>
              <w:t xml:space="preserve"> о намерении выполнять иную оплачиваемую работу и установлении наличия или отсутствия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в случае выполнения данной работы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конфликта интересов.</w:t>
            </w:r>
          </w:p>
          <w:p w:rsidR="00135C48" w:rsidRPr="00223AAB" w:rsidRDefault="00135C48" w:rsidP="00426F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135C48" w:rsidRDefault="00135C48" w:rsidP="00426F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23AAB">
              <w:rPr>
                <w:sz w:val="22"/>
                <w:szCs w:val="22"/>
              </w:rPr>
              <w:t xml:space="preserve">Установить отсутствие конфликта интересов при выполнении </w:t>
            </w:r>
            <w:r>
              <w:rPr>
                <w:sz w:val="22"/>
                <w:szCs w:val="22"/>
              </w:rPr>
              <w:t>муниципальным служащим</w:t>
            </w:r>
            <w:r w:rsidRPr="00223AAB">
              <w:rPr>
                <w:sz w:val="22"/>
                <w:szCs w:val="22"/>
              </w:rPr>
              <w:t xml:space="preserve"> иной оплачиваемой работы. Рекомендовать главе администрации МР «Печора» разрешить </w:t>
            </w:r>
            <w:r>
              <w:rPr>
                <w:sz w:val="22"/>
                <w:szCs w:val="22"/>
              </w:rPr>
              <w:t>муниципальному служащему</w:t>
            </w:r>
            <w:r w:rsidRPr="00223AAB">
              <w:rPr>
                <w:sz w:val="22"/>
                <w:szCs w:val="22"/>
              </w:rPr>
              <w:t xml:space="preserve"> выполнять иную оплачиваемую работу.</w:t>
            </w:r>
          </w:p>
          <w:p w:rsidR="00135C48" w:rsidRDefault="00135C48" w:rsidP="00426F84">
            <w:pPr>
              <w:jc w:val="both"/>
              <w:rPr>
                <w:sz w:val="22"/>
                <w:szCs w:val="22"/>
              </w:rPr>
            </w:pPr>
            <w:r w:rsidRPr="00223AAB">
              <w:rPr>
                <w:sz w:val="22"/>
                <w:szCs w:val="22"/>
              </w:rPr>
              <w:t xml:space="preserve">2. Установить отсутствие конфликта интересов при выполнении </w:t>
            </w:r>
            <w:r>
              <w:rPr>
                <w:sz w:val="22"/>
                <w:szCs w:val="22"/>
              </w:rPr>
              <w:t>муниципальным служащим</w:t>
            </w:r>
            <w:r w:rsidRPr="00223AAB">
              <w:rPr>
                <w:sz w:val="22"/>
                <w:szCs w:val="22"/>
              </w:rPr>
              <w:t xml:space="preserve"> иной оплачиваемой работы. Рекомендовать главе администрации МР «Печора» разрешить </w:t>
            </w:r>
            <w:r>
              <w:rPr>
                <w:sz w:val="22"/>
                <w:szCs w:val="22"/>
              </w:rPr>
              <w:t>муниципальному служащему</w:t>
            </w:r>
            <w:r w:rsidRPr="00223AAB">
              <w:rPr>
                <w:sz w:val="22"/>
                <w:szCs w:val="22"/>
              </w:rPr>
              <w:t xml:space="preserve"> выполнять иную оплачиваемую работу.</w:t>
            </w:r>
          </w:p>
          <w:p w:rsidR="00135C48" w:rsidRPr="00223AAB" w:rsidRDefault="00135C48" w:rsidP="00426F84">
            <w:pPr>
              <w:jc w:val="both"/>
              <w:rPr>
                <w:sz w:val="22"/>
                <w:szCs w:val="22"/>
              </w:rPr>
            </w:pPr>
            <w:r w:rsidRPr="00223AAB">
              <w:rPr>
                <w:sz w:val="22"/>
                <w:szCs w:val="22"/>
              </w:rPr>
              <w:t xml:space="preserve">3. Установить отсутствие конфликта интересов при выполнении </w:t>
            </w:r>
            <w:r>
              <w:rPr>
                <w:sz w:val="22"/>
                <w:szCs w:val="22"/>
              </w:rPr>
              <w:t>муниципальным служащим</w:t>
            </w:r>
            <w:r w:rsidRPr="00223AAB">
              <w:rPr>
                <w:sz w:val="22"/>
                <w:szCs w:val="22"/>
              </w:rPr>
              <w:t xml:space="preserve"> иной оплачиваемой работы. Рекомендовать главе администрации МР «Печора» разрешить </w:t>
            </w:r>
            <w:r>
              <w:rPr>
                <w:sz w:val="22"/>
                <w:szCs w:val="22"/>
              </w:rPr>
              <w:t>муниципальному служащему</w:t>
            </w:r>
            <w:r w:rsidRPr="00223AAB">
              <w:rPr>
                <w:sz w:val="22"/>
                <w:szCs w:val="22"/>
              </w:rPr>
              <w:t xml:space="preserve"> выполнять иную оплачиваемую работу.</w:t>
            </w:r>
          </w:p>
        </w:tc>
      </w:tr>
      <w:tr w:rsidR="003B683B" w:rsidTr="003B683B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83B" w:rsidRDefault="003B683B" w:rsidP="00C97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09.02.2018 г.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83B" w:rsidRPr="00223AAB" w:rsidRDefault="003B683B" w:rsidP="00C97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23AAB">
              <w:rPr>
                <w:sz w:val="22"/>
                <w:szCs w:val="22"/>
              </w:rPr>
              <w:t xml:space="preserve">Рассмотрение уведомления </w:t>
            </w:r>
            <w:r>
              <w:rPr>
                <w:sz w:val="22"/>
                <w:szCs w:val="22"/>
              </w:rPr>
              <w:t>муниципального служащего</w:t>
            </w:r>
            <w:r w:rsidRPr="00223AAB">
              <w:rPr>
                <w:sz w:val="22"/>
                <w:szCs w:val="22"/>
              </w:rPr>
              <w:t xml:space="preserve"> </w:t>
            </w:r>
            <w:r w:rsidRPr="00223AAB">
              <w:rPr>
                <w:sz w:val="22"/>
                <w:szCs w:val="22"/>
              </w:rPr>
              <w:lastRenderedPageBreak/>
              <w:t>администрации МР «Печора» о намерении выполнять иную оплачиваемую работу и установлении наличия или отсутствия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в случае выполнения данной работы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конфликта интересов.</w:t>
            </w:r>
          </w:p>
          <w:p w:rsidR="003B683B" w:rsidRPr="00223AAB" w:rsidRDefault="003B683B" w:rsidP="00C974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83B" w:rsidRDefault="003B683B" w:rsidP="00C974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223AAB">
              <w:rPr>
                <w:sz w:val="22"/>
                <w:szCs w:val="22"/>
              </w:rPr>
              <w:t xml:space="preserve">Установить отсутствие конфликта интересов при выполнении </w:t>
            </w:r>
            <w:r>
              <w:rPr>
                <w:sz w:val="22"/>
                <w:szCs w:val="22"/>
              </w:rPr>
              <w:lastRenderedPageBreak/>
              <w:t>муниципальным служащим</w:t>
            </w:r>
            <w:r w:rsidRPr="00223AAB">
              <w:rPr>
                <w:sz w:val="22"/>
                <w:szCs w:val="22"/>
              </w:rPr>
              <w:t xml:space="preserve"> иной оплачиваемой работы. Рекомендовать главе администрации МР «Печора» разрешить </w:t>
            </w:r>
            <w:r>
              <w:rPr>
                <w:sz w:val="22"/>
                <w:szCs w:val="22"/>
              </w:rPr>
              <w:t>муниципальному служащему</w:t>
            </w:r>
            <w:r w:rsidRPr="00223AAB">
              <w:rPr>
                <w:sz w:val="22"/>
                <w:szCs w:val="22"/>
              </w:rPr>
              <w:t xml:space="preserve"> выполнять иную оплачиваемую работу.</w:t>
            </w:r>
          </w:p>
          <w:p w:rsidR="003B683B" w:rsidRPr="00223AAB" w:rsidRDefault="003B683B" w:rsidP="00C9741F">
            <w:pPr>
              <w:jc w:val="both"/>
              <w:rPr>
                <w:sz w:val="22"/>
                <w:szCs w:val="22"/>
              </w:rPr>
            </w:pPr>
          </w:p>
        </w:tc>
      </w:tr>
      <w:tr w:rsidR="00BF6746" w:rsidTr="00BF6746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746" w:rsidRDefault="00BF6746" w:rsidP="00F60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27.02.2018 г.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23AAB">
              <w:rPr>
                <w:sz w:val="22"/>
                <w:szCs w:val="22"/>
              </w:rPr>
              <w:t xml:space="preserve">Рассмотрение уведомления </w:t>
            </w:r>
            <w:r>
              <w:rPr>
                <w:sz w:val="22"/>
                <w:szCs w:val="22"/>
              </w:rPr>
              <w:t>муниципального служащего</w:t>
            </w:r>
            <w:r w:rsidRPr="00223AAB">
              <w:rPr>
                <w:sz w:val="22"/>
                <w:szCs w:val="22"/>
              </w:rPr>
              <w:t xml:space="preserve"> администрации МР «Печора» о намерении выполнять иную оплачиваемую работу и установлении наличия или отсутствия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в случае выполнения данной работы</w:t>
            </w:r>
            <w:r>
              <w:rPr>
                <w:sz w:val="22"/>
                <w:szCs w:val="22"/>
              </w:rPr>
              <w:t>,</w:t>
            </w:r>
            <w:r w:rsidRPr="00223AAB">
              <w:rPr>
                <w:sz w:val="22"/>
                <w:szCs w:val="22"/>
              </w:rPr>
              <w:t xml:space="preserve"> конфликта интересов.</w:t>
            </w: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Pr="00223AAB" w:rsidRDefault="00BF6746" w:rsidP="00F604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Рассмотрение жалобы гражданина на действия муниципального служащего.</w:t>
            </w: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Pr="00D45714" w:rsidRDefault="00BF6746" w:rsidP="00F604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F6746">
              <w:rPr>
                <w:sz w:val="22"/>
                <w:szCs w:val="22"/>
              </w:rPr>
              <w:t xml:space="preserve"> </w:t>
            </w:r>
            <w:r w:rsidRPr="00D45714">
              <w:rPr>
                <w:sz w:val="22"/>
                <w:szCs w:val="22"/>
              </w:rPr>
              <w:t>Определение контингента и предельной численности муниципальных служащих, в отношении которых в 2018 году необходимо осуществить проверку достоверности и полноты сведений о доходах, об имуществе и обязательствах имущественного характера.</w:t>
            </w:r>
          </w:p>
          <w:p w:rsidR="00BF6746" w:rsidRPr="00223AAB" w:rsidRDefault="00BF6746" w:rsidP="00F604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45714">
              <w:rPr>
                <w:sz w:val="22"/>
                <w:szCs w:val="22"/>
              </w:rPr>
              <w:t xml:space="preserve">Установить, что при выполнении </w:t>
            </w:r>
            <w:r>
              <w:rPr>
                <w:sz w:val="22"/>
                <w:szCs w:val="22"/>
              </w:rPr>
              <w:t>муниципальным служащим</w:t>
            </w:r>
            <w:r w:rsidRPr="00D45714">
              <w:rPr>
                <w:sz w:val="22"/>
                <w:szCs w:val="22"/>
              </w:rPr>
              <w:t xml:space="preserve"> иной оплачиваемой работы усматривается конфликт интересов. Рекомендовать главе муниципального района – руководителю администрации не разрешать </w:t>
            </w:r>
            <w:r>
              <w:rPr>
                <w:sz w:val="22"/>
                <w:szCs w:val="22"/>
              </w:rPr>
              <w:t>муниципальному служащему</w:t>
            </w:r>
            <w:r w:rsidRPr="00D45714">
              <w:rPr>
                <w:sz w:val="22"/>
                <w:szCs w:val="22"/>
              </w:rPr>
              <w:t xml:space="preserve"> выполнять иную оплачиваемую работу</w:t>
            </w:r>
            <w:r>
              <w:rPr>
                <w:sz w:val="22"/>
                <w:szCs w:val="22"/>
              </w:rPr>
              <w:t>.</w:t>
            </w:r>
            <w:r w:rsidRPr="00D45714">
              <w:rPr>
                <w:sz w:val="22"/>
                <w:szCs w:val="22"/>
              </w:rPr>
              <w:t xml:space="preserve"> </w:t>
            </w: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Default="00BF6746" w:rsidP="00F60498">
            <w:pPr>
              <w:jc w:val="both"/>
              <w:rPr>
                <w:sz w:val="22"/>
                <w:szCs w:val="22"/>
              </w:rPr>
            </w:pPr>
            <w:r w:rsidRPr="00D45714">
              <w:rPr>
                <w:sz w:val="22"/>
                <w:szCs w:val="22"/>
              </w:rPr>
              <w:t>2. Признать, что муниципальный служащий не нарушал положения Кодекса этики и служебного поведения  муниципальных служащих.</w:t>
            </w:r>
          </w:p>
          <w:p w:rsidR="00BF6746" w:rsidRPr="00D45714" w:rsidRDefault="00BF6746" w:rsidP="00F60498">
            <w:pPr>
              <w:jc w:val="both"/>
              <w:rPr>
                <w:sz w:val="22"/>
                <w:szCs w:val="22"/>
              </w:rPr>
            </w:pPr>
          </w:p>
          <w:p w:rsidR="00BF6746" w:rsidRPr="00D45714" w:rsidRDefault="00BF6746" w:rsidP="00F604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D45714">
              <w:rPr>
                <w:sz w:val="22"/>
                <w:szCs w:val="22"/>
              </w:rPr>
              <w:t>Провести в 2018 году проверку достоверности и полноты сведений о доходах, об имуществе и обязательствах имущественного характера, представленных муниципальными служащими за 2017 год:</w:t>
            </w:r>
          </w:p>
          <w:p w:rsidR="00BF6746" w:rsidRPr="00D45714" w:rsidRDefault="00BF6746" w:rsidP="00BF6746">
            <w:pPr>
              <w:jc w:val="both"/>
              <w:rPr>
                <w:sz w:val="22"/>
                <w:szCs w:val="22"/>
              </w:rPr>
            </w:pPr>
            <w:r w:rsidRPr="00D45714">
              <w:rPr>
                <w:sz w:val="22"/>
                <w:szCs w:val="22"/>
              </w:rPr>
              <w:t>- Комитета по управлению муниципальной собственностью муниципального района «Печора»;</w:t>
            </w:r>
          </w:p>
          <w:p w:rsidR="00BF6746" w:rsidRPr="00D45714" w:rsidRDefault="00BF6746" w:rsidP="00BF6746">
            <w:pPr>
              <w:jc w:val="both"/>
              <w:rPr>
                <w:sz w:val="22"/>
                <w:szCs w:val="22"/>
              </w:rPr>
            </w:pPr>
            <w:r w:rsidRPr="00D45714">
              <w:rPr>
                <w:sz w:val="22"/>
                <w:szCs w:val="22"/>
              </w:rPr>
              <w:t>- отдела жилищно-коммунального хозяйства администрации муниципального района «Печора»;</w:t>
            </w:r>
          </w:p>
          <w:p w:rsidR="00BF6746" w:rsidRPr="00D45714" w:rsidRDefault="00BF6746" w:rsidP="00BF6746">
            <w:pPr>
              <w:jc w:val="both"/>
              <w:rPr>
                <w:sz w:val="22"/>
                <w:szCs w:val="22"/>
              </w:rPr>
            </w:pPr>
            <w:r w:rsidRPr="00D45714">
              <w:rPr>
                <w:sz w:val="22"/>
                <w:szCs w:val="22"/>
              </w:rPr>
              <w:t xml:space="preserve">- отдела архитектуры и градостроительства администрации муниципального района «Печора»; </w:t>
            </w:r>
          </w:p>
          <w:p w:rsidR="00BF6746" w:rsidRPr="00223AAB" w:rsidRDefault="00BF6746" w:rsidP="00BF6746">
            <w:pPr>
              <w:jc w:val="both"/>
              <w:rPr>
                <w:sz w:val="22"/>
                <w:szCs w:val="22"/>
              </w:rPr>
            </w:pPr>
            <w:r w:rsidRPr="00D45714">
              <w:rPr>
                <w:sz w:val="22"/>
                <w:szCs w:val="22"/>
              </w:rPr>
              <w:t xml:space="preserve">-сектора дорожного хозяйства и транспорта администрации муниципального района «Печора». </w:t>
            </w:r>
          </w:p>
        </w:tc>
      </w:tr>
      <w:tr w:rsidR="007103FB" w:rsidTr="00BF6746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3FB" w:rsidRDefault="007103FB" w:rsidP="00F60498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13.06.2018г</w:t>
            </w:r>
            <w:r>
              <w:rPr>
                <w:szCs w:val="26"/>
              </w:rPr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 Рассмотрение уведомления муниципального служащего о намерении выполнять иную оплачиваемую работу. 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Рассмотрение уведомления </w:t>
            </w:r>
            <w:r>
              <w:rPr>
                <w:szCs w:val="26"/>
              </w:rPr>
              <w:lastRenderedPageBreak/>
              <w:t>муниципального служащего о возникновении личной заинтересованности, которая приводит или может привести к конфликту интересов.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Pr="008D2C56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8D2C56">
              <w:rPr>
                <w:szCs w:val="26"/>
              </w:rPr>
              <w:t xml:space="preserve">. </w:t>
            </w:r>
            <w:r>
              <w:rPr>
                <w:szCs w:val="26"/>
              </w:rPr>
              <w:t>Результаты внутреннего мониторинга полноты и достоверности сведений о доходах, расходах, об имуществе и обязательствах имущественного характера, представленных муниципальными служащими за 2017 год.</w:t>
            </w:r>
          </w:p>
          <w:p w:rsidR="007103FB" w:rsidRDefault="007103FB" w:rsidP="00F604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  <w:r w:rsidRPr="00433C0C">
              <w:rPr>
                <w:szCs w:val="26"/>
              </w:rPr>
              <w:t>.</w:t>
            </w:r>
            <w:r>
              <w:rPr>
                <w:b/>
                <w:szCs w:val="26"/>
              </w:rPr>
              <w:t xml:space="preserve"> </w:t>
            </w:r>
            <w:r>
              <w:rPr>
                <w:szCs w:val="26"/>
              </w:rPr>
              <w:t>Установить отсутствие конфликта интересов при выполнении муниципальным служащим иной оплачиваемой работы. Рекомендовать начальнику Управления финансов разрешить муниципальному служащему осуществлять иную оплачиваемую работу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  <w:r w:rsidRPr="00AE0470">
              <w:rPr>
                <w:szCs w:val="26"/>
              </w:rPr>
              <w:t xml:space="preserve">1. Признать, что при </w:t>
            </w:r>
            <w:r w:rsidRPr="00AE0470">
              <w:rPr>
                <w:szCs w:val="26"/>
              </w:rPr>
              <w:lastRenderedPageBreak/>
              <w:t xml:space="preserve">исполнении </w:t>
            </w:r>
            <w:r>
              <w:rPr>
                <w:szCs w:val="26"/>
              </w:rPr>
              <w:t>муниципальным служащим</w:t>
            </w:r>
            <w:r w:rsidRPr="00AE0470">
              <w:rPr>
                <w:szCs w:val="26"/>
              </w:rPr>
              <w:t xml:space="preserve"> должностных обязанностей конфликт интересов отсутствует.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</w:t>
            </w:r>
            <w:r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Н</w:t>
            </w:r>
            <w:proofErr w:type="gramEnd"/>
            <w:r>
              <w:rPr>
                <w:szCs w:val="26"/>
              </w:rPr>
              <w:t>аправить копию уведомления муниципального служащего в Печорскую</w:t>
            </w:r>
            <w:r w:rsidRPr="00AE0470">
              <w:rPr>
                <w:szCs w:val="26"/>
              </w:rPr>
              <w:t xml:space="preserve"> межрайонную прокуратуру для проведения соответствующей проверки по фактам, изложенным в уведомлении</w:t>
            </w:r>
            <w:r>
              <w:rPr>
                <w:szCs w:val="26"/>
              </w:rPr>
              <w:t>.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Pr="008D2C56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 Принять к сведению информацию о результатах внутреннего мониторинга полноты и достоверности сведений о доходах, расходах, об имуществе и обязательствах имущественного характера, представленных муниципальными служащими за 2017 год.</w:t>
            </w:r>
          </w:p>
          <w:p w:rsidR="007103FB" w:rsidRDefault="007103FB" w:rsidP="00F60498">
            <w:pPr>
              <w:jc w:val="both"/>
              <w:rPr>
                <w:sz w:val="22"/>
                <w:szCs w:val="22"/>
              </w:rPr>
            </w:pPr>
          </w:p>
        </w:tc>
      </w:tr>
      <w:tr w:rsidR="007103FB" w:rsidTr="00BF6746">
        <w:trPr>
          <w:trHeight w:val="5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3FB" w:rsidRDefault="007103FB" w:rsidP="00F60498">
            <w:pPr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lastRenderedPageBreak/>
              <w:t>29.06.2018г.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 Рассмотрение уведомления муниципального служащего о намерении выполнять иную оплачиваемую работу.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Рассмотрение уведомления муниципального служащего о намерении выполнять иную оплачиваемую работу. 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3.Рассмотрение обращения бывшего муниципального служащего о даче согласия на замещение должности на условиях трудового договора.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4.Рассмотрение обращения муниципального служащего о даче согласия на замещение должности на условиях трудового договора.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Pr="008D2C56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 Рассмотрение доклада Администрации Главы Республики Коми о результатах осуществления </w:t>
            </w:r>
            <w:proofErr w:type="gramStart"/>
            <w:r>
              <w:rPr>
                <w:szCs w:val="26"/>
              </w:rPr>
              <w:t>контроля за</w:t>
            </w:r>
            <w:proofErr w:type="gramEnd"/>
            <w:r>
              <w:rPr>
                <w:szCs w:val="26"/>
              </w:rPr>
              <w:t xml:space="preserve"> соответствием расходов супруга лица, замещающего должность муниципальной службы доходу муниципального служащего и доходу ее супруга.</w:t>
            </w:r>
          </w:p>
          <w:p w:rsidR="007103FB" w:rsidRDefault="007103FB" w:rsidP="007103FB"/>
          <w:p w:rsidR="007103FB" w:rsidRDefault="007103FB" w:rsidP="00F604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1.Установить отсутствие конфликта интересов при выполнении муниципальным служащим иной оплачиваемой работы. Рекомендовать Главе муниципального района – руководителю администрации разрешить муниципальному служащему выполнять иную оплачиваемую работу.</w:t>
            </w:r>
          </w:p>
          <w:p w:rsidR="007103FB" w:rsidRDefault="007103FB" w:rsidP="007103FB">
            <w:pPr>
              <w:ind w:firstLine="709"/>
              <w:jc w:val="both"/>
              <w:rPr>
                <w:szCs w:val="26"/>
              </w:rPr>
            </w:pPr>
          </w:p>
          <w:p w:rsidR="007103FB" w:rsidRDefault="007103FB" w:rsidP="007103FB">
            <w:pPr>
              <w:ind w:firstLine="709"/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 Установить отсутствие конфликта интересов при выполнении муниципальным служащим иной оплачиваемой работы. Рекомендовать Главе муниципального района – руководителю администрации разрешить муниципальному служащему выполнять иную оплачиваемую работу.</w:t>
            </w:r>
          </w:p>
          <w:p w:rsidR="007103FB" w:rsidRDefault="007103FB" w:rsidP="007103FB">
            <w:pPr>
              <w:ind w:firstLine="709"/>
              <w:jc w:val="both"/>
              <w:rPr>
                <w:szCs w:val="26"/>
              </w:rPr>
            </w:pPr>
          </w:p>
          <w:p w:rsidR="007103FB" w:rsidRDefault="007103FB" w:rsidP="007103FB">
            <w:pPr>
              <w:ind w:firstLine="709"/>
              <w:jc w:val="both"/>
              <w:rPr>
                <w:szCs w:val="26"/>
              </w:rPr>
            </w:pPr>
          </w:p>
          <w:p w:rsidR="007103FB" w:rsidRDefault="007103FB" w:rsidP="007103FB">
            <w:pPr>
              <w:ind w:firstLine="73"/>
              <w:jc w:val="both"/>
              <w:rPr>
                <w:szCs w:val="26"/>
              </w:rPr>
            </w:pPr>
            <w:r>
              <w:rPr>
                <w:szCs w:val="26"/>
              </w:rPr>
              <w:t>3. Дать согласие бывшему муниципальному служащему на замещение должности.</w:t>
            </w:r>
          </w:p>
          <w:p w:rsidR="007103FB" w:rsidRDefault="007103FB" w:rsidP="007103FB">
            <w:pPr>
              <w:ind w:firstLine="709"/>
              <w:jc w:val="both"/>
              <w:rPr>
                <w:szCs w:val="26"/>
              </w:rPr>
            </w:pPr>
          </w:p>
          <w:p w:rsidR="007103FB" w:rsidRDefault="007103FB" w:rsidP="007103FB">
            <w:pPr>
              <w:ind w:firstLine="709"/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 Дать согласие муниципальному сл</w:t>
            </w:r>
            <w:r>
              <w:rPr>
                <w:szCs w:val="26"/>
              </w:rPr>
              <w:t>ужащему на замещение должности.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Default="007103FB" w:rsidP="007103FB">
            <w:pPr>
              <w:jc w:val="both"/>
              <w:rPr>
                <w:szCs w:val="26"/>
              </w:rPr>
            </w:pPr>
          </w:p>
          <w:p w:rsidR="007103FB" w:rsidRPr="002D1F10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5.</w:t>
            </w:r>
            <w:r w:rsidRPr="002D1F10">
              <w:rPr>
                <w:szCs w:val="26"/>
              </w:rPr>
              <w:t xml:space="preserve">1. </w:t>
            </w:r>
            <w:r>
              <w:rPr>
                <w:szCs w:val="26"/>
              </w:rPr>
              <w:t>Муниципальному служащему</w:t>
            </w:r>
            <w:r w:rsidRPr="002D1F10">
              <w:rPr>
                <w:szCs w:val="26"/>
              </w:rPr>
              <w:t xml:space="preserve"> указать на недопустимость представления неполных или недостоверных сведений о своих доходах, расходах, об имуществе и обязательствах имущественного характера. </w:t>
            </w:r>
          </w:p>
          <w:p w:rsidR="007103FB" w:rsidRDefault="007103FB" w:rsidP="007103F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5.</w:t>
            </w:r>
            <w:r w:rsidRPr="002D1F10">
              <w:rPr>
                <w:szCs w:val="26"/>
              </w:rPr>
              <w:t xml:space="preserve">2. Специалисту </w:t>
            </w:r>
            <w:r>
              <w:rPr>
                <w:szCs w:val="26"/>
              </w:rPr>
              <w:t>отраслевого органа</w:t>
            </w:r>
            <w:r w:rsidRPr="002D1F10">
              <w:rPr>
                <w:szCs w:val="26"/>
              </w:rPr>
              <w:t>, ответственному профилактику коррупционных и иных правонарушений, ознакомить под роспись с Методическими рекомендациями по заполнению сведений о доходах, расходах, об имуществе и обязательствах имущественного характера</w:t>
            </w:r>
            <w:r>
              <w:rPr>
                <w:szCs w:val="26"/>
              </w:rPr>
              <w:t xml:space="preserve"> муниципального служащего</w:t>
            </w:r>
            <w:r w:rsidRPr="002D1F10">
              <w:rPr>
                <w:szCs w:val="26"/>
              </w:rPr>
              <w:t>.</w:t>
            </w:r>
          </w:p>
          <w:p w:rsidR="007103FB" w:rsidRDefault="007103FB" w:rsidP="00F60498">
            <w:pPr>
              <w:jc w:val="both"/>
              <w:rPr>
                <w:sz w:val="22"/>
                <w:szCs w:val="22"/>
              </w:rPr>
            </w:pPr>
          </w:p>
        </w:tc>
      </w:tr>
    </w:tbl>
    <w:p w:rsidR="00A907D6" w:rsidRDefault="00A907D6">
      <w:bookmarkStart w:id="0" w:name="_GoBack"/>
      <w:bookmarkEnd w:id="0"/>
    </w:p>
    <w:sectPr w:rsidR="00A9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8"/>
    <w:rsid w:val="00135C48"/>
    <w:rsid w:val="003B683B"/>
    <w:rsid w:val="007103FB"/>
    <w:rsid w:val="00A907D6"/>
    <w:rsid w:val="00B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1059</Words>
  <Characters>6039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Синельников АЮ</cp:lastModifiedBy>
  <cp:revision>4</cp:revision>
  <dcterms:created xsi:type="dcterms:W3CDTF">2018-01-30T06:30:00Z</dcterms:created>
  <dcterms:modified xsi:type="dcterms:W3CDTF">2018-09-11T07:40:00Z</dcterms:modified>
</cp:coreProperties>
</file>